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BCD" w:rsidRPr="00CF0760" w:rsidRDefault="00A1697C" w:rsidP="00A1697C">
      <w:pPr>
        <w:spacing w:after="360"/>
        <w:rPr>
          <w:b/>
          <w:i/>
          <w:color w:val="632423" w:themeColor="accent2" w:themeShade="80"/>
          <w:sz w:val="48"/>
          <w:szCs w:val="44"/>
        </w:rPr>
      </w:pPr>
      <w:r w:rsidRPr="00CF0760">
        <w:rPr>
          <w:b/>
          <w:i/>
          <w:color w:val="632423" w:themeColor="accent2" w:themeShade="80"/>
          <w:sz w:val="48"/>
          <w:szCs w:val="44"/>
        </w:rPr>
        <w:t>Lecture One</w:t>
      </w:r>
    </w:p>
    <w:p w:rsidR="00682501" w:rsidRPr="00DD0AB1" w:rsidRDefault="00682501" w:rsidP="00E12B93">
      <w:pPr>
        <w:spacing w:after="360"/>
        <w:rPr>
          <w:b/>
          <w:color w:val="0000CC"/>
          <w:sz w:val="36"/>
        </w:rPr>
      </w:pPr>
      <w:r w:rsidRPr="00DD0AB1">
        <w:rPr>
          <w:b/>
          <w:i/>
          <w:color w:val="0000CC"/>
          <w:sz w:val="36"/>
        </w:rPr>
        <w:t>Section</w:t>
      </w:r>
      <w:r w:rsidRPr="00DD0AB1">
        <w:rPr>
          <w:b/>
          <w:color w:val="0000CC"/>
          <w:sz w:val="36"/>
        </w:rPr>
        <w:t xml:space="preserve"> 1.1 </w:t>
      </w:r>
      <w:r w:rsidRPr="00DD0AB1">
        <w:rPr>
          <w:b/>
          <w:color w:val="0000CC"/>
          <w:sz w:val="36"/>
        </w:rPr>
        <w:sym w:font="Symbol" w:char="F02D"/>
      </w:r>
      <w:r w:rsidRPr="00DD0AB1">
        <w:rPr>
          <w:b/>
          <w:color w:val="0000CC"/>
          <w:sz w:val="36"/>
        </w:rPr>
        <w:t xml:space="preserve"> Statistical Thinking</w:t>
      </w:r>
    </w:p>
    <w:p w:rsidR="00810A56" w:rsidRPr="00810A56" w:rsidRDefault="00810A56" w:rsidP="00D328DC">
      <w:pPr>
        <w:spacing w:after="120"/>
        <w:rPr>
          <w:b/>
          <w:i/>
          <w:color w:val="632423" w:themeColor="accent2" w:themeShade="80"/>
          <w:sz w:val="28"/>
        </w:rPr>
      </w:pPr>
      <w:r w:rsidRPr="00810A56">
        <w:rPr>
          <w:b/>
          <w:i/>
          <w:color w:val="632423" w:themeColor="accent2" w:themeShade="80"/>
          <w:sz w:val="28"/>
        </w:rPr>
        <w:t>Definitions</w:t>
      </w:r>
    </w:p>
    <w:p w:rsidR="00810A56" w:rsidRDefault="00810A56" w:rsidP="00D328DC">
      <w:pPr>
        <w:spacing w:after="120"/>
      </w:pPr>
      <w:r w:rsidRPr="00122D51">
        <w:rPr>
          <w:b/>
          <w:i/>
          <w:sz w:val="26"/>
          <w:szCs w:val="26"/>
        </w:rPr>
        <w:t>Data</w:t>
      </w:r>
      <w:r w:rsidRPr="00810A56">
        <w:rPr>
          <w:sz w:val="28"/>
        </w:rPr>
        <w:t xml:space="preserve"> </w:t>
      </w:r>
      <w:r>
        <w:t>are collections of observations (such as measurements, genders, survey responses</w:t>
      </w:r>
    </w:p>
    <w:p w:rsidR="00D328DC" w:rsidRDefault="00D328DC" w:rsidP="00D328DC">
      <w:pPr>
        <w:spacing w:after="120"/>
      </w:pPr>
      <w:r w:rsidRPr="00123A7A">
        <w:rPr>
          <w:b/>
          <w:i/>
          <w:sz w:val="26"/>
          <w:szCs w:val="26"/>
        </w:rPr>
        <w:t>Statistics</w:t>
      </w:r>
      <w:r>
        <w:t xml:space="preserve"> is the science of planning studies and experiments, obtaining data, and then organizing, summarizing, presenting, analyzing, interpreting, and drawing conclusions based on the data.</w:t>
      </w:r>
    </w:p>
    <w:p w:rsidR="00D328DC" w:rsidRDefault="00A712E7" w:rsidP="00D328DC">
      <w:pPr>
        <w:spacing w:after="120"/>
      </w:pPr>
      <w:r>
        <w:t xml:space="preserve">A </w:t>
      </w:r>
      <w:r w:rsidRPr="00123A7A">
        <w:rPr>
          <w:b/>
          <w:i/>
          <w:sz w:val="26"/>
          <w:szCs w:val="26"/>
        </w:rPr>
        <w:t>population</w:t>
      </w:r>
      <w:r>
        <w:t xml:space="preserve"> is the complete collection of all individuals (scores, people, measurements, and so on) to be studied. The collection is complete in the sense that it includes all of the individuals to be studied.</w:t>
      </w:r>
    </w:p>
    <w:p w:rsidR="001E6260" w:rsidRDefault="001E6260" w:rsidP="00D328DC">
      <w:pPr>
        <w:spacing w:after="120"/>
      </w:pPr>
      <w:r>
        <w:t xml:space="preserve">A </w:t>
      </w:r>
      <w:r w:rsidRPr="00D6134D">
        <w:rPr>
          <w:b/>
          <w:i/>
          <w:sz w:val="26"/>
          <w:szCs w:val="26"/>
        </w:rPr>
        <w:t>census</w:t>
      </w:r>
      <w:r>
        <w:t xml:space="preserve"> is the collection of data from every member of the population.</w:t>
      </w:r>
    </w:p>
    <w:p w:rsidR="001E6260" w:rsidRDefault="001E6260" w:rsidP="00381E42">
      <w:r>
        <w:t xml:space="preserve">A </w:t>
      </w:r>
      <w:r w:rsidRPr="00D6134D">
        <w:rPr>
          <w:b/>
          <w:i/>
          <w:sz w:val="26"/>
          <w:szCs w:val="26"/>
        </w:rPr>
        <w:t>sample</w:t>
      </w:r>
      <w:r w:rsidRPr="00D6134D">
        <w:rPr>
          <w:sz w:val="28"/>
        </w:rPr>
        <w:t xml:space="preserve"> </w:t>
      </w:r>
      <w:r>
        <w:t>is a subcollection of members selected from a population.</w:t>
      </w:r>
    </w:p>
    <w:p w:rsidR="00123A7A" w:rsidRDefault="00123A7A" w:rsidP="00122D51"/>
    <w:p w:rsidR="00810A56" w:rsidRDefault="00810A56" w:rsidP="00810A56"/>
    <w:p w:rsidR="00E55AEE" w:rsidRPr="00AA5616" w:rsidRDefault="00E55AEE" w:rsidP="00E55AEE">
      <w:pPr>
        <w:spacing w:after="120"/>
        <w:rPr>
          <w:b/>
          <w:bCs/>
          <w:i/>
          <w:color w:val="632423" w:themeColor="accent2" w:themeShade="80"/>
          <w:sz w:val="28"/>
        </w:rPr>
      </w:pPr>
      <w:r w:rsidRPr="00AA5616">
        <w:rPr>
          <w:b/>
          <w:i/>
          <w:color w:val="632423" w:themeColor="accent2" w:themeShade="80"/>
          <w:sz w:val="28"/>
        </w:rPr>
        <w:t>Key Concept</w:t>
      </w:r>
    </w:p>
    <w:p w:rsidR="00E55AEE" w:rsidRPr="00E55AEE" w:rsidRDefault="00E55AEE" w:rsidP="006F5EE9">
      <w:pPr>
        <w:spacing w:after="120"/>
      </w:pPr>
      <w:r w:rsidRPr="00E55AEE">
        <w:t>This section introduces basic principles of statistical thinking used throughout this book. Whether conducting statistical analysis of data that we have collected, or analyzing a statistical analysis done by someone else, we should not rely on blind acceptance of mathematical calculation. We should consider these factors:</w:t>
      </w:r>
    </w:p>
    <w:p w:rsidR="001A16F0" w:rsidRPr="006F5EE9" w:rsidRDefault="00F479FA" w:rsidP="002967D7">
      <w:pPr>
        <w:pStyle w:val="ListParagraph"/>
        <w:numPr>
          <w:ilvl w:val="0"/>
          <w:numId w:val="1"/>
        </w:numPr>
      </w:pPr>
      <w:r w:rsidRPr="006F5EE9">
        <w:t>Context of the data</w:t>
      </w:r>
    </w:p>
    <w:p w:rsidR="001A16F0" w:rsidRPr="006F5EE9" w:rsidRDefault="00F479FA" w:rsidP="002967D7">
      <w:pPr>
        <w:pStyle w:val="ListParagraph"/>
        <w:numPr>
          <w:ilvl w:val="0"/>
          <w:numId w:val="1"/>
        </w:numPr>
      </w:pPr>
      <w:r w:rsidRPr="006F5EE9">
        <w:t>Source of the data</w:t>
      </w:r>
    </w:p>
    <w:p w:rsidR="001A16F0" w:rsidRPr="006F5EE9" w:rsidRDefault="00F479FA" w:rsidP="002967D7">
      <w:pPr>
        <w:pStyle w:val="ListParagraph"/>
        <w:numPr>
          <w:ilvl w:val="0"/>
          <w:numId w:val="1"/>
        </w:numPr>
      </w:pPr>
      <w:r w:rsidRPr="006F5EE9">
        <w:t>Sampling method</w:t>
      </w:r>
    </w:p>
    <w:p w:rsidR="001A16F0" w:rsidRPr="006F5EE9" w:rsidRDefault="00F479FA" w:rsidP="002967D7">
      <w:pPr>
        <w:pStyle w:val="ListParagraph"/>
        <w:numPr>
          <w:ilvl w:val="0"/>
          <w:numId w:val="1"/>
        </w:numPr>
      </w:pPr>
      <w:r w:rsidRPr="006F5EE9">
        <w:t>Conclusions</w:t>
      </w:r>
    </w:p>
    <w:p w:rsidR="001A16F0" w:rsidRPr="006F5EE9" w:rsidRDefault="00F479FA" w:rsidP="002967D7">
      <w:pPr>
        <w:pStyle w:val="ListParagraph"/>
        <w:numPr>
          <w:ilvl w:val="0"/>
          <w:numId w:val="1"/>
        </w:numPr>
      </w:pPr>
      <w:r w:rsidRPr="006F5EE9">
        <w:t>Practical implications</w:t>
      </w:r>
    </w:p>
    <w:p w:rsidR="00E55AEE" w:rsidRPr="00E55AEE" w:rsidRDefault="00E55AEE" w:rsidP="00E55AEE"/>
    <w:p w:rsidR="00E55AEE" w:rsidRPr="00E55AEE" w:rsidRDefault="00E55AEE" w:rsidP="00E55AEE"/>
    <w:p w:rsidR="006F5EE9" w:rsidRPr="00AA5616" w:rsidRDefault="006F5EE9" w:rsidP="00381E42">
      <w:pPr>
        <w:spacing w:after="120" w:line="240" w:lineRule="auto"/>
        <w:rPr>
          <w:i/>
          <w:color w:val="632423" w:themeColor="accent2" w:themeShade="80"/>
          <w:sz w:val="28"/>
        </w:rPr>
      </w:pPr>
      <w:r w:rsidRPr="00AA5616">
        <w:rPr>
          <w:b/>
          <w:i/>
          <w:color w:val="632423" w:themeColor="accent2" w:themeShade="80"/>
          <w:sz w:val="28"/>
        </w:rPr>
        <w:t>Context</w:t>
      </w:r>
    </w:p>
    <w:p w:rsidR="006F5EE9" w:rsidRDefault="00466AA2" w:rsidP="00E55AEE">
      <w:r>
        <w:t>There is no description of what the values represent, where they came from, and why they were collected.</w:t>
      </w:r>
    </w:p>
    <w:p w:rsidR="00466AA2" w:rsidRDefault="00466AA2" w:rsidP="00E55AEE"/>
    <w:p w:rsidR="00ED3912" w:rsidRPr="00E12B93" w:rsidRDefault="00ED3912" w:rsidP="00381E42">
      <w:pPr>
        <w:spacing w:line="240" w:lineRule="auto"/>
        <w:rPr>
          <w:b/>
          <w:i/>
          <w:sz w:val="28"/>
        </w:rPr>
      </w:pPr>
      <w:r w:rsidRPr="00E12B93">
        <w:rPr>
          <w:b/>
          <w:i/>
          <w:sz w:val="28"/>
        </w:rPr>
        <w:t>Example</w:t>
      </w:r>
    </w:p>
    <w:tbl>
      <w:tblPr>
        <w:tblStyle w:val="TableGrid"/>
        <w:tblW w:w="2145" w:type="pct"/>
        <w:jc w:val="center"/>
        <w:tblBorders>
          <w:top w:val="none" w:sz="0" w:space="0" w:color="auto"/>
        </w:tblBorders>
        <w:tblLook w:val="04A0" w:firstRow="1" w:lastRow="0" w:firstColumn="1" w:lastColumn="0" w:noHBand="0" w:noVBand="1"/>
      </w:tblPr>
      <w:tblGrid>
        <w:gridCol w:w="564"/>
        <w:gridCol w:w="783"/>
        <w:gridCol w:w="783"/>
        <w:gridCol w:w="783"/>
        <w:gridCol w:w="783"/>
        <w:gridCol w:w="783"/>
      </w:tblGrid>
      <w:tr w:rsidR="0078166C" w:rsidTr="00D37C2D">
        <w:trPr>
          <w:jc w:val="center"/>
        </w:trPr>
        <w:tc>
          <w:tcPr>
            <w:tcW w:w="4478" w:type="dxa"/>
            <w:gridSpan w:val="6"/>
            <w:tcBorders>
              <w:top w:val="nil"/>
              <w:left w:val="nil"/>
              <w:right w:val="nil"/>
            </w:tcBorders>
          </w:tcPr>
          <w:p w:rsidR="0078166C" w:rsidRPr="0078166C" w:rsidRDefault="00A7602B" w:rsidP="00D37C2D">
            <w:pPr>
              <w:spacing w:before="60" w:after="60"/>
              <w:jc w:val="center"/>
              <w:rPr>
                <w:i/>
                <w:sz w:val="26"/>
                <w:szCs w:val="26"/>
              </w:rPr>
            </w:pPr>
            <w:r>
              <w:rPr>
                <w:i/>
                <w:sz w:val="26"/>
                <w:szCs w:val="26"/>
              </w:rPr>
              <w:t xml:space="preserve">Table </w:t>
            </w:r>
            <w:r w:rsidRPr="00A7602B">
              <w:rPr>
                <w:sz w:val="26"/>
                <w:szCs w:val="26"/>
              </w:rPr>
              <w:t xml:space="preserve">1 </w:t>
            </w:r>
            <w:r>
              <w:rPr>
                <w:sz w:val="26"/>
                <w:szCs w:val="26"/>
              </w:rPr>
              <w:sym w:font="Symbol" w:char="F02D"/>
            </w:r>
            <w:r>
              <w:rPr>
                <w:i/>
                <w:sz w:val="26"/>
                <w:szCs w:val="26"/>
              </w:rPr>
              <w:t xml:space="preserve"> </w:t>
            </w:r>
            <w:r w:rsidR="0078166C" w:rsidRPr="0078166C">
              <w:rPr>
                <w:i/>
                <w:sz w:val="26"/>
                <w:szCs w:val="26"/>
              </w:rPr>
              <w:t>Data Used for Analysis</w:t>
            </w:r>
          </w:p>
        </w:tc>
      </w:tr>
      <w:tr w:rsidR="0078166C" w:rsidTr="00D37C2D">
        <w:trPr>
          <w:jc w:val="center"/>
        </w:trPr>
        <w:tc>
          <w:tcPr>
            <w:tcW w:w="563" w:type="dxa"/>
          </w:tcPr>
          <w:p w:rsidR="0078166C" w:rsidRPr="0078166C" w:rsidRDefault="0078166C" w:rsidP="0079297B">
            <w:pPr>
              <w:spacing w:before="60" w:after="60"/>
              <w:jc w:val="center"/>
              <w:rPr>
                <w:b/>
                <w:i/>
                <w:sz w:val="26"/>
                <w:szCs w:val="26"/>
              </w:rPr>
            </w:pPr>
            <w:r w:rsidRPr="0078166C">
              <w:rPr>
                <w:b/>
                <w:i/>
                <w:sz w:val="26"/>
                <w:szCs w:val="26"/>
              </w:rPr>
              <w:t>x</w:t>
            </w:r>
          </w:p>
        </w:tc>
        <w:tc>
          <w:tcPr>
            <w:tcW w:w="783" w:type="dxa"/>
            <w:vAlign w:val="center"/>
          </w:tcPr>
          <w:p w:rsidR="0078166C" w:rsidRDefault="0078166C" w:rsidP="00D37C2D">
            <w:pPr>
              <w:spacing w:before="60" w:after="60"/>
              <w:jc w:val="center"/>
            </w:pPr>
            <w:r>
              <w:t>56</w:t>
            </w:r>
          </w:p>
        </w:tc>
        <w:tc>
          <w:tcPr>
            <w:tcW w:w="783" w:type="dxa"/>
            <w:vAlign w:val="center"/>
          </w:tcPr>
          <w:p w:rsidR="0078166C" w:rsidRDefault="0078166C" w:rsidP="00D37C2D">
            <w:pPr>
              <w:spacing w:before="60" w:after="60"/>
              <w:jc w:val="center"/>
            </w:pPr>
            <w:r>
              <w:t>67</w:t>
            </w:r>
          </w:p>
        </w:tc>
        <w:tc>
          <w:tcPr>
            <w:tcW w:w="783" w:type="dxa"/>
            <w:vAlign w:val="center"/>
          </w:tcPr>
          <w:p w:rsidR="0078166C" w:rsidRDefault="0078166C" w:rsidP="00D37C2D">
            <w:pPr>
              <w:spacing w:before="60" w:after="60"/>
              <w:jc w:val="center"/>
            </w:pPr>
            <w:r>
              <w:t>57</w:t>
            </w:r>
          </w:p>
        </w:tc>
        <w:tc>
          <w:tcPr>
            <w:tcW w:w="783" w:type="dxa"/>
            <w:vAlign w:val="center"/>
          </w:tcPr>
          <w:p w:rsidR="0078166C" w:rsidRDefault="0078166C" w:rsidP="00D37C2D">
            <w:pPr>
              <w:spacing w:before="60" w:after="60"/>
              <w:jc w:val="center"/>
            </w:pPr>
            <w:r>
              <w:t>60</w:t>
            </w:r>
          </w:p>
        </w:tc>
        <w:tc>
          <w:tcPr>
            <w:tcW w:w="783" w:type="dxa"/>
            <w:vAlign w:val="center"/>
          </w:tcPr>
          <w:p w:rsidR="0078166C" w:rsidRDefault="0078166C" w:rsidP="00D37C2D">
            <w:pPr>
              <w:spacing w:before="60" w:after="60"/>
              <w:jc w:val="center"/>
            </w:pPr>
            <w:r>
              <w:t>64</w:t>
            </w:r>
          </w:p>
        </w:tc>
      </w:tr>
      <w:tr w:rsidR="0078166C" w:rsidTr="00D37C2D">
        <w:trPr>
          <w:jc w:val="center"/>
        </w:trPr>
        <w:tc>
          <w:tcPr>
            <w:tcW w:w="563" w:type="dxa"/>
          </w:tcPr>
          <w:p w:rsidR="0078166C" w:rsidRPr="0078166C" w:rsidRDefault="0078166C" w:rsidP="0079297B">
            <w:pPr>
              <w:spacing w:before="60" w:after="60"/>
              <w:jc w:val="center"/>
              <w:rPr>
                <w:b/>
                <w:i/>
                <w:sz w:val="26"/>
                <w:szCs w:val="26"/>
              </w:rPr>
            </w:pPr>
            <w:r w:rsidRPr="0078166C">
              <w:rPr>
                <w:b/>
                <w:i/>
                <w:sz w:val="26"/>
                <w:szCs w:val="26"/>
              </w:rPr>
              <w:t>y</w:t>
            </w:r>
          </w:p>
        </w:tc>
        <w:tc>
          <w:tcPr>
            <w:tcW w:w="783" w:type="dxa"/>
            <w:vAlign w:val="center"/>
          </w:tcPr>
          <w:p w:rsidR="0078166C" w:rsidRDefault="0078166C" w:rsidP="00D37C2D">
            <w:pPr>
              <w:spacing w:before="60" w:after="60"/>
              <w:jc w:val="center"/>
            </w:pPr>
            <w:r>
              <w:t>53</w:t>
            </w:r>
          </w:p>
        </w:tc>
        <w:tc>
          <w:tcPr>
            <w:tcW w:w="783" w:type="dxa"/>
            <w:vAlign w:val="center"/>
          </w:tcPr>
          <w:p w:rsidR="0078166C" w:rsidRDefault="0078166C" w:rsidP="00D37C2D">
            <w:pPr>
              <w:spacing w:before="60" w:after="60"/>
              <w:jc w:val="center"/>
            </w:pPr>
            <w:r>
              <w:t>66</w:t>
            </w:r>
          </w:p>
        </w:tc>
        <w:tc>
          <w:tcPr>
            <w:tcW w:w="783" w:type="dxa"/>
            <w:vAlign w:val="center"/>
          </w:tcPr>
          <w:p w:rsidR="0078166C" w:rsidRDefault="0078166C" w:rsidP="00D37C2D">
            <w:pPr>
              <w:spacing w:before="60" w:after="60"/>
              <w:jc w:val="center"/>
            </w:pPr>
            <w:r>
              <w:t>58</w:t>
            </w:r>
          </w:p>
        </w:tc>
        <w:tc>
          <w:tcPr>
            <w:tcW w:w="783" w:type="dxa"/>
            <w:vAlign w:val="center"/>
          </w:tcPr>
          <w:p w:rsidR="0078166C" w:rsidRDefault="0078166C" w:rsidP="00D37C2D">
            <w:pPr>
              <w:spacing w:before="60" w:after="60"/>
              <w:jc w:val="center"/>
            </w:pPr>
            <w:r>
              <w:t>61</w:t>
            </w:r>
          </w:p>
        </w:tc>
        <w:tc>
          <w:tcPr>
            <w:tcW w:w="783" w:type="dxa"/>
            <w:vAlign w:val="center"/>
          </w:tcPr>
          <w:p w:rsidR="0078166C" w:rsidRDefault="0078166C" w:rsidP="00D37C2D">
            <w:pPr>
              <w:spacing w:before="60" w:after="60"/>
              <w:jc w:val="center"/>
            </w:pPr>
            <w:r>
              <w:t>68</w:t>
            </w:r>
          </w:p>
        </w:tc>
      </w:tr>
    </w:tbl>
    <w:p w:rsidR="0079297B" w:rsidRDefault="0079297B" w:rsidP="00381E42">
      <w:pPr>
        <w:spacing w:line="240" w:lineRule="auto"/>
      </w:pPr>
    </w:p>
    <w:p w:rsidR="0078166C" w:rsidRDefault="0079297B" w:rsidP="00E55AEE">
      <w:r>
        <w:t>The data in the table consists of pair (</w:t>
      </w:r>
      <w:r w:rsidRPr="0079297B">
        <w:rPr>
          <w:i/>
        </w:rPr>
        <w:t>x, y</w:t>
      </w:r>
      <w:r>
        <w:t xml:space="preserve">) of values that has a </w:t>
      </w:r>
      <w:r w:rsidRPr="00182B5E">
        <w:rPr>
          <w:b/>
          <w:i/>
          <w:color w:val="4F6228" w:themeColor="accent3" w:themeShade="80"/>
        </w:rPr>
        <w:t>before</w:t>
      </w:r>
      <w:r>
        <w:t xml:space="preserve"> weight and an </w:t>
      </w:r>
      <w:r w:rsidRPr="0079297B">
        <w:rPr>
          <w:b/>
          <w:i/>
          <w:color w:val="4F6228" w:themeColor="accent3" w:themeShade="80"/>
        </w:rPr>
        <w:t>after</w:t>
      </w:r>
      <w:r>
        <w:t xml:space="preserve"> weight for one particular student.</w:t>
      </w:r>
      <w:r w:rsidR="00B8604A" w:rsidRPr="00B8604A">
        <w:t xml:space="preserve"> </w:t>
      </w:r>
      <w:r w:rsidR="00B8604A" w:rsidRPr="006F5EE9">
        <w:t>An understanding of the context will directly affect the statistical procedure used</w:t>
      </w:r>
      <w:r w:rsidR="00B8604A">
        <w:t>. The key issue is whether the changes in weight appear to support or contradict that college students gain 15 lb. during their freshman year.</w:t>
      </w:r>
    </w:p>
    <w:p w:rsidR="006F5EE9" w:rsidRPr="00AA5616" w:rsidRDefault="006F5EE9" w:rsidP="006F5EE9">
      <w:pPr>
        <w:spacing w:after="120"/>
        <w:rPr>
          <w:b/>
          <w:i/>
          <w:color w:val="632423" w:themeColor="accent2" w:themeShade="80"/>
          <w:sz w:val="28"/>
        </w:rPr>
      </w:pPr>
      <w:r w:rsidRPr="00AA5616">
        <w:rPr>
          <w:b/>
          <w:i/>
          <w:color w:val="632423" w:themeColor="accent2" w:themeShade="80"/>
          <w:sz w:val="28"/>
        </w:rPr>
        <w:lastRenderedPageBreak/>
        <w:t>Source of data</w:t>
      </w:r>
    </w:p>
    <w:p w:rsidR="00D37C2D" w:rsidRDefault="00D37C2D" w:rsidP="00D37C2D">
      <w:r>
        <w:t>Consider the source of the data, and consider whether that source is likely to be objective or there is some incentive to be biased.</w:t>
      </w:r>
    </w:p>
    <w:p w:rsidR="001A16F0" w:rsidRDefault="001A16F0" w:rsidP="00556FA0"/>
    <w:p w:rsidR="00ED3912" w:rsidRPr="00E12B93" w:rsidRDefault="00ED3912" w:rsidP="00ED3912">
      <w:pPr>
        <w:spacing w:line="360" w:lineRule="auto"/>
        <w:rPr>
          <w:b/>
          <w:i/>
          <w:sz w:val="28"/>
        </w:rPr>
      </w:pPr>
      <w:r w:rsidRPr="00E12B93">
        <w:rPr>
          <w:b/>
          <w:i/>
          <w:sz w:val="28"/>
        </w:rPr>
        <w:t>Example</w:t>
      </w:r>
    </w:p>
    <w:p w:rsidR="00D6134D" w:rsidRDefault="00937169" w:rsidP="002817B6">
      <w:r>
        <w:t xml:space="preserve">The researchers have no </w:t>
      </w:r>
      <w:r w:rsidRPr="006F5EE9">
        <w:t>incentive to distort or spin results to support some self-serving position</w:t>
      </w:r>
      <w:r>
        <w:t xml:space="preserve">. This may have nothing </w:t>
      </w:r>
      <w:r w:rsidRPr="006F5EE9">
        <w:t>to gain or lose by distorting results</w:t>
      </w:r>
      <w:r w:rsidR="00B925C4">
        <w:t>. They were not paid by a company that could profit from favorable results. We can be confident that these researchers are unbiased and they did not distort results.</w:t>
      </w:r>
    </w:p>
    <w:p w:rsidR="00D6134D" w:rsidRDefault="00D6134D" w:rsidP="002817B6"/>
    <w:p w:rsidR="00D6134D" w:rsidRDefault="00D6134D" w:rsidP="002817B6"/>
    <w:p w:rsidR="000E33FD" w:rsidRPr="00AA5616" w:rsidRDefault="000E33FD" w:rsidP="000E33FD">
      <w:pPr>
        <w:spacing w:after="120"/>
        <w:rPr>
          <w:b/>
          <w:i/>
          <w:color w:val="632423" w:themeColor="accent2" w:themeShade="80"/>
          <w:sz w:val="28"/>
        </w:rPr>
      </w:pPr>
      <w:r w:rsidRPr="00AA5616">
        <w:rPr>
          <w:b/>
          <w:i/>
          <w:color w:val="632423" w:themeColor="accent2" w:themeShade="80"/>
          <w:sz w:val="28"/>
        </w:rPr>
        <w:t>Sampling Method</w:t>
      </w:r>
    </w:p>
    <w:p w:rsidR="002204DB" w:rsidRDefault="002204DB" w:rsidP="002204DB">
      <w:r>
        <w:t>If we are collecting sample data for a study, the sampling method that we choose can greatly influence the validity of our conclusions.</w:t>
      </w:r>
    </w:p>
    <w:p w:rsidR="002204DB" w:rsidRDefault="002204DB" w:rsidP="002204DB"/>
    <w:p w:rsidR="006032C3" w:rsidRPr="00E12B93" w:rsidRDefault="006032C3" w:rsidP="006032C3">
      <w:pPr>
        <w:spacing w:line="360" w:lineRule="auto"/>
        <w:rPr>
          <w:b/>
          <w:i/>
          <w:sz w:val="28"/>
        </w:rPr>
      </w:pPr>
      <w:r w:rsidRPr="00E12B93">
        <w:rPr>
          <w:b/>
          <w:i/>
          <w:sz w:val="28"/>
        </w:rPr>
        <w:t>Example</w:t>
      </w:r>
    </w:p>
    <w:p w:rsidR="006032C3" w:rsidRDefault="006032C3" w:rsidP="002204DB">
      <w:r>
        <w:t>The weights in the table are from a larger sample of weights in data</w:t>
      </w:r>
      <w:r w:rsidRPr="006032C3">
        <w:t xml:space="preserve"> </w:t>
      </w:r>
      <w:r>
        <w:t>set.</w:t>
      </w:r>
      <w:r w:rsidR="00E51190">
        <w:t xml:space="preserve"> All 217 students who participated in the assessment were invited for a follow-up, and 67 of those students responded and were measured again. This sample is a voluntary respond sample. The researchers wrote that “the sample obtained was not random and may have introduced self-selection bias”</w:t>
      </w:r>
      <w:r w:rsidR="00BD229B">
        <w:t>. They elaborated on the potential for bias by specifically listing particular potential sources of bias, such as the response of “only those students who fe</w:t>
      </w:r>
      <w:r w:rsidR="00BE7DF8">
        <w:t>lt comfortable enough with there</w:t>
      </w:r>
      <w:r w:rsidR="00BD229B">
        <w:t xml:space="preserve"> to be measured both times.”</w:t>
      </w:r>
    </w:p>
    <w:p w:rsidR="006032C3" w:rsidRPr="000E33FD" w:rsidRDefault="006032C3" w:rsidP="002204DB"/>
    <w:p w:rsidR="00E5351F" w:rsidRDefault="00E5351F" w:rsidP="00E55AEE"/>
    <w:p w:rsidR="00E5351F" w:rsidRPr="00AA5616" w:rsidRDefault="00E5351F" w:rsidP="00E5351F">
      <w:pPr>
        <w:spacing w:after="120"/>
        <w:rPr>
          <w:b/>
          <w:i/>
          <w:color w:val="632423" w:themeColor="accent2" w:themeShade="80"/>
          <w:sz w:val="28"/>
        </w:rPr>
      </w:pPr>
      <w:r w:rsidRPr="00AA5616">
        <w:rPr>
          <w:b/>
          <w:i/>
          <w:color w:val="632423" w:themeColor="accent2" w:themeShade="80"/>
          <w:sz w:val="28"/>
        </w:rPr>
        <w:t>Conclusions</w:t>
      </w:r>
    </w:p>
    <w:p w:rsidR="001A16F0" w:rsidRPr="00E5351F" w:rsidRDefault="00F479FA" w:rsidP="002967D7">
      <w:pPr>
        <w:pStyle w:val="ListParagraph"/>
        <w:numPr>
          <w:ilvl w:val="0"/>
          <w:numId w:val="2"/>
        </w:numPr>
        <w:ind w:left="540"/>
      </w:pPr>
      <w:r w:rsidRPr="00E5351F">
        <w:t>Make statements that are clear to those without an understanding of statistics and its terminology.</w:t>
      </w:r>
    </w:p>
    <w:p w:rsidR="001A16F0" w:rsidRPr="00E5351F" w:rsidRDefault="00F479FA" w:rsidP="002967D7">
      <w:pPr>
        <w:pStyle w:val="ListParagraph"/>
        <w:numPr>
          <w:ilvl w:val="0"/>
          <w:numId w:val="2"/>
        </w:numPr>
        <w:ind w:left="540"/>
      </w:pPr>
      <w:r w:rsidRPr="00E5351F">
        <w:t>Avoid making statements not justified by the statistical analysis.</w:t>
      </w:r>
    </w:p>
    <w:p w:rsidR="00E5351F" w:rsidRDefault="00E5351F" w:rsidP="00E55AEE"/>
    <w:p w:rsidR="00182B5E" w:rsidRDefault="00182B5E" w:rsidP="00182B5E"/>
    <w:p w:rsidR="00182B5E" w:rsidRPr="00E12B93" w:rsidRDefault="00182B5E" w:rsidP="00182B5E">
      <w:pPr>
        <w:spacing w:line="360" w:lineRule="auto"/>
        <w:rPr>
          <w:b/>
          <w:i/>
          <w:sz w:val="28"/>
        </w:rPr>
      </w:pPr>
      <w:r w:rsidRPr="00E12B93">
        <w:rPr>
          <w:b/>
          <w:i/>
          <w:sz w:val="28"/>
        </w:rPr>
        <w:t>Example</w:t>
      </w:r>
    </w:p>
    <w:p w:rsidR="00182B5E" w:rsidRDefault="00182B5E" w:rsidP="00182B5E">
      <w:r>
        <w:t xml:space="preserve">The table lists </w:t>
      </w:r>
      <w:r w:rsidRPr="00902EC2">
        <w:t>before and after</w:t>
      </w:r>
      <w:r>
        <w:t xml:space="preserve"> weight of five subjects taken from Data Set.</w:t>
      </w:r>
      <w:r w:rsidR="00902EC2">
        <w:t xml:space="preserve"> Those weights were analyzed with conclusions included in “Changes in Body Weight and Fat Mass of Men and Women in the First Year of College: A study of the ‘Freshman 15,’ “ by Hoffman, Policastro, Quick and Lee, </w:t>
      </w:r>
      <w:r w:rsidR="00902EC2" w:rsidRPr="00902EC2">
        <w:rPr>
          <w:i/>
        </w:rPr>
        <w:t>Journal of American College</w:t>
      </w:r>
      <w:r w:rsidR="00902EC2">
        <w:t>, Vol. 55, No 1. The investigators concluded that the freshman year of college is a time during which weight gain occurs. But the investigators went on to state that in the small nonrandom group studied, the weight gain was less than 15 pounds, and this amount was not universal. Therefore, they concluded that the weight gain is a myth.</w:t>
      </w:r>
    </w:p>
    <w:p w:rsidR="004F7BA6" w:rsidRDefault="004F7BA6" w:rsidP="00E55AEE"/>
    <w:p w:rsidR="00A91115" w:rsidRDefault="00A91115" w:rsidP="00E55AEE"/>
    <w:p w:rsidR="00E12B93" w:rsidRDefault="00E12B93" w:rsidP="00A91115">
      <w:pPr>
        <w:spacing w:after="120"/>
        <w:rPr>
          <w:b/>
          <w:i/>
          <w:color w:val="632423" w:themeColor="accent2" w:themeShade="80"/>
          <w:sz w:val="28"/>
        </w:rPr>
      </w:pPr>
      <w:r>
        <w:rPr>
          <w:b/>
          <w:i/>
          <w:color w:val="632423" w:themeColor="accent2" w:themeShade="80"/>
          <w:sz w:val="28"/>
        </w:rPr>
        <w:br w:type="page"/>
      </w:r>
    </w:p>
    <w:p w:rsidR="00A91115" w:rsidRPr="00AA5616" w:rsidRDefault="00A91115" w:rsidP="00A91115">
      <w:pPr>
        <w:spacing w:after="120"/>
        <w:rPr>
          <w:i/>
          <w:color w:val="632423" w:themeColor="accent2" w:themeShade="80"/>
          <w:sz w:val="28"/>
        </w:rPr>
      </w:pPr>
      <w:r w:rsidRPr="00AA5616">
        <w:rPr>
          <w:b/>
          <w:i/>
          <w:color w:val="632423" w:themeColor="accent2" w:themeShade="80"/>
          <w:sz w:val="28"/>
        </w:rPr>
        <w:lastRenderedPageBreak/>
        <w:t>Practical Implications</w:t>
      </w:r>
    </w:p>
    <w:p w:rsidR="001A16F0" w:rsidRDefault="00147E13" w:rsidP="00147E13">
      <w:r>
        <w:t xml:space="preserve">In addition to clearly stating conclusions of the statistical, we should also identify </w:t>
      </w:r>
      <w:r w:rsidR="005B5DDD">
        <w:t>any</w:t>
      </w:r>
      <w:r w:rsidR="00F479FA" w:rsidRPr="00A91115">
        <w:t xml:space="preserve"> practical implications of the results.</w:t>
      </w:r>
    </w:p>
    <w:p w:rsidR="00E12B93" w:rsidRPr="00E12B93" w:rsidRDefault="00E12B93" w:rsidP="00147E13">
      <w:pPr>
        <w:rPr>
          <w:sz w:val="28"/>
        </w:rPr>
      </w:pPr>
    </w:p>
    <w:p w:rsidR="006D4E12" w:rsidRPr="00E12B93" w:rsidRDefault="006D4E12" w:rsidP="006D4E12">
      <w:pPr>
        <w:spacing w:line="360" w:lineRule="auto"/>
        <w:rPr>
          <w:b/>
          <w:i/>
          <w:sz w:val="28"/>
        </w:rPr>
      </w:pPr>
      <w:r w:rsidRPr="00E12B93">
        <w:rPr>
          <w:b/>
          <w:i/>
          <w:sz w:val="28"/>
        </w:rPr>
        <w:t>Example</w:t>
      </w:r>
    </w:p>
    <w:p w:rsidR="006D4E12" w:rsidRDefault="006D4E12" w:rsidP="00147E13">
      <w:r>
        <w:t>In their analysis of the data collected, the researchers point out some practical implications of their results.</w:t>
      </w:r>
    </w:p>
    <w:p w:rsidR="006D4E12" w:rsidRDefault="006D4E12" w:rsidP="00147E13">
      <w:r>
        <w:t xml:space="preserve">They wrote that “it is perhaps most important for students to recognize that seemingly minor and perhaps even harmless changes in eating or exercise behavior may result in large changes in weight and body fat mass over an extended period of time.” </w:t>
      </w:r>
      <w:r w:rsidR="00683D68">
        <w:t>Beginning freshman college students should recognize that there could be serious health consequences resulting from radically different diet and exercise routines.</w:t>
      </w:r>
    </w:p>
    <w:p w:rsidR="006D4E12" w:rsidRPr="00A91115" w:rsidRDefault="006D4E12" w:rsidP="00293570">
      <w:pPr>
        <w:spacing w:after="120"/>
      </w:pPr>
    </w:p>
    <w:p w:rsidR="001A16F0" w:rsidRDefault="00F479FA" w:rsidP="002967D7">
      <w:pPr>
        <w:pStyle w:val="ListParagraph"/>
        <w:numPr>
          <w:ilvl w:val="0"/>
          <w:numId w:val="3"/>
        </w:numPr>
        <w:ind w:left="540"/>
      </w:pPr>
      <w:r w:rsidRPr="00A91115">
        <w:t xml:space="preserve">There exist some </w:t>
      </w:r>
      <w:r w:rsidRPr="00A91115">
        <w:rPr>
          <w:i/>
          <w:iCs/>
        </w:rPr>
        <w:t>statistical significance</w:t>
      </w:r>
      <w:r w:rsidRPr="00A91115">
        <w:t xml:space="preserve"> yet there may be NO </w:t>
      </w:r>
      <w:r w:rsidRPr="00A91115">
        <w:rPr>
          <w:i/>
          <w:iCs/>
        </w:rPr>
        <w:t>practical significance</w:t>
      </w:r>
      <w:r w:rsidRPr="00A91115">
        <w:t>.</w:t>
      </w:r>
      <w:r w:rsidR="006D4E12">
        <w:t xml:space="preserve"> </w:t>
      </w:r>
      <w:r w:rsidRPr="00A91115">
        <w:t>Common sense might suggest that the finding does not make enough of a difference to justify its use or to be practical.</w:t>
      </w:r>
    </w:p>
    <w:p w:rsidR="00293570" w:rsidRDefault="00293570" w:rsidP="00293570"/>
    <w:p w:rsidR="00293570" w:rsidRPr="00A91115" w:rsidRDefault="00293570" w:rsidP="00293570"/>
    <w:p w:rsidR="003E37D6" w:rsidRPr="00E12B93" w:rsidRDefault="003E37D6" w:rsidP="003E37D6">
      <w:pPr>
        <w:spacing w:line="360" w:lineRule="auto"/>
        <w:rPr>
          <w:b/>
          <w:i/>
          <w:sz w:val="28"/>
        </w:rPr>
      </w:pPr>
      <w:r w:rsidRPr="00E12B93">
        <w:rPr>
          <w:b/>
          <w:i/>
          <w:sz w:val="28"/>
        </w:rPr>
        <w:t>Example</w:t>
      </w:r>
    </w:p>
    <w:p w:rsidR="003E37D6" w:rsidRPr="00E55AEE" w:rsidRDefault="001E357B" w:rsidP="00E55AEE">
      <w:r>
        <w:t xml:space="preserve">In a test of the Atkins weight loss program, 40 subjects using that program has a mean weight loss of 2.1 lb. after one year (based on data), </w:t>
      </w:r>
      <w:r w:rsidRPr="00902EC2">
        <w:rPr>
          <w:i/>
        </w:rPr>
        <w:t xml:space="preserve">Journal of American </w:t>
      </w:r>
      <w:r>
        <w:rPr>
          <w:i/>
        </w:rPr>
        <w:t>Medical Association</w:t>
      </w:r>
      <w:r>
        <w:t>, Vol. 2935, No 1. Using methods of statistical analysis, we can conclude that the mean weight loss of 2.1 is statistically significant/ That is, based in statistical criteria, the diet appears to be effective. However, using common sense, it does not seem worthwhile to pursue a weight loss program resulting in such relatively insignificant results. Someone starting a weight loss program would likely want to lose considerably more than 2.1 lb. Although the mean weight loss of 2.1 lb. is statistically significant, it does not have pra</w:t>
      </w:r>
      <w:r w:rsidR="00AB7203">
        <w:t>c</w:t>
      </w:r>
      <w:r>
        <w:t>tical significance. The statistical analysis suggests that the weight loss program is effective, but practical considerations suggest that the program is basically ineffective.</w:t>
      </w:r>
    </w:p>
    <w:p w:rsidR="004F7BA6" w:rsidRPr="00E55AEE" w:rsidRDefault="004F7BA6" w:rsidP="00E55AEE"/>
    <w:p w:rsidR="00A50BF8" w:rsidRPr="00E55AEE" w:rsidRDefault="00A50BF8" w:rsidP="00AB7203">
      <w:pPr>
        <w:spacing w:line="360" w:lineRule="auto"/>
      </w:pPr>
    </w:p>
    <w:p w:rsidR="00E12B93" w:rsidRDefault="00E12B93" w:rsidP="006937EF">
      <w:pPr>
        <w:spacing w:after="120"/>
        <w:rPr>
          <w:b/>
          <w:i/>
          <w:color w:val="632423" w:themeColor="accent2" w:themeShade="80"/>
          <w:sz w:val="28"/>
        </w:rPr>
      </w:pPr>
      <w:r>
        <w:rPr>
          <w:b/>
          <w:i/>
          <w:color w:val="632423" w:themeColor="accent2" w:themeShade="80"/>
          <w:sz w:val="28"/>
        </w:rPr>
        <w:br w:type="page"/>
      </w:r>
    </w:p>
    <w:p w:rsidR="006937EF" w:rsidRPr="00AA5616" w:rsidRDefault="006937EF" w:rsidP="006937EF">
      <w:pPr>
        <w:spacing w:after="120"/>
        <w:rPr>
          <w:i/>
          <w:color w:val="632423" w:themeColor="accent2" w:themeShade="80"/>
          <w:sz w:val="28"/>
        </w:rPr>
      </w:pPr>
      <w:r w:rsidRPr="00AA5616">
        <w:rPr>
          <w:b/>
          <w:i/>
          <w:color w:val="632423" w:themeColor="accent2" w:themeShade="80"/>
          <w:sz w:val="28"/>
        </w:rPr>
        <w:lastRenderedPageBreak/>
        <w:t>Statistical Significance</w:t>
      </w:r>
    </w:p>
    <w:p w:rsidR="001A16F0" w:rsidRPr="006937EF" w:rsidRDefault="00F479FA" w:rsidP="006937EF">
      <w:r w:rsidRPr="006937EF">
        <w:t>Consider the likelihood of getting the results by chance.</w:t>
      </w:r>
    </w:p>
    <w:p w:rsidR="001A16F0" w:rsidRPr="006937EF" w:rsidRDefault="00F479FA" w:rsidP="006937EF">
      <w:r w:rsidRPr="006937EF">
        <w:t xml:space="preserve">If results could easily occur by chance, then they are </w:t>
      </w:r>
      <w:r w:rsidRPr="006937EF">
        <w:rPr>
          <w:i/>
          <w:iCs/>
        </w:rPr>
        <w:t>not statistically significant</w:t>
      </w:r>
      <w:r w:rsidRPr="006937EF">
        <w:t>.</w:t>
      </w:r>
    </w:p>
    <w:p w:rsidR="001A16F0" w:rsidRPr="006937EF" w:rsidRDefault="00F479FA" w:rsidP="006937EF">
      <w:r w:rsidRPr="006937EF">
        <w:t xml:space="preserve">If the likelihood of getting the results is so small, then the results are </w:t>
      </w:r>
      <w:r w:rsidRPr="006937EF">
        <w:rPr>
          <w:i/>
          <w:iCs/>
        </w:rPr>
        <w:t>statistically significant</w:t>
      </w:r>
      <w:r w:rsidRPr="006937EF">
        <w:t>.</w:t>
      </w:r>
    </w:p>
    <w:p w:rsidR="006937EF" w:rsidRDefault="006937EF" w:rsidP="00E55AEE"/>
    <w:p w:rsidR="00F2123A" w:rsidRDefault="00F2123A" w:rsidP="00E55AEE"/>
    <w:p w:rsidR="00767991" w:rsidRPr="00E12B93" w:rsidRDefault="00767991" w:rsidP="00767991">
      <w:pPr>
        <w:spacing w:line="360" w:lineRule="auto"/>
        <w:rPr>
          <w:b/>
          <w:i/>
          <w:sz w:val="28"/>
        </w:rPr>
      </w:pPr>
      <w:r w:rsidRPr="00E12B93">
        <w:rPr>
          <w:b/>
          <w:i/>
          <w:sz w:val="28"/>
        </w:rPr>
        <w:t>Example</w:t>
      </w:r>
    </w:p>
    <w:p w:rsidR="00767991" w:rsidRDefault="00063424" w:rsidP="00063424">
      <w:pPr>
        <w:spacing w:after="120"/>
      </w:pPr>
      <w:r>
        <w:t>The Genetics and IVF Institute in Fairfax, Virginia developed a technique called MicroSort, which supposedly increases the chances of a couple having a baby girl. In a preliminary test, researchers located 14 couples who wanted baby girls. After using the MicroSort technique, 13 of them had girls and one couple had a boy. After obtaining these results, we have two possible conclusions:</w:t>
      </w:r>
    </w:p>
    <w:p w:rsidR="00063424" w:rsidRDefault="00063424" w:rsidP="002967D7">
      <w:pPr>
        <w:pStyle w:val="ListParagraph"/>
        <w:numPr>
          <w:ilvl w:val="0"/>
          <w:numId w:val="6"/>
        </w:numPr>
        <w:spacing w:line="360" w:lineRule="auto"/>
      </w:pPr>
      <w:r>
        <w:t>The MicroSort technique is not effective and the result of 13 girls in 14 births occurred chance.</w:t>
      </w:r>
    </w:p>
    <w:p w:rsidR="00063424" w:rsidRDefault="00063424" w:rsidP="002967D7">
      <w:pPr>
        <w:pStyle w:val="ListParagraph"/>
        <w:numPr>
          <w:ilvl w:val="0"/>
          <w:numId w:val="6"/>
        </w:numPr>
        <w:spacing w:after="120"/>
      </w:pPr>
      <w:r>
        <w:t>The MicroSort technique is effective, and couples who use the technique are more likely to have baby girls, as claimed by the Genetics and IVF Institute.</w:t>
      </w:r>
    </w:p>
    <w:p w:rsidR="00063424" w:rsidRDefault="00E45FE9" w:rsidP="00E55AEE">
      <w:r>
        <w:t xml:space="preserve">When choosing between the two possible explanations for the results, statisticians consider the </w:t>
      </w:r>
      <w:r w:rsidRPr="00E45FE9">
        <w:rPr>
          <w:b/>
          <w:i/>
          <w:color w:val="4F6228" w:themeColor="accent3" w:themeShade="80"/>
        </w:rPr>
        <w:t>likelihood</w:t>
      </w:r>
      <w:r>
        <w:t xml:space="preserve"> of getting </w:t>
      </w:r>
      <w:r w:rsidR="001822F2">
        <w:t>the results by chance. They are able to determine that if the MicroSort technique has no effect, then there is about 1 chance in 1000 of getting results like those obtained here. Because that likelihood is so small, statisticians conclude that the results are statistically significant, so it appears that the MicroSort technique is effective.</w:t>
      </w:r>
    </w:p>
    <w:p w:rsidR="006937EF" w:rsidRDefault="006937EF" w:rsidP="00E55AEE"/>
    <w:p w:rsidR="00293570" w:rsidRDefault="00293570" w:rsidP="00E55AEE"/>
    <w:p w:rsidR="00F2123A" w:rsidRPr="00E12B93" w:rsidRDefault="00F2123A" w:rsidP="00F2123A">
      <w:pPr>
        <w:spacing w:line="360" w:lineRule="auto"/>
        <w:rPr>
          <w:b/>
          <w:i/>
          <w:sz w:val="28"/>
        </w:rPr>
      </w:pPr>
      <w:r w:rsidRPr="00E12B93">
        <w:rPr>
          <w:b/>
          <w:i/>
          <w:sz w:val="28"/>
        </w:rPr>
        <w:t>Example</w:t>
      </w:r>
    </w:p>
    <w:p w:rsidR="00F2123A" w:rsidRDefault="00F2123A" w:rsidP="00E55AEE">
      <w:r>
        <w:t xml:space="preserve">Suppose the couples had 8 baby girls in 14 births. We can see that 8 baby girls </w:t>
      </w:r>
      <w:r w:rsidR="001B756F">
        <w:t>are</w:t>
      </w:r>
      <w:r>
        <w:t xml:space="preserve"> more than the 7 girls that we would expect with an ineffective treatment. However, statisticians can determine that if the MicroSort technique has no effect, then there are roughly two chances in five of getting 8 girls in 14 births. Unlike the one chance in 1000 from the preceding example, two chances in five indicate that the results could easily occur by chance. This would indicate that the result of 8 girls in 14 births is not </w:t>
      </w:r>
      <w:r w:rsidRPr="00520312">
        <w:rPr>
          <w:i/>
        </w:rPr>
        <w:t>statistically significant</w:t>
      </w:r>
      <w:r>
        <w:t>. With 8 girls in 14 births, we would not conclude that the technique is effective, because it is so easy (two chances in five) to get the results with an ineffective treatment or no treatment.</w:t>
      </w:r>
    </w:p>
    <w:p w:rsidR="00A24CCD" w:rsidRPr="00A24CCD" w:rsidRDefault="00A24CCD" w:rsidP="00DD0AB1">
      <w:pPr>
        <w:spacing w:after="360"/>
        <w:rPr>
          <w:sz w:val="20"/>
          <w:szCs w:val="40"/>
        </w:rPr>
      </w:pPr>
      <w:r w:rsidRPr="00A24CCD">
        <w:rPr>
          <w:sz w:val="20"/>
          <w:szCs w:val="40"/>
        </w:rPr>
        <w:br w:type="page"/>
      </w:r>
    </w:p>
    <w:p w:rsidR="00DD0AB1" w:rsidRPr="00DD0AB1" w:rsidRDefault="00DD0AB1" w:rsidP="00DD0AB1">
      <w:pPr>
        <w:spacing w:after="360"/>
        <w:rPr>
          <w:b/>
          <w:color w:val="0000CC"/>
          <w:sz w:val="36"/>
        </w:rPr>
      </w:pPr>
      <w:r w:rsidRPr="00DD0AB1">
        <w:rPr>
          <w:b/>
          <w:i/>
          <w:sz w:val="40"/>
          <w:szCs w:val="40"/>
        </w:rPr>
        <w:lastRenderedPageBreak/>
        <w:t>Exercises</w:t>
      </w:r>
      <w:r>
        <w:tab/>
      </w:r>
      <w:r w:rsidRPr="00DD0AB1">
        <w:rPr>
          <w:b/>
          <w:i/>
          <w:color w:val="0000CC"/>
          <w:sz w:val="32"/>
        </w:rPr>
        <w:t>Section</w:t>
      </w:r>
      <w:r w:rsidRPr="00DD0AB1">
        <w:rPr>
          <w:b/>
          <w:color w:val="0000CC"/>
          <w:sz w:val="32"/>
        </w:rPr>
        <w:t xml:space="preserve"> 1.1 </w:t>
      </w:r>
      <w:r w:rsidRPr="00DD0AB1">
        <w:rPr>
          <w:b/>
          <w:color w:val="0000CC"/>
          <w:sz w:val="32"/>
        </w:rPr>
        <w:sym w:font="Symbol" w:char="F020"/>
      </w:r>
      <w:r w:rsidRPr="00DD0AB1">
        <w:rPr>
          <w:b/>
          <w:color w:val="0000CC"/>
          <w:sz w:val="32"/>
        </w:rPr>
        <w:sym w:font="Symbol" w:char="F02D"/>
      </w:r>
      <w:r w:rsidRPr="00DD0AB1">
        <w:rPr>
          <w:b/>
          <w:color w:val="0000CC"/>
          <w:sz w:val="32"/>
        </w:rPr>
        <w:t xml:space="preserve"> Statistical Thinking</w:t>
      </w:r>
    </w:p>
    <w:p w:rsidR="0050794B" w:rsidRDefault="00FD51E7" w:rsidP="00A3041B">
      <w:pPr>
        <w:tabs>
          <w:tab w:val="left" w:pos="2160"/>
        </w:tabs>
        <w:spacing w:after="120"/>
      </w:pPr>
      <w:r>
        <w:t>Use common sense to determine whether the given event is (</w:t>
      </w:r>
      <w:r w:rsidRPr="00A3041B">
        <w:rPr>
          <w:b/>
          <w:i/>
        </w:rPr>
        <w:t>a</w:t>
      </w:r>
      <w:r>
        <w:t xml:space="preserve">) </w:t>
      </w:r>
      <w:r w:rsidRPr="00A3041B">
        <w:rPr>
          <w:i/>
        </w:rPr>
        <w:t>impossible</w:t>
      </w:r>
      <w:r>
        <w:t>; (</w:t>
      </w:r>
      <w:r w:rsidRPr="00A3041B">
        <w:rPr>
          <w:b/>
          <w:i/>
        </w:rPr>
        <w:t>b</w:t>
      </w:r>
      <w:r>
        <w:t xml:space="preserve">) </w:t>
      </w:r>
      <w:r w:rsidRPr="00A3041B">
        <w:rPr>
          <w:i/>
        </w:rPr>
        <w:t>possible</w:t>
      </w:r>
      <w:r>
        <w:t xml:space="preserve">, </w:t>
      </w:r>
      <w:r w:rsidRPr="00A3041B">
        <w:rPr>
          <w:i/>
        </w:rPr>
        <w:t>but very unlikely</w:t>
      </w:r>
      <w:r>
        <w:t>; (</w:t>
      </w:r>
      <w:r w:rsidRPr="00A3041B">
        <w:rPr>
          <w:b/>
          <w:i/>
        </w:rPr>
        <w:t>c</w:t>
      </w:r>
      <w:r>
        <w:t xml:space="preserve">) </w:t>
      </w:r>
      <w:r w:rsidRPr="00A3041B">
        <w:rPr>
          <w:i/>
        </w:rPr>
        <w:t>possible and likely</w:t>
      </w:r>
      <w:r>
        <w:t>.</w:t>
      </w:r>
    </w:p>
    <w:p w:rsidR="0050794B" w:rsidRDefault="00A3041B" w:rsidP="002967D7">
      <w:pPr>
        <w:pStyle w:val="ListParagraph"/>
        <w:numPr>
          <w:ilvl w:val="0"/>
          <w:numId w:val="7"/>
        </w:numPr>
        <w:spacing w:line="360" w:lineRule="auto"/>
        <w:ind w:left="540" w:hanging="540"/>
      </w:pPr>
      <w:r>
        <w:t>Giants best the Denver Broncos in the Super Bowl by a score of 120 to 98.</w:t>
      </w:r>
    </w:p>
    <w:p w:rsidR="00A3041B" w:rsidRDefault="00A3041B" w:rsidP="002967D7">
      <w:pPr>
        <w:pStyle w:val="ListParagraph"/>
        <w:numPr>
          <w:ilvl w:val="0"/>
          <w:numId w:val="7"/>
        </w:numPr>
        <w:spacing w:after="120"/>
        <w:ind w:left="540" w:hanging="540"/>
      </w:pPr>
      <w:r>
        <w:t xml:space="preserve">While driving to his home in Connecticut, David was ticketed for driving 205 </w:t>
      </w:r>
      <w:r w:rsidRPr="00E35E03">
        <w:rPr>
          <w:i/>
        </w:rPr>
        <w:t>mi/h</w:t>
      </w:r>
      <w:r>
        <w:t xml:space="preserve"> on a highway with a speed limit of 55 </w:t>
      </w:r>
      <w:r w:rsidRPr="00E35E03">
        <w:rPr>
          <w:i/>
        </w:rPr>
        <w:t>mi/h</w:t>
      </w:r>
      <w:r>
        <w:t>.</w:t>
      </w:r>
    </w:p>
    <w:p w:rsidR="00A3041B" w:rsidRDefault="00E35E03" w:rsidP="002967D7">
      <w:pPr>
        <w:pStyle w:val="ListParagraph"/>
        <w:numPr>
          <w:ilvl w:val="0"/>
          <w:numId w:val="7"/>
        </w:numPr>
        <w:spacing w:line="360" w:lineRule="auto"/>
        <w:ind w:left="540" w:hanging="540"/>
      </w:pPr>
      <w:r>
        <w:t xml:space="preserve">Thanksgiving </w:t>
      </w:r>
      <w:r w:rsidR="00B9275B">
        <w:t>D</w:t>
      </w:r>
      <w:r>
        <w:t>ay will fall on a Monday nest year.</w:t>
      </w:r>
    </w:p>
    <w:p w:rsidR="00044A82" w:rsidRDefault="00EA15EA" w:rsidP="002967D7">
      <w:pPr>
        <w:pStyle w:val="ListParagraph"/>
        <w:numPr>
          <w:ilvl w:val="0"/>
          <w:numId w:val="7"/>
        </w:numPr>
        <w:ind w:left="540" w:hanging="540"/>
      </w:pPr>
      <w:r>
        <w:t>When each of 25 statistics students turns on his or her TI-84 Plus calculator, all 25 calculators operate successfully.</w:t>
      </w:r>
    </w:p>
    <w:p w:rsidR="00054833" w:rsidRDefault="00054833" w:rsidP="00E55AEE"/>
    <w:tbl>
      <w:tblPr>
        <w:tblStyle w:val="TableGrid"/>
        <w:tblW w:w="2145" w:type="pct"/>
        <w:jc w:val="center"/>
        <w:tblBorders>
          <w:top w:val="none" w:sz="0" w:space="0" w:color="auto"/>
        </w:tblBorders>
        <w:tblLook w:val="04A0" w:firstRow="1" w:lastRow="0" w:firstColumn="1" w:lastColumn="0" w:noHBand="0" w:noVBand="1"/>
      </w:tblPr>
      <w:tblGrid>
        <w:gridCol w:w="564"/>
        <w:gridCol w:w="783"/>
        <w:gridCol w:w="783"/>
        <w:gridCol w:w="783"/>
        <w:gridCol w:w="783"/>
        <w:gridCol w:w="783"/>
      </w:tblGrid>
      <w:tr w:rsidR="00F54C22" w:rsidTr="006C41B7">
        <w:trPr>
          <w:jc w:val="center"/>
        </w:trPr>
        <w:tc>
          <w:tcPr>
            <w:tcW w:w="4478" w:type="dxa"/>
            <w:gridSpan w:val="6"/>
            <w:tcBorders>
              <w:top w:val="nil"/>
              <w:left w:val="nil"/>
              <w:right w:val="nil"/>
            </w:tcBorders>
          </w:tcPr>
          <w:p w:rsidR="00F54C22" w:rsidRPr="0078166C" w:rsidRDefault="00F54C22" w:rsidP="00DC53AF">
            <w:pPr>
              <w:spacing w:before="60" w:after="60" w:line="276" w:lineRule="auto"/>
              <w:jc w:val="center"/>
              <w:rPr>
                <w:i/>
                <w:sz w:val="26"/>
                <w:szCs w:val="26"/>
              </w:rPr>
            </w:pPr>
            <w:r w:rsidRPr="00DC171E">
              <w:rPr>
                <w:i/>
                <w:szCs w:val="26"/>
              </w:rPr>
              <w:t>Nicotine Amounts from Menthol and King-Size Cigare</w:t>
            </w:r>
            <w:r w:rsidR="00005DEC" w:rsidRPr="00DC171E">
              <w:rPr>
                <w:i/>
                <w:szCs w:val="26"/>
              </w:rPr>
              <w:t>t</w:t>
            </w:r>
            <w:r w:rsidRPr="00DC171E">
              <w:rPr>
                <w:i/>
                <w:szCs w:val="26"/>
              </w:rPr>
              <w:t>tes</w:t>
            </w:r>
          </w:p>
        </w:tc>
      </w:tr>
      <w:tr w:rsidR="00F54C22" w:rsidTr="006C41B7">
        <w:trPr>
          <w:jc w:val="center"/>
        </w:trPr>
        <w:tc>
          <w:tcPr>
            <w:tcW w:w="563" w:type="dxa"/>
          </w:tcPr>
          <w:p w:rsidR="00F54C22" w:rsidRPr="0078166C" w:rsidRDefault="00F54C22" w:rsidP="006C41B7">
            <w:pPr>
              <w:spacing w:before="60" w:after="60"/>
              <w:jc w:val="center"/>
              <w:rPr>
                <w:b/>
                <w:i/>
                <w:sz w:val="26"/>
                <w:szCs w:val="26"/>
              </w:rPr>
            </w:pPr>
            <w:r w:rsidRPr="0078166C">
              <w:rPr>
                <w:b/>
                <w:i/>
                <w:sz w:val="26"/>
                <w:szCs w:val="26"/>
              </w:rPr>
              <w:t>x</w:t>
            </w:r>
          </w:p>
        </w:tc>
        <w:tc>
          <w:tcPr>
            <w:tcW w:w="783" w:type="dxa"/>
            <w:vAlign w:val="center"/>
          </w:tcPr>
          <w:p w:rsidR="00F54C22" w:rsidRDefault="00005DEC" w:rsidP="006C41B7">
            <w:pPr>
              <w:spacing w:before="60" w:after="60"/>
              <w:jc w:val="center"/>
            </w:pPr>
            <w:r>
              <w:t>1.1</w:t>
            </w:r>
          </w:p>
        </w:tc>
        <w:tc>
          <w:tcPr>
            <w:tcW w:w="783" w:type="dxa"/>
            <w:vAlign w:val="center"/>
          </w:tcPr>
          <w:p w:rsidR="00F54C22" w:rsidRDefault="00005DEC" w:rsidP="006C41B7">
            <w:pPr>
              <w:spacing w:before="60" w:after="60"/>
              <w:jc w:val="center"/>
            </w:pPr>
            <w:r>
              <w:t>0.8</w:t>
            </w:r>
          </w:p>
        </w:tc>
        <w:tc>
          <w:tcPr>
            <w:tcW w:w="783" w:type="dxa"/>
            <w:vAlign w:val="center"/>
          </w:tcPr>
          <w:p w:rsidR="00F54C22" w:rsidRDefault="00005DEC" w:rsidP="006C41B7">
            <w:pPr>
              <w:spacing w:before="60" w:after="60"/>
              <w:jc w:val="center"/>
            </w:pPr>
            <w:r>
              <w:t>1.0</w:t>
            </w:r>
          </w:p>
        </w:tc>
        <w:tc>
          <w:tcPr>
            <w:tcW w:w="783" w:type="dxa"/>
            <w:vAlign w:val="center"/>
          </w:tcPr>
          <w:p w:rsidR="00F54C22" w:rsidRDefault="00005DEC" w:rsidP="006C41B7">
            <w:pPr>
              <w:spacing w:before="60" w:after="60"/>
              <w:jc w:val="center"/>
            </w:pPr>
            <w:r>
              <w:t>0.9</w:t>
            </w:r>
          </w:p>
        </w:tc>
        <w:tc>
          <w:tcPr>
            <w:tcW w:w="783" w:type="dxa"/>
            <w:vAlign w:val="center"/>
          </w:tcPr>
          <w:p w:rsidR="00F54C22" w:rsidRDefault="00005DEC" w:rsidP="006C41B7">
            <w:pPr>
              <w:spacing w:before="60" w:after="60"/>
              <w:jc w:val="center"/>
            </w:pPr>
            <w:r>
              <w:t>0.8</w:t>
            </w:r>
          </w:p>
        </w:tc>
      </w:tr>
      <w:tr w:rsidR="00F54C22" w:rsidTr="006C41B7">
        <w:trPr>
          <w:jc w:val="center"/>
        </w:trPr>
        <w:tc>
          <w:tcPr>
            <w:tcW w:w="563" w:type="dxa"/>
          </w:tcPr>
          <w:p w:rsidR="00F54C22" w:rsidRPr="0078166C" w:rsidRDefault="00F54C22" w:rsidP="006C41B7">
            <w:pPr>
              <w:spacing w:before="60" w:after="60"/>
              <w:jc w:val="center"/>
              <w:rPr>
                <w:b/>
                <w:i/>
                <w:sz w:val="26"/>
                <w:szCs w:val="26"/>
              </w:rPr>
            </w:pPr>
            <w:r w:rsidRPr="0078166C">
              <w:rPr>
                <w:b/>
                <w:i/>
                <w:sz w:val="26"/>
                <w:szCs w:val="26"/>
              </w:rPr>
              <w:t>y</w:t>
            </w:r>
          </w:p>
        </w:tc>
        <w:tc>
          <w:tcPr>
            <w:tcW w:w="783" w:type="dxa"/>
            <w:vAlign w:val="center"/>
          </w:tcPr>
          <w:p w:rsidR="00F54C22" w:rsidRDefault="00005DEC" w:rsidP="006C41B7">
            <w:pPr>
              <w:spacing w:before="60" w:after="60"/>
              <w:jc w:val="center"/>
            </w:pPr>
            <w:r>
              <w:t>1.1</w:t>
            </w:r>
          </w:p>
        </w:tc>
        <w:tc>
          <w:tcPr>
            <w:tcW w:w="783" w:type="dxa"/>
            <w:vAlign w:val="center"/>
          </w:tcPr>
          <w:p w:rsidR="00F54C22" w:rsidRDefault="00005DEC" w:rsidP="006C41B7">
            <w:pPr>
              <w:spacing w:before="60" w:after="60"/>
              <w:jc w:val="center"/>
            </w:pPr>
            <w:r>
              <w:t>1.7</w:t>
            </w:r>
          </w:p>
        </w:tc>
        <w:tc>
          <w:tcPr>
            <w:tcW w:w="783" w:type="dxa"/>
            <w:vAlign w:val="center"/>
          </w:tcPr>
          <w:p w:rsidR="00F54C22" w:rsidRDefault="00005DEC" w:rsidP="006C41B7">
            <w:pPr>
              <w:spacing w:before="60" w:after="60"/>
              <w:jc w:val="center"/>
            </w:pPr>
            <w:r>
              <w:t>1.7</w:t>
            </w:r>
          </w:p>
        </w:tc>
        <w:tc>
          <w:tcPr>
            <w:tcW w:w="783" w:type="dxa"/>
            <w:vAlign w:val="center"/>
          </w:tcPr>
          <w:p w:rsidR="00F54C22" w:rsidRDefault="00005DEC" w:rsidP="006C41B7">
            <w:pPr>
              <w:spacing w:before="60" w:after="60"/>
              <w:jc w:val="center"/>
            </w:pPr>
            <w:r>
              <w:t>1.1</w:t>
            </w:r>
          </w:p>
        </w:tc>
        <w:tc>
          <w:tcPr>
            <w:tcW w:w="783" w:type="dxa"/>
            <w:vAlign w:val="center"/>
          </w:tcPr>
          <w:p w:rsidR="00F54C22" w:rsidRDefault="00005DEC" w:rsidP="006C41B7">
            <w:pPr>
              <w:spacing w:before="60" w:after="60"/>
              <w:jc w:val="center"/>
            </w:pPr>
            <w:r>
              <w:t>1.1</w:t>
            </w:r>
          </w:p>
        </w:tc>
      </w:tr>
    </w:tbl>
    <w:p w:rsidR="00DC171E" w:rsidRPr="00707D31" w:rsidRDefault="00DC171E" w:rsidP="00E55AEE">
      <w:pPr>
        <w:rPr>
          <w:sz w:val="16"/>
        </w:rPr>
      </w:pPr>
    </w:p>
    <w:p w:rsidR="00F54C22" w:rsidRDefault="00DC171E" w:rsidP="00707D31">
      <w:pPr>
        <w:ind w:left="720"/>
      </w:pPr>
      <w:r>
        <w:t xml:space="preserve">The </w:t>
      </w:r>
      <w:r w:rsidRPr="00707D31">
        <w:rPr>
          <w:i/>
        </w:rPr>
        <w:t>x</w:t>
      </w:r>
      <w:r>
        <w:t xml:space="preserve">-values are nicotine amounts (in </w:t>
      </w:r>
      <w:r w:rsidRPr="00707D31">
        <w:rPr>
          <w:i/>
        </w:rPr>
        <w:t>mg</w:t>
      </w:r>
      <w:r>
        <w:t xml:space="preserve">) in different 100 </w:t>
      </w:r>
      <w:r w:rsidRPr="00707D31">
        <w:rPr>
          <w:i/>
        </w:rPr>
        <w:t>mm</w:t>
      </w:r>
      <w:r>
        <w:t xml:space="preserve"> filtered, non-light menthol cigarettes; the </w:t>
      </w:r>
      <w:r w:rsidRPr="00707D31">
        <w:rPr>
          <w:i/>
        </w:rPr>
        <w:t>y</w:t>
      </w:r>
      <w:r>
        <w:t>-values are nicotine amounts (in mg) in different king-size non-filtered, non-menthol, and non-light cigarettes.</w:t>
      </w:r>
    </w:p>
    <w:p w:rsidR="000E0EF1" w:rsidRPr="00707D31" w:rsidRDefault="000E0EF1" w:rsidP="00707D31">
      <w:pPr>
        <w:spacing w:line="240" w:lineRule="auto"/>
        <w:rPr>
          <w:sz w:val="16"/>
        </w:rPr>
      </w:pPr>
    </w:p>
    <w:p w:rsidR="00046057" w:rsidRDefault="00DC171E" w:rsidP="00046057">
      <w:pPr>
        <w:pStyle w:val="ListParagraph"/>
        <w:numPr>
          <w:ilvl w:val="0"/>
          <w:numId w:val="7"/>
        </w:numPr>
        <w:ind w:left="540" w:hanging="540"/>
      </w:pPr>
      <w:r>
        <w:t xml:space="preserve">Each </w:t>
      </w:r>
      <w:r w:rsidRPr="00630074">
        <w:rPr>
          <w:i/>
        </w:rPr>
        <w:t>x</w:t>
      </w:r>
      <w:r>
        <w:t xml:space="preserve"> value associated with the corresponding </w:t>
      </w:r>
      <w:r w:rsidRPr="00630074">
        <w:rPr>
          <w:i/>
        </w:rPr>
        <w:t>y</w:t>
      </w:r>
      <w:r>
        <w:t xml:space="preserve"> value in some meaningful way? If the </w:t>
      </w:r>
      <w:r w:rsidRPr="00630074">
        <w:rPr>
          <w:i/>
        </w:rPr>
        <w:t>x</w:t>
      </w:r>
      <w:r>
        <w:t xml:space="preserve"> and </w:t>
      </w:r>
      <w:r w:rsidRPr="00630074">
        <w:rPr>
          <w:i/>
        </w:rPr>
        <w:t>y</w:t>
      </w:r>
      <w:r>
        <w:t xml:space="preserve"> values are not matched, does it make sense to use the difference between each </w:t>
      </w:r>
      <w:r w:rsidRPr="00630074">
        <w:rPr>
          <w:i/>
        </w:rPr>
        <w:t>x</w:t>
      </w:r>
      <w:r>
        <w:t xml:space="preserve"> value and the </w:t>
      </w:r>
      <w:r w:rsidRPr="00630074">
        <w:rPr>
          <w:i/>
        </w:rPr>
        <w:t>y</w:t>
      </w:r>
      <w:r>
        <w:t xml:space="preserve"> value that is the same column?</w:t>
      </w:r>
    </w:p>
    <w:p w:rsidR="00046057" w:rsidRDefault="00046057" w:rsidP="00046057"/>
    <w:p w:rsidR="00DC171E" w:rsidRDefault="00C824B1" w:rsidP="002967D7">
      <w:pPr>
        <w:pStyle w:val="ListParagraph"/>
        <w:numPr>
          <w:ilvl w:val="0"/>
          <w:numId w:val="7"/>
        </w:numPr>
        <w:ind w:left="540" w:hanging="540"/>
      </w:pPr>
      <w:r>
        <w:t>The Federal Trade Commission obtained the measured amounts of nicotine in the table. Is the source of the data likely to be unbiased?</w:t>
      </w:r>
    </w:p>
    <w:p w:rsidR="00046057" w:rsidRDefault="00046057" w:rsidP="00046057"/>
    <w:p w:rsidR="00C824B1" w:rsidRDefault="00366632" w:rsidP="002967D7">
      <w:pPr>
        <w:pStyle w:val="ListParagraph"/>
        <w:numPr>
          <w:ilvl w:val="0"/>
          <w:numId w:val="7"/>
        </w:numPr>
        <w:ind w:left="540" w:hanging="540"/>
      </w:pPr>
      <w:r>
        <w:t>Note that the table lists measured nicotine amounts from two different types of cigarette. Given these data, what issue can be addressed by conducting a statistical analysis of the values?</w:t>
      </w:r>
    </w:p>
    <w:p w:rsidR="00DC171E" w:rsidRPr="00E55AEE" w:rsidRDefault="00DC171E" w:rsidP="00E55AEE"/>
    <w:p w:rsidR="00196959" w:rsidRDefault="00711D31" w:rsidP="002967D7">
      <w:pPr>
        <w:pStyle w:val="ListParagraph"/>
        <w:numPr>
          <w:ilvl w:val="0"/>
          <w:numId w:val="7"/>
        </w:numPr>
        <w:ind w:left="540" w:hanging="540"/>
      </w:pPr>
      <w:r>
        <w:t>One of Gregor Mendel’s famous hybridization experiments with peas yielding 580 off spring with 152 of those peas (or 26%) having yellow pods. According to Mendel’s theory, 25% of the off spring peas should have yellow pods. Do the results of the experiment differ from Mendel’s claimed rate of 25% by an amount that is statistically significant?</w:t>
      </w:r>
    </w:p>
    <w:p w:rsidR="001E0AA2" w:rsidRDefault="001E0AA2" w:rsidP="00E55AEE"/>
    <w:p w:rsidR="001E0AA2" w:rsidRDefault="001E0AA2" w:rsidP="002967D7">
      <w:pPr>
        <w:pStyle w:val="ListParagraph"/>
        <w:numPr>
          <w:ilvl w:val="0"/>
          <w:numId w:val="7"/>
        </w:numPr>
        <w:ind w:left="540" w:hanging="540"/>
      </w:pPr>
      <w:r>
        <w:t>In a Gallup poll of 1038 randomly selected adults, 85% said that secondhand smoke is somewhat harmful or very harmful, but a representative of the tobacco industry claims that only 50% of adults believe that secondhand smoke is somewhat harmful or very harmful. Is there statistically significant evidenc</w:t>
      </w:r>
      <w:r w:rsidR="00C66709">
        <w:t xml:space="preserve">e </w:t>
      </w:r>
      <w:r>
        <w:t>against the representative’s claim? Why or why not?</w:t>
      </w:r>
    </w:p>
    <w:p w:rsidR="001E0AA2" w:rsidRDefault="001E0AA2" w:rsidP="00E55AEE"/>
    <w:p w:rsidR="0044435C" w:rsidRDefault="0044435C" w:rsidP="000A7ADC">
      <w:pPr>
        <w:spacing w:after="480" w:line="240" w:lineRule="auto"/>
        <w:rPr>
          <w:b/>
          <w:i/>
          <w:color w:val="0000CC"/>
          <w:sz w:val="36"/>
        </w:rPr>
      </w:pPr>
      <w:r>
        <w:rPr>
          <w:b/>
          <w:i/>
          <w:color w:val="0000CC"/>
          <w:sz w:val="36"/>
        </w:rPr>
        <w:br w:type="page"/>
      </w:r>
    </w:p>
    <w:p w:rsidR="003173FB" w:rsidRPr="00DD0AB1" w:rsidRDefault="003173FB" w:rsidP="00E12B93">
      <w:pPr>
        <w:spacing w:after="360" w:line="240" w:lineRule="auto"/>
        <w:rPr>
          <w:b/>
          <w:color w:val="0000CC"/>
          <w:sz w:val="36"/>
        </w:rPr>
      </w:pPr>
      <w:r w:rsidRPr="00DD0AB1">
        <w:rPr>
          <w:b/>
          <w:i/>
          <w:color w:val="0000CC"/>
          <w:sz w:val="36"/>
        </w:rPr>
        <w:lastRenderedPageBreak/>
        <w:t>Section</w:t>
      </w:r>
      <w:r w:rsidRPr="00DD0AB1">
        <w:rPr>
          <w:b/>
          <w:color w:val="0000CC"/>
          <w:sz w:val="36"/>
        </w:rPr>
        <w:t xml:space="preserve"> 1.</w:t>
      </w:r>
      <w:r>
        <w:rPr>
          <w:b/>
          <w:color w:val="0000CC"/>
          <w:sz w:val="36"/>
        </w:rPr>
        <w:t>2</w:t>
      </w:r>
      <w:r w:rsidRPr="00DD0AB1">
        <w:rPr>
          <w:b/>
          <w:color w:val="0000CC"/>
          <w:sz w:val="36"/>
        </w:rPr>
        <w:t xml:space="preserve"> </w:t>
      </w:r>
      <w:r w:rsidRPr="00DD0AB1">
        <w:rPr>
          <w:b/>
          <w:color w:val="0000CC"/>
          <w:sz w:val="36"/>
        </w:rPr>
        <w:sym w:font="Symbol" w:char="F020"/>
      </w:r>
      <w:r w:rsidRPr="00DD0AB1">
        <w:rPr>
          <w:b/>
          <w:color w:val="0000CC"/>
          <w:sz w:val="36"/>
        </w:rPr>
        <w:sym w:font="Symbol" w:char="F02D"/>
      </w:r>
      <w:r w:rsidRPr="00DD0AB1">
        <w:rPr>
          <w:b/>
          <w:color w:val="0000CC"/>
          <w:sz w:val="36"/>
        </w:rPr>
        <w:t xml:space="preserve"> </w:t>
      </w:r>
      <w:r>
        <w:rPr>
          <w:b/>
          <w:color w:val="0000CC"/>
          <w:sz w:val="36"/>
        </w:rPr>
        <w:t>Types of Data</w:t>
      </w:r>
    </w:p>
    <w:p w:rsidR="006937EF" w:rsidRPr="000A7ADC" w:rsidRDefault="006937EF" w:rsidP="00E55AEE">
      <w:pPr>
        <w:rPr>
          <w:b/>
          <w:i/>
        </w:rPr>
      </w:pPr>
      <w:r w:rsidRPr="000A7ADC">
        <w:rPr>
          <w:b/>
          <w:i/>
        </w:rPr>
        <w:t>Key Concept</w:t>
      </w:r>
    </w:p>
    <w:p w:rsidR="006937EF" w:rsidRPr="006937EF" w:rsidRDefault="006937EF" w:rsidP="006937EF">
      <w:r w:rsidRPr="006937EF">
        <w:t>The subject of statistics is largely about using sample data to make inferences (or generalizations) about an entire population.  It is essential to know and understand the definitions that follow.</w:t>
      </w:r>
    </w:p>
    <w:p w:rsidR="006937EF" w:rsidRDefault="006937EF" w:rsidP="006937EF"/>
    <w:p w:rsidR="005462C5" w:rsidRDefault="005462C5" w:rsidP="006937EF"/>
    <w:p w:rsidR="005462C5" w:rsidRPr="005462C5" w:rsidRDefault="005462C5" w:rsidP="006B29A5">
      <w:pPr>
        <w:spacing w:line="360" w:lineRule="auto"/>
        <w:rPr>
          <w:b/>
          <w:i/>
          <w:color w:val="632423" w:themeColor="accent2" w:themeShade="80"/>
          <w:sz w:val="28"/>
        </w:rPr>
      </w:pPr>
      <w:r w:rsidRPr="005462C5">
        <w:rPr>
          <w:b/>
          <w:i/>
          <w:color w:val="632423" w:themeColor="accent2" w:themeShade="80"/>
          <w:sz w:val="28"/>
        </w:rPr>
        <w:t>Definition</w:t>
      </w:r>
    </w:p>
    <w:p w:rsidR="00564390" w:rsidRDefault="00564390" w:rsidP="00564390">
      <w:r w:rsidRPr="004D2472">
        <w:rPr>
          <w:b/>
          <w:i/>
        </w:rPr>
        <w:t>Parameter</w:t>
      </w:r>
      <w:r>
        <w:t xml:space="preserve"> is </w:t>
      </w:r>
      <w:r w:rsidRPr="00564390">
        <w:t>a numerical measurement describing some characteristic of a</w:t>
      </w:r>
      <w:r w:rsidR="004D2472">
        <w:t xml:space="preserve"> </w:t>
      </w:r>
      <w:r w:rsidR="004D2472" w:rsidRPr="004D2472">
        <w:t>population</w:t>
      </w:r>
    </w:p>
    <w:p w:rsidR="004D2472" w:rsidRDefault="004D2472" w:rsidP="005462C5">
      <w:pPr>
        <w:jc w:val="center"/>
      </w:pPr>
      <w:r w:rsidRPr="004D2472">
        <w:rPr>
          <w:noProof/>
        </w:rPr>
        <w:drawing>
          <wp:inline distT="0" distB="0" distL="0" distR="0">
            <wp:extent cx="808074" cy="659218"/>
            <wp:effectExtent l="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76537" cy="2085975"/>
                      <a:chOff x="3255963" y="4184650"/>
                      <a:chExt cx="2776537" cy="2085975"/>
                    </a:xfrm>
                  </a:grpSpPr>
                  <a:sp>
                    <a:nvSpPr>
                      <a:cNvPr id="256005" name="Rectangle 5"/>
                      <a:cNvSpPr>
                        <a:spLocks noChangeArrowheads="1"/>
                      </a:cNvSpPr>
                    </a:nvSpPr>
                    <a:spPr bwMode="auto">
                      <a:xfrm>
                        <a:off x="3255963" y="4184650"/>
                        <a:ext cx="2776537" cy="638175"/>
                      </a:xfrm>
                      <a:prstGeom prst="rect">
                        <a:avLst/>
                      </a:prstGeom>
                      <a:noFill/>
                      <a:ln w="12700">
                        <a:noFill/>
                        <a:miter lim="800000"/>
                        <a:headEnd/>
                        <a:tailEnd/>
                      </a:ln>
                      <a:effectLst/>
                    </a:spPr>
                    <a:txSp>
                      <a:txBody>
                        <a:bodyPr wrap="none" lIns="90488" tIns="44450" rIns="90488" bIns="44450">
                          <a:spAutoFit/>
                        </a:bodyP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r>
                            <a:rPr lang="en-US" sz="4000"/>
                            <a:t>population</a:t>
                          </a:r>
                        </a:p>
                      </a:txBody>
                      <a:useSpRect/>
                    </a:txSp>
                  </a:sp>
                  <a:sp>
                    <a:nvSpPr>
                      <a:cNvPr id="256006" name="Rectangle 6"/>
                      <a:cNvSpPr>
                        <a:spLocks noChangeArrowheads="1"/>
                      </a:cNvSpPr>
                    </a:nvSpPr>
                    <a:spPr bwMode="auto">
                      <a:xfrm>
                        <a:off x="3294063" y="5632450"/>
                        <a:ext cx="2638425" cy="638175"/>
                      </a:xfrm>
                      <a:prstGeom prst="rect">
                        <a:avLst/>
                      </a:prstGeom>
                      <a:noFill/>
                      <a:ln w="12700">
                        <a:noFill/>
                        <a:miter lim="800000"/>
                        <a:headEnd/>
                        <a:tailEnd/>
                      </a:ln>
                      <a:effectLst/>
                    </a:spPr>
                    <a:txSp>
                      <a:txBody>
                        <a:bodyPr wrap="none" lIns="90488" tIns="44450" rIns="90488" bIns="44450">
                          <a:spAutoFit/>
                        </a:bodyP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r>
                            <a:rPr lang="en-US" sz="4000"/>
                            <a:t>parameter</a:t>
                          </a:r>
                        </a:p>
                      </a:txBody>
                      <a:useSpRect/>
                    </a:txSp>
                  </a:sp>
                  <a:grpSp>
                    <a:nvGrpSpPr>
                      <a:cNvPr id="256007" name="Group 7"/>
                      <a:cNvGrpSpPr>
                        <a:grpSpLocks/>
                      </a:cNvGrpSpPr>
                    </a:nvGrpSpPr>
                    <a:grpSpPr bwMode="auto">
                      <a:xfrm>
                        <a:off x="4387850" y="4883150"/>
                        <a:ext cx="368300" cy="747713"/>
                        <a:chOff x="2764" y="3076"/>
                        <a:chExt cx="232" cy="471"/>
                      </a:xfrm>
                    </a:grpSpPr>
                    <a:sp>
                      <a:nvSpPr>
                        <a:cNvPr id="256008" name="AutoShape 8"/>
                        <a:cNvSpPr>
                          <a:spLocks noChangeArrowheads="1"/>
                        </a:cNvSpPr>
                      </a:nvSpPr>
                      <a:spPr bwMode="auto">
                        <a:xfrm rot="16200000">
                          <a:off x="2740" y="3100"/>
                          <a:ext cx="280" cy="232"/>
                        </a:xfrm>
                        <a:prstGeom prst="rightArrow">
                          <a:avLst>
                            <a:gd name="adj1" fmla="val 50000"/>
                            <a:gd name="adj2" fmla="val 60350"/>
                          </a:avLst>
                        </a:prstGeom>
                        <a:solidFill>
                          <a:schemeClr val="hlink"/>
                        </a:solidFill>
                        <a:ln w="12700">
                          <a:solidFill>
                            <a:schemeClr val="hlink"/>
                          </a:solidFill>
                          <a:miter lim="800000"/>
                          <a:headEnd/>
                          <a:tailEnd/>
                        </a:ln>
                        <a:effectLst/>
                      </a:spPr>
                      <a:txSp>
                        <a:txBody>
                          <a:bodyPr wrap="none" anchor="ct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endParaRPr lang="en-US"/>
                          </a:p>
                        </a:txBody>
                        <a:useSpRect/>
                      </a:txSp>
                    </a:sp>
                    <a:sp>
                      <a:nvSpPr>
                        <a:cNvPr id="256009" name="AutoShape 9"/>
                        <a:cNvSpPr>
                          <a:spLocks noChangeArrowheads="1"/>
                        </a:cNvSpPr>
                      </a:nvSpPr>
                      <a:spPr bwMode="auto">
                        <a:xfrm rot="16200000" flipH="1">
                          <a:off x="2741" y="3292"/>
                          <a:ext cx="278" cy="232"/>
                        </a:xfrm>
                        <a:prstGeom prst="rightArrow">
                          <a:avLst>
                            <a:gd name="adj1" fmla="val 50000"/>
                            <a:gd name="adj2" fmla="val 59919"/>
                          </a:avLst>
                        </a:prstGeom>
                        <a:solidFill>
                          <a:schemeClr val="hlink"/>
                        </a:solidFill>
                        <a:ln w="12700">
                          <a:solidFill>
                            <a:schemeClr val="hlink"/>
                          </a:solidFill>
                          <a:miter lim="800000"/>
                          <a:headEnd/>
                          <a:tailEnd/>
                        </a:ln>
                        <a:effectLst/>
                      </a:spPr>
                      <a:txSp>
                        <a:txBody>
                          <a:bodyPr wrap="none" anchor="ct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endParaRPr lang="en-US"/>
                          </a:p>
                        </a:txBody>
                        <a:useSpRect/>
                      </a:txSp>
                    </a:sp>
                  </a:grpSp>
                </lc:lockedCanvas>
              </a:graphicData>
            </a:graphic>
          </wp:inline>
        </w:drawing>
      </w:r>
    </w:p>
    <w:p w:rsidR="00E1262B" w:rsidRDefault="00E1262B" w:rsidP="00564390"/>
    <w:p w:rsidR="00E1262B" w:rsidRDefault="00F479FA" w:rsidP="00E1262B">
      <w:r w:rsidRPr="00E1262B">
        <w:rPr>
          <w:b/>
          <w:i/>
        </w:rPr>
        <w:t>Statistic</w:t>
      </w:r>
      <w:r w:rsidRPr="00E1262B">
        <w:t xml:space="preserve"> </w:t>
      </w:r>
      <w:r w:rsidR="00E1262B">
        <w:t xml:space="preserve">is </w:t>
      </w:r>
      <w:r w:rsidR="00E1262B" w:rsidRPr="00E1262B">
        <w:t>a numerical measurement describing some characteristic of a sample</w:t>
      </w:r>
    </w:p>
    <w:p w:rsidR="004D2472" w:rsidRPr="00E55AEE" w:rsidRDefault="005462C5" w:rsidP="005462C5">
      <w:pPr>
        <w:jc w:val="center"/>
      </w:pPr>
      <w:r w:rsidRPr="005462C5">
        <w:rPr>
          <w:noProof/>
        </w:rPr>
        <w:drawing>
          <wp:inline distT="0" distB="0" distL="0" distR="0">
            <wp:extent cx="542260" cy="627321"/>
            <wp:effectExtent l="0" t="0" r="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00262" cy="2238375"/>
                      <a:chOff x="3617913" y="3765550"/>
                      <a:chExt cx="2100262" cy="2238375"/>
                    </a:xfrm>
                  </a:grpSpPr>
                  <a:grpSp>
                    <a:nvGrpSpPr>
                      <a:cNvPr id="258057" name="Group 9"/>
                      <a:cNvGrpSpPr>
                        <a:grpSpLocks/>
                      </a:cNvGrpSpPr>
                    </a:nvGrpSpPr>
                    <a:grpSpPr bwMode="auto">
                      <a:xfrm>
                        <a:off x="3617913" y="3765550"/>
                        <a:ext cx="2100262" cy="2238375"/>
                        <a:chOff x="2279" y="2372"/>
                        <a:chExt cx="1323" cy="1410"/>
                      </a:xfrm>
                    </a:grpSpPr>
                    <a:sp>
                      <a:nvSpPr>
                        <a:cNvPr id="258058" name="Rectangle 10"/>
                        <a:cNvSpPr>
                          <a:spLocks noChangeArrowheads="1"/>
                        </a:cNvSpPr>
                      </a:nvSpPr>
                      <a:spPr bwMode="auto">
                        <a:xfrm>
                          <a:off x="2291" y="2372"/>
                          <a:ext cx="1217" cy="402"/>
                        </a:xfrm>
                        <a:prstGeom prst="rect">
                          <a:avLst/>
                        </a:prstGeom>
                        <a:noFill/>
                        <a:ln w="12700">
                          <a:noFill/>
                          <a:miter lim="800000"/>
                          <a:headEnd/>
                          <a:tailEnd/>
                        </a:ln>
                        <a:effectLst/>
                      </a:spPr>
                      <a:txSp>
                        <a:txBody>
                          <a:bodyPr wrap="none" lIns="90488" tIns="44450" rIns="90488" bIns="44450">
                            <a:spAutoFit/>
                          </a:bodyP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r>
                              <a:rPr lang="en-US" sz="4000" dirty="0"/>
                              <a:t>sample</a:t>
                            </a:r>
                          </a:p>
                        </a:txBody>
                        <a:useSpRect/>
                      </a:txSp>
                    </a:sp>
                    <a:sp>
                      <a:nvSpPr>
                        <a:cNvPr id="258059" name="Rectangle 11"/>
                        <a:cNvSpPr>
                          <a:spLocks noChangeArrowheads="1"/>
                        </a:cNvSpPr>
                      </a:nvSpPr>
                      <a:spPr bwMode="auto">
                        <a:xfrm>
                          <a:off x="2279" y="3380"/>
                          <a:ext cx="1323" cy="402"/>
                        </a:xfrm>
                        <a:prstGeom prst="rect">
                          <a:avLst/>
                        </a:prstGeom>
                        <a:noFill/>
                        <a:ln w="12700">
                          <a:noFill/>
                          <a:miter lim="800000"/>
                          <a:headEnd/>
                          <a:tailEnd/>
                        </a:ln>
                        <a:effectLst/>
                      </a:spPr>
                      <a:txSp>
                        <a:txBody>
                          <a:bodyPr wrap="none" lIns="90488" tIns="44450" rIns="90488" bIns="44450">
                            <a:spAutoFit/>
                          </a:bodyP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r>
                              <a:rPr lang="en-US" sz="4000"/>
                              <a:t>statistic</a:t>
                            </a:r>
                          </a:p>
                        </a:txBody>
                        <a:useSpRect/>
                      </a:txSp>
                    </a:sp>
                    <a:grpSp>
                      <a:nvGrpSpPr>
                        <a:cNvPr id="5" name="Group 12"/>
                        <a:cNvGrpSpPr>
                          <a:grpSpLocks/>
                        </a:cNvGrpSpPr>
                      </a:nvGrpSpPr>
                      <a:grpSpPr bwMode="auto">
                        <a:xfrm>
                          <a:off x="2740" y="2788"/>
                          <a:ext cx="328" cy="544"/>
                          <a:chOff x="2740" y="2788"/>
                          <a:chExt cx="328" cy="544"/>
                        </a:xfrm>
                      </a:grpSpPr>
                      <a:sp>
                        <a:nvSpPr>
                          <a:cNvPr id="258061" name="AutoShape 13"/>
                          <a:cNvSpPr>
                            <a:spLocks noChangeArrowheads="1"/>
                          </a:cNvSpPr>
                        </a:nvSpPr>
                        <a:spPr bwMode="auto">
                          <a:xfrm rot="16200000">
                            <a:off x="2743" y="2785"/>
                            <a:ext cx="322" cy="328"/>
                          </a:xfrm>
                          <a:prstGeom prst="rightArrow">
                            <a:avLst>
                              <a:gd name="adj1" fmla="val 50000"/>
                              <a:gd name="adj2" fmla="val 50005"/>
                            </a:avLst>
                          </a:prstGeom>
                          <a:solidFill>
                            <a:schemeClr val="hlink"/>
                          </a:solidFill>
                          <a:ln w="12700">
                            <a:solidFill>
                              <a:schemeClr val="hlink"/>
                            </a:solidFill>
                            <a:miter lim="800000"/>
                            <a:headEnd/>
                            <a:tailEnd/>
                          </a:ln>
                          <a:effectLst/>
                        </a:spPr>
                        <a:txSp>
                          <a:txBody>
                            <a:bodyPr wrap="none" anchor="ct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endParaRPr lang="en-US"/>
                            </a:p>
                          </a:txBody>
                          <a:useSpRect/>
                        </a:txSp>
                      </a:sp>
                      <a:sp>
                        <a:nvSpPr>
                          <a:cNvPr id="258062" name="AutoShape 14"/>
                          <a:cNvSpPr>
                            <a:spLocks noChangeArrowheads="1"/>
                          </a:cNvSpPr>
                        </a:nvSpPr>
                        <a:spPr bwMode="auto">
                          <a:xfrm rot="16200000" flipH="1">
                            <a:off x="2743" y="3007"/>
                            <a:ext cx="322" cy="328"/>
                          </a:xfrm>
                          <a:prstGeom prst="rightArrow">
                            <a:avLst>
                              <a:gd name="adj1" fmla="val 50000"/>
                              <a:gd name="adj2" fmla="val 50005"/>
                            </a:avLst>
                          </a:prstGeom>
                          <a:solidFill>
                            <a:schemeClr val="hlink"/>
                          </a:solidFill>
                          <a:ln w="12700">
                            <a:solidFill>
                              <a:schemeClr val="hlink"/>
                            </a:solidFill>
                            <a:miter lim="800000"/>
                            <a:headEnd/>
                            <a:tailEnd/>
                          </a:ln>
                          <a:effectLst/>
                        </a:spPr>
                        <a:txSp>
                          <a:txBody>
                            <a:bodyPr wrap="none" anchor="ctr"/>
                            <a:lstStyle>
                              <a:defPPr>
                                <a:defRPr lang="en-US"/>
                              </a:defPPr>
                              <a:lvl1pPr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1pPr>
                              <a:lvl2pPr marL="4572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2pPr>
                              <a:lvl3pPr marL="9144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3pPr>
                              <a:lvl4pPr marL="13716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4pPr>
                              <a:lvl5pPr marL="1828800" algn="l" rtl="0" eaLnBrk="0" fontAlgn="base" hangingPunct="0">
                                <a:lnSpc>
                                  <a:spcPct val="90000"/>
                                </a:lnSpc>
                                <a:spcBef>
                                  <a:spcPct val="0"/>
                                </a:spcBef>
                                <a:spcAft>
                                  <a:spcPct val="0"/>
                                </a:spcAft>
                                <a:defRPr sz="2000" b="1" kern="1200">
                                  <a:solidFill>
                                    <a:schemeClr val="tx1"/>
                                  </a:solidFill>
                                  <a:latin typeface="Arial" charset="0"/>
                                  <a:ea typeface="+mn-ea"/>
                                  <a:cs typeface="+mn-cs"/>
                                </a:defRPr>
                              </a:lvl5pPr>
                              <a:lvl6pPr marL="2286000" algn="l" defTabSz="914400" rtl="0" eaLnBrk="1" latinLnBrk="0" hangingPunct="1">
                                <a:defRPr sz="2000" b="1" kern="1200">
                                  <a:solidFill>
                                    <a:schemeClr val="tx1"/>
                                  </a:solidFill>
                                  <a:latin typeface="Arial" charset="0"/>
                                  <a:ea typeface="+mn-ea"/>
                                  <a:cs typeface="+mn-cs"/>
                                </a:defRPr>
                              </a:lvl6pPr>
                              <a:lvl7pPr marL="2743200" algn="l" defTabSz="914400" rtl="0" eaLnBrk="1" latinLnBrk="0" hangingPunct="1">
                                <a:defRPr sz="2000" b="1" kern="1200">
                                  <a:solidFill>
                                    <a:schemeClr val="tx1"/>
                                  </a:solidFill>
                                  <a:latin typeface="Arial" charset="0"/>
                                  <a:ea typeface="+mn-ea"/>
                                  <a:cs typeface="+mn-cs"/>
                                </a:defRPr>
                              </a:lvl7pPr>
                              <a:lvl8pPr marL="3200400" algn="l" defTabSz="914400" rtl="0" eaLnBrk="1" latinLnBrk="0" hangingPunct="1">
                                <a:defRPr sz="2000" b="1" kern="1200">
                                  <a:solidFill>
                                    <a:schemeClr val="tx1"/>
                                  </a:solidFill>
                                  <a:latin typeface="Arial" charset="0"/>
                                  <a:ea typeface="+mn-ea"/>
                                  <a:cs typeface="+mn-cs"/>
                                </a:defRPr>
                              </a:lvl8pPr>
                              <a:lvl9pPr marL="3657600" algn="l" defTabSz="914400" rtl="0" eaLnBrk="1" latinLnBrk="0" hangingPunct="1">
                                <a:defRPr sz="2000" b="1" kern="1200">
                                  <a:solidFill>
                                    <a:schemeClr val="tx1"/>
                                  </a:solidFill>
                                  <a:latin typeface="Arial" charset="0"/>
                                  <a:ea typeface="+mn-ea"/>
                                  <a:cs typeface="+mn-cs"/>
                                </a:defRPr>
                              </a:lvl9pPr>
                            </a:lstStyle>
                            <a:p>
                              <a:endParaRPr lang="en-US"/>
                            </a:p>
                          </a:txBody>
                          <a:useSpRect/>
                        </a:txSp>
                      </a:sp>
                    </a:grpSp>
                  </a:grpSp>
                </lc:lockedCanvas>
              </a:graphicData>
            </a:graphic>
          </wp:inline>
        </w:drawing>
      </w:r>
    </w:p>
    <w:p w:rsidR="004D1DBF" w:rsidRPr="00E12B93" w:rsidRDefault="009F2428" w:rsidP="009F2428">
      <w:pPr>
        <w:spacing w:line="360" w:lineRule="auto"/>
        <w:rPr>
          <w:b/>
          <w:i/>
          <w:sz w:val="28"/>
        </w:rPr>
      </w:pPr>
      <w:r w:rsidRPr="00E12B93">
        <w:rPr>
          <w:b/>
          <w:i/>
          <w:sz w:val="28"/>
        </w:rPr>
        <w:t>Example</w:t>
      </w:r>
    </w:p>
    <w:p w:rsidR="009F2428" w:rsidRDefault="009F2428" w:rsidP="00E55AEE">
      <w:r>
        <w:t>There are exactly 100 Senators in the 109</w:t>
      </w:r>
      <w:r w:rsidRPr="009F2428">
        <w:rPr>
          <w:vertAlign w:val="superscript"/>
        </w:rPr>
        <w:t>th</w:t>
      </w:r>
      <w:r>
        <w:t xml:space="preserve"> Congress of the US, and 55% of them are Republicans. The figure of 55% is a </w:t>
      </w:r>
      <w:r w:rsidRPr="009F2428">
        <w:rPr>
          <w:b/>
          <w:i/>
        </w:rPr>
        <w:t>parameter</w:t>
      </w:r>
      <w:r>
        <w:t xml:space="preserve"> because it is based on the entire population of all 100 Senators.</w:t>
      </w:r>
    </w:p>
    <w:p w:rsidR="009F2428" w:rsidRDefault="009F2428" w:rsidP="00E55AEE"/>
    <w:p w:rsidR="009F2428" w:rsidRPr="00E12B93" w:rsidRDefault="009F2428" w:rsidP="009F2428">
      <w:pPr>
        <w:spacing w:line="360" w:lineRule="auto"/>
        <w:rPr>
          <w:b/>
          <w:i/>
          <w:sz w:val="28"/>
        </w:rPr>
      </w:pPr>
      <w:r w:rsidRPr="00E12B93">
        <w:rPr>
          <w:b/>
          <w:i/>
          <w:sz w:val="28"/>
        </w:rPr>
        <w:t>Example</w:t>
      </w:r>
    </w:p>
    <w:p w:rsidR="009F2428" w:rsidRDefault="009F2428" w:rsidP="00E55AEE">
      <w:r>
        <w:t xml:space="preserve">In 1936, </w:t>
      </w:r>
      <w:r w:rsidRPr="008E103F">
        <w:rPr>
          <w:i/>
        </w:rPr>
        <w:t>Literary Digest</w:t>
      </w:r>
      <w:r>
        <w:t xml:space="preserve"> polled 2.3 million adults in the US, and 57% said that they would vote for Alf Landon for the presidency. That figure of 57% is a </w:t>
      </w:r>
      <w:r w:rsidRPr="008E103F">
        <w:rPr>
          <w:b/>
          <w:i/>
        </w:rPr>
        <w:t>statistic</w:t>
      </w:r>
      <w:r>
        <w:t xml:space="preserve"> because it is based on a sample, not the entire population of all adults in the US.</w:t>
      </w:r>
    </w:p>
    <w:p w:rsidR="009F2428" w:rsidRPr="00E55AEE" w:rsidRDefault="009F2428" w:rsidP="00E55AEE"/>
    <w:p w:rsidR="006B29A5" w:rsidRDefault="006B29A5" w:rsidP="00E55AEE"/>
    <w:p w:rsidR="006B29A5" w:rsidRPr="005462C5" w:rsidRDefault="006B29A5" w:rsidP="006B29A5">
      <w:pPr>
        <w:spacing w:line="360" w:lineRule="auto"/>
        <w:rPr>
          <w:b/>
          <w:i/>
          <w:color w:val="632423" w:themeColor="accent2" w:themeShade="80"/>
          <w:sz w:val="28"/>
        </w:rPr>
      </w:pPr>
      <w:r w:rsidRPr="005462C5">
        <w:rPr>
          <w:b/>
          <w:i/>
          <w:color w:val="632423" w:themeColor="accent2" w:themeShade="80"/>
          <w:sz w:val="28"/>
        </w:rPr>
        <w:t>Definition</w:t>
      </w:r>
    </w:p>
    <w:p w:rsidR="006B29A5" w:rsidRDefault="00F479FA" w:rsidP="00382C68">
      <w:pPr>
        <w:spacing w:line="360" w:lineRule="auto"/>
      </w:pPr>
      <w:r w:rsidRPr="006B29A5">
        <w:rPr>
          <w:b/>
          <w:i/>
        </w:rPr>
        <w:t>Quantitative</w:t>
      </w:r>
      <w:r w:rsidRPr="006B29A5">
        <w:t xml:space="preserve"> (or numerical) data </w:t>
      </w:r>
      <w:r w:rsidR="006B29A5" w:rsidRPr="006B29A5">
        <w:t xml:space="preserve">consists of </w:t>
      </w:r>
      <w:r w:rsidR="006B29A5" w:rsidRPr="006B29A5">
        <w:rPr>
          <w:i/>
          <w:iCs/>
        </w:rPr>
        <w:t>numbers</w:t>
      </w:r>
      <w:r w:rsidR="006B29A5" w:rsidRPr="006B29A5">
        <w:t xml:space="preserve"> representing counts or measurements.</w:t>
      </w:r>
    </w:p>
    <w:p w:rsidR="004A30F5" w:rsidRPr="004A30F5" w:rsidRDefault="004A30F5" w:rsidP="00761617">
      <w:pPr>
        <w:spacing w:line="360" w:lineRule="auto"/>
        <w:ind w:left="360"/>
      </w:pPr>
      <w:r w:rsidRPr="004A30F5">
        <w:rPr>
          <w:b/>
          <w:i/>
        </w:rPr>
        <w:t>Example</w:t>
      </w:r>
      <w:r w:rsidRPr="004A30F5">
        <w:t>:  The weights of supermodels</w:t>
      </w:r>
    </w:p>
    <w:p w:rsidR="004A30F5" w:rsidRPr="004A30F5" w:rsidRDefault="004A30F5" w:rsidP="00761617">
      <w:pPr>
        <w:spacing w:line="360" w:lineRule="auto"/>
        <w:ind w:left="360"/>
      </w:pPr>
      <w:r w:rsidRPr="004A30F5">
        <w:rPr>
          <w:b/>
          <w:i/>
        </w:rPr>
        <w:t>Example</w:t>
      </w:r>
      <w:r w:rsidRPr="004A30F5">
        <w:t xml:space="preserve">:  The ages </w:t>
      </w:r>
      <w:r w:rsidR="00382C68">
        <w:t xml:space="preserve">(in years) </w:t>
      </w:r>
      <w:r w:rsidRPr="004A30F5">
        <w:t xml:space="preserve">of </w:t>
      </w:r>
      <w:r w:rsidR="00382C68">
        <w:t xml:space="preserve">survey </w:t>
      </w:r>
      <w:r w:rsidRPr="004A30F5">
        <w:t>respondents</w:t>
      </w:r>
    </w:p>
    <w:p w:rsidR="006B29A5" w:rsidRDefault="006B29A5" w:rsidP="006B29A5"/>
    <w:p w:rsidR="004A30F5" w:rsidRPr="004A30F5" w:rsidRDefault="00F479FA" w:rsidP="00382C68">
      <w:pPr>
        <w:spacing w:line="360" w:lineRule="auto"/>
      </w:pPr>
      <w:r w:rsidRPr="004A30F5">
        <w:rPr>
          <w:b/>
          <w:i/>
        </w:rPr>
        <w:t>C</w:t>
      </w:r>
      <w:r w:rsidR="004A30F5" w:rsidRPr="004A30F5">
        <w:rPr>
          <w:b/>
          <w:i/>
        </w:rPr>
        <w:t>ategorical</w:t>
      </w:r>
      <w:r w:rsidR="004A30F5">
        <w:t xml:space="preserve"> (or qualitative or </w:t>
      </w:r>
      <w:r w:rsidR="004A30F5">
        <w:tab/>
      </w:r>
      <w:r w:rsidRPr="004A30F5">
        <w:t>attribute) data</w:t>
      </w:r>
      <w:r w:rsidR="004A30F5">
        <w:t xml:space="preserve"> </w:t>
      </w:r>
      <w:r w:rsidR="004A30F5" w:rsidRPr="004A30F5">
        <w:t>consists of names or labels (representing categories)</w:t>
      </w:r>
    </w:p>
    <w:p w:rsidR="00F479FA" w:rsidRPr="00F479FA" w:rsidRDefault="00F479FA" w:rsidP="00761617">
      <w:pPr>
        <w:spacing w:line="360" w:lineRule="auto"/>
        <w:ind w:left="360"/>
      </w:pPr>
      <w:r w:rsidRPr="00F479FA">
        <w:rPr>
          <w:b/>
          <w:i/>
        </w:rPr>
        <w:t>Example</w:t>
      </w:r>
      <w:r w:rsidRPr="00F479FA">
        <w:t>:  The genders (male/female) of professional athletes</w:t>
      </w:r>
    </w:p>
    <w:p w:rsidR="00F479FA" w:rsidRPr="00F479FA" w:rsidRDefault="00F479FA" w:rsidP="00761617">
      <w:pPr>
        <w:ind w:left="360"/>
      </w:pPr>
      <w:r w:rsidRPr="00F479FA">
        <w:rPr>
          <w:b/>
          <w:i/>
        </w:rPr>
        <w:t>Example</w:t>
      </w:r>
      <w:r w:rsidRPr="00F479FA">
        <w:t>:  Shirt numbers on professional athletes uniforms - substitutes for names.</w:t>
      </w:r>
    </w:p>
    <w:p w:rsidR="00F479FA" w:rsidRDefault="00F479FA" w:rsidP="00E55AEE"/>
    <w:p w:rsidR="00067CD9" w:rsidRPr="00E55AEE" w:rsidRDefault="00067CD9" w:rsidP="00E55AEE"/>
    <w:p w:rsidR="003B5332" w:rsidRPr="003B5332" w:rsidRDefault="003B5332" w:rsidP="003B5332">
      <w:pPr>
        <w:spacing w:line="360" w:lineRule="auto"/>
      </w:pPr>
      <w:r w:rsidRPr="003B5332">
        <w:rPr>
          <w:b/>
        </w:rPr>
        <w:t>Working with Quantitative Data</w:t>
      </w:r>
    </w:p>
    <w:p w:rsidR="003B5332" w:rsidRPr="003B5332" w:rsidRDefault="003B5332" w:rsidP="003B5332">
      <w:r w:rsidRPr="003B5332">
        <w:t xml:space="preserve">Quantitative data can further be described by distinguishing between </w:t>
      </w:r>
      <w:r w:rsidRPr="003B5332">
        <w:rPr>
          <w:b/>
          <w:i/>
          <w:color w:val="FF0000"/>
        </w:rPr>
        <w:t>discrete</w:t>
      </w:r>
      <w:r w:rsidRPr="003B5332">
        <w:t xml:space="preserve"> and </w:t>
      </w:r>
      <w:r w:rsidRPr="003B5332">
        <w:rPr>
          <w:b/>
          <w:i/>
          <w:color w:val="FF0000"/>
        </w:rPr>
        <w:t>continuous</w:t>
      </w:r>
      <w:r w:rsidRPr="003B5332">
        <w:t xml:space="preserve"> types.</w:t>
      </w:r>
    </w:p>
    <w:p w:rsidR="007025A6" w:rsidRDefault="007025A6" w:rsidP="00E55AEE">
      <w:r>
        <w:br w:type="page"/>
      </w:r>
    </w:p>
    <w:p w:rsidR="003B5332" w:rsidRPr="003B5332" w:rsidRDefault="003B5332" w:rsidP="000214A9">
      <w:pPr>
        <w:spacing w:after="120"/>
      </w:pPr>
      <w:r w:rsidRPr="003B5332">
        <w:rPr>
          <w:b/>
          <w:i/>
          <w:color w:val="632423" w:themeColor="accent2" w:themeShade="80"/>
          <w:sz w:val="28"/>
        </w:rPr>
        <w:lastRenderedPageBreak/>
        <w:t>Discrete data</w:t>
      </w:r>
      <w:r>
        <w:rPr>
          <w:b/>
          <w:i/>
          <w:color w:val="632423" w:themeColor="accent2" w:themeShade="80"/>
          <w:sz w:val="28"/>
        </w:rPr>
        <w:t xml:space="preserve"> </w:t>
      </w:r>
      <w:r w:rsidRPr="003B5332">
        <w:t>result when the number of possible values is either a finite number or a ‘countable’ number  (i.e. the number of possible values is</w:t>
      </w:r>
      <w:r>
        <w:t xml:space="preserve"> </w:t>
      </w:r>
      <w:r w:rsidRPr="003B5332">
        <w:t>0, 1, 2, 3, . . .)</w:t>
      </w:r>
    </w:p>
    <w:p w:rsidR="00EE2907" w:rsidRDefault="00EE2907" w:rsidP="00EE2907"/>
    <w:p w:rsidR="00EE2907" w:rsidRPr="00E12B93" w:rsidRDefault="003B5332" w:rsidP="00EE2907">
      <w:pPr>
        <w:spacing w:line="360" w:lineRule="auto"/>
        <w:rPr>
          <w:sz w:val="28"/>
        </w:rPr>
      </w:pPr>
      <w:r w:rsidRPr="00E12B93">
        <w:rPr>
          <w:b/>
          <w:i/>
          <w:sz w:val="28"/>
        </w:rPr>
        <w:t>Example</w:t>
      </w:r>
    </w:p>
    <w:p w:rsidR="003B5332" w:rsidRPr="003B5332" w:rsidRDefault="001001B7" w:rsidP="00EE2907">
      <w:pPr>
        <w:spacing w:after="120"/>
      </w:pPr>
      <w:r>
        <w:t>The number of eggs that</w:t>
      </w:r>
      <w:r w:rsidR="003B5332" w:rsidRPr="003B5332">
        <w:t xml:space="preserve"> hen</w:t>
      </w:r>
      <w:r>
        <w:t>s</w:t>
      </w:r>
      <w:r w:rsidR="003B5332" w:rsidRPr="003B5332">
        <w:t xml:space="preserve"> lay</w:t>
      </w:r>
      <w:r w:rsidR="00EE2907">
        <w:t xml:space="preserve"> are </w:t>
      </w:r>
      <w:r w:rsidR="00EE2907" w:rsidRPr="00EE2907">
        <w:rPr>
          <w:b/>
          <w:i/>
        </w:rPr>
        <w:t>discrete</w:t>
      </w:r>
      <w:r w:rsidR="00EE2907">
        <w:t xml:space="preserve"> data because they represent counts.</w:t>
      </w:r>
    </w:p>
    <w:p w:rsidR="003B5332" w:rsidRDefault="003B5332" w:rsidP="003B5332"/>
    <w:p w:rsidR="003B5332" w:rsidRDefault="003B5332" w:rsidP="003B5332">
      <w:pPr>
        <w:spacing w:after="120"/>
      </w:pPr>
      <w:r w:rsidRPr="003B5332">
        <w:rPr>
          <w:b/>
          <w:i/>
          <w:color w:val="632423" w:themeColor="accent2" w:themeShade="80"/>
          <w:sz w:val="28"/>
        </w:rPr>
        <w:t xml:space="preserve">Continuous </w:t>
      </w:r>
      <w:r w:rsidRPr="003B5332">
        <w:t>(</w:t>
      </w:r>
      <w:r w:rsidRPr="003B5332">
        <w:rPr>
          <w:b/>
          <w:i/>
        </w:rPr>
        <w:t>numerical</w:t>
      </w:r>
      <w:r w:rsidRPr="003B5332">
        <w:t>)</w:t>
      </w:r>
      <w:r w:rsidRPr="003B5332">
        <w:rPr>
          <w:b/>
          <w:i/>
          <w:color w:val="632423" w:themeColor="accent2" w:themeShade="80"/>
          <w:sz w:val="28"/>
        </w:rPr>
        <w:t xml:space="preserve"> data</w:t>
      </w:r>
      <w:r w:rsidRPr="003B5332">
        <w:rPr>
          <w:sz w:val="28"/>
        </w:rPr>
        <w:t xml:space="preserve"> </w:t>
      </w:r>
      <w:r w:rsidRPr="003B5332">
        <w:t>result from infinitely many possible values that correspond to some continuous scale that covers a range of values without gaps, interruptions, or jumps</w:t>
      </w:r>
      <w:r w:rsidR="00EE2907">
        <w:t>.</w:t>
      </w:r>
    </w:p>
    <w:p w:rsidR="00EE2907" w:rsidRPr="003B5332" w:rsidRDefault="00EE2907" w:rsidP="00EE2907"/>
    <w:p w:rsidR="00EE2907" w:rsidRPr="00E12B93" w:rsidRDefault="003B5332" w:rsidP="00EE2907">
      <w:pPr>
        <w:spacing w:line="360" w:lineRule="auto"/>
        <w:rPr>
          <w:sz w:val="28"/>
        </w:rPr>
      </w:pPr>
      <w:r w:rsidRPr="00E12B93">
        <w:rPr>
          <w:b/>
          <w:i/>
          <w:sz w:val="28"/>
        </w:rPr>
        <w:t>Example</w:t>
      </w:r>
    </w:p>
    <w:p w:rsidR="003B5332" w:rsidRPr="003B5332" w:rsidRDefault="003B5332" w:rsidP="00EE2907">
      <w:r w:rsidRPr="003B5332">
        <w:t>The amount</w:t>
      </w:r>
      <w:r w:rsidR="00963CCA">
        <w:t>s</w:t>
      </w:r>
      <w:r w:rsidRPr="003B5332">
        <w:t xml:space="preserve"> of milk </w:t>
      </w:r>
      <w:r w:rsidR="00AF07B6">
        <w:t>from cows are continuous data because they are measurements that can assume any value over a continuous span.</w:t>
      </w:r>
      <w:r w:rsidRPr="003B5332">
        <w:t xml:space="preserve"> </w:t>
      </w:r>
      <w:r w:rsidR="00963CCA">
        <w:t>During a year, a cow might yield an amount of milk that can be any value between 0 and 7000 liters. It would be possible to get</w:t>
      </w:r>
      <w:r w:rsidRPr="003B5332">
        <w:t xml:space="preserve"> 2.343115 gallons per day</w:t>
      </w:r>
    </w:p>
    <w:p w:rsidR="00544FD9" w:rsidRDefault="00544FD9" w:rsidP="003B5332"/>
    <w:p w:rsidR="006C41B7" w:rsidRDefault="006C41B7" w:rsidP="003B5332"/>
    <w:p w:rsidR="00F615AB" w:rsidRPr="00F615AB" w:rsidRDefault="00F615AB" w:rsidP="00F615AB">
      <w:pPr>
        <w:spacing w:line="360" w:lineRule="auto"/>
        <w:rPr>
          <w:noProof/>
          <w:sz w:val="28"/>
        </w:rPr>
      </w:pPr>
      <w:r w:rsidRPr="00F615AB">
        <w:rPr>
          <w:b/>
          <w:noProof/>
          <w:sz w:val="28"/>
        </w:rPr>
        <w:t>Levels of Measurement</w:t>
      </w:r>
    </w:p>
    <w:p w:rsidR="00F615AB" w:rsidRPr="00F615AB" w:rsidRDefault="00F615AB" w:rsidP="00F615AB">
      <w:pPr>
        <w:rPr>
          <w:noProof/>
        </w:rPr>
      </w:pPr>
      <w:r w:rsidRPr="00F615AB">
        <w:rPr>
          <w:noProof/>
        </w:rPr>
        <w:t>Another way to classify data is to use levels of measurement.  Four of these levels are discussed in the following slides.</w:t>
      </w:r>
    </w:p>
    <w:p w:rsidR="00F615AB" w:rsidRDefault="00F615AB" w:rsidP="008F5729">
      <w:pPr>
        <w:spacing w:after="120"/>
        <w:rPr>
          <w:noProof/>
        </w:rPr>
      </w:pPr>
    </w:p>
    <w:p w:rsidR="00F615AB" w:rsidRPr="00F615AB" w:rsidRDefault="00F615AB" w:rsidP="008F5729">
      <w:pPr>
        <w:spacing w:after="120"/>
      </w:pPr>
      <w:r w:rsidRPr="00F615AB">
        <w:rPr>
          <w:b/>
          <w:i/>
          <w:color w:val="632423" w:themeColor="accent2" w:themeShade="80"/>
          <w:sz w:val="26"/>
          <w:szCs w:val="26"/>
        </w:rPr>
        <w:t>Nominal level of measurement</w:t>
      </w:r>
      <w:r>
        <w:t xml:space="preserve"> </w:t>
      </w:r>
      <w:r w:rsidRPr="00F615AB">
        <w:t xml:space="preserve">characterized by data that consist of names, labels, or categories only, and the data </w:t>
      </w:r>
      <w:r w:rsidRPr="008F5729">
        <w:t>cannot</w:t>
      </w:r>
      <w:r w:rsidRPr="00F615AB">
        <w:t xml:space="preserve"> be arranged in an ordering scheme (such as low to high)</w:t>
      </w:r>
    </w:p>
    <w:p w:rsidR="008F5729" w:rsidRDefault="008F5729" w:rsidP="008F5729"/>
    <w:p w:rsidR="008F5729" w:rsidRPr="00E12B93" w:rsidRDefault="00F615AB" w:rsidP="008F5729">
      <w:pPr>
        <w:spacing w:line="360" w:lineRule="auto"/>
        <w:rPr>
          <w:b/>
          <w:i/>
          <w:sz w:val="28"/>
        </w:rPr>
      </w:pPr>
      <w:r w:rsidRPr="00E12B93">
        <w:rPr>
          <w:b/>
          <w:i/>
          <w:sz w:val="28"/>
        </w:rPr>
        <w:t>Example</w:t>
      </w:r>
    </w:p>
    <w:p w:rsidR="00F615AB" w:rsidRPr="00F615AB" w:rsidRDefault="00F615AB" w:rsidP="002967D7">
      <w:pPr>
        <w:pStyle w:val="ListParagraph"/>
        <w:numPr>
          <w:ilvl w:val="0"/>
          <w:numId w:val="8"/>
        </w:numPr>
        <w:spacing w:line="360" w:lineRule="auto"/>
        <w:ind w:left="360"/>
      </w:pPr>
      <w:r w:rsidRPr="00F615AB">
        <w:t xml:space="preserve">Survey responses </w:t>
      </w:r>
      <w:r w:rsidRPr="00E51344">
        <w:rPr>
          <w:b/>
          <w:i/>
        </w:rPr>
        <w:t>yes, no, undecided</w:t>
      </w:r>
    </w:p>
    <w:p w:rsidR="00FD3FD2" w:rsidRDefault="001044AF" w:rsidP="002967D7">
      <w:pPr>
        <w:pStyle w:val="ListParagraph"/>
        <w:numPr>
          <w:ilvl w:val="0"/>
          <w:numId w:val="8"/>
        </w:numPr>
        <w:spacing w:line="360" w:lineRule="auto"/>
        <w:ind w:left="360"/>
      </w:pPr>
      <w:r>
        <w:t>The political part</w:t>
      </w:r>
      <w:r w:rsidR="00E51344">
        <w:t>y</w:t>
      </w:r>
      <w:r>
        <w:t xml:space="preserve"> affiliations of survey respondents (Democrat, Republican, Independent, other)</w:t>
      </w:r>
    </w:p>
    <w:p w:rsidR="00F615AB" w:rsidRPr="00E55AEE" w:rsidRDefault="00F615AB" w:rsidP="00E55AEE"/>
    <w:p w:rsidR="00744849" w:rsidRPr="00E55AEE" w:rsidRDefault="00744849" w:rsidP="00E55AEE"/>
    <w:p w:rsidR="00F277BB" w:rsidRDefault="00F277BB" w:rsidP="00F277BB">
      <w:pPr>
        <w:spacing w:after="120"/>
      </w:pPr>
      <w:r w:rsidRPr="00F277BB">
        <w:rPr>
          <w:b/>
          <w:i/>
          <w:color w:val="632423" w:themeColor="accent2" w:themeShade="80"/>
          <w:sz w:val="26"/>
          <w:szCs w:val="26"/>
        </w:rPr>
        <w:t>Ordinal level of measurement</w:t>
      </w:r>
      <w:r>
        <w:t xml:space="preserve"> </w:t>
      </w:r>
      <w:r w:rsidRPr="00F277BB">
        <w:t>involves data that can be arranged in some order, but differences between data values either cannot be determined or are meaningless</w:t>
      </w:r>
    </w:p>
    <w:p w:rsidR="00E51344" w:rsidRPr="00F277BB" w:rsidRDefault="00E51344" w:rsidP="00E51344"/>
    <w:p w:rsidR="00E51344" w:rsidRPr="00E12B93" w:rsidRDefault="00F277BB" w:rsidP="00A63812">
      <w:pPr>
        <w:spacing w:line="360" w:lineRule="auto"/>
        <w:rPr>
          <w:sz w:val="28"/>
        </w:rPr>
      </w:pPr>
      <w:r w:rsidRPr="00E12B93">
        <w:rPr>
          <w:b/>
          <w:i/>
          <w:sz w:val="28"/>
        </w:rPr>
        <w:t>Example</w:t>
      </w:r>
    </w:p>
    <w:p w:rsidR="00F277BB" w:rsidRDefault="00B53B49" w:rsidP="00F277BB">
      <w:pPr>
        <w:tabs>
          <w:tab w:val="left" w:pos="360"/>
        </w:tabs>
      </w:pPr>
      <w:r>
        <w:t xml:space="preserve">A college professor assigns </w:t>
      </w:r>
      <w:r w:rsidRPr="00DE128F">
        <w:rPr>
          <w:b/>
          <w:i/>
        </w:rPr>
        <w:t>grades</w:t>
      </w:r>
      <w:r>
        <w:t xml:space="preserve"> of </w:t>
      </w:r>
      <w:r w:rsidR="00F277BB" w:rsidRPr="00A63812">
        <w:rPr>
          <w:i/>
        </w:rPr>
        <w:t>A, B, C, D</w:t>
      </w:r>
      <w:r w:rsidR="00F277BB" w:rsidRPr="00F277BB">
        <w:t xml:space="preserve">, or </w:t>
      </w:r>
      <w:r w:rsidR="00F277BB" w:rsidRPr="00A63812">
        <w:rPr>
          <w:i/>
        </w:rPr>
        <w:t>F</w:t>
      </w:r>
      <w:r>
        <w:t xml:space="preserve">. These grades can be arranged in order, but we can’t determine differences between the grades. For example, we know that </w:t>
      </w:r>
      <w:r w:rsidRPr="00A63812">
        <w:rPr>
          <w:i/>
        </w:rPr>
        <w:t>A</w:t>
      </w:r>
      <w:r>
        <w:t xml:space="preserve"> is higher than </w:t>
      </w:r>
      <w:r w:rsidRPr="00A63812">
        <w:rPr>
          <w:i/>
        </w:rPr>
        <w:t>B</w:t>
      </w:r>
      <w:r>
        <w:t xml:space="preserve"> (so there is an ordering), but we cannot subtract </w:t>
      </w:r>
      <w:r w:rsidRPr="00A63812">
        <w:rPr>
          <w:i/>
        </w:rPr>
        <w:t>B</w:t>
      </w:r>
      <w:r>
        <w:t xml:space="preserve"> from </w:t>
      </w:r>
      <w:r w:rsidRPr="00A63812">
        <w:rPr>
          <w:i/>
        </w:rPr>
        <w:t>A</w:t>
      </w:r>
      <w:r>
        <w:t xml:space="preserve"> (so the difference cannot be found).</w:t>
      </w:r>
    </w:p>
    <w:p w:rsidR="00B53B49" w:rsidRPr="00F277BB" w:rsidRDefault="00B53B49" w:rsidP="00E4080D">
      <w:pPr>
        <w:tabs>
          <w:tab w:val="left" w:pos="360"/>
        </w:tabs>
        <w:spacing w:after="120"/>
      </w:pPr>
    </w:p>
    <w:p w:rsidR="00E4080D" w:rsidRPr="00E12B93" w:rsidRDefault="00E4080D" w:rsidP="00E4080D">
      <w:pPr>
        <w:spacing w:line="360" w:lineRule="auto"/>
        <w:rPr>
          <w:sz w:val="28"/>
        </w:rPr>
      </w:pPr>
      <w:r w:rsidRPr="00E12B93">
        <w:rPr>
          <w:b/>
          <w:i/>
          <w:sz w:val="28"/>
        </w:rPr>
        <w:t>Example</w:t>
      </w:r>
    </w:p>
    <w:p w:rsidR="00F277BB" w:rsidRPr="00DE128F" w:rsidRDefault="00DE128F" w:rsidP="00E55AEE">
      <w:r w:rsidRPr="00DE128F">
        <w:rPr>
          <w:i/>
        </w:rPr>
        <w:t>U.S. News</w:t>
      </w:r>
      <w:r w:rsidRPr="00DE128F">
        <w:t xml:space="preserve"> and </w:t>
      </w:r>
      <w:r w:rsidRPr="00DE128F">
        <w:rPr>
          <w:i/>
        </w:rPr>
        <w:t>World Report</w:t>
      </w:r>
      <w:r w:rsidRPr="00DE128F">
        <w:t xml:space="preserve"> ranks colleges. Those </w:t>
      </w:r>
      <w:r>
        <w:t xml:space="preserve">ranks (first, second, third, and so on) determine an ordering. However, the differences between ranks are meaningless. For example, a difference of “second </w:t>
      </w:r>
      <w:r>
        <w:lastRenderedPageBreak/>
        <w:t xml:space="preserve">minus first” might suggest 2 </w:t>
      </w:r>
      <w:r>
        <w:sym w:font="Symbol" w:char="F02D"/>
      </w:r>
      <w:r>
        <w:t xml:space="preserve"> 1 = 1, but this difference of 1 is meaningless because it is not an exact quantity</w:t>
      </w:r>
      <w:r w:rsidR="00432837">
        <w:t xml:space="preserve"> that can be compared to other such differences. The difference between Harvard and Brown cannot be quantitatively compared to the difference between Yale and Johns Hopkins.</w:t>
      </w:r>
    </w:p>
    <w:p w:rsidR="00F277BB" w:rsidRDefault="00F277BB" w:rsidP="00E55AEE">
      <w:pPr>
        <w:rPr>
          <w:b/>
        </w:rPr>
      </w:pPr>
    </w:p>
    <w:p w:rsidR="00A52A99" w:rsidRPr="00E55AEE" w:rsidRDefault="00A52A99" w:rsidP="00E55AEE"/>
    <w:p w:rsidR="008B4F94" w:rsidRDefault="008B4F94" w:rsidP="008B4F94">
      <w:pPr>
        <w:spacing w:after="120"/>
      </w:pPr>
      <w:r w:rsidRPr="008B4F94">
        <w:rPr>
          <w:b/>
          <w:i/>
          <w:color w:val="632423" w:themeColor="accent2" w:themeShade="80"/>
          <w:sz w:val="26"/>
          <w:szCs w:val="26"/>
        </w:rPr>
        <w:t>Interval level of measurement</w:t>
      </w:r>
      <w:r>
        <w:t xml:space="preserve"> </w:t>
      </w:r>
      <w:r w:rsidRPr="008B4F94">
        <w:t>like the ordinal level, with the additional property that the difference between any two data values is meaningful, however, there is no natural zero starting point (where none of the quantity is present)</w:t>
      </w:r>
    </w:p>
    <w:p w:rsidR="00DE128F" w:rsidRPr="008B4F94" w:rsidRDefault="00DE128F" w:rsidP="00DE128F"/>
    <w:p w:rsidR="00880419" w:rsidRPr="00E12B93" w:rsidRDefault="008B4F94" w:rsidP="00E12B93">
      <w:pPr>
        <w:spacing w:line="360" w:lineRule="auto"/>
        <w:rPr>
          <w:sz w:val="28"/>
        </w:rPr>
      </w:pPr>
      <w:r w:rsidRPr="00E12B93">
        <w:rPr>
          <w:b/>
          <w:i/>
          <w:sz w:val="28"/>
        </w:rPr>
        <w:t>Example</w:t>
      </w:r>
    </w:p>
    <w:p w:rsidR="008B4F94" w:rsidRDefault="00B67D3C" w:rsidP="00880419">
      <w:r>
        <w:t>The y</w:t>
      </w:r>
      <w:r w:rsidR="008B4F94" w:rsidRPr="008B4F94">
        <w:t>ears 2000, 1776, and 1492</w:t>
      </w:r>
      <w:r>
        <w:t>. Time did not begin in the year 0, so the year 0 is arbitrary instead of being a natural zero starting point representing “no time”.</w:t>
      </w:r>
    </w:p>
    <w:p w:rsidR="00F05A3E" w:rsidRDefault="00F05A3E" w:rsidP="00880419"/>
    <w:p w:rsidR="00F05A3E" w:rsidRPr="00E12B93" w:rsidRDefault="00F05A3E" w:rsidP="00E12B93">
      <w:pPr>
        <w:spacing w:line="360" w:lineRule="auto"/>
        <w:rPr>
          <w:sz w:val="28"/>
        </w:rPr>
      </w:pPr>
      <w:r w:rsidRPr="00E12B93">
        <w:rPr>
          <w:b/>
          <w:i/>
          <w:sz w:val="28"/>
        </w:rPr>
        <w:t>Example</w:t>
      </w:r>
    </w:p>
    <w:p w:rsidR="00F05A3E" w:rsidRPr="008B4F94" w:rsidRDefault="00F05A3E" w:rsidP="00880419">
      <w:r>
        <w:t>Body temperatures of 98.2</w:t>
      </w:r>
      <w:r>
        <w:sym w:font="Symbol" w:char="F0B0"/>
      </w:r>
      <w:r>
        <w:t>F and 98.6</w:t>
      </w:r>
      <w:r>
        <w:sym w:font="Symbol" w:char="F0B0"/>
      </w:r>
      <w:r>
        <w:t>F are examples of data at this interval level of measurement. Those values are ordered, and we can determine their difference of 0.4</w:t>
      </w:r>
      <w:r>
        <w:sym w:font="Symbol" w:char="F0B0"/>
      </w:r>
      <w:r>
        <w:t>F. However, there is no natural starting point. The value of 0</w:t>
      </w:r>
      <w:r>
        <w:sym w:font="Symbol" w:char="F0B0"/>
      </w:r>
      <w:r>
        <w:t>F might seem like a starting point, but it is arbitrary and does not represent the total absence of heat.</w:t>
      </w:r>
    </w:p>
    <w:p w:rsidR="008B4F94" w:rsidRDefault="008B4F94" w:rsidP="008B4F94"/>
    <w:p w:rsidR="008B4F94" w:rsidRPr="00E55AEE" w:rsidRDefault="008B4F94" w:rsidP="00E55AEE"/>
    <w:p w:rsidR="00197FD7" w:rsidRPr="00197FD7" w:rsidRDefault="00197FD7" w:rsidP="00EC6917">
      <w:r w:rsidRPr="00197FD7">
        <w:rPr>
          <w:b/>
          <w:i/>
          <w:color w:val="632423" w:themeColor="accent2" w:themeShade="80"/>
          <w:sz w:val="26"/>
          <w:szCs w:val="26"/>
        </w:rPr>
        <w:t>Ratio level of measurement</w:t>
      </w:r>
      <w:r>
        <w:t xml:space="preserve"> </w:t>
      </w:r>
      <w:r w:rsidRPr="00197FD7">
        <w:t>the interval level with the additional property that there is also a natural zero starting point (where zero indicates that non</w:t>
      </w:r>
      <w:r w:rsidR="00E12B93">
        <w:t xml:space="preserve">e of the quantity is present); </w:t>
      </w:r>
      <w:r w:rsidRPr="00197FD7">
        <w:t>for values at this level, differences and ratios are meaningful</w:t>
      </w:r>
    </w:p>
    <w:p w:rsidR="004E4BA5" w:rsidRDefault="004E4BA5" w:rsidP="004E4BA5"/>
    <w:p w:rsidR="004E4BA5" w:rsidRPr="00E12B93" w:rsidRDefault="00197FD7" w:rsidP="004E4BA5">
      <w:pPr>
        <w:spacing w:line="360" w:lineRule="auto"/>
        <w:rPr>
          <w:sz w:val="28"/>
        </w:rPr>
      </w:pPr>
      <w:r w:rsidRPr="00E12B93">
        <w:rPr>
          <w:b/>
          <w:i/>
          <w:sz w:val="28"/>
        </w:rPr>
        <w:t>Example</w:t>
      </w:r>
    </w:p>
    <w:p w:rsidR="00197FD7" w:rsidRPr="00197FD7" w:rsidRDefault="00197FD7" w:rsidP="004E4BA5">
      <w:r w:rsidRPr="00197FD7">
        <w:t>Prices of college textbooks ($0 represents no cost, a $100 book costs twice as much as a $50 book)</w:t>
      </w:r>
    </w:p>
    <w:p w:rsidR="004E4BA5" w:rsidRDefault="004E4BA5" w:rsidP="004E4BA5"/>
    <w:p w:rsidR="004E4BA5" w:rsidRPr="00E12B93" w:rsidRDefault="004E4BA5" w:rsidP="004E4BA5">
      <w:pPr>
        <w:spacing w:line="360" w:lineRule="auto"/>
        <w:rPr>
          <w:sz w:val="28"/>
        </w:rPr>
      </w:pPr>
      <w:r w:rsidRPr="00E12B93">
        <w:rPr>
          <w:b/>
          <w:i/>
          <w:sz w:val="28"/>
        </w:rPr>
        <w:t>Example</w:t>
      </w:r>
    </w:p>
    <w:p w:rsidR="00197FD7" w:rsidRDefault="004E4BA5" w:rsidP="004E4BA5">
      <w:r>
        <w:t xml:space="preserve">Distances (in km) traveled by cars (0 km </w:t>
      </w:r>
      <w:r w:rsidR="00E12B93">
        <w:t>represents no distance traveled</w:t>
      </w:r>
      <w:r>
        <w:t>, and 400 km is twice as far as 200 km.</w:t>
      </w:r>
    </w:p>
    <w:p w:rsidR="00D62DB6" w:rsidRDefault="00D62DB6" w:rsidP="00E12B93">
      <w:pPr>
        <w:spacing w:line="360" w:lineRule="auto"/>
        <w:rPr>
          <w:b/>
        </w:rPr>
      </w:pPr>
    </w:p>
    <w:tbl>
      <w:tblPr>
        <w:tblStyle w:val="TableGrid"/>
        <w:tblW w:w="4750" w:type="pct"/>
        <w:jc w:val="center"/>
        <w:tblLook w:val="04A0" w:firstRow="1" w:lastRow="0" w:firstColumn="1" w:lastColumn="0" w:noHBand="0" w:noVBand="1"/>
      </w:tblPr>
      <w:tblGrid>
        <w:gridCol w:w="1429"/>
        <w:gridCol w:w="5618"/>
        <w:gridCol w:w="2871"/>
      </w:tblGrid>
      <w:tr w:rsidR="00EC6917" w:rsidTr="00EC6917">
        <w:trPr>
          <w:jc w:val="center"/>
        </w:trPr>
        <w:tc>
          <w:tcPr>
            <w:tcW w:w="9918" w:type="dxa"/>
            <w:gridSpan w:val="3"/>
          </w:tcPr>
          <w:p w:rsidR="00EC6917" w:rsidRPr="00D62DB6" w:rsidRDefault="00EC6917" w:rsidP="00EC6917">
            <w:pPr>
              <w:jc w:val="center"/>
              <w:rPr>
                <w:b/>
                <w:i/>
                <w:color w:val="632423" w:themeColor="accent2" w:themeShade="80"/>
                <w:sz w:val="26"/>
                <w:szCs w:val="26"/>
              </w:rPr>
            </w:pPr>
            <w:r w:rsidRPr="00D62DB6">
              <w:rPr>
                <w:b/>
                <w:i/>
                <w:color w:val="632423" w:themeColor="accent2" w:themeShade="80"/>
                <w:sz w:val="26"/>
                <w:szCs w:val="26"/>
              </w:rPr>
              <w:t>Levels of Measurement</w:t>
            </w:r>
          </w:p>
        </w:tc>
      </w:tr>
      <w:tr w:rsidR="00EC6917" w:rsidTr="00EC6917">
        <w:trPr>
          <w:jc w:val="center"/>
        </w:trPr>
        <w:tc>
          <w:tcPr>
            <w:tcW w:w="1429" w:type="dxa"/>
            <w:vAlign w:val="center"/>
          </w:tcPr>
          <w:p w:rsidR="00EC6917" w:rsidRPr="00EC6917" w:rsidRDefault="00EC6917" w:rsidP="00EC6917">
            <w:pPr>
              <w:rPr>
                <w:b/>
                <w:i/>
              </w:rPr>
            </w:pPr>
            <w:r w:rsidRPr="00EC6917">
              <w:rPr>
                <w:b/>
                <w:i/>
              </w:rPr>
              <w:t>Ratio</w:t>
            </w:r>
          </w:p>
        </w:tc>
        <w:tc>
          <w:tcPr>
            <w:tcW w:w="5618" w:type="dxa"/>
            <w:vAlign w:val="center"/>
          </w:tcPr>
          <w:p w:rsidR="00EC6917" w:rsidRDefault="00EC6917" w:rsidP="00EC6917">
            <w:r>
              <w:t>There is a natural zero starting point and ratios are meaningful</w:t>
            </w:r>
          </w:p>
        </w:tc>
        <w:tc>
          <w:tcPr>
            <w:tcW w:w="2871" w:type="dxa"/>
            <w:vAlign w:val="center"/>
          </w:tcPr>
          <w:p w:rsidR="00EC6917" w:rsidRDefault="00EC6917" w:rsidP="00EC6917">
            <w:r>
              <w:t>Distances</w:t>
            </w:r>
          </w:p>
        </w:tc>
      </w:tr>
      <w:tr w:rsidR="00EC6917" w:rsidTr="00EC6917">
        <w:trPr>
          <w:jc w:val="center"/>
        </w:trPr>
        <w:tc>
          <w:tcPr>
            <w:tcW w:w="1429" w:type="dxa"/>
            <w:vAlign w:val="center"/>
          </w:tcPr>
          <w:p w:rsidR="00EC6917" w:rsidRPr="00EC6917" w:rsidRDefault="00EC6917" w:rsidP="00EC6917">
            <w:pPr>
              <w:rPr>
                <w:b/>
                <w:i/>
              </w:rPr>
            </w:pPr>
            <w:r w:rsidRPr="00EC6917">
              <w:rPr>
                <w:b/>
                <w:i/>
              </w:rPr>
              <w:t>Interval</w:t>
            </w:r>
          </w:p>
        </w:tc>
        <w:tc>
          <w:tcPr>
            <w:tcW w:w="5618" w:type="dxa"/>
            <w:vAlign w:val="center"/>
          </w:tcPr>
          <w:p w:rsidR="00EC6917" w:rsidRDefault="00EC6917" w:rsidP="00EC6917">
            <w:r>
              <w:t>Differences are meaningful, but there is no natural zero starting point and ratios are meaningless</w:t>
            </w:r>
          </w:p>
        </w:tc>
        <w:tc>
          <w:tcPr>
            <w:tcW w:w="2871" w:type="dxa"/>
            <w:vAlign w:val="center"/>
          </w:tcPr>
          <w:p w:rsidR="00EC6917" w:rsidRDefault="00EC6917" w:rsidP="00EC6917">
            <w:r>
              <w:t>Body temperatures</w:t>
            </w:r>
          </w:p>
        </w:tc>
      </w:tr>
      <w:tr w:rsidR="00EC6917" w:rsidTr="00EC6917">
        <w:trPr>
          <w:jc w:val="center"/>
        </w:trPr>
        <w:tc>
          <w:tcPr>
            <w:tcW w:w="1429" w:type="dxa"/>
            <w:vAlign w:val="center"/>
          </w:tcPr>
          <w:p w:rsidR="00EC6917" w:rsidRPr="00EC6917" w:rsidRDefault="00EC6917" w:rsidP="00EC6917">
            <w:pPr>
              <w:rPr>
                <w:b/>
                <w:i/>
              </w:rPr>
            </w:pPr>
            <w:r w:rsidRPr="00EC6917">
              <w:rPr>
                <w:b/>
                <w:i/>
              </w:rPr>
              <w:t>Ordinal</w:t>
            </w:r>
          </w:p>
        </w:tc>
        <w:tc>
          <w:tcPr>
            <w:tcW w:w="5618" w:type="dxa"/>
            <w:vAlign w:val="center"/>
          </w:tcPr>
          <w:p w:rsidR="00EC6917" w:rsidRDefault="00EC6917" w:rsidP="00EC6917">
            <w:r>
              <w:t>Categories are ordered, but differences can’t be found or are meaningless</w:t>
            </w:r>
          </w:p>
        </w:tc>
        <w:tc>
          <w:tcPr>
            <w:tcW w:w="2871" w:type="dxa"/>
            <w:vAlign w:val="center"/>
          </w:tcPr>
          <w:p w:rsidR="00EC6917" w:rsidRDefault="00EC6917" w:rsidP="00EC6917">
            <w:r>
              <w:t>Ranks of colleges</w:t>
            </w:r>
          </w:p>
        </w:tc>
      </w:tr>
      <w:tr w:rsidR="00EC6917" w:rsidTr="00EC6917">
        <w:trPr>
          <w:jc w:val="center"/>
        </w:trPr>
        <w:tc>
          <w:tcPr>
            <w:tcW w:w="1429" w:type="dxa"/>
            <w:vAlign w:val="center"/>
          </w:tcPr>
          <w:p w:rsidR="00EC6917" w:rsidRPr="00EC6917" w:rsidRDefault="00EC6917" w:rsidP="00EC6917">
            <w:pPr>
              <w:rPr>
                <w:b/>
                <w:i/>
              </w:rPr>
            </w:pPr>
            <w:r w:rsidRPr="00EC6917">
              <w:rPr>
                <w:b/>
                <w:i/>
              </w:rPr>
              <w:t>Nominal</w:t>
            </w:r>
          </w:p>
        </w:tc>
        <w:tc>
          <w:tcPr>
            <w:tcW w:w="5618" w:type="dxa"/>
            <w:vAlign w:val="center"/>
          </w:tcPr>
          <w:p w:rsidR="00EC6917" w:rsidRDefault="00EC6917" w:rsidP="00EC6917">
            <w:r>
              <w:t>Categories only. Data cannot be arranged in an ordering scheme</w:t>
            </w:r>
          </w:p>
        </w:tc>
        <w:tc>
          <w:tcPr>
            <w:tcW w:w="2871" w:type="dxa"/>
            <w:vAlign w:val="center"/>
          </w:tcPr>
          <w:p w:rsidR="00EC6917" w:rsidRDefault="00EC6917" w:rsidP="00EC6917">
            <w:r>
              <w:t>Eye colors</w:t>
            </w:r>
          </w:p>
        </w:tc>
      </w:tr>
    </w:tbl>
    <w:p w:rsidR="00197FD7" w:rsidRPr="00E55AEE" w:rsidRDefault="00197FD7" w:rsidP="00E55AEE"/>
    <w:p w:rsidR="00F307F1" w:rsidRDefault="00F307F1" w:rsidP="00E55AEE">
      <w:r>
        <w:br w:type="page"/>
      </w:r>
    </w:p>
    <w:p w:rsidR="00D62DB6" w:rsidRPr="00DD0AB1" w:rsidRDefault="00D62DB6" w:rsidP="00FC7D70">
      <w:pPr>
        <w:tabs>
          <w:tab w:val="left" w:pos="2160"/>
        </w:tabs>
        <w:spacing w:after="360" w:line="240" w:lineRule="auto"/>
        <w:rPr>
          <w:b/>
          <w:color w:val="0000CC"/>
          <w:sz w:val="36"/>
        </w:rPr>
      </w:pPr>
      <w:r w:rsidRPr="00D62DB6">
        <w:rPr>
          <w:b/>
          <w:i/>
          <w:sz w:val="40"/>
          <w:szCs w:val="40"/>
        </w:rPr>
        <w:lastRenderedPageBreak/>
        <w:t>Exercises</w:t>
      </w:r>
      <w:r>
        <w:tab/>
      </w:r>
      <w:r w:rsidRPr="00D62DB6">
        <w:rPr>
          <w:b/>
          <w:i/>
          <w:color w:val="0000CC"/>
          <w:sz w:val="32"/>
        </w:rPr>
        <w:t>Section</w:t>
      </w:r>
      <w:r w:rsidRPr="00D62DB6">
        <w:rPr>
          <w:b/>
          <w:color w:val="0000CC"/>
          <w:sz w:val="32"/>
        </w:rPr>
        <w:t xml:space="preserve"> 1.2 </w:t>
      </w:r>
      <w:r w:rsidRPr="00D62DB6">
        <w:rPr>
          <w:b/>
          <w:color w:val="0000CC"/>
          <w:sz w:val="32"/>
        </w:rPr>
        <w:sym w:font="Symbol" w:char="F02D"/>
      </w:r>
      <w:r w:rsidRPr="00D62DB6">
        <w:rPr>
          <w:b/>
          <w:color w:val="0000CC"/>
          <w:sz w:val="32"/>
        </w:rPr>
        <w:t xml:space="preserve"> Types of Data</w:t>
      </w:r>
    </w:p>
    <w:p w:rsidR="00836304" w:rsidRDefault="00D62DB6" w:rsidP="002967D7">
      <w:pPr>
        <w:pStyle w:val="ListParagraph"/>
        <w:numPr>
          <w:ilvl w:val="0"/>
          <w:numId w:val="9"/>
        </w:numPr>
        <w:ind w:left="540" w:hanging="540"/>
      </w:pPr>
      <w:r>
        <w:t>In a large sample of households, the median annual income per household for high school graduates is $19,856 (based on data from the U.S. Census Bureau)</w:t>
      </w:r>
      <w:r w:rsidR="009C6545">
        <w:t>. Determine if it is a statistic or a parameter.</w:t>
      </w:r>
    </w:p>
    <w:p w:rsidR="006C32F0" w:rsidRPr="00604534" w:rsidRDefault="006C32F0" w:rsidP="00604534">
      <w:pPr>
        <w:spacing w:line="240" w:lineRule="auto"/>
        <w:rPr>
          <w:sz w:val="20"/>
        </w:rPr>
      </w:pPr>
    </w:p>
    <w:p w:rsidR="00836304" w:rsidRDefault="00617A30" w:rsidP="002967D7">
      <w:pPr>
        <w:pStyle w:val="ListParagraph"/>
        <w:numPr>
          <w:ilvl w:val="0"/>
          <w:numId w:val="9"/>
        </w:numPr>
        <w:ind w:left="540" w:hanging="540"/>
      </w:pPr>
      <w:r>
        <w:t>Among the Senators in the current Congress, 44% are Democrats. Is it a statistic or a parameter?</w:t>
      </w:r>
    </w:p>
    <w:p w:rsidR="00B96B04" w:rsidRPr="00604534" w:rsidRDefault="00B96B04" w:rsidP="00604534">
      <w:pPr>
        <w:spacing w:line="240" w:lineRule="auto"/>
        <w:rPr>
          <w:sz w:val="20"/>
        </w:rPr>
      </w:pPr>
    </w:p>
    <w:p w:rsidR="00B96B04" w:rsidRDefault="00B96B04" w:rsidP="002967D7">
      <w:pPr>
        <w:pStyle w:val="ListParagraph"/>
        <w:numPr>
          <w:ilvl w:val="0"/>
          <w:numId w:val="9"/>
        </w:numPr>
        <w:ind w:left="540" w:hanging="540"/>
      </w:pPr>
      <w:r>
        <w:t>A study of all 2223 passengers aboard the Titanic found that 706 survived when it sank. Is it a statistic or a parameter?</w:t>
      </w:r>
    </w:p>
    <w:p w:rsidR="00B96B04" w:rsidRPr="00604534" w:rsidRDefault="00B96B04" w:rsidP="00604534">
      <w:pPr>
        <w:spacing w:line="240" w:lineRule="auto"/>
        <w:rPr>
          <w:sz w:val="20"/>
        </w:rPr>
      </w:pPr>
    </w:p>
    <w:p w:rsidR="00B96B04" w:rsidRDefault="00882E5A" w:rsidP="002967D7">
      <w:pPr>
        <w:pStyle w:val="ListParagraph"/>
        <w:numPr>
          <w:ilvl w:val="0"/>
          <w:numId w:val="9"/>
        </w:numPr>
        <w:ind w:left="540" w:hanging="540"/>
      </w:pPr>
      <w:r>
        <w:t>If the areas of the 50 states are added and the sum is divided by 50, the result is 196,533 square kilometers. Is it a statistic or a parameter?</w:t>
      </w:r>
    </w:p>
    <w:p w:rsidR="00882E5A" w:rsidRPr="00604534" w:rsidRDefault="00882E5A" w:rsidP="0088421B">
      <w:pPr>
        <w:spacing w:line="240" w:lineRule="auto"/>
        <w:rPr>
          <w:sz w:val="20"/>
        </w:rPr>
      </w:pPr>
    </w:p>
    <w:p w:rsidR="00882E5A" w:rsidRDefault="00882E5A" w:rsidP="002967D7">
      <w:pPr>
        <w:pStyle w:val="ListParagraph"/>
        <w:numPr>
          <w:ilvl w:val="0"/>
          <w:numId w:val="9"/>
        </w:numPr>
        <w:ind w:left="540" w:hanging="540"/>
      </w:pPr>
      <w:r>
        <w:t>The average (mean) atomic weight of all elements in the periodic table is 134,355 unified mass units.</w:t>
      </w:r>
      <w:r w:rsidR="00F07F28" w:rsidRPr="00F07F28">
        <w:t xml:space="preserve"> </w:t>
      </w:r>
      <w:r w:rsidR="00F07F28">
        <w:t>Is it a statistic or a parameter?</w:t>
      </w:r>
    </w:p>
    <w:p w:rsidR="00F07F28" w:rsidRPr="00604534" w:rsidRDefault="00F07F28" w:rsidP="0088421B">
      <w:pPr>
        <w:spacing w:line="240" w:lineRule="auto"/>
        <w:rPr>
          <w:sz w:val="20"/>
        </w:rPr>
      </w:pPr>
    </w:p>
    <w:p w:rsidR="00695D34" w:rsidRDefault="00695D34" w:rsidP="00695D34">
      <w:pPr>
        <w:pStyle w:val="ListParagraph"/>
        <w:numPr>
          <w:ilvl w:val="0"/>
          <w:numId w:val="9"/>
        </w:numPr>
        <w:ind w:left="540" w:hanging="540"/>
      </w:pPr>
      <w:r>
        <w:t>Determine whether the given value is parametric or a statistic</w:t>
      </w:r>
    </w:p>
    <w:p w:rsidR="00695D34" w:rsidRDefault="00695D34" w:rsidP="00604534">
      <w:pPr>
        <w:pStyle w:val="ListParagraph"/>
        <w:numPr>
          <w:ilvl w:val="0"/>
          <w:numId w:val="60"/>
        </w:numPr>
        <w:ind w:left="1080"/>
      </w:pPr>
      <w:r>
        <w:t>One of greatest baseball hitters of all time has a career batting average of 0.366</w:t>
      </w:r>
    </w:p>
    <w:p w:rsidR="00695D34" w:rsidRDefault="00695D34" w:rsidP="00604534">
      <w:pPr>
        <w:pStyle w:val="ListParagraph"/>
        <w:numPr>
          <w:ilvl w:val="0"/>
          <w:numId w:val="60"/>
        </w:numPr>
        <w:ind w:left="1080"/>
      </w:pPr>
      <w:r>
        <w:t>A sample of employees is selected and it is found that 50% own a vehicle</w:t>
      </w:r>
    </w:p>
    <w:p w:rsidR="00695D34" w:rsidRDefault="00695D34" w:rsidP="00604534">
      <w:pPr>
        <w:pStyle w:val="ListParagraph"/>
        <w:numPr>
          <w:ilvl w:val="0"/>
          <w:numId w:val="60"/>
        </w:numPr>
        <w:ind w:left="1080"/>
      </w:pPr>
      <w:r>
        <w:t>A survey of 42 out of hundreds in a dining hall showed that 17 enjoyed their meal</w:t>
      </w:r>
    </w:p>
    <w:p w:rsidR="00695D34" w:rsidRPr="00604534" w:rsidRDefault="00695D34" w:rsidP="0088421B">
      <w:pPr>
        <w:spacing w:line="240" w:lineRule="auto"/>
        <w:rPr>
          <w:sz w:val="20"/>
        </w:rPr>
      </w:pPr>
    </w:p>
    <w:p w:rsidR="00695D34" w:rsidRDefault="00695D34" w:rsidP="00695D34">
      <w:pPr>
        <w:pStyle w:val="ListParagraph"/>
        <w:numPr>
          <w:ilvl w:val="0"/>
          <w:numId w:val="9"/>
        </w:numPr>
        <w:ind w:left="540" w:hanging="540"/>
      </w:pPr>
      <w:r>
        <w:t>Suppose a survey of 568 women in the U.S. found that more than 61% are the primary investor in their household.</w:t>
      </w:r>
    </w:p>
    <w:p w:rsidR="00695D34" w:rsidRDefault="00695D34" w:rsidP="00604534">
      <w:pPr>
        <w:pStyle w:val="ListParagraph"/>
        <w:numPr>
          <w:ilvl w:val="0"/>
          <w:numId w:val="61"/>
        </w:numPr>
        <w:ind w:left="1080"/>
      </w:pPr>
      <w:r>
        <w:t>Describe the survey represents the descriptive branch of statistic</w:t>
      </w:r>
    </w:p>
    <w:p w:rsidR="00695D34" w:rsidRDefault="00695D34" w:rsidP="00604534">
      <w:pPr>
        <w:pStyle w:val="ListParagraph"/>
        <w:numPr>
          <w:ilvl w:val="0"/>
          <w:numId w:val="61"/>
        </w:numPr>
        <w:ind w:left="1080"/>
      </w:pPr>
      <w:r>
        <w:t>Make an inference based on the results of the survey</w:t>
      </w:r>
    </w:p>
    <w:p w:rsidR="00695D34" w:rsidRPr="00604534" w:rsidRDefault="00695D34" w:rsidP="0088421B">
      <w:pPr>
        <w:spacing w:line="240" w:lineRule="auto"/>
        <w:rPr>
          <w:sz w:val="20"/>
        </w:rPr>
      </w:pPr>
    </w:p>
    <w:p w:rsidR="00BD321D" w:rsidRDefault="00BD321D" w:rsidP="00BD321D">
      <w:pPr>
        <w:pStyle w:val="ListParagraph"/>
        <w:numPr>
          <w:ilvl w:val="0"/>
          <w:numId w:val="9"/>
        </w:numPr>
        <w:ind w:left="540" w:hanging="540"/>
        <w:rPr>
          <w:noProof/>
        </w:rPr>
      </w:pPr>
      <w:r>
        <w:rPr>
          <w:noProof/>
        </w:rPr>
        <w:t>In the recent study, volunteers who had 8 hours of sleep were three times more likely to answer questions correctly on a math test than were sleep-deprived participaants.</w:t>
      </w:r>
    </w:p>
    <w:p w:rsidR="00BD321D" w:rsidRDefault="00BD321D" w:rsidP="00604534">
      <w:pPr>
        <w:pStyle w:val="ListParagraph"/>
        <w:numPr>
          <w:ilvl w:val="0"/>
          <w:numId w:val="62"/>
        </w:numPr>
        <w:ind w:left="1080"/>
        <w:rPr>
          <w:noProof/>
        </w:rPr>
      </w:pPr>
      <w:r>
        <w:rPr>
          <w:noProof/>
        </w:rPr>
        <w:t>Identify the sample used in the study</w:t>
      </w:r>
    </w:p>
    <w:p w:rsidR="00BD321D" w:rsidRDefault="00BD321D" w:rsidP="00604534">
      <w:pPr>
        <w:pStyle w:val="ListParagraph"/>
        <w:numPr>
          <w:ilvl w:val="0"/>
          <w:numId w:val="62"/>
        </w:numPr>
        <w:ind w:left="1080"/>
        <w:rPr>
          <w:noProof/>
        </w:rPr>
      </w:pPr>
      <w:r>
        <w:rPr>
          <w:noProof/>
        </w:rPr>
        <w:t>What is the sample’s population</w:t>
      </w:r>
    </w:p>
    <w:p w:rsidR="00BD321D" w:rsidRDefault="00BD321D" w:rsidP="00604534">
      <w:pPr>
        <w:pStyle w:val="ListParagraph"/>
        <w:numPr>
          <w:ilvl w:val="0"/>
          <w:numId w:val="62"/>
        </w:numPr>
        <w:ind w:left="1080"/>
        <w:rPr>
          <w:noProof/>
        </w:rPr>
      </w:pPr>
      <w:r>
        <w:rPr>
          <w:noProof/>
        </w:rPr>
        <w:t>Which part of the study represents the descriptive branch of statistics</w:t>
      </w:r>
    </w:p>
    <w:p w:rsidR="00BD321D" w:rsidRDefault="00BD321D" w:rsidP="00604534">
      <w:pPr>
        <w:pStyle w:val="ListParagraph"/>
        <w:numPr>
          <w:ilvl w:val="0"/>
          <w:numId w:val="62"/>
        </w:numPr>
        <w:ind w:left="1080"/>
        <w:rPr>
          <w:noProof/>
        </w:rPr>
      </w:pPr>
      <w:r>
        <w:rPr>
          <w:noProof/>
        </w:rPr>
        <w:t>Make an inference based on the results of the study</w:t>
      </w:r>
    </w:p>
    <w:p w:rsidR="00BD321D" w:rsidRDefault="00BD321D" w:rsidP="0088421B">
      <w:pPr>
        <w:spacing w:line="240" w:lineRule="auto"/>
      </w:pPr>
    </w:p>
    <w:p w:rsidR="00BD321D" w:rsidRDefault="00BD321D" w:rsidP="00BD321D">
      <w:pPr>
        <w:pStyle w:val="ListParagraph"/>
        <w:numPr>
          <w:ilvl w:val="0"/>
          <w:numId w:val="9"/>
        </w:numPr>
        <w:ind w:left="540" w:hanging="540"/>
      </w:pPr>
      <w:r>
        <w:t>Determine whether the data set is a population or a sample. Explain your reasoning</w:t>
      </w:r>
    </w:p>
    <w:p w:rsidR="00BD321D" w:rsidRDefault="00BD321D" w:rsidP="00BD321D">
      <w:pPr>
        <w:ind w:left="1080"/>
      </w:pPr>
      <w:r>
        <w:t>The salary if each baseball player in a league</w:t>
      </w:r>
    </w:p>
    <w:p w:rsidR="00695D34" w:rsidRDefault="00695D34" w:rsidP="0088421B">
      <w:pPr>
        <w:spacing w:line="240" w:lineRule="auto"/>
      </w:pPr>
    </w:p>
    <w:p w:rsidR="003B7458" w:rsidRDefault="003B7458" w:rsidP="00604534">
      <w:pPr>
        <w:pStyle w:val="ListParagraph"/>
        <w:numPr>
          <w:ilvl w:val="0"/>
          <w:numId w:val="9"/>
        </w:numPr>
        <w:ind w:left="540" w:hanging="540"/>
      </w:pPr>
      <w:r>
        <w:t>In a poll, 1,004 adults in a country were asked whether they favor or oppose the use of “federal tax dollars to find medical research using stem cells obtained from human embryos.” Among the responders, 48% said that they were in favor. Describe the statistical study</w:t>
      </w:r>
    </w:p>
    <w:p w:rsidR="003B7458" w:rsidRDefault="003B7458" w:rsidP="00604534">
      <w:pPr>
        <w:pStyle w:val="ListParagraph"/>
        <w:numPr>
          <w:ilvl w:val="0"/>
          <w:numId w:val="63"/>
        </w:numPr>
        <w:ind w:left="1080"/>
      </w:pPr>
      <w:r>
        <w:t>What is the population?</w:t>
      </w:r>
    </w:p>
    <w:p w:rsidR="003B7458" w:rsidRDefault="003B7458" w:rsidP="00604534">
      <w:pPr>
        <w:pStyle w:val="ListParagraph"/>
        <w:numPr>
          <w:ilvl w:val="0"/>
          <w:numId w:val="63"/>
        </w:numPr>
        <w:ind w:left="1080"/>
      </w:pPr>
      <w:r>
        <w:t>Identify the sample</w:t>
      </w:r>
    </w:p>
    <w:p w:rsidR="003B7458" w:rsidRDefault="003B7458" w:rsidP="0088421B">
      <w:pPr>
        <w:spacing w:line="240" w:lineRule="auto"/>
      </w:pPr>
    </w:p>
    <w:p w:rsidR="00604534" w:rsidRDefault="00604534" w:rsidP="00604534">
      <w:pPr>
        <w:pStyle w:val="ListParagraph"/>
        <w:numPr>
          <w:ilvl w:val="0"/>
          <w:numId w:val="9"/>
        </w:numPr>
        <w:ind w:left="540" w:hanging="540"/>
      </w:pPr>
      <w:r>
        <w:t>A study shows that the obesity rate among boys ages 2 to 19 has increased over the past several years</w:t>
      </w:r>
    </w:p>
    <w:p w:rsidR="00604534" w:rsidRDefault="00604534" w:rsidP="00604534">
      <w:pPr>
        <w:pStyle w:val="ListParagraph"/>
        <w:numPr>
          <w:ilvl w:val="0"/>
          <w:numId w:val="64"/>
        </w:numPr>
        <w:ind w:left="1080"/>
      </w:pPr>
      <w:r>
        <w:t>Make an inference based on the results of this study?</w:t>
      </w:r>
    </w:p>
    <w:p w:rsidR="00604534" w:rsidRDefault="00604534" w:rsidP="00604534">
      <w:pPr>
        <w:pStyle w:val="ListParagraph"/>
        <w:numPr>
          <w:ilvl w:val="0"/>
          <w:numId w:val="64"/>
        </w:numPr>
        <w:ind w:left="1080"/>
      </w:pPr>
      <w:r>
        <w:t>What is wrong with this type of reasoning</w:t>
      </w:r>
    </w:p>
    <w:p w:rsidR="003B7458" w:rsidRDefault="003B7458" w:rsidP="0088421B">
      <w:pPr>
        <w:spacing w:line="240" w:lineRule="auto"/>
      </w:pPr>
    </w:p>
    <w:p w:rsidR="00F07F28" w:rsidRDefault="00F07F28" w:rsidP="002967D7">
      <w:pPr>
        <w:pStyle w:val="ListParagraph"/>
        <w:numPr>
          <w:ilvl w:val="0"/>
          <w:numId w:val="9"/>
        </w:numPr>
        <w:ind w:left="540" w:hanging="540"/>
      </w:pPr>
      <w:r>
        <w:lastRenderedPageBreak/>
        <w:t>In the Literary Digest poll, Landon received 16,679,583 votes. Is it from a discrete or continuous data set?</w:t>
      </w:r>
    </w:p>
    <w:p w:rsidR="0088421B" w:rsidRPr="00FC7D70" w:rsidRDefault="0088421B" w:rsidP="0088421B">
      <w:pPr>
        <w:spacing w:line="240" w:lineRule="auto"/>
        <w:rPr>
          <w:sz w:val="20"/>
        </w:rPr>
      </w:pPr>
    </w:p>
    <w:p w:rsidR="0088421B" w:rsidRDefault="0088421B" w:rsidP="002967D7">
      <w:pPr>
        <w:pStyle w:val="ListParagraph"/>
        <w:numPr>
          <w:ilvl w:val="0"/>
          <w:numId w:val="9"/>
        </w:numPr>
        <w:ind w:left="540" w:hanging="540"/>
      </w:pPr>
      <w:r>
        <w:t>The amount of nicotine in a Marlboro cigarette is 1.2 mg. Is it from a discrete or continuous data set?</w:t>
      </w:r>
    </w:p>
    <w:p w:rsidR="0088421B" w:rsidRPr="00FC7D70" w:rsidRDefault="0088421B" w:rsidP="0088421B">
      <w:pPr>
        <w:rPr>
          <w:sz w:val="18"/>
        </w:rPr>
      </w:pPr>
    </w:p>
    <w:p w:rsidR="0088421B" w:rsidRDefault="0088421B" w:rsidP="00FC7D70">
      <w:pPr>
        <w:pStyle w:val="ListParagraph"/>
        <w:numPr>
          <w:ilvl w:val="0"/>
          <w:numId w:val="9"/>
        </w:numPr>
        <w:spacing w:line="360" w:lineRule="auto"/>
        <w:ind w:left="540" w:hanging="540"/>
      </w:pPr>
      <w:r>
        <w:t>The volume of cola in a can of regular coke is 12.3 oz. Is it from a discrete or continuous data set?</w:t>
      </w:r>
    </w:p>
    <w:p w:rsidR="0088421B" w:rsidRDefault="0088421B" w:rsidP="002967D7">
      <w:pPr>
        <w:pStyle w:val="ListParagraph"/>
        <w:numPr>
          <w:ilvl w:val="0"/>
          <w:numId w:val="9"/>
        </w:numPr>
        <w:ind w:left="540" w:hanging="540"/>
      </w:pPr>
      <w:r>
        <w:t>When a woman is randomly selected and measured f</w:t>
      </w:r>
      <w:r w:rsidR="00A24166">
        <w:t>or blood pressure, the syst</w:t>
      </w:r>
      <w:r>
        <w:t xml:space="preserve">olic blood pressure is found to be 61 mm </w:t>
      </w:r>
      <w:r w:rsidR="00A24166">
        <w:t>H</w:t>
      </w:r>
      <w:r>
        <w:t>g.</w:t>
      </w:r>
    </w:p>
    <w:p w:rsidR="00617A30" w:rsidRPr="00FC7D70" w:rsidRDefault="00617A30" w:rsidP="00617A30">
      <w:pPr>
        <w:rPr>
          <w:sz w:val="20"/>
        </w:rPr>
      </w:pPr>
    </w:p>
    <w:p w:rsidR="00617A30" w:rsidRDefault="00C741A9" w:rsidP="002967D7">
      <w:pPr>
        <w:pStyle w:val="ListParagraph"/>
        <w:numPr>
          <w:ilvl w:val="0"/>
          <w:numId w:val="9"/>
        </w:numPr>
        <w:ind w:left="540" w:hanging="540"/>
      </w:pPr>
      <w:r>
        <w:t>Types of movies (drama, comedy, adventure, documentary, etc.). Determine which of the four levels of measurement (nominal, ordinal, interval, ratio) is most appropriate</w:t>
      </w:r>
      <w:r w:rsidR="00790B68">
        <w:t>.</w:t>
      </w:r>
    </w:p>
    <w:p w:rsidR="00E53B2D" w:rsidRPr="00FC7D70" w:rsidRDefault="00E53B2D" w:rsidP="00E53B2D">
      <w:pPr>
        <w:pStyle w:val="ListParagraph"/>
        <w:rPr>
          <w:sz w:val="22"/>
        </w:rPr>
      </w:pPr>
    </w:p>
    <w:p w:rsidR="00E53B2D" w:rsidRDefault="00E53B2D" w:rsidP="002967D7">
      <w:pPr>
        <w:pStyle w:val="ListParagraph"/>
        <w:numPr>
          <w:ilvl w:val="0"/>
          <w:numId w:val="9"/>
        </w:numPr>
        <w:ind w:left="540" w:hanging="540"/>
      </w:pPr>
      <w:r>
        <w:t>Critic ratings of movies on a scale from 0 star to 4 stars. Determine which of the four levels of measurement (nominal, ordinal, interval, ratio) is most appropriate</w:t>
      </w:r>
    </w:p>
    <w:p w:rsidR="00E53B2D" w:rsidRPr="00FC7D70" w:rsidRDefault="00E53B2D" w:rsidP="00E53B2D">
      <w:pPr>
        <w:pStyle w:val="ListParagraph"/>
        <w:rPr>
          <w:sz w:val="20"/>
        </w:rPr>
      </w:pPr>
    </w:p>
    <w:p w:rsidR="00E53B2D" w:rsidRPr="00E55AEE" w:rsidRDefault="00E53B2D" w:rsidP="002967D7">
      <w:pPr>
        <w:pStyle w:val="ListParagraph"/>
        <w:numPr>
          <w:ilvl w:val="0"/>
          <w:numId w:val="9"/>
        </w:numPr>
        <w:ind w:left="540" w:hanging="540"/>
      </w:pPr>
      <w:r>
        <w:t>Ranks of cars evaluated by Consumer’s Union. Determine which of the four levels of measurement (nominal, ordinal, interval, ratio) is most appropriate</w:t>
      </w:r>
    </w:p>
    <w:p w:rsidR="0007494A" w:rsidRPr="00FC7D70" w:rsidRDefault="0007494A" w:rsidP="00E55AEE">
      <w:pPr>
        <w:rPr>
          <w:sz w:val="20"/>
        </w:rPr>
      </w:pPr>
    </w:p>
    <w:p w:rsidR="0007494A" w:rsidRDefault="006C0C8B" w:rsidP="002967D7">
      <w:pPr>
        <w:pStyle w:val="ListParagraph"/>
        <w:numPr>
          <w:ilvl w:val="0"/>
          <w:numId w:val="9"/>
        </w:numPr>
        <w:ind w:left="540" w:hanging="540"/>
      </w:pPr>
      <w:r>
        <w:t>The newspaper USA Today published a health survey, and some readers completed the survey and returned it. Identify the (</w:t>
      </w:r>
      <w:r w:rsidRPr="00D4798F">
        <w:rPr>
          <w:i/>
        </w:rPr>
        <w:t>a</w:t>
      </w:r>
      <w:r>
        <w:t>) sample and (</w:t>
      </w:r>
      <w:r w:rsidRPr="00D4798F">
        <w:rPr>
          <w:i/>
        </w:rPr>
        <w:t>b</w:t>
      </w:r>
      <w:r>
        <w:t>) population, also determine whether the sample likely to be representative of the population.</w:t>
      </w:r>
    </w:p>
    <w:p w:rsidR="00D4798F" w:rsidRPr="00FC7D70" w:rsidRDefault="00D4798F" w:rsidP="00D4798F">
      <w:pPr>
        <w:pStyle w:val="ListParagraph"/>
        <w:rPr>
          <w:sz w:val="20"/>
        </w:rPr>
      </w:pPr>
    </w:p>
    <w:p w:rsidR="00D4798F" w:rsidRDefault="00D4798F" w:rsidP="002967D7">
      <w:pPr>
        <w:pStyle w:val="ListParagraph"/>
        <w:numPr>
          <w:ilvl w:val="0"/>
          <w:numId w:val="9"/>
        </w:numPr>
        <w:ind w:left="540" w:hanging="540"/>
      </w:pPr>
      <w:r>
        <w:t>A Gallup poll of 1012 randomly surveyed adults found that 9% of them said cloning of humans should be allowed. Identify the (</w:t>
      </w:r>
      <w:r w:rsidRPr="00D4798F">
        <w:rPr>
          <w:i/>
        </w:rPr>
        <w:t>a</w:t>
      </w:r>
      <w:r>
        <w:t>) sample and (</w:t>
      </w:r>
      <w:r w:rsidRPr="00D4798F">
        <w:rPr>
          <w:i/>
        </w:rPr>
        <w:t>b</w:t>
      </w:r>
      <w:r>
        <w:t>) population, also determine whether the sample likely to be representative of the population.</w:t>
      </w:r>
    </w:p>
    <w:p w:rsidR="00865A2F" w:rsidRPr="006265B2" w:rsidRDefault="00865A2F" w:rsidP="006265B2">
      <w:pPr>
        <w:rPr>
          <w:sz w:val="20"/>
        </w:rPr>
      </w:pPr>
    </w:p>
    <w:p w:rsidR="00865A2F" w:rsidRPr="00E55AEE" w:rsidRDefault="00865A2F" w:rsidP="002967D7">
      <w:pPr>
        <w:pStyle w:val="ListParagraph"/>
        <w:numPr>
          <w:ilvl w:val="0"/>
          <w:numId w:val="9"/>
        </w:numPr>
        <w:ind w:left="540" w:hanging="540"/>
      </w:pPr>
      <w:r>
        <w:t>Some people responded to this request: “Dial 1-900-PRO-LIFE to participate in a telephone poll on abortion. ($1.95 per minute. Average call: 2 minutes. You must be 18 years old.)” Identify the (</w:t>
      </w:r>
      <w:r w:rsidRPr="00D4798F">
        <w:rPr>
          <w:i/>
        </w:rPr>
        <w:t>a</w:t>
      </w:r>
      <w:r>
        <w:t>) sample and (</w:t>
      </w:r>
      <w:r w:rsidRPr="00D4798F">
        <w:rPr>
          <w:i/>
        </w:rPr>
        <w:t>b</w:t>
      </w:r>
      <w:r>
        <w:t>) population, also determine whether the sample likely to be representative of the population</w:t>
      </w:r>
    </w:p>
    <w:p w:rsidR="0007494A" w:rsidRPr="006265B2" w:rsidRDefault="0007494A" w:rsidP="006265B2">
      <w:pPr>
        <w:rPr>
          <w:sz w:val="20"/>
        </w:rPr>
      </w:pPr>
    </w:p>
    <w:p w:rsidR="007E578F" w:rsidRDefault="007E578F" w:rsidP="002967D7">
      <w:pPr>
        <w:pStyle w:val="ListParagraph"/>
        <w:numPr>
          <w:ilvl w:val="0"/>
          <w:numId w:val="9"/>
        </w:numPr>
        <w:ind w:left="540" w:hanging="540"/>
      </w:pPr>
      <w:r>
        <w:t>In the Born Loser cartoon strip by Art Sansom, Brutus expresses joy over an increase in temperature from 1</w:t>
      </w:r>
      <w:r>
        <w:sym w:font="Symbol" w:char="F0B0"/>
      </w:r>
      <w:r>
        <w:t xml:space="preserve"> to 2</w:t>
      </w:r>
      <w:r>
        <w:sym w:font="Symbol" w:char="F0B0"/>
      </w:r>
      <w:r>
        <w:t>. When asked what is so good about 2</w:t>
      </w:r>
      <w:r>
        <w:sym w:font="Symbol" w:char="F0B0"/>
      </w:r>
      <w:r>
        <w:t>, he answers that “it’s</w:t>
      </w:r>
      <w:r w:rsidR="00B55161">
        <w:t xml:space="preserve"> twice as warm as this morning.</w:t>
      </w:r>
      <w:r>
        <w:t>” explain why Brutus is wrong yet again.</w:t>
      </w:r>
    </w:p>
    <w:p w:rsidR="00B55161" w:rsidRPr="006265B2" w:rsidRDefault="00B55161" w:rsidP="006265B2">
      <w:pPr>
        <w:rPr>
          <w:sz w:val="22"/>
        </w:rPr>
      </w:pPr>
    </w:p>
    <w:p w:rsidR="0032633B" w:rsidRDefault="00B55161" w:rsidP="00E55AEE">
      <w:pPr>
        <w:pStyle w:val="ListParagraph"/>
        <w:numPr>
          <w:ilvl w:val="0"/>
          <w:numId w:val="9"/>
        </w:numPr>
        <w:ind w:left="540" w:hanging="540"/>
      </w:pPr>
      <w:r>
        <w:t>A group of students develops a scale for rating the quality of cafeteria food, with 0 representing “neutral: not good and not bad.” Bad meals are given negative numbers and good meals are given positive numbers, with the magnitude of the number corresponding to the severity of badness or go</w:t>
      </w:r>
      <w:r w:rsidR="00E44ACA">
        <w:t>odness.</w:t>
      </w:r>
      <w:r>
        <w:t xml:space="preserve"> The first three meals are rated as 2, 4, and </w:t>
      </w:r>
      <w:r>
        <w:sym w:font="Symbol" w:char="F02D"/>
      </w:r>
      <w:r>
        <w:t>5. What is the level of m</w:t>
      </w:r>
      <w:r w:rsidR="00E44ACA">
        <w:t>easurement for such rating? Ex</w:t>
      </w:r>
      <w:r>
        <w:t>plain your choice.</w:t>
      </w:r>
    </w:p>
    <w:p w:rsidR="006265B2" w:rsidRPr="00FC7D70" w:rsidRDefault="006265B2" w:rsidP="006265B2">
      <w:pPr>
        <w:pStyle w:val="ListParagraph"/>
        <w:rPr>
          <w:sz w:val="20"/>
        </w:rPr>
      </w:pPr>
    </w:p>
    <w:p w:rsidR="006265B2" w:rsidRDefault="006265B2" w:rsidP="006265B2">
      <w:pPr>
        <w:pStyle w:val="ListParagraph"/>
        <w:numPr>
          <w:ilvl w:val="0"/>
          <w:numId w:val="9"/>
        </w:numPr>
        <w:ind w:left="540" w:hanging="540"/>
      </w:pPr>
      <w:r>
        <w:t>Suppose that a study based on a sample from a targeted population shows that people who own a fax machine have more money than people who do not</w:t>
      </w:r>
    </w:p>
    <w:p w:rsidR="006265B2" w:rsidRDefault="006265B2" w:rsidP="00F87921">
      <w:pPr>
        <w:pStyle w:val="ListParagraph"/>
        <w:numPr>
          <w:ilvl w:val="0"/>
          <w:numId w:val="65"/>
        </w:numPr>
        <w:ind w:left="1080"/>
      </w:pPr>
      <w:r>
        <w:t>Make an inference based on the results of this study?</w:t>
      </w:r>
    </w:p>
    <w:p w:rsidR="006265B2" w:rsidRDefault="006265B2" w:rsidP="00F87921">
      <w:pPr>
        <w:pStyle w:val="ListParagraph"/>
        <w:numPr>
          <w:ilvl w:val="0"/>
          <w:numId w:val="65"/>
        </w:numPr>
        <w:ind w:left="1080"/>
      </w:pPr>
      <w:r>
        <w:t>What might this inference incorrectly imply?</w:t>
      </w:r>
    </w:p>
    <w:p w:rsidR="00572809" w:rsidRDefault="00572809" w:rsidP="00572809">
      <w:pPr>
        <w:pStyle w:val="ListParagraph"/>
        <w:numPr>
          <w:ilvl w:val="0"/>
          <w:numId w:val="9"/>
        </w:numPr>
        <w:ind w:left="540" w:hanging="540"/>
      </w:pPr>
      <w:r>
        <w:lastRenderedPageBreak/>
        <w:t>Determine whether the statement is true or false, rewrite it as a true statement</w:t>
      </w:r>
    </w:p>
    <w:p w:rsidR="00572809" w:rsidRDefault="00572809" w:rsidP="00F87921">
      <w:pPr>
        <w:pStyle w:val="ListParagraph"/>
        <w:numPr>
          <w:ilvl w:val="0"/>
          <w:numId w:val="66"/>
        </w:numPr>
        <w:ind w:left="1080"/>
      </w:pPr>
      <w:r>
        <w:t>Data at the ordinal level are quantitative only</w:t>
      </w:r>
    </w:p>
    <w:p w:rsidR="00572809" w:rsidRDefault="00572809" w:rsidP="00F87921">
      <w:pPr>
        <w:pStyle w:val="ListParagraph"/>
        <w:numPr>
          <w:ilvl w:val="0"/>
          <w:numId w:val="66"/>
        </w:numPr>
        <w:ind w:left="1080"/>
      </w:pPr>
      <w:r>
        <w:t>More types of calculations can be performed with data at the nominal level than with data at the interval level</w:t>
      </w:r>
    </w:p>
    <w:p w:rsidR="00572809" w:rsidRPr="005B3D29" w:rsidRDefault="00572809" w:rsidP="006265B2">
      <w:pPr>
        <w:rPr>
          <w:sz w:val="20"/>
        </w:rPr>
      </w:pPr>
    </w:p>
    <w:p w:rsidR="00572809" w:rsidRDefault="00572809" w:rsidP="00572809">
      <w:pPr>
        <w:pStyle w:val="ListParagraph"/>
        <w:numPr>
          <w:ilvl w:val="0"/>
          <w:numId w:val="9"/>
        </w:numPr>
        <w:ind w:left="540" w:hanging="540"/>
      </w:pPr>
      <w:r>
        <w:t>Determine whether the variable is qualitative or quantitative</w:t>
      </w:r>
    </w:p>
    <w:p w:rsidR="00572809" w:rsidRDefault="00572809" w:rsidP="00F87921">
      <w:pPr>
        <w:pStyle w:val="ListParagraph"/>
        <w:numPr>
          <w:ilvl w:val="0"/>
          <w:numId w:val="67"/>
        </w:numPr>
        <w:ind w:left="1080"/>
      </w:pPr>
      <w:r>
        <w:t>Favorite film</w:t>
      </w:r>
    </w:p>
    <w:p w:rsidR="00572809" w:rsidRDefault="00572809" w:rsidP="00F87921">
      <w:pPr>
        <w:pStyle w:val="ListParagraph"/>
        <w:numPr>
          <w:ilvl w:val="0"/>
          <w:numId w:val="67"/>
        </w:numPr>
        <w:ind w:left="1080"/>
      </w:pPr>
      <w:r>
        <w:t>Population of country of origin</w:t>
      </w:r>
    </w:p>
    <w:p w:rsidR="00572809" w:rsidRDefault="00572809" w:rsidP="00F87921">
      <w:pPr>
        <w:pStyle w:val="ListParagraph"/>
        <w:numPr>
          <w:ilvl w:val="0"/>
          <w:numId w:val="67"/>
        </w:numPr>
        <w:ind w:left="1080"/>
      </w:pPr>
      <w:r>
        <w:t>Gallons of water in a swimming pool</w:t>
      </w:r>
    </w:p>
    <w:p w:rsidR="00572809" w:rsidRDefault="00572809" w:rsidP="00F87921">
      <w:pPr>
        <w:pStyle w:val="ListParagraph"/>
        <w:numPr>
          <w:ilvl w:val="0"/>
          <w:numId w:val="67"/>
        </w:numPr>
        <w:ind w:left="1080"/>
      </w:pPr>
      <w:r>
        <w:t>Model of car driven</w:t>
      </w:r>
    </w:p>
    <w:p w:rsidR="00572809" w:rsidRDefault="00572809" w:rsidP="00F87921">
      <w:pPr>
        <w:pStyle w:val="ListParagraph"/>
        <w:numPr>
          <w:ilvl w:val="0"/>
          <w:numId w:val="67"/>
        </w:numPr>
        <w:ind w:left="1080"/>
      </w:pPr>
      <w:r>
        <w:t>Distance in miles to nearest school</w:t>
      </w:r>
    </w:p>
    <w:p w:rsidR="00572809" w:rsidRDefault="00572809" w:rsidP="00F87921">
      <w:pPr>
        <w:pStyle w:val="ListParagraph"/>
        <w:numPr>
          <w:ilvl w:val="0"/>
          <w:numId w:val="67"/>
        </w:numPr>
        <w:ind w:left="1080"/>
      </w:pPr>
      <w:r>
        <w:t>Time in hours that a light bulb lasts</w:t>
      </w:r>
    </w:p>
    <w:p w:rsidR="00572809" w:rsidRDefault="00572809" w:rsidP="00F87921">
      <w:pPr>
        <w:pStyle w:val="ListParagraph"/>
        <w:numPr>
          <w:ilvl w:val="0"/>
          <w:numId w:val="67"/>
        </w:numPr>
        <w:ind w:left="1080"/>
      </w:pPr>
      <w:r>
        <w:t>Number of students at a high school</w:t>
      </w:r>
    </w:p>
    <w:p w:rsidR="00572809" w:rsidRDefault="00572809" w:rsidP="006265B2"/>
    <w:p w:rsidR="008A7F58" w:rsidRDefault="008A7F58" w:rsidP="008A7F58">
      <w:pPr>
        <w:pStyle w:val="ListParagraph"/>
        <w:numPr>
          <w:ilvl w:val="0"/>
          <w:numId w:val="9"/>
        </w:numPr>
        <w:ind w:left="540" w:hanging="540"/>
      </w:pPr>
      <w:r>
        <w:t>The region of a country with the highest per capita income for the past six years is shown below</w:t>
      </w:r>
    </w:p>
    <w:p w:rsidR="008A7F58" w:rsidRDefault="008A7F58" w:rsidP="008A7F58">
      <w:pPr>
        <w:tabs>
          <w:tab w:val="left" w:pos="810"/>
          <w:tab w:val="left" w:pos="2160"/>
          <w:tab w:val="left" w:pos="3600"/>
          <w:tab w:val="left" w:pos="5040"/>
          <w:tab w:val="left" w:pos="6480"/>
          <w:tab w:val="left" w:pos="7920"/>
        </w:tabs>
        <w:spacing w:line="360" w:lineRule="auto"/>
      </w:pPr>
      <w:r>
        <w:tab/>
        <w:t>Northeast</w:t>
      </w:r>
      <w:r>
        <w:tab/>
        <w:t>Southern</w:t>
      </w:r>
      <w:r>
        <w:tab/>
        <w:t>Southwest</w:t>
      </w:r>
      <w:r>
        <w:tab/>
        <w:t>Southeast</w:t>
      </w:r>
      <w:r>
        <w:tab/>
        <w:t>Northern</w:t>
      </w:r>
      <w:r>
        <w:tab/>
        <w:t>Western</w:t>
      </w:r>
    </w:p>
    <w:p w:rsidR="008A7F58" w:rsidRDefault="008A7F58" w:rsidP="00F87921">
      <w:pPr>
        <w:pStyle w:val="ListParagraph"/>
        <w:numPr>
          <w:ilvl w:val="0"/>
          <w:numId w:val="68"/>
        </w:numPr>
        <w:ind w:left="1080"/>
      </w:pPr>
      <w:r>
        <w:t>Determine whether the data are qualitative or quantitative and identify the data set’s level of measurement</w:t>
      </w:r>
    </w:p>
    <w:p w:rsidR="008A7F58" w:rsidRDefault="008A7F58" w:rsidP="00F87921">
      <w:pPr>
        <w:pStyle w:val="ListParagraph"/>
        <w:numPr>
          <w:ilvl w:val="0"/>
          <w:numId w:val="68"/>
        </w:numPr>
        <w:ind w:left="1080"/>
      </w:pPr>
      <w:r>
        <w:t>What is the data set’s level of measurement?</w:t>
      </w:r>
    </w:p>
    <w:p w:rsidR="006265B2" w:rsidRDefault="006265B2" w:rsidP="006265B2"/>
    <w:p w:rsidR="008A7F58" w:rsidRDefault="008A7F58" w:rsidP="008A7F58">
      <w:pPr>
        <w:pStyle w:val="ListParagraph"/>
        <w:numPr>
          <w:ilvl w:val="0"/>
          <w:numId w:val="9"/>
        </w:numPr>
        <w:ind w:left="540" w:hanging="540"/>
      </w:pPr>
      <w:r>
        <w:t>The region of a country with the six highest level of food production last year are shown below</w:t>
      </w:r>
    </w:p>
    <w:p w:rsidR="008A7F58" w:rsidRDefault="008A7F58" w:rsidP="008A7F58">
      <w:pPr>
        <w:tabs>
          <w:tab w:val="left" w:pos="720"/>
          <w:tab w:val="left" w:pos="1980"/>
          <w:tab w:val="left" w:pos="3600"/>
          <w:tab w:val="left" w:pos="5040"/>
          <w:tab w:val="left" w:pos="6480"/>
          <w:tab w:val="left" w:pos="8280"/>
        </w:tabs>
        <w:spacing w:line="360" w:lineRule="auto"/>
      </w:pPr>
      <w:r>
        <w:tab/>
        <w:t>1. Eastern</w:t>
      </w:r>
      <w:r>
        <w:tab/>
        <w:t>2. Southwest</w:t>
      </w:r>
      <w:r>
        <w:tab/>
        <w:t>3. Western</w:t>
      </w:r>
      <w:r>
        <w:tab/>
        <w:t>4. Southeast</w:t>
      </w:r>
      <w:r>
        <w:tab/>
        <w:t>5. Northwest</w:t>
      </w:r>
      <w:r>
        <w:tab/>
        <w:t>6. Southern</w:t>
      </w:r>
    </w:p>
    <w:p w:rsidR="008A7F58" w:rsidRDefault="008A7F58" w:rsidP="00F87921">
      <w:pPr>
        <w:pStyle w:val="ListParagraph"/>
        <w:numPr>
          <w:ilvl w:val="0"/>
          <w:numId w:val="69"/>
        </w:numPr>
        <w:ind w:left="1080"/>
      </w:pPr>
      <w:r>
        <w:t>Determine whether the data are qualitative or quantitative and identify the data set’s level of measurement</w:t>
      </w:r>
    </w:p>
    <w:p w:rsidR="008A7F58" w:rsidRDefault="008A7F58" w:rsidP="00F87921">
      <w:pPr>
        <w:pStyle w:val="ListParagraph"/>
        <w:numPr>
          <w:ilvl w:val="0"/>
          <w:numId w:val="69"/>
        </w:numPr>
        <w:ind w:left="1080"/>
      </w:pPr>
      <w:r>
        <w:t>What is the data set’s level of measurement?</w:t>
      </w:r>
    </w:p>
    <w:p w:rsidR="008A7F58" w:rsidRDefault="008A7F58" w:rsidP="006265B2"/>
    <w:p w:rsidR="00993D7B" w:rsidRDefault="00993D7B" w:rsidP="00993D7B">
      <w:pPr>
        <w:pStyle w:val="ListParagraph"/>
        <w:numPr>
          <w:ilvl w:val="0"/>
          <w:numId w:val="9"/>
        </w:numPr>
        <w:ind w:left="540" w:hanging="540"/>
      </w:pPr>
      <w:r>
        <w:t>The region of a country with the six highest level of food production last year are shown below</w:t>
      </w:r>
    </w:p>
    <w:p w:rsidR="00993D7B" w:rsidRDefault="00993D7B" w:rsidP="00993D7B">
      <w:pPr>
        <w:tabs>
          <w:tab w:val="left" w:pos="1620"/>
          <w:tab w:val="left" w:pos="2520"/>
          <w:tab w:val="left" w:pos="3420"/>
          <w:tab w:val="left" w:pos="4320"/>
          <w:tab w:val="left" w:pos="5220"/>
          <w:tab w:val="left" w:pos="6120"/>
          <w:tab w:val="left" w:pos="7020"/>
          <w:tab w:val="left" w:pos="7920"/>
        </w:tabs>
        <w:ind w:left="720"/>
      </w:pPr>
      <w:r>
        <w:t>22.8</w:t>
      </w:r>
      <w:r>
        <w:tab/>
        <w:t>26.4</w:t>
      </w:r>
      <w:r>
        <w:tab/>
        <w:t>24.1</w:t>
      </w:r>
      <w:r>
        <w:tab/>
        <w:t>22.2</w:t>
      </w:r>
      <w:r>
        <w:tab/>
        <w:t>21.6</w:t>
      </w:r>
      <w:r>
        <w:tab/>
        <w:t>21.1</w:t>
      </w:r>
      <w:r>
        <w:tab/>
        <w:t>25.8</w:t>
      </w:r>
      <w:r>
        <w:tab/>
        <w:t>21.5</w:t>
      </w:r>
      <w:r>
        <w:tab/>
        <w:t>24.6</w:t>
      </w:r>
    </w:p>
    <w:p w:rsidR="00993D7B" w:rsidRDefault="00993D7B" w:rsidP="00F87921">
      <w:pPr>
        <w:pStyle w:val="ListParagraph"/>
        <w:numPr>
          <w:ilvl w:val="0"/>
          <w:numId w:val="70"/>
        </w:numPr>
        <w:ind w:left="1080"/>
      </w:pPr>
      <w:r>
        <w:t>Determine whether the data are qualitative or quantitative and identify the data set’s level of measurement</w:t>
      </w:r>
    </w:p>
    <w:p w:rsidR="00993D7B" w:rsidRDefault="00993D7B" w:rsidP="00F87921">
      <w:pPr>
        <w:pStyle w:val="ListParagraph"/>
        <w:numPr>
          <w:ilvl w:val="0"/>
          <w:numId w:val="70"/>
        </w:numPr>
        <w:ind w:left="1080"/>
      </w:pPr>
      <w:r>
        <w:t>What is the data set’s level of measurement?</w:t>
      </w:r>
    </w:p>
    <w:p w:rsidR="00993D7B" w:rsidRDefault="00993D7B" w:rsidP="006265B2">
      <w:r>
        <w:rPr>
          <w:noProof/>
        </w:rPr>
        <w:drawing>
          <wp:anchor distT="0" distB="0" distL="114300" distR="114300" simplePos="0" relativeHeight="251671040" behindDoc="0" locked="0" layoutInCell="1" allowOverlap="1" wp14:anchorId="6848397E" wp14:editId="35D29088">
            <wp:simplePos x="0" y="0"/>
            <wp:positionH relativeFrom="column">
              <wp:posOffset>4503420</wp:posOffset>
            </wp:positionH>
            <wp:positionV relativeFrom="paragraph">
              <wp:posOffset>188595</wp:posOffset>
            </wp:positionV>
            <wp:extent cx="1824990" cy="10972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182499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3D7B" w:rsidRDefault="00993D7B" w:rsidP="00993D7B">
      <w:pPr>
        <w:pStyle w:val="ListParagraph"/>
        <w:numPr>
          <w:ilvl w:val="0"/>
          <w:numId w:val="9"/>
        </w:numPr>
        <w:ind w:left="540" w:hanging="540"/>
      </w:pPr>
      <w:r>
        <w:t>The graph shows the average temperature in an artic city, in degree Fahrenheit, for certain years. Identify the level of measurement of the data listed on the horizontal axis in the graph</w:t>
      </w:r>
    </w:p>
    <w:p w:rsidR="00993D7B" w:rsidRDefault="00993D7B" w:rsidP="00993D7B">
      <w:pPr>
        <w:spacing w:line="240" w:lineRule="auto"/>
        <w:jc w:val="center"/>
      </w:pPr>
    </w:p>
    <w:p w:rsidR="00FA7ECF" w:rsidRDefault="00FA7ECF" w:rsidP="006265B2"/>
    <w:p w:rsidR="00FA7ECF" w:rsidRDefault="00FA7ECF" w:rsidP="00FA7ECF">
      <w:pPr>
        <w:pStyle w:val="ListParagraph"/>
        <w:numPr>
          <w:ilvl w:val="0"/>
          <w:numId w:val="9"/>
        </w:numPr>
        <w:spacing w:line="360" w:lineRule="auto"/>
        <w:ind w:left="540" w:hanging="540"/>
      </w:pPr>
      <w:r>
        <w:t>Identify the level of measurement of the data:</w:t>
      </w:r>
    </w:p>
    <w:tbl>
      <w:tblPr>
        <w:tblStyle w:val="TableGrid"/>
        <w:tblW w:w="3160" w:type="pct"/>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4078"/>
      </w:tblGrid>
      <w:tr w:rsidR="00FA7ECF" w:rsidTr="00FA7ECF">
        <w:tc>
          <w:tcPr>
            <w:tcW w:w="2520" w:type="dxa"/>
          </w:tcPr>
          <w:p w:rsidR="00FA7ECF" w:rsidRDefault="00FA7ECF" w:rsidP="00F87921">
            <w:pPr>
              <w:pStyle w:val="ListParagraph"/>
              <w:numPr>
                <w:ilvl w:val="0"/>
                <w:numId w:val="71"/>
              </w:numPr>
              <w:spacing w:line="276" w:lineRule="auto"/>
              <w:ind w:left="337"/>
            </w:pPr>
            <w:r>
              <w:t>Temperature</w:t>
            </w:r>
          </w:p>
          <w:p w:rsidR="00FA7ECF" w:rsidRDefault="00FA7ECF" w:rsidP="00F87921">
            <w:pPr>
              <w:pStyle w:val="ListParagraph"/>
              <w:numPr>
                <w:ilvl w:val="0"/>
                <w:numId w:val="71"/>
              </w:numPr>
              <w:spacing w:line="360" w:lineRule="auto"/>
              <w:ind w:left="337"/>
            </w:pPr>
            <w:r>
              <w:t>Age</w:t>
            </w:r>
          </w:p>
        </w:tc>
        <w:tc>
          <w:tcPr>
            <w:tcW w:w="4078" w:type="dxa"/>
          </w:tcPr>
          <w:p w:rsidR="00FA7ECF" w:rsidRDefault="00FA7ECF" w:rsidP="00F87921">
            <w:pPr>
              <w:pStyle w:val="ListParagraph"/>
              <w:numPr>
                <w:ilvl w:val="0"/>
                <w:numId w:val="71"/>
              </w:numPr>
              <w:spacing w:line="276" w:lineRule="auto"/>
              <w:ind w:left="540"/>
            </w:pPr>
            <w:r>
              <w:t>Family history of illness</w:t>
            </w:r>
          </w:p>
          <w:p w:rsidR="00FA7ECF" w:rsidRDefault="00FA7ECF" w:rsidP="00F87921">
            <w:pPr>
              <w:pStyle w:val="ListParagraph"/>
              <w:numPr>
                <w:ilvl w:val="0"/>
                <w:numId w:val="71"/>
              </w:numPr>
              <w:spacing w:line="360" w:lineRule="auto"/>
              <w:ind w:left="540"/>
            </w:pPr>
            <w:r>
              <w:t>Pain level (scale of 0 to 10)</w:t>
            </w:r>
          </w:p>
        </w:tc>
      </w:tr>
    </w:tbl>
    <w:p w:rsidR="00993D7B" w:rsidRDefault="00993D7B" w:rsidP="006265B2"/>
    <w:p w:rsidR="006265B2" w:rsidRDefault="006265B2" w:rsidP="006265B2"/>
    <w:p w:rsidR="00067D64" w:rsidRDefault="00067D64" w:rsidP="00E55AEE">
      <w:r>
        <w:br w:type="page"/>
      </w:r>
    </w:p>
    <w:p w:rsidR="00067D64" w:rsidRPr="00067D64" w:rsidRDefault="00067D64" w:rsidP="005B3D29">
      <w:pPr>
        <w:spacing w:after="360"/>
        <w:rPr>
          <w:b/>
          <w:color w:val="0000CC"/>
          <w:sz w:val="32"/>
          <w:szCs w:val="32"/>
        </w:rPr>
      </w:pPr>
      <w:r w:rsidRPr="00067D64">
        <w:rPr>
          <w:b/>
          <w:i/>
          <w:color w:val="0000CC"/>
          <w:sz w:val="32"/>
          <w:szCs w:val="32"/>
        </w:rPr>
        <w:lastRenderedPageBreak/>
        <w:t>Section</w:t>
      </w:r>
      <w:r w:rsidRPr="00067D64">
        <w:rPr>
          <w:b/>
          <w:color w:val="0000CC"/>
          <w:sz w:val="32"/>
          <w:szCs w:val="32"/>
        </w:rPr>
        <w:t xml:space="preserve"> </w:t>
      </w:r>
      <w:r w:rsidR="00545ED4">
        <w:rPr>
          <w:b/>
          <w:color w:val="0000CC"/>
          <w:sz w:val="32"/>
          <w:szCs w:val="32"/>
        </w:rPr>
        <w:t xml:space="preserve">1.3 </w:t>
      </w:r>
      <w:r w:rsidR="00545ED4">
        <w:rPr>
          <w:b/>
          <w:color w:val="0000CC"/>
          <w:sz w:val="32"/>
          <w:szCs w:val="32"/>
        </w:rPr>
        <w:sym w:font="Symbol" w:char="F02D"/>
      </w:r>
      <w:r w:rsidRPr="00067D64">
        <w:rPr>
          <w:b/>
          <w:color w:val="0000CC"/>
          <w:sz w:val="32"/>
          <w:szCs w:val="32"/>
        </w:rPr>
        <w:t xml:space="preserve"> </w:t>
      </w:r>
      <w:r w:rsidRPr="00067D64">
        <w:rPr>
          <w:b/>
          <w:color w:val="0000CC"/>
          <w:sz w:val="36"/>
          <w:szCs w:val="36"/>
        </w:rPr>
        <w:t>Critical Thinking</w:t>
      </w:r>
    </w:p>
    <w:p w:rsidR="00067D64" w:rsidRPr="00067D64" w:rsidRDefault="00067D64" w:rsidP="00067D64">
      <w:pPr>
        <w:spacing w:line="360" w:lineRule="auto"/>
        <w:rPr>
          <w:b/>
          <w:sz w:val="28"/>
        </w:rPr>
      </w:pPr>
      <w:r w:rsidRPr="00067D64">
        <w:rPr>
          <w:b/>
          <w:sz w:val="28"/>
        </w:rPr>
        <w:t>Misuses of Statistics</w:t>
      </w:r>
    </w:p>
    <w:p w:rsidR="00067D64" w:rsidRPr="00067D64" w:rsidRDefault="00067D64" w:rsidP="00067D64">
      <w:pPr>
        <w:tabs>
          <w:tab w:val="left" w:pos="540"/>
        </w:tabs>
        <w:ind w:left="180"/>
      </w:pPr>
      <w:r w:rsidRPr="00067D64">
        <w:t>1.</w:t>
      </w:r>
      <w:r w:rsidRPr="00067D64">
        <w:tab/>
        <w:t>Evil intent on the part of dishonest people.</w:t>
      </w:r>
    </w:p>
    <w:p w:rsidR="00067D64" w:rsidRPr="00067D64" w:rsidRDefault="00067D64" w:rsidP="00067D64">
      <w:pPr>
        <w:tabs>
          <w:tab w:val="left" w:pos="540"/>
        </w:tabs>
        <w:spacing w:after="120"/>
        <w:ind w:left="180"/>
      </w:pPr>
      <w:r w:rsidRPr="00067D64">
        <w:t>2.</w:t>
      </w:r>
      <w:r w:rsidRPr="00067D64">
        <w:tab/>
        <w:t>Unintentional errors on the part of people who don’t know any better.</w:t>
      </w:r>
    </w:p>
    <w:p w:rsidR="00067D64" w:rsidRDefault="00067D64" w:rsidP="00067D64">
      <w:r w:rsidRPr="00067D64">
        <w:t>We should learn to distinguish between statistical conclusions that are likely to be valid and those that are seriously flawed.</w:t>
      </w:r>
    </w:p>
    <w:p w:rsidR="00E44ACA" w:rsidRDefault="00E44ACA" w:rsidP="00067D64"/>
    <w:p w:rsidR="00E44ACA" w:rsidRPr="00E44ACA" w:rsidRDefault="00E44ACA" w:rsidP="00E44ACA">
      <w:pPr>
        <w:spacing w:line="360" w:lineRule="auto"/>
        <w:rPr>
          <w:b/>
          <w:i/>
        </w:rPr>
      </w:pPr>
      <w:r w:rsidRPr="00E44ACA">
        <w:rPr>
          <w:b/>
          <w:i/>
        </w:rPr>
        <w:t>Graphs/Misuse of Graphs</w:t>
      </w:r>
    </w:p>
    <w:p w:rsidR="00E44ACA" w:rsidRDefault="00E44ACA" w:rsidP="00067D64">
      <w:r>
        <w:t>Statistical data are often presented in visual form- that is, in graphs. Data represented graphically must be interpreted carefully.</w:t>
      </w:r>
    </w:p>
    <w:p w:rsidR="00D14FA3" w:rsidRDefault="00D14FA3" w:rsidP="00D14FA3">
      <w:pPr>
        <w:jc w:val="center"/>
        <w:rPr>
          <w:b/>
        </w:rPr>
      </w:pPr>
      <w:r w:rsidRPr="0003134D">
        <w:rPr>
          <w:b/>
          <w:noProof/>
        </w:rPr>
        <w:drawing>
          <wp:inline distT="0" distB="0" distL="0" distR="0">
            <wp:extent cx="3132537" cy="2651760"/>
            <wp:effectExtent l="0" t="0" r="0" b="0"/>
            <wp:docPr id="31747" name="Picture 2" descr="0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descr="01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2537" cy="2651760"/>
                    </a:xfrm>
                    <a:prstGeom prst="rect">
                      <a:avLst/>
                    </a:prstGeom>
                    <a:noFill/>
                    <a:ln>
                      <a:noFill/>
                    </a:ln>
                    <a:extLst/>
                  </pic:spPr>
                </pic:pic>
              </a:graphicData>
            </a:graphic>
          </wp:inline>
        </w:drawing>
      </w:r>
    </w:p>
    <w:p w:rsidR="00D14FA3" w:rsidRPr="0003134D" w:rsidRDefault="00D14FA3" w:rsidP="00D14FA3">
      <w:r w:rsidRPr="0003134D">
        <w:t>To correctly interpret a graph, you must analyze the numerical information given in the graph, so as not to be misled by the graph’s shape. READ labels and units on the axes!</w:t>
      </w:r>
    </w:p>
    <w:p w:rsidR="00D14FA3" w:rsidRDefault="00D14FA3" w:rsidP="00D14FA3">
      <w:pPr>
        <w:rPr>
          <w:b/>
        </w:rPr>
      </w:pPr>
    </w:p>
    <w:p w:rsidR="00067D64" w:rsidRDefault="00067D64" w:rsidP="00E55AEE">
      <w:pPr>
        <w:rPr>
          <w:b/>
        </w:rPr>
      </w:pPr>
    </w:p>
    <w:p w:rsidR="00067D64" w:rsidRPr="00D14FA3" w:rsidRDefault="0003134D" w:rsidP="00E55AEE">
      <w:pPr>
        <w:rPr>
          <w:b/>
          <w:i/>
          <w:sz w:val="28"/>
        </w:rPr>
      </w:pPr>
      <w:r w:rsidRPr="00D14FA3">
        <w:rPr>
          <w:b/>
          <w:i/>
          <w:sz w:val="28"/>
        </w:rPr>
        <w:t>Pictographs</w:t>
      </w:r>
    </w:p>
    <w:p w:rsidR="0003134D" w:rsidRDefault="0003134D" w:rsidP="0003134D">
      <w:pPr>
        <w:jc w:val="center"/>
        <w:rPr>
          <w:b/>
        </w:rPr>
      </w:pPr>
      <w:r w:rsidRPr="0003134D">
        <w:rPr>
          <w:b/>
          <w:noProof/>
        </w:rPr>
        <w:drawing>
          <wp:inline distT="0" distB="0" distL="0" distR="0">
            <wp:extent cx="3145535" cy="1828800"/>
            <wp:effectExtent l="0" t="0" r="0" b="0"/>
            <wp:docPr id="32771" name="Picture 2" descr="01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2" descr="01_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5535" cy="1828800"/>
                    </a:xfrm>
                    <a:prstGeom prst="rect">
                      <a:avLst/>
                    </a:prstGeom>
                    <a:noFill/>
                    <a:ln>
                      <a:noFill/>
                    </a:ln>
                    <a:extLst/>
                  </pic:spPr>
                </pic:pic>
              </a:graphicData>
            </a:graphic>
          </wp:inline>
        </w:drawing>
      </w:r>
    </w:p>
    <w:p w:rsidR="0003134D" w:rsidRPr="0003134D" w:rsidRDefault="0003134D" w:rsidP="0003134D">
      <w:r w:rsidRPr="0003134D">
        <w:t>Part (</w:t>
      </w:r>
      <w:r w:rsidRPr="00D14FA3">
        <w:rPr>
          <w:i/>
        </w:rPr>
        <w:t>b</w:t>
      </w:r>
      <w:r w:rsidRPr="0003134D">
        <w:t>) is designed to exaggerate the difference by increasing each dimension in proportion to the actual amounts of oil consumption.</w:t>
      </w:r>
    </w:p>
    <w:p w:rsidR="00784C9E" w:rsidRDefault="00784C9E" w:rsidP="0003134D">
      <w:r>
        <w:br w:type="page"/>
      </w:r>
    </w:p>
    <w:p w:rsidR="00784C9E" w:rsidRPr="00D14FA3" w:rsidRDefault="00784C9E" w:rsidP="00784C9E">
      <w:pPr>
        <w:spacing w:line="360" w:lineRule="auto"/>
        <w:rPr>
          <w:b/>
          <w:i/>
        </w:rPr>
      </w:pPr>
      <w:r w:rsidRPr="00D14FA3">
        <w:rPr>
          <w:b/>
          <w:i/>
        </w:rPr>
        <w:lastRenderedPageBreak/>
        <w:t>Bad Samples</w:t>
      </w:r>
    </w:p>
    <w:p w:rsidR="00784C9E" w:rsidRDefault="00784C9E" w:rsidP="00784C9E">
      <w:r>
        <w:t>Some samples are bad in the sense that the method used to collect the data dooms the sample, so that it is likely to be somehow biased.</w:t>
      </w:r>
    </w:p>
    <w:p w:rsidR="00784C9E" w:rsidRDefault="00784C9E" w:rsidP="0003134D"/>
    <w:p w:rsidR="002341AA" w:rsidRDefault="002341AA" w:rsidP="0003134D"/>
    <w:p w:rsidR="002341AA" w:rsidRPr="002341AA" w:rsidRDefault="002341AA" w:rsidP="00F92E0C">
      <w:pPr>
        <w:spacing w:line="360" w:lineRule="auto"/>
      </w:pPr>
      <w:r w:rsidRPr="00F92E0C">
        <w:rPr>
          <w:b/>
          <w:i/>
        </w:rPr>
        <w:t>Voluntary response sample</w:t>
      </w:r>
      <w:r w:rsidRPr="002341AA">
        <w:t xml:space="preserve">    (</w:t>
      </w:r>
      <w:r w:rsidRPr="00F92E0C">
        <w:rPr>
          <w:i/>
        </w:rPr>
        <w:t>or self-selected sample</w:t>
      </w:r>
      <w:r w:rsidRPr="002341AA">
        <w:t>)</w:t>
      </w:r>
    </w:p>
    <w:p w:rsidR="002341AA" w:rsidRPr="002341AA" w:rsidRDefault="00F92E0C" w:rsidP="002341AA">
      <w:r>
        <w:t xml:space="preserve">Is </w:t>
      </w:r>
      <w:r w:rsidR="002341AA" w:rsidRPr="002341AA">
        <w:t>one in which the respondents themselves decide whether to be included</w:t>
      </w:r>
      <w:r w:rsidR="002341AA">
        <w:t xml:space="preserve">. </w:t>
      </w:r>
      <w:r w:rsidR="002341AA" w:rsidRPr="002341AA">
        <w:t>In this case, valid conclusions can be made only about the specific group of people who agree to participate and not about the population.</w:t>
      </w:r>
    </w:p>
    <w:p w:rsidR="00D14FA3" w:rsidRDefault="00D14FA3" w:rsidP="00D14FA3">
      <w:pPr>
        <w:rPr>
          <w:noProof/>
        </w:rPr>
      </w:pPr>
    </w:p>
    <w:p w:rsidR="00F92E0C" w:rsidRPr="00B97F2A" w:rsidRDefault="00F92E0C" w:rsidP="00F43D2B">
      <w:pPr>
        <w:spacing w:line="360" w:lineRule="auto"/>
        <w:rPr>
          <w:b/>
          <w:i/>
          <w:noProof/>
          <w:sz w:val="28"/>
        </w:rPr>
      </w:pPr>
      <w:r w:rsidRPr="00B97F2A">
        <w:rPr>
          <w:b/>
          <w:i/>
          <w:noProof/>
          <w:sz w:val="28"/>
        </w:rPr>
        <w:t>Example</w:t>
      </w:r>
    </w:p>
    <w:p w:rsidR="00F92E0C" w:rsidRDefault="00F92E0C" w:rsidP="00D14FA3">
      <w:pPr>
        <w:rPr>
          <w:noProof/>
        </w:rPr>
      </w:pPr>
      <w:r>
        <w:rPr>
          <w:noProof/>
        </w:rPr>
        <w:t xml:space="preserve">Newsweek magazine ran a survey about Napster Web site, which had been providing free access to downloading copies of music CDs. Readers were asked this question: “will you still use Napster if you have to pay a fee?” Readers could register their responses on the Web site. Among the 1873 responses received, 19% said yes, it is still cheaper that buying CDs. Another 5% said yes, they felt more comfortable using it with a charge. When Newsweek or anyone else runs a poll on the Internet, individuals decide themselves whether to participate, so they </w:t>
      </w:r>
      <w:r w:rsidR="00CE3AD7">
        <w:rPr>
          <w:noProof/>
        </w:rPr>
        <w:t>constitute a voluntary response sample. But people with strong opinions are more likely to participate, so it is very possible that the responses are not representative of the whole populatio</w:t>
      </w:r>
      <w:r w:rsidR="00F43D2B">
        <w:rPr>
          <w:noProof/>
        </w:rPr>
        <w:t>n</w:t>
      </w:r>
      <w:r w:rsidR="00CE3AD7">
        <w:rPr>
          <w:noProof/>
        </w:rPr>
        <w:t>.</w:t>
      </w:r>
    </w:p>
    <w:p w:rsidR="00D14FA3" w:rsidRDefault="00D14FA3" w:rsidP="00D14FA3">
      <w:pPr>
        <w:rPr>
          <w:b/>
        </w:rPr>
      </w:pPr>
    </w:p>
    <w:p w:rsidR="00D14FA3" w:rsidRDefault="00D14FA3" w:rsidP="00D14FA3">
      <w:pPr>
        <w:rPr>
          <w:b/>
        </w:rPr>
      </w:pPr>
    </w:p>
    <w:p w:rsidR="00067D64" w:rsidRPr="002341AA" w:rsidRDefault="002341AA" w:rsidP="002341AA">
      <w:pPr>
        <w:spacing w:line="360" w:lineRule="auto"/>
        <w:rPr>
          <w:b/>
          <w:sz w:val="28"/>
        </w:rPr>
      </w:pPr>
      <w:r w:rsidRPr="002341AA">
        <w:rPr>
          <w:b/>
          <w:sz w:val="28"/>
        </w:rPr>
        <w:t>Correlation and Causality</w:t>
      </w:r>
    </w:p>
    <w:p w:rsidR="00544FD9" w:rsidRPr="002341AA" w:rsidRDefault="002341AA" w:rsidP="002341AA">
      <w:r w:rsidRPr="002341AA">
        <w:t xml:space="preserve">Concluding that one variable </w:t>
      </w:r>
      <w:r w:rsidRPr="002341AA">
        <w:rPr>
          <w:i/>
          <w:iCs/>
        </w:rPr>
        <w:t>causes</w:t>
      </w:r>
      <w:r w:rsidRPr="002341AA">
        <w:t xml:space="preserve"> the other variable when in fact the variables are linked</w:t>
      </w:r>
    </w:p>
    <w:p w:rsidR="002341AA" w:rsidRPr="002341AA" w:rsidRDefault="00405D18" w:rsidP="002341AA">
      <w:r>
        <w:t>Two variables may seem</w:t>
      </w:r>
      <w:r w:rsidR="002341AA" w:rsidRPr="002341AA">
        <w:t xml:space="preserve"> linked, smoking and pulse rate, this relationship is called correlation. Cannot conclude the one causes the other.</w:t>
      </w:r>
      <w:r w:rsidR="002341AA" w:rsidRPr="002341AA">
        <w:br/>
      </w:r>
      <w:r w:rsidR="002341AA" w:rsidRPr="002341AA">
        <w:rPr>
          <w:i/>
          <w:iCs/>
        </w:rPr>
        <w:t>Correlation does not imply causality</w:t>
      </w:r>
      <w:r w:rsidR="002341AA" w:rsidRPr="002341AA">
        <w:t>.</w:t>
      </w:r>
    </w:p>
    <w:p w:rsidR="002341AA" w:rsidRDefault="002341AA" w:rsidP="00E55AEE"/>
    <w:p w:rsidR="007F0CFE" w:rsidRPr="007F0CFE" w:rsidRDefault="007F0CFE" w:rsidP="007F0CFE">
      <w:pPr>
        <w:spacing w:line="360" w:lineRule="auto"/>
        <w:rPr>
          <w:b/>
          <w:sz w:val="28"/>
        </w:rPr>
      </w:pPr>
      <w:r w:rsidRPr="007F0CFE">
        <w:rPr>
          <w:b/>
          <w:sz w:val="28"/>
        </w:rPr>
        <w:t>Small Samples</w:t>
      </w:r>
    </w:p>
    <w:p w:rsidR="007F0CFE" w:rsidRDefault="007F0CFE" w:rsidP="007F0CFE">
      <w:pPr>
        <w:spacing w:line="360" w:lineRule="auto"/>
      </w:pPr>
      <w:r w:rsidRPr="007F0CFE">
        <w:t>Conclusions should not be based on s</w:t>
      </w:r>
      <w:r w:rsidR="000C7C64">
        <w:t xml:space="preserve">amples that are far too small. </w:t>
      </w:r>
    </w:p>
    <w:p w:rsidR="000C7C64" w:rsidRPr="007F0CFE" w:rsidRDefault="000C7C64" w:rsidP="007F0CFE">
      <w:pPr>
        <w:spacing w:line="360" w:lineRule="auto"/>
      </w:pPr>
    </w:p>
    <w:p w:rsidR="00F43D2B" w:rsidRPr="00B97F2A" w:rsidRDefault="00F43D2B" w:rsidP="00B97F2A">
      <w:pPr>
        <w:spacing w:line="360" w:lineRule="auto"/>
        <w:rPr>
          <w:sz w:val="28"/>
        </w:rPr>
      </w:pPr>
      <w:r w:rsidRPr="00B97F2A">
        <w:rPr>
          <w:b/>
          <w:i/>
          <w:sz w:val="28"/>
        </w:rPr>
        <w:t>Example</w:t>
      </w:r>
    </w:p>
    <w:p w:rsidR="00115B5F" w:rsidRDefault="00115B5F" w:rsidP="00F43D2B">
      <w:r>
        <w:t>The Children’s Defense Fund published Children out of school in America, in which it was reported that among secondary school students suspended in one region, 67% were suspended at least three times. But that figure is based on a sample of only three students! Media reports failed to mention that this sample size was so small.</w:t>
      </w:r>
    </w:p>
    <w:p w:rsidR="00204645" w:rsidRPr="007F0CFE" w:rsidRDefault="00204645" w:rsidP="00204645"/>
    <w:p w:rsidR="007F0CFE" w:rsidRDefault="007F0CFE" w:rsidP="00E55AEE"/>
    <w:p w:rsidR="007F0CFE" w:rsidRPr="00115B5F" w:rsidRDefault="007F0CFE" w:rsidP="007F0CFE">
      <w:pPr>
        <w:spacing w:line="360" w:lineRule="auto"/>
        <w:rPr>
          <w:b/>
          <w:sz w:val="28"/>
        </w:rPr>
      </w:pPr>
      <w:r w:rsidRPr="00115B5F">
        <w:rPr>
          <w:b/>
          <w:sz w:val="28"/>
        </w:rPr>
        <w:t>Percentages</w:t>
      </w:r>
    </w:p>
    <w:p w:rsidR="007F0CFE" w:rsidRPr="007F0CFE" w:rsidRDefault="007F0CFE" w:rsidP="007F0CFE">
      <w:r w:rsidRPr="007F0CFE">
        <w:t>Misleading or unclear percentages are sometimes used. For example, if you take 100% of a quantity, you take it all. If you have improved 100%, then are you perfect?!  110% of an effort does not make sense.</w:t>
      </w:r>
    </w:p>
    <w:p w:rsidR="00B97F2A" w:rsidRDefault="00B97F2A" w:rsidP="000A658F">
      <w:pPr>
        <w:spacing w:line="360" w:lineRule="auto"/>
        <w:rPr>
          <w:b/>
          <w:i/>
          <w:noProof/>
        </w:rPr>
      </w:pPr>
      <w:r>
        <w:rPr>
          <w:b/>
          <w:i/>
          <w:noProof/>
        </w:rPr>
        <w:br w:type="page"/>
      </w:r>
    </w:p>
    <w:p w:rsidR="000A658F" w:rsidRPr="00B97F2A" w:rsidRDefault="000A658F" w:rsidP="000A658F">
      <w:pPr>
        <w:spacing w:line="360" w:lineRule="auto"/>
        <w:rPr>
          <w:b/>
          <w:i/>
          <w:noProof/>
          <w:sz w:val="28"/>
        </w:rPr>
      </w:pPr>
      <w:r w:rsidRPr="00B97F2A">
        <w:rPr>
          <w:b/>
          <w:i/>
          <w:noProof/>
          <w:sz w:val="28"/>
        </w:rPr>
        <w:lastRenderedPageBreak/>
        <w:t>Example</w:t>
      </w:r>
    </w:p>
    <w:p w:rsidR="000A658F" w:rsidRDefault="000A658F" w:rsidP="000A658F">
      <w:pPr>
        <w:rPr>
          <w:noProof/>
        </w:rPr>
      </w:pPr>
      <w:r>
        <w:rPr>
          <w:noProof/>
        </w:rPr>
        <w:t xml:space="preserve">To find a percentage of an amount, drop the % symbol and divide the percentage value by 100, then multiply. </w:t>
      </w:r>
    </w:p>
    <w:p w:rsidR="000A658F" w:rsidRDefault="000A658F" w:rsidP="000A658F">
      <w:pPr>
        <w:ind w:left="720"/>
      </w:pPr>
      <w:r>
        <w:t xml:space="preserve">6% of 1200 responses </w:t>
      </w:r>
      <w:r w:rsidRPr="000A658F">
        <w:rPr>
          <w:position w:val="-20"/>
        </w:rPr>
        <w:object w:dxaOrig="186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25.5pt" o:ole="">
            <v:imagedata r:id="rId11" o:title=""/>
          </v:shape>
          <o:OLEObject Type="Embed" ProgID="Equation.DSMT4" ShapeID="_x0000_i1025" DrawAspect="Content" ObjectID="_1471952444" r:id="rId12"/>
        </w:object>
      </w:r>
    </w:p>
    <w:p w:rsidR="000A658F" w:rsidRDefault="000A658F" w:rsidP="00BC69F8">
      <w:pPr>
        <w:spacing w:line="240" w:lineRule="auto"/>
      </w:pPr>
    </w:p>
    <w:p w:rsidR="00BC69F8" w:rsidRDefault="00BC69F8" w:rsidP="00BC69F8">
      <w:pPr>
        <w:spacing w:line="240" w:lineRule="auto"/>
      </w:pPr>
    </w:p>
    <w:p w:rsidR="000A658F" w:rsidRPr="00B97F2A" w:rsidRDefault="000A658F" w:rsidP="000A658F">
      <w:pPr>
        <w:spacing w:line="360" w:lineRule="auto"/>
        <w:rPr>
          <w:b/>
          <w:i/>
          <w:noProof/>
          <w:sz w:val="28"/>
        </w:rPr>
      </w:pPr>
      <w:r w:rsidRPr="00B97F2A">
        <w:rPr>
          <w:b/>
          <w:i/>
          <w:noProof/>
          <w:sz w:val="28"/>
        </w:rPr>
        <w:t>Example</w:t>
      </w:r>
    </w:p>
    <w:p w:rsidR="000A658F" w:rsidRDefault="000A658F" w:rsidP="007F0CFE">
      <w:r>
        <w:t xml:space="preserve">To </w:t>
      </w:r>
      <w:r w:rsidRPr="000A658F">
        <w:rPr>
          <w:i/>
        </w:rPr>
        <w:t>convert from fraction to a percentage</w:t>
      </w:r>
      <w:r>
        <w:t xml:space="preserve">, divide the denominator into the numerator to get an equivalent decimal number, then multiply by 100 and affix the % symbol. </w:t>
      </w:r>
    </w:p>
    <w:p w:rsidR="000A658F" w:rsidRDefault="000A658F" w:rsidP="000A658F">
      <w:pPr>
        <w:ind w:left="720"/>
      </w:pPr>
      <w:r w:rsidRPr="000A658F">
        <w:rPr>
          <w:position w:val="-20"/>
        </w:rPr>
        <w:object w:dxaOrig="3100" w:dyaOrig="520">
          <v:shape id="_x0000_i1026" type="#_x0000_t75" style="width:154.5pt;height:25.5pt" o:ole="">
            <v:imagedata r:id="rId13" o:title=""/>
          </v:shape>
          <o:OLEObject Type="Embed" ProgID="Equation.DSMT4" ShapeID="_x0000_i1026" DrawAspect="Content" ObjectID="_1471952445" r:id="rId14"/>
        </w:object>
      </w:r>
    </w:p>
    <w:p w:rsidR="000A658F" w:rsidRDefault="000A658F" w:rsidP="00BC69F8">
      <w:pPr>
        <w:spacing w:line="240" w:lineRule="auto"/>
      </w:pPr>
    </w:p>
    <w:p w:rsidR="00BC69F8" w:rsidRDefault="00BC69F8" w:rsidP="00BC69F8">
      <w:pPr>
        <w:spacing w:line="240" w:lineRule="auto"/>
      </w:pPr>
    </w:p>
    <w:p w:rsidR="006D75F1" w:rsidRPr="00B97F2A" w:rsidRDefault="006D75F1" w:rsidP="006D75F1">
      <w:pPr>
        <w:spacing w:line="360" w:lineRule="auto"/>
        <w:rPr>
          <w:b/>
          <w:i/>
          <w:noProof/>
          <w:sz w:val="28"/>
        </w:rPr>
      </w:pPr>
      <w:r w:rsidRPr="00B97F2A">
        <w:rPr>
          <w:b/>
          <w:i/>
          <w:noProof/>
          <w:sz w:val="28"/>
        </w:rPr>
        <w:t>Example</w:t>
      </w:r>
    </w:p>
    <w:p w:rsidR="006D75F1" w:rsidRDefault="006D75F1" w:rsidP="006D75F1">
      <w:r>
        <w:t xml:space="preserve">To </w:t>
      </w:r>
      <w:r w:rsidRPr="000A658F">
        <w:rPr>
          <w:i/>
        </w:rPr>
        <w:t xml:space="preserve">convert from </w:t>
      </w:r>
      <w:r>
        <w:rPr>
          <w:i/>
        </w:rPr>
        <w:t>decimal</w:t>
      </w:r>
      <w:r w:rsidRPr="000A658F">
        <w:rPr>
          <w:i/>
        </w:rPr>
        <w:t xml:space="preserve"> to a percentage</w:t>
      </w:r>
      <w:r>
        <w:t>, multiply by 100%.</w:t>
      </w:r>
    </w:p>
    <w:p w:rsidR="006D75F1" w:rsidRDefault="006D75F1" w:rsidP="006D75F1">
      <w:pPr>
        <w:ind w:left="720"/>
      </w:pPr>
      <w:r w:rsidRPr="006D75F1">
        <w:rPr>
          <w:position w:val="-10"/>
        </w:rPr>
        <w:object w:dxaOrig="3140" w:dyaOrig="340">
          <v:shape id="_x0000_i1027" type="#_x0000_t75" style="width:157.5pt;height:16.5pt" o:ole="">
            <v:imagedata r:id="rId15" o:title=""/>
          </v:shape>
          <o:OLEObject Type="Embed" ProgID="Equation.DSMT4" ShapeID="_x0000_i1027" DrawAspect="Content" ObjectID="_1471952446" r:id="rId16"/>
        </w:object>
      </w:r>
    </w:p>
    <w:p w:rsidR="006D75F1" w:rsidRDefault="006D75F1" w:rsidP="00BC69F8">
      <w:pPr>
        <w:spacing w:line="240" w:lineRule="auto"/>
      </w:pPr>
    </w:p>
    <w:p w:rsidR="00BC69F8" w:rsidRDefault="00BC69F8" w:rsidP="00BC69F8">
      <w:pPr>
        <w:spacing w:line="240" w:lineRule="auto"/>
      </w:pPr>
    </w:p>
    <w:p w:rsidR="002F4227" w:rsidRPr="00B97F2A" w:rsidRDefault="002F4227" w:rsidP="002F4227">
      <w:pPr>
        <w:spacing w:line="360" w:lineRule="auto"/>
        <w:rPr>
          <w:b/>
          <w:i/>
          <w:noProof/>
          <w:sz w:val="28"/>
        </w:rPr>
      </w:pPr>
      <w:r w:rsidRPr="00B97F2A">
        <w:rPr>
          <w:b/>
          <w:i/>
          <w:noProof/>
          <w:sz w:val="28"/>
        </w:rPr>
        <w:t>Example</w:t>
      </w:r>
    </w:p>
    <w:p w:rsidR="002F4227" w:rsidRDefault="002F4227" w:rsidP="002F4227">
      <w:r>
        <w:t xml:space="preserve">To </w:t>
      </w:r>
      <w:r w:rsidRPr="000A658F">
        <w:rPr>
          <w:i/>
        </w:rPr>
        <w:t xml:space="preserve">convert from percentage to a </w:t>
      </w:r>
      <w:r>
        <w:rPr>
          <w:i/>
        </w:rPr>
        <w:t>decimal number</w:t>
      </w:r>
      <w:r>
        <w:t>, delete the %</w:t>
      </w:r>
      <w:r w:rsidRPr="002F4227">
        <w:t xml:space="preserve"> </w:t>
      </w:r>
      <w:r>
        <w:t>symbol and divide by 100.</w:t>
      </w:r>
    </w:p>
    <w:p w:rsidR="002F4227" w:rsidRDefault="002F4227" w:rsidP="002F4227">
      <w:pPr>
        <w:ind w:left="720"/>
      </w:pPr>
      <w:r w:rsidRPr="002F4227">
        <w:rPr>
          <w:position w:val="-20"/>
        </w:rPr>
        <w:object w:dxaOrig="1880" w:dyaOrig="520">
          <v:shape id="_x0000_i1028" type="#_x0000_t75" style="width:94.5pt;height:25.5pt" o:ole="">
            <v:imagedata r:id="rId17" o:title=""/>
          </v:shape>
          <o:OLEObject Type="Embed" ProgID="Equation.DSMT4" ShapeID="_x0000_i1028" DrawAspect="Content" ObjectID="_1471952447" r:id="rId18"/>
        </w:object>
      </w:r>
    </w:p>
    <w:p w:rsidR="002F4227" w:rsidRDefault="002F4227" w:rsidP="006D75F1"/>
    <w:p w:rsidR="00650E8D" w:rsidRDefault="00650E8D" w:rsidP="002F4227">
      <w:pPr>
        <w:spacing w:line="360" w:lineRule="auto"/>
      </w:pPr>
    </w:p>
    <w:p w:rsidR="007F0CFE" w:rsidRPr="00CC5648" w:rsidRDefault="00CC5648" w:rsidP="00CC5648">
      <w:pPr>
        <w:spacing w:line="360" w:lineRule="auto"/>
        <w:rPr>
          <w:b/>
          <w:sz w:val="28"/>
        </w:rPr>
      </w:pPr>
      <w:r w:rsidRPr="00CC5648">
        <w:rPr>
          <w:b/>
          <w:sz w:val="28"/>
        </w:rPr>
        <w:t>Loaded Questions</w:t>
      </w:r>
    </w:p>
    <w:p w:rsidR="00CC5648" w:rsidRPr="00CC5648" w:rsidRDefault="00CC5648" w:rsidP="00CC5648">
      <w:r w:rsidRPr="00CC5648">
        <w:t>If survey questions are not worded carefully, the results of a study can be misleading. Survey questions can be “loaded” or intentionally worded to elicit a desired response.</w:t>
      </w:r>
    </w:p>
    <w:p w:rsidR="00CC5648" w:rsidRPr="00CC5648" w:rsidRDefault="00CC5648" w:rsidP="00CC5648">
      <w:r w:rsidRPr="00CC5648">
        <w:t>Too little money is being spent on “welfare” versus too little money is being spent on “assistance to the poor.” Results: 19% versus 63%</w:t>
      </w:r>
    </w:p>
    <w:p w:rsidR="00CC5648" w:rsidRDefault="00CC5648" w:rsidP="00CC5648"/>
    <w:p w:rsidR="00BC69F8" w:rsidRDefault="00BC69F8" w:rsidP="00BC69F8">
      <w:pPr>
        <w:spacing w:line="240" w:lineRule="auto"/>
      </w:pPr>
    </w:p>
    <w:p w:rsidR="00CC5648" w:rsidRPr="00B97F2A" w:rsidRDefault="000A1E3F" w:rsidP="000A1E3F">
      <w:pPr>
        <w:spacing w:line="360" w:lineRule="auto"/>
        <w:rPr>
          <w:b/>
          <w:i/>
          <w:sz w:val="28"/>
        </w:rPr>
      </w:pPr>
      <w:r w:rsidRPr="00B97F2A">
        <w:rPr>
          <w:b/>
          <w:i/>
          <w:sz w:val="28"/>
        </w:rPr>
        <w:t>Example</w:t>
      </w:r>
    </w:p>
    <w:p w:rsidR="000A1E3F" w:rsidRDefault="000A1E3F" w:rsidP="00BC69F8">
      <w:pPr>
        <w:spacing w:line="360" w:lineRule="auto"/>
      </w:pPr>
      <w:r>
        <w:t>See the following actual “yes” response rates for the different wordings of a question:</w:t>
      </w:r>
    </w:p>
    <w:p w:rsidR="000A1E3F" w:rsidRDefault="000A1E3F" w:rsidP="000A1E3F">
      <w:pPr>
        <w:ind w:left="360"/>
      </w:pPr>
      <w:r>
        <w:t>97% yes: “Should the President have the line item veto to eliminate waste?”</w:t>
      </w:r>
    </w:p>
    <w:p w:rsidR="000A1E3F" w:rsidRDefault="000A1E3F" w:rsidP="000A1E3F">
      <w:pPr>
        <w:ind w:left="360"/>
      </w:pPr>
      <w:r>
        <w:t>57% yes:  “Should the President have the line item veto, or not?”</w:t>
      </w:r>
    </w:p>
    <w:p w:rsidR="000A1E3F" w:rsidRDefault="000A1E3F" w:rsidP="00CC5648"/>
    <w:p w:rsidR="00626860" w:rsidRDefault="00626860" w:rsidP="00CC5648"/>
    <w:p w:rsidR="00BC69F8" w:rsidRDefault="00BC69F8">
      <w:pPr>
        <w:spacing w:after="200"/>
        <w:rPr>
          <w:b/>
          <w:sz w:val="28"/>
        </w:rPr>
      </w:pPr>
      <w:r>
        <w:rPr>
          <w:b/>
          <w:sz w:val="28"/>
        </w:rPr>
        <w:br w:type="page"/>
      </w:r>
    </w:p>
    <w:p w:rsidR="00067D64" w:rsidRPr="00CC5648" w:rsidRDefault="00CC5648" w:rsidP="00CC5648">
      <w:pPr>
        <w:spacing w:line="360" w:lineRule="auto"/>
        <w:rPr>
          <w:b/>
          <w:sz w:val="28"/>
        </w:rPr>
      </w:pPr>
      <w:r w:rsidRPr="00CC5648">
        <w:rPr>
          <w:b/>
          <w:sz w:val="28"/>
        </w:rPr>
        <w:lastRenderedPageBreak/>
        <w:t>Order of Questions</w:t>
      </w:r>
    </w:p>
    <w:p w:rsidR="00CC5648" w:rsidRPr="00CC5648" w:rsidRDefault="00CC5648" w:rsidP="00CC5648">
      <w:r w:rsidRPr="00CC5648">
        <w:t>Questions are unintentionally loaded by such factors as the order of the items being considered.</w:t>
      </w:r>
    </w:p>
    <w:p w:rsidR="000A1E3F" w:rsidRDefault="000A1E3F" w:rsidP="00CC5648"/>
    <w:p w:rsidR="000A1E3F" w:rsidRPr="00B97F2A" w:rsidRDefault="000A1E3F" w:rsidP="000A1E3F">
      <w:pPr>
        <w:spacing w:line="360" w:lineRule="auto"/>
        <w:rPr>
          <w:b/>
          <w:i/>
          <w:sz w:val="28"/>
        </w:rPr>
      </w:pPr>
      <w:r w:rsidRPr="00B97F2A">
        <w:rPr>
          <w:b/>
          <w:i/>
          <w:sz w:val="28"/>
        </w:rPr>
        <w:t>Example</w:t>
      </w:r>
    </w:p>
    <w:p w:rsidR="001E6246" w:rsidRDefault="001E6246" w:rsidP="00CC5648">
      <w:r>
        <w:t>These questions are from a poll conducted in Germany:</w:t>
      </w:r>
    </w:p>
    <w:p w:rsidR="00CC5648" w:rsidRDefault="00CC5648" w:rsidP="00CC5648">
      <w:r w:rsidRPr="00CC5648">
        <w:t xml:space="preserve">Would you say </w:t>
      </w:r>
      <w:r w:rsidR="001E6246">
        <w:t xml:space="preserve">that </w:t>
      </w:r>
      <w:r w:rsidRPr="00CC5648">
        <w:t xml:space="preserve">traffic contributes more or less to air pollution than industry? </w:t>
      </w:r>
    </w:p>
    <w:p w:rsidR="00CC5648" w:rsidRDefault="00CC5648" w:rsidP="006265B2">
      <w:pPr>
        <w:spacing w:after="120"/>
        <w:ind w:left="360"/>
      </w:pPr>
      <w:r w:rsidRPr="0042105B">
        <w:rPr>
          <w:i/>
        </w:rPr>
        <w:t>Results</w:t>
      </w:r>
      <w:r w:rsidRPr="00CC5648">
        <w:t>: 45%</w:t>
      </w:r>
      <w:r w:rsidR="001E6246">
        <w:t xml:space="preserve"> blamed</w:t>
      </w:r>
      <w:r w:rsidRPr="00CC5648">
        <w:t xml:space="preserve"> </w:t>
      </w:r>
      <w:r w:rsidR="001E6246">
        <w:t xml:space="preserve">traffic; </w:t>
      </w:r>
      <w:r w:rsidRPr="00CC5648">
        <w:t>27%</w:t>
      </w:r>
      <w:r>
        <w:t xml:space="preserve"> </w:t>
      </w:r>
      <w:r w:rsidR="001E6246">
        <w:t xml:space="preserve">blamed </w:t>
      </w:r>
      <w:r w:rsidR="001E6246" w:rsidRPr="00CC5648">
        <w:t>industry</w:t>
      </w:r>
      <w:r w:rsidR="001E6246">
        <w:t>.</w:t>
      </w:r>
    </w:p>
    <w:p w:rsidR="001E6246" w:rsidRDefault="001E6246" w:rsidP="001E6246">
      <w:r w:rsidRPr="00CC5648">
        <w:t>Would you say</w:t>
      </w:r>
      <w:r>
        <w:t xml:space="preserve"> that</w:t>
      </w:r>
      <w:r w:rsidRPr="00CC5648">
        <w:t xml:space="preserve"> industry contributes more or less to air pollution than traffic? </w:t>
      </w:r>
    </w:p>
    <w:p w:rsidR="00CC5648" w:rsidRDefault="00CC5648" w:rsidP="001E6246">
      <w:pPr>
        <w:ind w:left="360"/>
      </w:pPr>
      <w:r w:rsidRPr="00CC5648">
        <w:t xml:space="preserve">Results: industry </w:t>
      </w:r>
      <w:r w:rsidR="00B97F2A">
        <w:sym w:font="Symbol" w:char="F02D"/>
      </w:r>
      <w:r w:rsidRPr="00CC5648">
        <w:t xml:space="preserve"> 57%; traffic </w:t>
      </w:r>
      <w:r w:rsidR="00B97F2A">
        <w:sym w:font="Symbol" w:char="F02D"/>
      </w:r>
      <w:r w:rsidRPr="00CC5648">
        <w:t xml:space="preserve"> 24%</w:t>
      </w:r>
    </w:p>
    <w:p w:rsidR="00EC3F4E" w:rsidRPr="00CC5648" w:rsidRDefault="00EC3F4E" w:rsidP="00CC5648"/>
    <w:p w:rsidR="00EC3F4E" w:rsidRDefault="00EC3F4E" w:rsidP="00CC5648"/>
    <w:p w:rsidR="00CC5648" w:rsidRPr="00CC5648" w:rsidRDefault="00CC5648" w:rsidP="00CC5648">
      <w:pPr>
        <w:spacing w:line="360" w:lineRule="auto"/>
        <w:rPr>
          <w:b/>
          <w:sz w:val="28"/>
        </w:rPr>
      </w:pPr>
      <w:r w:rsidRPr="00CC5648">
        <w:rPr>
          <w:b/>
          <w:sz w:val="28"/>
        </w:rPr>
        <w:t>Nonresponse</w:t>
      </w:r>
    </w:p>
    <w:p w:rsidR="00CC5648" w:rsidRPr="00CC5648" w:rsidRDefault="0042105B" w:rsidP="00CC5648">
      <w:r>
        <w:t xml:space="preserve">A </w:t>
      </w:r>
      <w:r w:rsidRPr="0042105B">
        <w:rPr>
          <w:i/>
        </w:rPr>
        <w:t>nonresponse</w:t>
      </w:r>
      <w:r>
        <w:t xml:space="preserve"> o</w:t>
      </w:r>
      <w:r w:rsidR="00CC5648" w:rsidRPr="00CC5648">
        <w:t>ccurs when someone either refuses to respond to a survey question or is unavailable.</w:t>
      </w:r>
    </w:p>
    <w:p w:rsidR="00CC5648" w:rsidRPr="00CC5648" w:rsidRDefault="00CC5648" w:rsidP="00CC5648">
      <w:r w:rsidRPr="00CC5648">
        <w:t>People who refuse to talk to pollsters have a view of the world around them that is markedly different than those who will let poll-takers into their homes.</w:t>
      </w:r>
    </w:p>
    <w:p w:rsidR="00CC5648" w:rsidRDefault="00CC5648" w:rsidP="00CC5648"/>
    <w:p w:rsidR="0042105B" w:rsidRDefault="0042105B" w:rsidP="0042105B">
      <w:pPr>
        <w:spacing w:line="360" w:lineRule="auto"/>
      </w:pPr>
    </w:p>
    <w:p w:rsidR="001E25CF" w:rsidRPr="001E25CF" w:rsidRDefault="001E25CF" w:rsidP="001E25CF">
      <w:pPr>
        <w:spacing w:line="360" w:lineRule="auto"/>
        <w:rPr>
          <w:b/>
          <w:sz w:val="28"/>
        </w:rPr>
      </w:pPr>
      <w:r w:rsidRPr="001E25CF">
        <w:rPr>
          <w:b/>
          <w:sz w:val="28"/>
        </w:rPr>
        <w:t>Missing Data</w:t>
      </w:r>
    </w:p>
    <w:p w:rsidR="001E25CF" w:rsidRPr="001E25CF" w:rsidRDefault="0042105B" w:rsidP="001E25CF">
      <w:r>
        <w:t xml:space="preserve">Results can sometimes be </w:t>
      </w:r>
      <w:r w:rsidR="001E25CF" w:rsidRPr="001E25CF">
        <w:t>dramatically affect</w:t>
      </w:r>
      <w:r>
        <w:t>ed</w:t>
      </w:r>
      <w:r w:rsidR="001E25CF" w:rsidRPr="001E25CF">
        <w:t xml:space="preserve"> </w:t>
      </w:r>
      <w:r>
        <w:t>by missing result</w:t>
      </w:r>
      <w:r w:rsidR="001E25CF" w:rsidRPr="001E25CF">
        <w:t>.</w:t>
      </w:r>
      <w:r>
        <w:t xml:space="preserve"> Sometimes sample data values are missing because of random factors such s</w:t>
      </w:r>
      <w:r w:rsidR="001E25CF" w:rsidRPr="001E25CF">
        <w:t>ubjects may drop out for</w:t>
      </w:r>
      <w:r>
        <w:t xml:space="preserve"> reasons unrelated to the study, but some data are missing because of special factors, such as the tendency of p</w:t>
      </w:r>
      <w:r w:rsidR="001E25CF" w:rsidRPr="001E25CF">
        <w:t>eople with low incomes are less likely to report their incomes.</w:t>
      </w:r>
      <w:r>
        <w:t xml:space="preserve"> </w:t>
      </w:r>
      <w:r w:rsidR="001E25CF" w:rsidRPr="001E25CF">
        <w:t>US Census suffers from missing people (tend to be homeless or low income).</w:t>
      </w:r>
    </w:p>
    <w:p w:rsidR="001E25CF" w:rsidRDefault="001E25CF" w:rsidP="001E25CF"/>
    <w:p w:rsidR="00E1436F" w:rsidRDefault="00E1436F" w:rsidP="001E25CF"/>
    <w:p w:rsidR="00067D64" w:rsidRPr="001E25CF" w:rsidRDefault="001E25CF" w:rsidP="001E25CF">
      <w:pPr>
        <w:spacing w:line="360" w:lineRule="auto"/>
        <w:rPr>
          <w:b/>
          <w:sz w:val="28"/>
        </w:rPr>
      </w:pPr>
      <w:r w:rsidRPr="001E25CF">
        <w:rPr>
          <w:b/>
          <w:sz w:val="28"/>
        </w:rPr>
        <w:t>Self-Interest Study</w:t>
      </w:r>
    </w:p>
    <w:p w:rsidR="001E25CF" w:rsidRPr="001E25CF" w:rsidRDefault="001E25CF" w:rsidP="001E25CF">
      <w:r w:rsidRPr="001E25CF">
        <w:t>Some parties with interest to promote will sponsor studies.</w:t>
      </w:r>
      <w:r w:rsidR="00FA2907">
        <w:t xml:space="preserve"> For example, Kiwi Brands, a maker of shoe polish, commissioned a study that resulted printed in some newspapers.</w:t>
      </w:r>
    </w:p>
    <w:p w:rsidR="001E25CF" w:rsidRPr="001E25CF" w:rsidRDefault="001E25CF" w:rsidP="001E25CF">
      <w:r w:rsidRPr="001E25CF">
        <w:t>Be wary of a survey in which the sponsor can enjoy monetary gain from the results.</w:t>
      </w:r>
      <w:r w:rsidR="00FA2907">
        <w:t xml:space="preserve"> </w:t>
      </w:r>
      <w:r w:rsidRPr="001E25CF">
        <w:t>When assessing validity of a study, always consider whether the sponsor might influence the results.</w:t>
      </w:r>
    </w:p>
    <w:p w:rsidR="001E25CF" w:rsidRDefault="001E25CF" w:rsidP="00E55AEE"/>
    <w:p w:rsidR="006B57C5" w:rsidRDefault="006B57C5" w:rsidP="00E55AEE"/>
    <w:p w:rsidR="006B57C5" w:rsidRPr="00341B1D" w:rsidRDefault="006B57C5" w:rsidP="00341B1D">
      <w:pPr>
        <w:spacing w:line="360" w:lineRule="auto"/>
        <w:rPr>
          <w:b/>
          <w:sz w:val="28"/>
        </w:rPr>
      </w:pPr>
      <w:r w:rsidRPr="00341B1D">
        <w:rPr>
          <w:b/>
          <w:sz w:val="28"/>
        </w:rPr>
        <w:t>Precise Numbers</w:t>
      </w:r>
    </w:p>
    <w:p w:rsidR="006B57C5" w:rsidRPr="006B57C5" w:rsidRDefault="006B57C5" w:rsidP="006B57C5">
      <w:r w:rsidRPr="006B57C5">
        <w:t xml:space="preserve">Because as a figure is precise, many people incorrectly assume that it is also </w:t>
      </w:r>
      <w:r w:rsidRPr="006B57C5">
        <w:rPr>
          <w:i/>
          <w:iCs/>
        </w:rPr>
        <w:t>accurate</w:t>
      </w:r>
      <w:r w:rsidRPr="006B57C5">
        <w:t>.</w:t>
      </w:r>
      <w:r w:rsidR="00E1436F">
        <w:t xml:space="preserve"> </w:t>
      </w:r>
      <w:r w:rsidRPr="006B57C5">
        <w:t>A precise number can be an estimate, and it should be referred to that way.</w:t>
      </w:r>
    </w:p>
    <w:p w:rsidR="006B57C5" w:rsidRDefault="006B57C5" w:rsidP="006B57C5"/>
    <w:p w:rsidR="00341B1D" w:rsidRDefault="00341B1D" w:rsidP="006B57C5"/>
    <w:p w:rsidR="00341B1D" w:rsidRPr="006F7EDC" w:rsidRDefault="006F7EDC" w:rsidP="006F7EDC">
      <w:pPr>
        <w:spacing w:line="360" w:lineRule="auto"/>
        <w:rPr>
          <w:sz w:val="28"/>
        </w:rPr>
      </w:pPr>
      <w:r w:rsidRPr="006F7EDC">
        <w:rPr>
          <w:b/>
          <w:sz w:val="28"/>
        </w:rPr>
        <w:t>Deliberate Distortion</w:t>
      </w:r>
    </w:p>
    <w:p w:rsidR="006F7EDC" w:rsidRPr="006F7EDC" w:rsidRDefault="006F7EDC" w:rsidP="006F7EDC">
      <w:r w:rsidRPr="006F7EDC">
        <w:t>Some studies or surveys are distorted on purpose.  The distortion can occur within the context of the data, the source of the data, the sampling method, or the conclusions.</w:t>
      </w:r>
    </w:p>
    <w:p w:rsidR="00545ED4" w:rsidRDefault="00545ED4" w:rsidP="00E06153">
      <w:pPr>
        <w:spacing w:line="240" w:lineRule="auto"/>
      </w:pPr>
      <w:r>
        <w:br w:type="page"/>
      </w:r>
    </w:p>
    <w:p w:rsidR="00545ED4" w:rsidRPr="00067D64" w:rsidRDefault="00545ED4" w:rsidP="006265B2">
      <w:pPr>
        <w:tabs>
          <w:tab w:val="left" w:pos="2160"/>
        </w:tabs>
        <w:spacing w:after="360"/>
        <w:rPr>
          <w:b/>
          <w:color w:val="0000CC"/>
          <w:sz w:val="32"/>
          <w:szCs w:val="32"/>
        </w:rPr>
      </w:pPr>
      <w:r w:rsidRPr="00545ED4">
        <w:rPr>
          <w:b/>
          <w:i/>
          <w:sz w:val="36"/>
          <w:szCs w:val="36"/>
        </w:rPr>
        <w:lastRenderedPageBreak/>
        <w:t>Exercises</w:t>
      </w:r>
      <w:r>
        <w:tab/>
      </w:r>
      <w:r w:rsidRPr="00545ED4">
        <w:rPr>
          <w:b/>
          <w:i/>
          <w:color w:val="0000CC"/>
          <w:sz w:val="28"/>
          <w:szCs w:val="32"/>
        </w:rPr>
        <w:t>Section</w:t>
      </w:r>
      <w:r w:rsidRPr="00545ED4">
        <w:rPr>
          <w:b/>
          <w:color w:val="0000CC"/>
          <w:sz w:val="28"/>
          <w:szCs w:val="32"/>
        </w:rPr>
        <w:t xml:space="preserve"> 1.3 </w:t>
      </w:r>
      <w:r w:rsidRPr="00545ED4">
        <w:rPr>
          <w:b/>
          <w:color w:val="0000CC"/>
          <w:sz w:val="28"/>
          <w:szCs w:val="32"/>
        </w:rPr>
        <w:sym w:font="Symbol" w:char="F02D"/>
      </w:r>
      <w:r w:rsidRPr="00545ED4">
        <w:rPr>
          <w:b/>
          <w:color w:val="0000CC"/>
          <w:sz w:val="28"/>
          <w:szCs w:val="32"/>
        </w:rPr>
        <w:t xml:space="preserve"> </w:t>
      </w:r>
      <w:r w:rsidRPr="00545ED4">
        <w:rPr>
          <w:b/>
          <w:color w:val="0000CC"/>
          <w:sz w:val="32"/>
          <w:szCs w:val="36"/>
        </w:rPr>
        <w:t>Critical Thinking</w:t>
      </w:r>
    </w:p>
    <w:p w:rsidR="006B57C5" w:rsidRDefault="008F4AE0" w:rsidP="002967D7">
      <w:pPr>
        <w:pStyle w:val="ListParagraph"/>
        <w:numPr>
          <w:ilvl w:val="0"/>
          <w:numId w:val="10"/>
        </w:numPr>
        <w:ind w:left="540" w:hanging="540"/>
      </w:pPr>
      <w:r>
        <w:t xml:space="preserve">Typical surveys involve about 500 people to 2000 people. When author </w:t>
      </w:r>
      <w:r w:rsidR="0086667A">
        <w:t>Sheri</w:t>
      </w:r>
      <w:r>
        <w:t xml:space="preserve"> Hire wrote Woman and Love: A Cultural Revolution in Progress, she based conclusions on a relatively large sample of 4500 replies that she received after mailing 100,000 questionnaires to various women’s groups. Are her conclusions likely to be valid in the sense that they can applied to the general population of all women? Why or why not?</w:t>
      </w:r>
    </w:p>
    <w:p w:rsidR="00545ED4" w:rsidRDefault="00545ED4" w:rsidP="00AD2781"/>
    <w:p w:rsidR="00545ED4" w:rsidRDefault="00AD2781" w:rsidP="002967D7">
      <w:pPr>
        <w:pStyle w:val="ListParagraph"/>
        <w:numPr>
          <w:ilvl w:val="0"/>
          <w:numId w:val="10"/>
        </w:numPr>
        <w:ind w:left="540" w:hanging="540"/>
      </w:pPr>
      <w:r>
        <w:t>Based on a study showing that college graduates tend to live longer than those who do not graduate from college, a researcher concludes that studying causes people to live longer. Use critical thinking to develop an alternative or correct conclusion.</w:t>
      </w:r>
    </w:p>
    <w:p w:rsidR="00AD2781" w:rsidRDefault="00AD2781" w:rsidP="00AD2781"/>
    <w:p w:rsidR="00E45BCE" w:rsidRDefault="000424EC" w:rsidP="002967D7">
      <w:pPr>
        <w:pStyle w:val="ListParagraph"/>
        <w:numPr>
          <w:ilvl w:val="0"/>
          <w:numId w:val="10"/>
        </w:numPr>
        <w:ind w:left="540" w:hanging="540"/>
      </w:pPr>
      <w:r>
        <w:t>In the judicial case U.S. v. City of Chicago, a minority group failed the Fire Captain Examination at a much higher rate than the majority group. Conclusion: The exam is biased and causes members of the minority group to fail at a much higher rate.</w:t>
      </w:r>
      <w:r w:rsidR="00E45BCE" w:rsidRPr="00E45BCE">
        <w:t xml:space="preserve"> </w:t>
      </w:r>
      <w:r w:rsidR="00E45BCE">
        <w:t>Use critical thinking to develop an alternative or correct conclusion.</w:t>
      </w:r>
    </w:p>
    <w:p w:rsidR="00496F54" w:rsidRDefault="00496F54" w:rsidP="00496F54"/>
    <w:p w:rsidR="000424EC" w:rsidRDefault="00E45BCE" w:rsidP="002967D7">
      <w:pPr>
        <w:pStyle w:val="ListParagraph"/>
        <w:numPr>
          <w:ilvl w:val="0"/>
          <w:numId w:val="10"/>
        </w:numPr>
        <w:ind w:left="540" w:hanging="540"/>
      </w:pPr>
      <w:r>
        <w:t>When Harris Interactive surveyed 1013 adults, 91 % of them said that they washed their hands after using a public restroom. But when 6336 adults were observed, it was found that 82% actually did wash their hands. How can we explain the discrepancy? Which percentage is more likely to accurately indicate the true rate at which people wash their hands in a public restroom?</w:t>
      </w:r>
    </w:p>
    <w:p w:rsidR="00AD2781" w:rsidRDefault="00AD2781" w:rsidP="00AD2781"/>
    <w:p w:rsidR="003252B8" w:rsidRDefault="003252B8" w:rsidP="002967D7">
      <w:pPr>
        <w:pStyle w:val="ListParagraph"/>
        <w:numPr>
          <w:ilvl w:val="0"/>
          <w:numId w:val="10"/>
        </w:numPr>
        <w:ind w:left="540" w:hanging="540"/>
      </w:pPr>
      <w:r>
        <w:t>The Internet service provider AOL ran a survey of its users and asked if they preferred a real Christmas tree or a false one. AOL received 7073 responses, and 4650 of them preferred a real tree. Given that 4650 is 66% of the 7073 responses; can we conclude that about 66% of people who observe Christmas prefer a real tree? Why or why not?</w:t>
      </w:r>
    </w:p>
    <w:p w:rsidR="00545ED4" w:rsidRDefault="00545ED4" w:rsidP="00867716"/>
    <w:p w:rsidR="000365DF" w:rsidRDefault="00867716" w:rsidP="002967D7">
      <w:pPr>
        <w:pStyle w:val="ListParagraph"/>
        <w:numPr>
          <w:ilvl w:val="0"/>
          <w:numId w:val="10"/>
        </w:numPr>
        <w:ind w:left="540" w:hanging="540"/>
      </w:pPr>
      <w:r>
        <w:t>After the last national c</w:t>
      </w:r>
      <w:r w:rsidR="00D05F2F">
        <w:t>e</w:t>
      </w:r>
      <w:r>
        <w:t>nsus was conducted, the Poughkeepsie Journal ran this front-page headline: “281,421,906 in America.” What is wrong with this headline?</w:t>
      </w:r>
    </w:p>
    <w:p w:rsidR="00D05F2F" w:rsidRDefault="00D05F2F" w:rsidP="00E175AB"/>
    <w:p w:rsidR="00D05F2F" w:rsidRDefault="00D05F2F" w:rsidP="002967D7">
      <w:pPr>
        <w:pStyle w:val="ListParagraph"/>
        <w:numPr>
          <w:ilvl w:val="0"/>
          <w:numId w:val="10"/>
        </w:numPr>
        <w:ind w:left="540" w:hanging="540"/>
      </w:pPr>
      <w:r>
        <w:t xml:space="preserve">The </w:t>
      </w:r>
      <w:r w:rsidRPr="00D05F2F">
        <w:rPr>
          <w:i/>
        </w:rPr>
        <w:t>Statistical Abstract of the United States</w:t>
      </w:r>
      <w:r>
        <w:t xml:space="preserve"> includes the average per capita income for each of the 50 states. When those 50 values are added, then divided by 50, the result is $29,672.52. Is $29,672.52 the average per capita income for all individuals in the U.S.? Why or why not?</w:t>
      </w:r>
    </w:p>
    <w:p w:rsidR="00C711AE" w:rsidRDefault="00C711AE" w:rsidP="00E175AB"/>
    <w:p w:rsidR="00C711AE" w:rsidRDefault="00C711AE" w:rsidP="002967D7">
      <w:pPr>
        <w:pStyle w:val="ListParagraph"/>
        <w:numPr>
          <w:ilvl w:val="0"/>
          <w:numId w:val="10"/>
        </w:numPr>
        <w:ind w:left="540" w:hanging="540"/>
      </w:pPr>
      <w:r>
        <w:t>The author surveyed students with this request: “Enter your height in inches,” Identify two major problems with this request.</w:t>
      </w:r>
    </w:p>
    <w:p w:rsidR="000365DF" w:rsidRDefault="000365DF" w:rsidP="00E175AB"/>
    <w:p w:rsidR="00073069" w:rsidRDefault="00E175AB" w:rsidP="002967D7">
      <w:pPr>
        <w:pStyle w:val="ListParagraph"/>
        <w:numPr>
          <w:ilvl w:val="0"/>
          <w:numId w:val="10"/>
        </w:numPr>
        <w:spacing w:line="360" w:lineRule="auto"/>
        <w:ind w:left="540" w:hanging="540"/>
      </w:pPr>
      <w:r>
        <w:t xml:space="preserve">Convert the fraction </w:t>
      </w:r>
      <w:r w:rsidRPr="00E175AB">
        <w:rPr>
          <w:position w:val="-20"/>
        </w:rPr>
        <w:object w:dxaOrig="220" w:dyaOrig="520">
          <v:shape id="_x0000_i1029" type="#_x0000_t75" style="width:10.5pt;height:25.5pt" o:ole="">
            <v:imagedata r:id="rId19" o:title=""/>
          </v:shape>
          <o:OLEObject Type="Embed" ProgID="Equation.DSMT4" ShapeID="_x0000_i1029" DrawAspect="Content" ObjectID="_1471952448" r:id="rId20"/>
        </w:object>
      </w:r>
      <w:r>
        <w:t xml:space="preserve"> to an equivalent percentage.</w:t>
      </w:r>
    </w:p>
    <w:p w:rsidR="00073069" w:rsidRDefault="00073069" w:rsidP="002967D7">
      <w:pPr>
        <w:pStyle w:val="ListParagraph"/>
        <w:numPr>
          <w:ilvl w:val="0"/>
          <w:numId w:val="10"/>
        </w:numPr>
        <w:ind w:left="540" w:hanging="540"/>
      </w:pPr>
      <w:r>
        <w:t xml:space="preserve">Convert the fraction </w:t>
      </w:r>
      <w:r w:rsidRPr="00E175AB">
        <w:rPr>
          <w:position w:val="-20"/>
        </w:rPr>
        <w:object w:dxaOrig="480" w:dyaOrig="520">
          <v:shape id="_x0000_i1030" type="#_x0000_t75" style="width:24pt;height:25.5pt" o:ole="">
            <v:imagedata r:id="rId21" o:title=""/>
          </v:shape>
          <o:OLEObject Type="Embed" ProgID="Equation.DSMT4" ShapeID="_x0000_i1030" DrawAspect="Content" ObjectID="_1471952449" r:id="rId22"/>
        </w:object>
      </w:r>
      <w:r>
        <w:t xml:space="preserve"> to an equivalent percentage. Express the answer to the near tenth of a percent.</w:t>
      </w:r>
    </w:p>
    <w:p w:rsidR="0086779F" w:rsidRDefault="0086779F" w:rsidP="0086779F"/>
    <w:p w:rsidR="00E175AB" w:rsidRDefault="00E175AB" w:rsidP="002967D7">
      <w:pPr>
        <w:pStyle w:val="ListParagraph"/>
        <w:numPr>
          <w:ilvl w:val="0"/>
          <w:numId w:val="10"/>
        </w:numPr>
        <w:spacing w:line="360" w:lineRule="auto"/>
        <w:ind w:left="540" w:hanging="540"/>
      </w:pPr>
      <w:r>
        <w:t>Convert 23.4% to an equivalent decimal</w:t>
      </w:r>
      <w:r w:rsidR="00073069">
        <w:t>.</w:t>
      </w:r>
    </w:p>
    <w:p w:rsidR="00073069" w:rsidRDefault="00073069" w:rsidP="002967D7">
      <w:pPr>
        <w:pStyle w:val="ListParagraph"/>
        <w:numPr>
          <w:ilvl w:val="0"/>
          <w:numId w:val="10"/>
        </w:numPr>
        <w:spacing w:line="360" w:lineRule="auto"/>
        <w:ind w:left="540" w:hanging="540"/>
      </w:pPr>
      <w:r>
        <w:lastRenderedPageBreak/>
        <w:t>Convert 83% to an equivalent decimal.</w:t>
      </w:r>
    </w:p>
    <w:p w:rsidR="00460A6A" w:rsidRDefault="00E175AB" w:rsidP="002967D7">
      <w:pPr>
        <w:pStyle w:val="ListParagraph"/>
        <w:numPr>
          <w:ilvl w:val="0"/>
          <w:numId w:val="10"/>
        </w:numPr>
        <w:spacing w:line="360" w:lineRule="auto"/>
        <w:ind w:left="540" w:hanging="540"/>
      </w:pPr>
      <w:r>
        <w:t>What is 37% of 500?</w:t>
      </w:r>
    </w:p>
    <w:p w:rsidR="00E175AB" w:rsidRDefault="00460A6A" w:rsidP="002967D7">
      <w:pPr>
        <w:pStyle w:val="ListParagraph"/>
        <w:numPr>
          <w:ilvl w:val="0"/>
          <w:numId w:val="10"/>
        </w:numPr>
        <w:spacing w:line="360" w:lineRule="auto"/>
        <w:ind w:left="540" w:hanging="540"/>
      </w:pPr>
      <w:r>
        <w:t>What is 5% of 5020?</w:t>
      </w:r>
    </w:p>
    <w:p w:rsidR="00E175AB" w:rsidRDefault="00E175AB" w:rsidP="002967D7">
      <w:pPr>
        <w:pStyle w:val="ListParagraph"/>
        <w:numPr>
          <w:ilvl w:val="0"/>
          <w:numId w:val="10"/>
        </w:numPr>
        <w:spacing w:line="360" w:lineRule="auto"/>
        <w:ind w:left="540" w:hanging="540"/>
      </w:pPr>
      <w:r>
        <w:t>Convert 0.127 to an equivalent percentage.</w:t>
      </w:r>
    </w:p>
    <w:p w:rsidR="00073069" w:rsidRDefault="00073069" w:rsidP="002967D7">
      <w:pPr>
        <w:pStyle w:val="ListParagraph"/>
        <w:numPr>
          <w:ilvl w:val="0"/>
          <w:numId w:val="10"/>
        </w:numPr>
        <w:ind w:left="540" w:hanging="540"/>
      </w:pPr>
      <w:r>
        <w:t>Convert 0.045 to an equivalent percentage.</w:t>
      </w:r>
    </w:p>
    <w:p w:rsidR="00BD5D43" w:rsidRDefault="00BD5D43" w:rsidP="00BD5D43"/>
    <w:p w:rsidR="00BD5D43" w:rsidRDefault="00BD5D43" w:rsidP="002967D7">
      <w:pPr>
        <w:pStyle w:val="ListParagraph"/>
        <w:numPr>
          <w:ilvl w:val="0"/>
          <w:numId w:val="10"/>
        </w:numPr>
        <w:ind w:left="540" w:hanging="540"/>
      </w:pPr>
      <w:r>
        <w:t>In a Gallup poll, 49% of 734 surveyed Internet users said that they shop on the Internet frequently or occasionally. What is the actual number of Internet users who said that the shop on the internet frequently or occasionally.</w:t>
      </w:r>
    </w:p>
    <w:p w:rsidR="00BD5D43" w:rsidRDefault="00BD5D43" w:rsidP="00BD5D43">
      <w:pPr>
        <w:pStyle w:val="ListParagraph"/>
      </w:pPr>
    </w:p>
    <w:p w:rsidR="00BD5D43" w:rsidRDefault="00BD5D43" w:rsidP="002967D7">
      <w:pPr>
        <w:pStyle w:val="ListParagraph"/>
        <w:numPr>
          <w:ilvl w:val="0"/>
          <w:numId w:val="10"/>
        </w:numPr>
        <w:ind w:left="540" w:hanging="540"/>
      </w:pPr>
      <w:r>
        <w:t>Ina a Gallup poll of 976 adults, 68 said that they have a drink every day. What is the percentage of respondents who said that they have a drink every day?</w:t>
      </w:r>
    </w:p>
    <w:p w:rsidR="00BD5D43" w:rsidRDefault="00BD5D43" w:rsidP="00BD5D43">
      <w:pPr>
        <w:pStyle w:val="ListParagraph"/>
      </w:pPr>
    </w:p>
    <w:p w:rsidR="00BD5D43" w:rsidRDefault="00BD5D43" w:rsidP="002967D7">
      <w:pPr>
        <w:pStyle w:val="ListParagraph"/>
        <w:numPr>
          <w:ilvl w:val="0"/>
          <w:numId w:val="10"/>
        </w:numPr>
        <w:ind w:left="540" w:hanging="540"/>
      </w:pPr>
      <w:r>
        <w:t>Among 976 adults surveyed, 32% said that they never drink. What is the actual number of surveyed adults who said that they never drink?</w:t>
      </w:r>
    </w:p>
    <w:p w:rsidR="00961401" w:rsidRDefault="00961401" w:rsidP="00961401">
      <w:pPr>
        <w:pStyle w:val="ListParagraph"/>
      </w:pPr>
    </w:p>
    <w:p w:rsidR="00961401" w:rsidRDefault="00961401" w:rsidP="002967D7">
      <w:pPr>
        <w:pStyle w:val="ListParagraph"/>
        <w:numPr>
          <w:ilvl w:val="0"/>
          <w:numId w:val="10"/>
        </w:numPr>
        <w:ind w:left="540" w:hanging="540"/>
      </w:pPr>
      <w:r>
        <w:t>A New York Times editorial criticized a chart caption that described a dental rinse as one that “reduces plaque on teeth by over 300%.” What is wrong with that statement?</w:t>
      </w:r>
    </w:p>
    <w:p w:rsidR="00727DEB" w:rsidRDefault="00727DEB" w:rsidP="00727DEB">
      <w:pPr>
        <w:pStyle w:val="ListParagraph"/>
      </w:pPr>
    </w:p>
    <w:p w:rsidR="00727DEB" w:rsidRDefault="00727DEB" w:rsidP="002967D7">
      <w:pPr>
        <w:pStyle w:val="ListParagraph"/>
        <w:numPr>
          <w:ilvl w:val="0"/>
          <w:numId w:val="10"/>
        </w:numPr>
        <w:ind w:left="540" w:hanging="540"/>
      </w:pPr>
      <w:r>
        <w:t>In an ad for the Club, a device used to discourage car thefts, it was stated that “The club reduces your odds of car theft by 400%.” What is wrong with this statement?</w:t>
      </w:r>
    </w:p>
    <w:p w:rsidR="00E175AB" w:rsidRDefault="00E175AB" w:rsidP="00E175AB"/>
    <w:p w:rsidR="00E175AB" w:rsidRDefault="00E175AB" w:rsidP="00460A6A"/>
    <w:p w:rsidR="0086779F" w:rsidRDefault="0086779F" w:rsidP="006F7EDC">
      <w:pPr>
        <w:spacing w:after="480"/>
        <w:rPr>
          <w:b/>
          <w:i/>
          <w:color w:val="0000CC"/>
          <w:sz w:val="32"/>
          <w:szCs w:val="36"/>
        </w:rPr>
      </w:pPr>
      <w:r>
        <w:rPr>
          <w:b/>
          <w:i/>
          <w:color w:val="0000CC"/>
          <w:sz w:val="32"/>
          <w:szCs w:val="36"/>
        </w:rPr>
        <w:br w:type="page"/>
      </w:r>
    </w:p>
    <w:p w:rsidR="006F7EDC" w:rsidRPr="006F7EDC" w:rsidRDefault="006F7EDC" w:rsidP="00B97F2A">
      <w:pPr>
        <w:spacing w:after="360"/>
        <w:rPr>
          <w:color w:val="0000CC"/>
          <w:sz w:val="36"/>
          <w:szCs w:val="36"/>
        </w:rPr>
      </w:pPr>
      <w:r w:rsidRPr="006F7EDC">
        <w:rPr>
          <w:b/>
          <w:i/>
          <w:color w:val="0000CC"/>
          <w:sz w:val="32"/>
          <w:szCs w:val="36"/>
        </w:rPr>
        <w:lastRenderedPageBreak/>
        <w:t>Section</w:t>
      </w:r>
      <w:r w:rsidRPr="006F7EDC">
        <w:rPr>
          <w:b/>
          <w:color w:val="0000CC"/>
          <w:sz w:val="32"/>
          <w:szCs w:val="36"/>
        </w:rPr>
        <w:t xml:space="preserve"> </w:t>
      </w:r>
      <w:r w:rsidRPr="006F7EDC">
        <w:rPr>
          <w:b/>
          <w:color w:val="0000CC"/>
          <w:sz w:val="36"/>
          <w:szCs w:val="36"/>
        </w:rPr>
        <w:sym w:font="Symbol" w:char="F020"/>
      </w:r>
      <w:r w:rsidR="00545ED4">
        <w:rPr>
          <w:b/>
          <w:color w:val="0000CC"/>
          <w:sz w:val="36"/>
          <w:szCs w:val="36"/>
        </w:rPr>
        <w:t xml:space="preserve">1.4 </w:t>
      </w:r>
      <w:r w:rsidRPr="006F7EDC">
        <w:rPr>
          <w:b/>
          <w:color w:val="0000CC"/>
          <w:sz w:val="36"/>
          <w:szCs w:val="36"/>
        </w:rPr>
        <w:sym w:font="Symbol" w:char="F02D"/>
      </w:r>
      <w:r w:rsidRPr="006F7EDC">
        <w:rPr>
          <w:b/>
          <w:color w:val="0000CC"/>
          <w:sz w:val="36"/>
          <w:szCs w:val="36"/>
        </w:rPr>
        <w:t xml:space="preserve"> Collecting Sample Data</w:t>
      </w:r>
    </w:p>
    <w:p w:rsidR="006F7EDC" w:rsidRPr="006F7EDC" w:rsidRDefault="006F7EDC" w:rsidP="006F7EDC">
      <w:pPr>
        <w:spacing w:line="360" w:lineRule="auto"/>
        <w:rPr>
          <w:sz w:val="28"/>
        </w:rPr>
      </w:pPr>
      <w:r w:rsidRPr="006F7EDC">
        <w:rPr>
          <w:b/>
          <w:sz w:val="28"/>
        </w:rPr>
        <w:t>Basics of Collecting Data</w:t>
      </w:r>
    </w:p>
    <w:p w:rsidR="006F7EDC" w:rsidRPr="006F7EDC" w:rsidRDefault="006F7EDC" w:rsidP="006F7EDC">
      <w:r w:rsidRPr="006F7EDC">
        <w:t xml:space="preserve">Statistical methods are driven by the data that we collect. We typically obtain data from two distinct sources: </w:t>
      </w:r>
      <w:r w:rsidRPr="006F7EDC">
        <w:rPr>
          <w:i/>
          <w:iCs/>
        </w:rPr>
        <w:t xml:space="preserve">observational studies </w:t>
      </w:r>
      <w:r w:rsidRPr="006F7EDC">
        <w:t>and</w:t>
      </w:r>
      <w:r w:rsidRPr="006F7EDC">
        <w:rPr>
          <w:i/>
          <w:iCs/>
        </w:rPr>
        <w:t xml:space="preserve"> experiment</w:t>
      </w:r>
      <w:r w:rsidRPr="006F7EDC">
        <w:t>.</w:t>
      </w:r>
    </w:p>
    <w:p w:rsidR="006F7EDC" w:rsidRDefault="006F7EDC" w:rsidP="006F7EDC"/>
    <w:p w:rsidR="006F7EDC" w:rsidRDefault="006F7EDC" w:rsidP="006F7EDC"/>
    <w:p w:rsidR="0034427C" w:rsidRPr="0034427C" w:rsidRDefault="0034427C" w:rsidP="0034427C">
      <w:r w:rsidRPr="0034427C">
        <w:rPr>
          <w:b/>
          <w:i/>
          <w:color w:val="632423" w:themeColor="accent2" w:themeShade="80"/>
          <w:sz w:val="26"/>
          <w:szCs w:val="26"/>
        </w:rPr>
        <w:t>Observational study</w:t>
      </w:r>
      <w:r w:rsidRPr="0034427C">
        <w:t xml:space="preserve"> observing and measuring specific characteristics without attempting to modify the subjects being studied</w:t>
      </w:r>
    </w:p>
    <w:p w:rsidR="0034427C" w:rsidRDefault="0034427C" w:rsidP="0034427C"/>
    <w:p w:rsidR="007870D8" w:rsidRPr="00112C73" w:rsidRDefault="007870D8" w:rsidP="00E35EF6">
      <w:pPr>
        <w:spacing w:line="360" w:lineRule="auto"/>
        <w:rPr>
          <w:b/>
          <w:i/>
          <w:sz w:val="28"/>
        </w:rPr>
      </w:pPr>
      <w:r w:rsidRPr="00112C73">
        <w:rPr>
          <w:b/>
          <w:i/>
          <w:sz w:val="28"/>
        </w:rPr>
        <w:t>Example</w:t>
      </w:r>
    </w:p>
    <w:p w:rsidR="007870D8" w:rsidRDefault="007870D8" w:rsidP="0034427C">
      <w:r>
        <w:t>The Literary Digest poll in which respondents were asked who they would vote for in the</w:t>
      </w:r>
      <w:r w:rsidR="00E35EF6">
        <w:t xml:space="preserve"> presidential election is an ob</w:t>
      </w:r>
      <w:r>
        <w:t>servation</w:t>
      </w:r>
      <w:r w:rsidR="00E35EF6">
        <w:t>al</w:t>
      </w:r>
      <w:r>
        <w:t xml:space="preserve"> study. The subjects were asked for their choices, but they were not given any type of treatment.</w:t>
      </w:r>
    </w:p>
    <w:p w:rsidR="007870D8" w:rsidRDefault="007870D8" w:rsidP="0034427C"/>
    <w:p w:rsidR="00E35EF6" w:rsidRDefault="00E35EF6" w:rsidP="0034427C"/>
    <w:p w:rsidR="00C17C3A" w:rsidRPr="00C17C3A" w:rsidRDefault="00C17C3A" w:rsidP="00C17C3A">
      <w:r w:rsidRPr="00C17C3A">
        <w:rPr>
          <w:b/>
          <w:i/>
          <w:color w:val="632423" w:themeColor="accent2" w:themeShade="80"/>
          <w:sz w:val="26"/>
          <w:szCs w:val="26"/>
        </w:rPr>
        <w:t>Experiment</w:t>
      </w:r>
      <w:r w:rsidRPr="00C17C3A">
        <w:t xml:space="preserve"> apply some treatment and then observe its effects on the subjects; (subjects in</w:t>
      </w:r>
      <w:r>
        <w:t xml:space="preserve"> </w:t>
      </w:r>
      <w:r w:rsidRPr="00C17C3A">
        <w:t>experiments are called experimental units)</w:t>
      </w:r>
    </w:p>
    <w:p w:rsidR="0034427C" w:rsidRDefault="0034427C" w:rsidP="00C17C3A"/>
    <w:p w:rsidR="00E35EF6" w:rsidRPr="00112C73" w:rsidRDefault="00E35EF6" w:rsidP="00E35EF6">
      <w:pPr>
        <w:spacing w:line="360" w:lineRule="auto"/>
        <w:rPr>
          <w:b/>
          <w:i/>
          <w:sz w:val="28"/>
        </w:rPr>
      </w:pPr>
      <w:r w:rsidRPr="00112C73">
        <w:rPr>
          <w:b/>
          <w:i/>
          <w:sz w:val="28"/>
        </w:rPr>
        <w:t>Example</w:t>
      </w:r>
    </w:p>
    <w:p w:rsidR="00E35EF6" w:rsidRDefault="00E35EF6" w:rsidP="00C17C3A">
      <w:r>
        <w:t>In the largest public health experiment ever conducted, 200,745 children were given a treatment consisting of the Salk vaccine, while 201,229 other children were given a placebo. The Salk vaccine injections constitute a treatment that modified the subjects, so this is an example of an experiment.</w:t>
      </w:r>
    </w:p>
    <w:p w:rsidR="00E35EF6" w:rsidRDefault="00E35EF6" w:rsidP="00C17C3A"/>
    <w:p w:rsidR="00E35EF6" w:rsidRDefault="00C225CC" w:rsidP="00C225CC">
      <w:pPr>
        <w:tabs>
          <w:tab w:val="left" w:pos="3156"/>
        </w:tabs>
      </w:pPr>
      <w:r>
        <w:tab/>
      </w:r>
    </w:p>
    <w:p w:rsidR="00C17C3A" w:rsidRPr="00C17C3A" w:rsidRDefault="00C17C3A" w:rsidP="00C17C3A">
      <w:r w:rsidRPr="00C17C3A">
        <w:rPr>
          <w:b/>
          <w:i/>
          <w:color w:val="632423" w:themeColor="accent2" w:themeShade="80"/>
          <w:sz w:val="26"/>
          <w:szCs w:val="26"/>
        </w:rPr>
        <w:t>Simple Random Sample</w:t>
      </w:r>
      <w:r>
        <w:rPr>
          <w:b/>
          <w:i/>
          <w:color w:val="632423" w:themeColor="accent2" w:themeShade="80"/>
          <w:sz w:val="26"/>
          <w:szCs w:val="26"/>
        </w:rPr>
        <w:t xml:space="preserve"> </w:t>
      </w:r>
      <w:r w:rsidRPr="00C17C3A">
        <w:t xml:space="preserve">of </w:t>
      </w:r>
      <w:r w:rsidRPr="00C17C3A">
        <w:rPr>
          <w:i/>
          <w:iCs/>
          <w:sz w:val="26"/>
          <w:szCs w:val="26"/>
        </w:rPr>
        <w:t>n</w:t>
      </w:r>
      <w:r w:rsidRPr="00C17C3A">
        <w:rPr>
          <w:sz w:val="26"/>
          <w:szCs w:val="26"/>
        </w:rPr>
        <w:t xml:space="preserve"> </w:t>
      </w:r>
      <w:r w:rsidRPr="00C17C3A">
        <w:t xml:space="preserve">subjects selected in such a way that every possible sample of the same size </w:t>
      </w:r>
      <w:r w:rsidRPr="00C17C3A">
        <w:rPr>
          <w:i/>
          <w:iCs/>
          <w:sz w:val="26"/>
          <w:szCs w:val="26"/>
        </w:rPr>
        <w:t>n</w:t>
      </w:r>
      <w:r w:rsidRPr="00C17C3A">
        <w:t xml:space="preserve"> has the same chance of being chosen</w:t>
      </w:r>
    </w:p>
    <w:p w:rsidR="00C17C3A" w:rsidRDefault="00C17C3A" w:rsidP="00C17C3A"/>
    <w:p w:rsidR="00C17C3A" w:rsidRDefault="00C17C3A" w:rsidP="00C17C3A"/>
    <w:p w:rsidR="00C17C3A" w:rsidRDefault="00C17C3A" w:rsidP="00C17C3A">
      <w:r w:rsidRPr="00C17C3A">
        <w:rPr>
          <w:b/>
          <w:i/>
          <w:color w:val="632423" w:themeColor="accent2" w:themeShade="80"/>
          <w:sz w:val="26"/>
          <w:szCs w:val="26"/>
        </w:rPr>
        <w:t xml:space="preserve">Random Sample </w:t>
      </w:r>
      <w:r w:rsidRPr="00C17C3A">
        <w:t>members from the population are selected in such a way that each individual member in the population has an equal chance of being selected</w:t>
      </w:r>
    </w:p>
    <w:p w:rsidR="00C17C3A" w:rsidRDefault="00C17C3A" w:rsidP="00C17C3A"/>
    <w:p w:rsidR="00C17C3A" w:rsidRDefault="00C17C3A" w:rsidP="00C17C3A"/>
    <w:p w:rsidR="00C17C3A" w:rsidRPr="00C17C3A" w:rsidRDefault="00C17C3A" w:rsidP="00C17C3A">
      <w:r w:rsidRPr="00C17C3A">
        <w:rPr>
          <w:b/>
          <w:i/>
          <w:color w:val="632423" w:themeColor="accent2" w:themeShade="80"/>
          <w:sz w:val="26"/>
          <w:szCs w:val="26"/>
        </w:rPr>
        <w:t>Probability Sample</w:t>
      </w:r>
      <w:r w:rsidRPr="00C17C3A">
        <w:tab/>
        <w:t>selecting members from a population in such a way that each</w:t>
      </w:r>
      <w:r w:rsidRPr="00C17C3A">
        <w:rPr>
          <w:i/>
          <w:iCs/>
        </w:rPr>
        <w:t xml:space="preserve"> </w:t>
      </w:r>
      <w:r w:rsidRPr="00C17C3A">
        <w:t>member of the population has a known (but not necessarily the same) chance of being selected</w:t>
      </w:r>
    </w:p>
    <w:p w:rsidR="00C17C3A" w:rsidRDefault="00C17C3A" w:rsidP="00C17C3A"/>
    <w:p w:rsidR="006C4385" w:rsidRDefault="006C4385" w:rsidP="00C17C3A"/>
    <w:p w:rsidR="0034427C" w:rsidRDefault="0034427C" w:rsidP="0034427C"/>
    <w:p w:rsidR="00AD7C71" w:rsidRDefault="00AD7C71" w:rsidP="00DC59ED">
      <w:pPr>
        <w:rPr>
          <w:b/>
          <w:i/>
          <w:sz w:val="28"/>
        </w:rPr>
      </w:pPr>
      <w:r>
        <w:rPr>
          <w:b/>
          <w:i/>
          <w:sz w:val="28"/>
        </w:rPr>
        <w:br w:type="page"/>
      </w:r>
    </w:p>
    <w:p w:rsidR="00DC59ED" w:rsidRPr="00DC59ED" w:rsidRDefault="00DC59ED" w:rsidP="00AD7C71">
      <w:pPr>
        <w:spacing w:line="360" w:lineRule="auto"/>
      </w:pPr>
      <w:r w:rsidRPr="00DC59ED">
        <w:rPr>
          <w:b/>
          <w:i/>
          <w:sz w:val="28"/>
        </w:rPr>
        <w:lastRenderedPageBreak/>
        <w:t>Random Sampling</w:t>
      </w:r>
      <w:r w:rsidRPr="00DC59ED">
        <w:rPr>
          <w:b/>
          <w:sz w:val="28"/>
        </w:rPr>
        <w:t xml:space="preserve"> </w:t>
      </w:r>
      <w:r w:rsidRPr="00DC59ED">
        <w:t>selection so that each individual member has an equal chance of being selected</w:t>
      </w:r>
    </w:p>
    <w:p w:rsidR="009953BE" w:rsidRDefault="009953BE" w:rsidP="00AD7C71">
      <w:pPr>
        <w:jc w:val="center"/>
      </w:pPr>
      <w:r w:rsidRPr="009953BE">
        <w:rPr>
          <w:noProof/>
        </w:rPr>
        <w:drawing>
          <wp:inline distT="0" distB="0" distL="0" distR="0">
            <wp:extent cx="1324116" cy="731520"/>
            <wp:effectExtent l="0" t="0" r="0" b="0"/>
            <wp:docPr id="53252" name="Picture 3" descr="1_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3" descr="1_R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4116" cy="731520"/>
                    </a:xfrm>
                    <a:prstGeom prst="rect">
                      <a:avLst/>
                    </a:prstGeom>
                    <a:noFill/>
                    <a:ln>
                      <a:noFill/>
                    </a:ln>
                    <a:extLst/>
                  </pic:spPr>
                </pic:pic>
              </a:graphicData>
            </a:graphic>
          </wp:inline>
        </w:drawing>
      </w:r>
    </w:p>
    <w:p w:rsidR="00DC59ED" w:rsidRDefault="00DC59ED" w:rsidP="0034427C"/>
    <w:p w:rsidR="00DC59ED" w:rsidRPr="00DC59ED" w:rsidRDefault="00DC59ED" w:rsidP="00DC59ED">
      <w:r w:rsidRPr="00DC59ED">
        <w:rPr>
          <w:b/>
          <w:i/>
          <w:sz w:val="28"/>
        </w:rPr>
        <w:t>Systematic Sampling</w:t>
      </w:r>
      <w:r w:rsidRPr="00DC59ED">
        <w:rPr>
          <w:sz w:val="28"/>
        </w:rPr>
        <w:t xml:space="preserve"> </w:t>
      </w:r>
      <w:r w:rsidRPr="00DC59ED">
        <w:t xml:space="preserve">Select some starting point and then select every </w:t>
      </w:r>
      <w:r w:rsidRPr="00DC59ED">
        <w:rPr>
          <w:i/>
          <w:iCs/>
        </w:rPr>
        <w:t>k</w:t>
      </w:r>
      <w:r w:rsidRPr="00DC59ED">
        <w:t>th element in the population</w:t>
      </w:r>
    </w:p>
    <w:p w:rsidR="00DC59ED" w:rsidRDefault="00DC59ED" w:rsidP="00DC59ED">
      <w:pPr>
        <w:jc w:val="center"/>
      </w:pPr>
      <w:r w:rsidRPr="00DC59ED">
        <w:rPr>
          <w:noProof/>
        </w:rPr>
        <w:drawing>
          <wp:inline distT="0" distB="0" distL="0" distR="0">
            <wp:extent cx="2304288" cy="640080"/>
            <wp:effectExtent l="0" t="0" r="0" b="0"/>
            <wp:docPr id="54276" name="Picture 3" descr="1_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3" descr="1_Sy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4288" cy="640080"/>
                    </a:xfrm>
                    <a:prstGeom prst="rect">
                      <a:avLst/>
                    </a:prstGeom>
                    <a:noFill/>
                    <a:ln>
                      <a:noFill/>
                    </a:ln>
                    <a:extLst/>
                  </pic:spPr>
                </pic:pic>
              </a:graphicData>
            </a:graphic>
          </wp:inline>
        </w:drawing>
      </w:r>
    </w:p>
    <w:p w:rsidR="00DC59ED" w:rsidRDefault="00DC59ED" w:rsidP="00DC59ED"/>
    <w:p w:rsidR="00DC59ED" w:rsidRPr="00DC59ED" w:rsidRDefault="00DC59ED" w:rsidP="00C02C4D">
      <w:pPr>
        <w:spacing w:line="360" w:lineRule="auto"/>
      </w:pPr>
      <w:r w:rsidRPr="00DC59ED">
        <w:rPr>
          <w:b/>
          <w:i/>
          <w:sz w:val="28"/>
        </w:rPr>
        <w:t>Convenience Sampling</w:t>
      </w:r>
      <w:r w:rsidRPr="00DC59ED">
        <w:rPr>
          <w:sz w:val="28"/>
        </w:rPr>
        <w:t xml:space="preserve"> </w:t>
      </w:r>
      <w:r w:rsidRPr="00DC59ED">
        <w:t>use results that are easy to get</w:t>
      </w:r>
    </w:p>
    <w:p w:rsidR="00DC59ED" w:rsidRDefault="00DC59ED" w:rsidP="00DC59ED">
      <w:pPr>
        <w:jc w:val="center"/>
      </w:pPr>
      <w:r w:rsidRPr="00DC59ED">
        <w:rPr>
          <w:noProof/>
        </w:rPr>
        <w:drawing>
          <wp:inline distT="0" distB="0" distL="0" distR="0">
            <wp:extent cx="2991928" cy="1463040"/>
            <wp:effectExtent l="0" t="0" r="0" b="0"/>
            <wp:docPr id="55301" name="Picture 4" descr="1_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Picture 4" descr="1_Con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1928" cy="1463040"/>
                    </a:xfrm>
                    <a:prstGeom prst="rect">
                      <a:avLst/>
                    </a:prstGeom>
                    <a:noFill/>
                    <a:ln>
                      <a:noFill/>
                    </a:ln>
                    <a:extLst/>
                  </pic:spPr>
                </pic:pic>
              </a:graphicData>
            </a:graphic>
          </wp:inline>
        </w:drawing>
      </w:r>
    </w:p>
    <w:p w:rsidR="00DC59ED" w:rsidRDefault="00DC59ED" w:rsidP="00DC59ED"/>
    <w:p w:rsidR="00DC59ED" w:rsidRDefault="00DC59ED" w:rsidP="00DC59ED"/>
    <w:p w:rsidR="0081075C" w:rsidRPr="0081075C" w:rsidRDefault="0081075C" w:rsidP="0081075C">
      <w:r w:rsidRPr="0081075C">
        <w:rPr>
          <w:b/>
          <w:i/>
          <w:sz w:val="28"/>
        </w:rPr>
        <w:t>Stratified Sampling</w:t>
      </w:r>
      <w:r w:rsidRPr="0081075C">
        <w:rPr>
          <w:sz w:val="28"/>
        </w:rPr>
        <w:t xml:space="preserve"> </w:t>
      </w:r>
      <w:r w:rsidRPr="0081075C">
        <w:t>subdivide the population into at least two different subgroups that share the same characteristics, then draw a sample from each subgroup (or stratum)</w:t>
      </w:r>
    </w:p>
    <w:p w:rsidR="00DC59ED" w:rsidRDefault="0081075C" w:rsidP="00167687">
      <w:pPr>
        <w:spacing w:before="120"/>
        <w:jc w:val="center"/>
      </w:pPr>
      <w:r w:rsidRPr="0081075C">
        <w:rPr>
          <w:noProof/>
        </w:rPr>
        <w:drawing>
          <wp:inline distT="0" distB="0" distL="0" distR="0">
            <wp:extent cx="3312087" cy="1005840"/>
            <wp:effectExtent l="0" t="0" r="0" b="0"/>
            <wp:docPr id="56324" name="Picture 3" descr="1_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 name="Picture 3" descr="1_Str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2087" cy="1005840"/>
                    </a:xfrm>
                    <a:prstGeom prst="rect">
                      <a:avLst/>
                    </a:prstGeom>
                    <a:noFill/>
                    <a:ln>
                      <a:noFill/>
                    </a:ln>
                    <a:extLst/>
                  </pic:spPr>
                </pic:pic>
              </a:graphicData>
            </a:graphic>
          </wp:inline>
        </w:drawing>
      </w:r>
    </w:p>
    <w:p w:rsidR="0081075C" w:rsidRDefault="0081075C" w:rsidP="00167687">
      <w:pPr>
        <w:spacing w:line="240" w:lineRule="auto"/>
      </w:pPr>
    </w:p>
    <w:p w:rsidR="00565E71" w:rsidRDefault="00565E71" w:rsidP="00167687">
      <w:pPr>
        <w:spacing w:line="240" w:lineRule="auto"/>
      </w:pPr>
    </w:p>
    <w:p w:rsidR="00565E71" w:rsidRPr="00565E71" w:rsidRDefault="00565E71" w:rsidP="00565E71">
      <w:r w:rsidRPr="00565E71">
        <w:rPr>
          <w:b/>
          <w:i/>
          <w:sz w:val="28"/>
        </w:rPr>
        <w:t>Cluster Sampling</w:t>
      </w:r>
      <w:r w:rsidRPr="00565E71">
        <w:rPr>
          <w:b/>
          <w:sz w:val="28"/>
        </w:rPr>
        <w:t xml:space="preserve"> </w:t>
      </w:r>
      <w:r w:rsidRPr="00565E71">
        <w:t>divide the population area into sections (or clusters); randomly select some of those clusters; choose all members from selected clusters</w:t>
      </w:r>
    </w:p>
    <w:p w:rsidR="0081075C" w:rsidRDefault="00135DB8" w:rsidP="00167687">
      <w:pPr>
        <w:spacing w:line="240" w:lineRule="auto"/>
        <w:jc w:val="center"/>
      </w:pPr>
      <w:r w:rsidRPr="00135DB8">
        <w:rPr>
          <w:noProof/>
        </w:rPr>
        <w:drawing>
          <wp:inline distT="0" distB="0" distL="0" distR="0">
            <wp:extent cx="2295065" cy="1920240"/>
            <wp:effectExtent l="0" t="0" r="0" b="0"/>
            <wp:docPr id="57349" name="Picture 4" descr="1_Clu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 name="Picture 4" descr="1_Clus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5065" cy="1920240"/>
                    </a:xfrm>
                    <a:prstGeom prst="rect">
                      <a:avLst/>
                    </a:prstGeom>
                    <a:noFill/>
                    <a:ln>
                      <a:noFill/>
                    </a:ln>
                    <a:extLst/>
                  </pic:spPr>
                </pic:pic>
              </a:graphicData>
            </a:graphic>
          </wp:inline>
        </w:drawing>
      </w:r>
    </w:p>
    <w:p w:rsidR="00AD7C71" w:rsidRPr="00167687" w:rsidRDefault="00AD7C71" w:rsidP="00167687">
      <w:pPr>
        <w:rPr>
          <w:sz w:val="12"/>
        </w:rPr>
      </w:pPr>
      <w:r w:rsidRPr="00167687">
        <w:rPr>
          <w:sz w:val="18"/>
        </w:rPr>
        <w:br w:type="page"/>
      </w:r>
    </w:p>
    <w:p w:rsidR="00135DB8" w:rsidRPr="00135DB8" w:rsidRDefault="00135DB8" w:rsidP="00135DB8">
      <w:pPr>
        <w:spacing w:line="360" w:lineRule="auto"/>
        <w:rPr>
          <w:sz w:val="28"/>
        </w:rPr>
      </w:pPr>
      <w:r w:rsidRPr="00135DB8">
        <w:rPr>
          <w:b/>
          <w:sz w:val="28"/>
        </w:rPr>
        <w:lastRenderedPageBreak/>
        <w:t>Multistage Sampling</w:t>
      </w:r>
    </w:p>
    <w:p w:rsidR="00135DB8" w:rsidRPr="00135DB8" w:rsidRDefault="00135DB8" w:rsidP="00135DB8">
      <w:r w:rsidRPr="00135DB8">
        <w:t>Collect data by using some combination of the basic sampling methods</w:t>
      </w:r>
    </w:p>
    <w:p w:rsidR="00135DB8" w:rsidRDefault="00135DB8" w:rsidP="00135DB8">
      <w:r w:rsidRPr="00135DB8">
        <w:t>In a multistage sample design, pollsters select a sample in different stages, and each stage might use different methods of sampling</w:t>
      </w:r>
      <w:r w:rsidR="00C2516A">
        <w:t>.</w:t>
      </w:r>
    </w:p>
    <w:p w:rsidR="00C2516A" w:rsidRDefault="00C2516A" w:rsidP="004C186E">
      <w:pPr>
        <w:spacing w:after="120"/>
      </w:pPr>
    </w:p>
    <w:p w:rsidR="00C2516A" w:rsidRPr="00112C73" w:rsidRDefault="00C2516A" w:rsidP="00C2516A">
      <w:pPr>
        <w:spacing w:line="360" w:lineRule="auto"/>
        <w:rPr>
          <w:b/>
          <w:i/>
          <w:sz w:val="28"/>
        </w:rPr>
      </w:pPr>
      <w:r w:rsidRPr="00112C73">
        <w:rPr>
          <w:b/>
          <w:i/>
          <w:sz w:val="28"/>
        </w:rPr>
        <w:t>Example</w:t>
      </w:r>
    </w:p>
    <w:p w:rsidR="00C2516A" w:rsidRDefault="00FC6480" w:rsidP="004C186E">
      <w:pPr>
        <w:spacing w:after="120"/>
      </w:pPr>
      <w:r>
        <w:t>The U.S. government’s unemployment statistics are based on surveyed households. It is impractical to personally visit each member of a simple random sample, because individual households would be spread all over the country, Instead, the U.S. Census Bureau and the Bureau of Labor Statistics combine to conduct a survey called the Current Population Survey. This survey obtains data describing such factors as unemployment rates, college enrollments, and weekly earning amounts. The survey incorporates a multistage sample design, roughly following these steps:</w:t>
      </w:r>
    </w:p>
    <w:p w:rsidR="00097C21" w:rsidRDefault="00097C21" w:rsidP="002967D7">
      <w:pPr>
        <w:pStyle w:val="ListParagraph"/>
        <w:numPr>
          <w:ilvl w:val="0"/>
          <w:numId w:val="11"/>
        </w:numPr>
        <w:ind w:left="540"/>
      </w:pPr>
      <w:r>
        <w:t xml:space="preserve">The surveys partition the entire United States into 2007 different regions called </w:t>
      </w:r>
      <w:r w:rsidRPr="006D3B46">
        <w:rPr>
          <w:i/>
        </w:rPr>
        <w:t>primary sampling units</w:t>
      </w:r>
      <w:r>
        <w:t xml:space="preserve"> (PSU). The primary sampling units are metropolitan areas, large counties, ot groups of smaller counties.</w:t>
      </w:r>
    </w:p>
    <w:p w:rsidR="006D3B46" w:rsidRDefault="006D3B46" w:rsidP="002967D7">
      <w:pPr>
        <w:pStyle w:val="ListParagraph"/>
        <w:numPr>
          <w:ilvl w:val="0"/>
          <w:numId w:val="11"/>
        </w:numPr>
        <w:ind w:left="540"/>
      </w:pPr>
      <w:r>
        <w:t>The surveyors select a sample of primary sampling units in each of the 50 states. For the Current Population Survey, 792 of the primary sampling units are used. ( All of the 432 primary sampling units with the largest populations are used, and 360 primary sampling units are randomly selected from the other 1575.)</w:t>
      </w:r>
    </w:p>
    <w:p w:rsidR="006D3B46" w:rsidRDefault="00864AA8" w:rsidP="002967D7">
      <w:pPr>
        <w:pStyle w:val="ListParagraph"/>
        <w:numPr>
          <w:ilvl w:val="0"/>
          <w:numId w:val="11"/>
        </w:numPr>
        <w:ind w:left="540"/>
      </w:pPr>
      <w:r>
        <w:t>The surveyors partition each of the 792 selected primary sampling units into blocks, and they then use stratified sampling to select a sample of blocks.</w:t>
      </w:r>
    </w:p>
    <w:p w:rsidR="00864AA8" w:rsidRDefault="00864AA8" w:rsidP="002967D7">
      <w:pPr>
        <w:pStyle w:val="ListParagraph"/>
        <w:numPr>
          <w:ilvl w:val="0"/>
          <w:numId w:val="11"/>
        </w:numPr>
        <w:ind w:left="540"/>
      </w:pPr>
      <w:r>
        <w:t>In each selected block, surveyors identify clusters of households that are close to each other. They randomly select clusters, and they interview all households in the selected clusters.</w:t>
      </w:r>
    </w:p>
    <w:p w:rsidR="00864AA8" w:rsidRDefault="00864AA8" w:rsidP="00864AA8"/>
    <w:p w:rsidR="00C2516A" w:rsidRPr="00135DB8" w:rsidRDefault="00864AA8" w:rsidP="00135DB8">
      <w:r>
        <w:t xml:space="preserve">This multistage sample design includes random, stratified, and cluster sampling at different stages. The end result is a complicated sampling design, but it is much more practical and less expensive than using a simpler design, such </w:t>
      </w:r>
      <w:r w:rsidR="003D2DAF">
        <w:t>as using a simple random sample.</w:t>
      </w:r>
    </w:p>
    <w:p w:rsidR="00565E71" w:rsidRDefault="00565E71" w:rsidP="00135DB8"/>
    <w:p w:rsidR="0073704F" w:rsidRDefault="0073704F" w:rsidP="00135DB8"/>
    <w:p w:rsidR="0073704F" w:rsidRPr="003D2DAF" w:rsidRDefault="003D2DAF" w:rsidP="003D2DAF">
      <w:pPr>
        <w:spacing w:line="360" w:lineRule="auto"/>
        <w:rPr>
          <w:b/>
          <w:i/>
          <w:color w:val="632423" w:themeColor="accent2" w:themeShade="80"/>
          <w:sz w:val="28"/>
        </w:rPr>
      </w:pPr>
      <w:r w:rsidRPr="003D2DAF">
        <w:rPr>
          <w:b/>
          <w:i/>
          <w:color w:val="632423" w:themeColor="accent2" w:themeShade="80"/>
          <w:sz w:val="28"/>
        </w:rPr>
        <w:t>Definition</w:t>
      </w:r>
    </w:p>
    <w:p w:rsidR="003D2DAF" w:rsidRDefault="003D2DAF" w:rsidP="003D2DAF">
      <w:pPr>
        <w:spacing w:line="360" w:lineRule="auto"/>
      </w:pPr>
      <w:r>
        <w:t xml:space="preserve">In a </w:t>
      </w:r>
      <w:r w:rsidRPr="003D2DAF">
        <w:rPr>
          <w:b/>
          <w:i/>
        </w:rPr>
        <w:t>cross-sectional</w:t>
      </w:r>
      <w:r>
        <w:t xml:space="preserve"> </w:t>
      </w:r>
      <w:r w:rsidRPr="00196ACF">
        <w:rPr>
          <w:b/>
          <w:i/>
        </w:rPr>
        <w:t>study</w:t>
      </w:r>
      <w:r>
        <w:t>, data are observed, measured, and collected at one point in time.</w:t>
      </w:r>
    </w:p>
    <w:p w:rsidR="003D2DAF" w:rsidRDefault="003D2DAF" w:rsidP="00196ACF">
      <w:pPr>
        <w:spacing w:after="120"/>
      </w:pPr>
      <w:r>
        <w:t xml:space="preserve">In a </w:t>
      </w:r>
      <w:r w:rsidRPr="003D2DAF">
        <w:rPr>
          <w:b/>
          <w:i/>
        </w:rPr>
        <w:t>retrospective</w:t>
      </w:r>
      <w:r>
        <w:t xml:space="preserve"> (or </w:t>
      </w:r>
      <w:r w:rsidRPr="003D2DAF">
        <w:rPr>
          <w:b/>
          <w:i/>
        </w:rPr>
        <w:t>case-control</w:t>
      </w:r>
      <w:r>
        <w:t xml:space="preserve">) </w:t>
      </w:r>
      <w:r w:rsidRPr="00196ACF">
        <w:rPr>
          <w:b/>
        </w:rPr>
        <w:t>study</w:t>
      </w:r>
      <w:r>
        <w:t>, data are collected from the past by going back in time (through examination of records, interviews, and so on).</w:t>
      </w:r>
    </w:p>
    <w:p w:rsidR="00196ACF" w:rsidRDefault="00196ACF" w:rsidP="00196ACF">
      <w:r>
        <w:t xml:space="preserve">In a </w:t>
      </w:r>
      <w:r>
        <w:rPr>
          <w:b/>
          <w:i/>
        </w:rPr>
        <w:t>p</w:t>
      </w:r>
      <w:r w:rsidRPr="003D2DAF">
        <w:rPr>
          <w:b/>
          <w:i/>
        </w:rPr>
        <w:t>rospective</w:t>
      </w:r>
      <w:r>
        <w:t xml:space="preserve"> (or </w:t>
      </w:r>
      <w:r>
        <w:rPr>
          <w:b/>
          <w:i/>
        </w:rPr>
        <w:t xml:space="preserve">longitudinal </w:t>
      </w:r>
      <w:r w:rsidRPr="00196ACF">
        <w:t>or</w:t>
      </w:r>
      <w:r>
        <w:rPr>
          <w:b/>
          <w:i/>
        </w:rPr>
        <w:t xml:space="preserve"> cohort</w:t>
      </w:r>
      <w:r>
        <w:t xml:space="preserve">) </w:t>
      </w:r>
      <w:r w:rsidRPr="00196ACF">
        <w:rPr>
          <w:b/>
        </w:rPr>
        <w:t>study</w:t>
      </w:r>
      <w:r>
        <w:t xml:space="preserve">, data are collected </w:t>
      </w:r>
      <w:r w:rsidR="000A040D">
        <w:t>in the future from groups sharing common factors (called cohorts)</w:t>
      </w:r>
      <w:r>
        <w:t>.</w:t>
      </w:r>
    </w:p>
    <w:p w:rsidR="003D2DAF" w:rsidRDefault="003D2DAF" w:rsidP="00135DB8"/>
    <w:p w:rsidR="004C186E" w:rsidRDefault="004C186E" w:rsidP="00DC59ED">
      <w:r>
        <w:br w:type="page"/>
      </w:r>
    </w:p>
    <w:p w:rsidR="00135DB8" w:rsidRPr="00570262" w:rsidRDefault="00570262" w:rsidP="00570262">
      <w:pPr>
        <w:spacing w:after="120"/>
        <w:rPr>
          <w:b/>
          <w:sz w:val="28"/>
        </w:rPr>
      </w:pPr>
      <w:r w:rsidRPr="00570262">
        <w:rPr>
          <w:b/>
          <w:sz w:val="28"/>
        </w:rPr>
        <w:lastRenderedPageBreak/>
        <w:t>Design of Experiments</w:t>
      </w:r>
    </w:p>
    <w:p w:rsidR="006060B7" w:rsidRDefault="00EF3A94" w:rsidP="004C186E">
      <w:pPr>
        <w:jc w:val="center"/>
      </w:pPr>
      <w:r>
        <w:rPr>
          <w:noProof/>
        </w:rPr>
        <w:drawing>
          <wp:inline distT="0" distB="0" distL="0" distR="0">
            <wp:extent cx="3841776"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776" cy="3931920"/>
                    </a:xfrm>
                    <a:prstGeom prst="rect">
                      <a:avLst/>
                    </a:prstGeom>
                  </pic:spPr>
                </pic:pic>
              </a:graphicData>
            </a:graphic>
          </wp:inline>
        </w:drawing>
      </w:r>
    </w:p>
    <w:p w:rsidR="004C186E" w:rsidRDefault="004C186E" w:rsidP="00DC59ED"/>
    <w:p w:rsidR="007B7305" w:rsidRPr="00112C73" w:rsidRDefault="007B7305" w:rsidP="00A22DD4">
      <w:pPr>
        <w:spacing w:line="360" w:lineRule="auto"/>
        <w:rPr>
          <w:b/>
          <w:i/>
          <w:sz w:val="28"/>
        </w:rPr>
      </w:pPr>
      <w:r w:rsidRPr="00112C73">
        <w:rPr>
          <w:b/>
          <w:i/>
          <w:sz w:val="28"/>
        </w:rPr>
        <w:t>Example</w:t>
      </w:r>
    </w:p>
    <w:p w:rsidR="007B7305" w:rsidRDefault="007B7305" w:rsidP="00DC59ED">
      <w:r>
        <w:t xml:space="preserve">In 1954, a large-scale experiment was designed to test the effectiveness of the Salk vaccine in preventing polio, which had killed or paralyzed thousands of children. In that experiment, 200,745 children were given a treatment consisting of Salk </w:t>
      </w:r>
      <w:r w:rsidR="00A22DD4">
        <w:t>v</w:t>
      </w:r>
      <w:r>
        <w:t xml:space="preserve">accine injections, while a second group of 201,229 children were injected with a placebo that contained no drug. </w:t>
      </w:r>
      <w:r w:rsidR="00A22DD4">
        <w:t>The children being injected did not know whether they were getting the Salk vaccine or the placebo. Children were assigned to the treatment or placebo group a process of random selection, equivalent to flipping a coin. Among the children given the Salk vaccine, 33 later developed paralytic polio, but among the children given a placebo, 115 later develop paralytic polio.</w:t>
      </w:r>
    </w:p>
    <w:p w:rsidR="007B7305" w:rsidRDefault="007B7305" w:rsidP="00DC59ED"/>
    <w:p w:rsidR="00EF3A94" w:rsidRDefault="00EF3A94" w:rsidP="00A22DD4">
      <w:pPr>
        <w:spacing w:line="360" w:lineRule="auto"/>
      </w:pPr>
    </w:p>
    <w:p w:rsidR="000C3B59" w:rsidRPr="000C3B59" w:rsidRDefault="000C3B59" w:rsidP="000C3B59">
      <w:r w:rsidRPr="000C3B59">
        <w:rPr>
          <w:b/>
          <w:i/>
          <w:color w:val="632423" w:themeColor="accent2" w:themeShade="80"/>
          <w:sz w:val="26"/>
          <w:szCs w:val="26"/>
        </w:rPr>
        <w:t>Randomization</w:t>
      </w:r>
      <w:r w:rsidRPr="000C3B59">
        <w:rPr>
          <w:sz w:val="28"/>
        </w:rPr>
        <w:t xml:space="preserve"> </w:t>
      </w:r>
      <w:r w:rsidRPr="000C3B59">
        <w:t>is used when subjects are assigned to different groups through a process of random selection. The logic is to use chance as a way to create two groups that are similar.</w:t>
      </w:r>
    </w:p>
    <w:p w:rsidR="00565E71" w:rsidRDefault="00565E71" w:rsidP="000C3B59"/>
    <w:p w:rsidR="00544FD9" w:rsidRDefault="000C3B59" w:rsidP="000C3B59">
      <w:r w:rsidRPr="000C3B59">
        <w:rPr>
          <w:b/>
          <w:i/>
          <w:color w:val="632423" w:themeColor="accent2" w:themeShade="80"/>
          <w:sz w:val="26"/>
          <w:szCs w:val="26"/>
        </w:rPr>
        <w:t>Replication</w:t>
      </w:r>
      <w:r>
        <w:t xml:space="preserve"> </w:t>
      </w:r>
      <w:r w:rsidRPr="000C3B59">
        <w:t>is the repetition of an experiment on more than one subject. Samples should be large enough so that the erratic behavior that is characteristic of very small samples will not disguise the true effects of different treatments. It is used effectively when there are enough subjects to recognize the differences from different treatments.</w:t>
      </w:r>
    </w:p>
    <w:p w:rsidR="00A22DD4" w:rsidRDefault="00A22DD4" w:rsidP="007B7305">
      <w:pPr>
        <w:ind w:left="360"/>
      </w:pPr>
    </w:p>
    <w:p w:rsidR="000C3B59" w:rsidRPr="000C3B59" w:rsidRDefault="000C3B59" w:rsidP="007B7305">
      <w:pPr>
        <w:ind w:left="360"/>
      </w:pPr>
      <w:r w:rsidRPr="000C3B59">
        <w:t xml:space="preserve">Use a sample size that is large enough to let us see the true nature of any effects, and obtain the sample using an appropriate method, such as one based on </w:t>
      </w:r>
      <w:r w:rsidRPr="000C3B59">
        <w:rPr>
          <w:i/>
          <w:iCs/>
        </w:rPr>
        <w:t>randomness</w:t>
      </w:r>
      <w:r w:rsidRPr="000C3B59">
        <w:t>.</w:t>
      </w:r>
    </w:p>
    <w:p w:rsidR="000C3B59" w:rsidRPr="000C3B59" w:rsidRDefault="000C3B59" w:rsidP="000C3B59">
      <w:r w:rsidRPr="000C3B59">
        <w:rPr>
          <w:b/>
          <w:i/>
          <w:color w:val="632423" w:themeColor="accent2" w:themeShade="80"/>
          <w:sz w:val="26"/>
          <w:szCs w:val="26"/>
        </w:rPr>
        <w:lastRenderedPageBreak/>
        <w:t>Blinding</w:t>
      </w:r>
      <w:r w:rsidRPr="000C3B59">
        <w:t xml:space="preserve"> is a technique in which the subject doesn’t know whether he or she is receiving a treatment or a placebo. Blinding allows us to determine whether the treatment effect is significantly different from a placebo effect, which occurs when an untreated subject reports improvement in symptoms.</w:t>
      </w:r>
    </w:p>
    <w:p w:rsidR="000C3B59" w:rsidRDefault="000C3B59" w:rsidP="000C3B59"/>
    <w:p w:rsidR="000C3B59" w:rsidRDefault="000C3B59" w:rsidP="000C3B59"/>
    <w:p w:rsidR="000C3B59" w:rsidRDefault="000C3B59" w:rsidP="000C3B59">
      <w:r w:rsidRPr="000C3B59">
        <w:rPr>
          <w:b/>
          <w:i/>
          <w:color w:val="632423" w:themeColor="accent2" w:themeShade="80"/>
          <w:sz w:val="26"/>
          <w:szCs w:val="26"/>
        </w:rPr>
        <w:t>Double-Blind</w:t>
      </w:r>
      <w:r w:rsidRPr="000C3B59">
        <w:t xml:space="preserve"> </w:t>
      </w:r>
      <w:r>
        <w:t xml:space="preserve">: </w:t>
      </w:r>
      <w:r w:rsidRPr="000C3B59">
        <w:t>Blinding occurs at two levels:</w:t>
      </w:r>
    </w:p>
    <w:p w:rsidR="000C3B59" w:rsidRPr="000C3B59" w:rsidRDefault="000C3B59" w:rsidP="002967D7">
      <w:pPr>
        <w:pStyle w:val="ListParagraph"/>
        <w:numPr>
          <w:ilvl w:val="0"/>
          <w:numId w:val="4"/>
        </w:numPr>
        <w:ind w:left="540"/>
      </w:pPr>
      <w:r w:rsidRPr="000C3B59">
        <w:t>The subject doesn’t know whether he or she is receiving the treatment or a placebo</w:t>
      </w:r>
    </w:p>
    <w:p w:rsidR="000C3B59" w:rsidRPr="000C3B59" w:rsidRDefault="000C3B59" w:rsidP="002967D7">
      <w:pPr>
        <w:pStyle w:val="ListParagraph"/>
        <w:numPr>
          <w:ilvl w:val="0"/>
          <w:numId w:val="4"/>
        </w:numPr>
        <w:ind w:left="540"/>
      </w:pPr>
      <w:r w:rsidRPr="000C3B59">
        <w:t>The experimenter does not know whether he or she is administering the treatment or placebo</w:t>
      </w:r>
    </w:p>
    <w:p w:rsidR="000C3B59" w:rsidRDefault="000C3B59" w:rsidP="000C3B59"/>
    <w:p w:rsidR="000C3B59" w:rsidRDefault="000C3B59" w:rsidP="00DC59ED"/>
    <w:p w:rsidR="00EF58F4" w:rsidRPr="00EF58F4" w:rsidRDefault="00EF58F4" w:rsidP="00EF58F4">
      <w:r w:rsidRPr="00EF58F4">
        <w:rPr>
          <w:b/>
          <w:i/>
          <w:color w:val="632423" w:themeColor="accent2" w:themeShade="80"/>
          <w:sz w:val="26"/>
          <w:szCs w:val="26"/>
        </w:rPr>
        <w:t xml:space="preserve">Confounding </w:t>
      </w:r>
      <w:r w:rsidRPr="00EF58F4">
        <w:t>occurs in an experiment when the experimenter is not able to distinguish between the effects of different factors.</w:t>
      </w:r>
      <w:r>
        <w:t xml:space="preserve"> </w:t>
      </w:r>
      <w:r w:rsidRPr="00EF58F4">
        <w:t>Try to plan the experiment so that confounding does not occur.</w:t>
      </w:r>
    </w:p>
    <w:p w:rsidR="000C3B59" w:rsidRDefault="000C3B59" w:rsidP="00232A6A">
      <w:pPr>
        <w:spacing w:after="120"/>
      </w:pPr>
    </w:p>
    <w:p w:rsidR="00544FD9" w:rsidRPr="00EF58F4" w:rsidRDefault="00EF58F4" w:rsidP="00EF58F4">
      <w:r w:rsidRPr="00EF58F4">
        <w:rPr>
          <w:b/>
          <w:i/>
          <w:color w:val="632423" w:themeColor="accent2" w:themeShade="80"/>
          <w:sz w:val="26"/>
          <w:szCs w:val="26"/>
        </w:rPr>
        <w:t>Completely Randomized Experimental Design</w:t>
      </w:r>
      <w:r>
        <w:t xml:space="preserve"> </w:t>
      </w:r>
      <w:r w:rsidRPr="00EF58F4">
        <w:t>assign subjects to different treatment groups through a process of random selection</w:t>
      </w:r>
    </w:p>
    <w:p w:rsidR="00EF58F4" w:rsidRDefault="00EF58F4" w:rsidP="00232A6A">
      <w:pPr>
        <w:spacing w:after="120"/>
      </w:pPr>
    </w:p>
    <w:p w:rsidR="00544FD9" w:rsidRPr="00EF58F4" w:rsidRDefault="00EF58F4" w:rsidP="00EF58F4">
      <w:r w:rsidRPr="00EF58F4">
        <w:rPr>
          <w:b/>
          <w:i/>
          <w:color w:val="632423" w:themeColor="accent2" w:themeShade="80"/>
          <w:sz w:val="26"/>
          <w:szCs w:val="26"/>
        </w:rPr>
        <w:t>Randomized Block Design</w:t>
      </w:r>
      <w:r>
        <w:rPr>
          <w:b/>
          <w:i/>
          <w:color w:val="632423" w:themeColor="accent2" w:themeShade="80"/>
          <w:sz w:val="26"/>
          <w:szCs w:val="26"/>
        </w:rPr>
        <w:t xml:space="preserve"> </w:t>
      </w:r>
      <w:r w:rsidRPr="00EF58F4">
        <w:t>a block is a group of subjects that  are similar, but blocks differ in ways that might affect the outcome of the experiment</w:t>
      </w:r>
      <w:r w:rsidR="0056429A">
        <w:t>.</w:t>
      </w:r>
    </w:p>
    <w:p w:rsidR="00EF58F4" w:rsidRDefault="00EF58F4" w:rsidP="00232A6A">
      <w:pPr>
        <w:spacing w:after="120"/>
      </w:pPr>
    </w:p>
    <w:p w:rsidR="00544FD9" w:rsidRPr="00EF58F4" w:rsidRDefault="00EF58F4" w:rsidP="00EF58F4">
      <w:r w:rsidRPr="00EF58F4">
        <w:rPr>
          <w:b/>
          <w:i/>
          <w:color w:val="632423" w:themeColor="accent2" w:themeShade="80"/>
          <w:sz w:val="26"/>
          <w:szCs w:val="26"/>
        </w:rPr>
        <w:t>Rigorously Controlled Design</w:t>
      </w:r>
      <w:r>
        <w:rPr>
          <w:b/>
          <w:i/>
          <w:color w:val="632423" w:themeColor="accent2" w:themeShade="80"/>
          <w:sz w:val="26"/>
          <w:szCs w:val="26"/>
        </w:rPr>
        <w:t xml:space="preserve"> </w:t>
      </w:r>
      <w:r w:rsidRPr="00EF58F4">
        <w:t>carefully assign subjects to different treatment groups, so that those given each treatment are similar in ways that are important to the experiment</w:t>
      </w:r>
    </w:p>
    <w:p w:rsidR="00EF58F4" w:rsidRDefault="00EF58F4" w:rsidP="00EF58F4"/>
    <w:p w:rsidR="00252E0B" w:rsidRDefault="00252E0B" w:rsidP="00252E0B">
      <w:pPr>
        <w:jc w:val="center"/>
      </w:pPr>
      <w:r>
        <w:rPr>
          <w:noProof/>
        </w:rPr>
        <w:drawing>
          <wp:inline distT="0" distB="0" distL="0" distR="0">
            <wp:extent cx="1664513"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1664513" cy="3200400"/>
                    </a:xfrm>
                    <a:prstGeom prst="rect">
                      <a:avLst/>
                    </a:prstGeom>
                  </pic:spPr>
                </pic:pic>
              </a:graphicData>
            </a:graphic>
          </wp:inline>
        </w:drawing>
      </w:r>
      <w:r>
        <w:tab/>
      </w:r>
      <w:r>
        <w:rPr>
          <w:noProof/>
        </w:rPr>
        <w:drawing>
          <wp:inline distT="0" distB="0" distL="0" distR="0">
            <wp:extent cx="1665435"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665435" cy="3200400"/>
                    </a:xfrm>
                    <a:prstGeom prst="rect">
                      <a:avLst/>
                    </a:prstGeom>
                  </pic:spPr>
                </pic:pic>
              </a:graphicData>
            </a:graphic>
          </wp:inline>
        </w:drawing>
      </w:r>
      <w:r>
        <w:tab/>
      </w:r>
      <w:r>
        <w:rPr>
          <w:noProof/>
        </w:rPr>
        <w:drawing>
          <wp:inline distT="0" distB="0" distL="0" distR="0">
            <wp:extent cx="1657758"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657758" cy="3200400"/>
                    </a:xfrm>
                    <a:prstGeom prst="rect">
                      <a:avLst/>
                    </a:prstGeom>
                  </pic:spPr>
                </pic:pic>
              </a:graphicData>
            </a:graphic>
          </wp:inline>
        </w:drawing>
      </w:r>
    </w:p>
    <w:p w:rsidR="003315C1" w:rsidRDefault="003315C1" w:rsidP="00EF58F4"/>
    <w:p w:rsidR="00544FD9" w:rsidRPr="00EF58F4" w:rsidRDefault="00EF58F4" w:rsidP="00EF58F4">
      <w:r w:rsidRPr="00EF58F4">
        <w:rPr>
          <w:b/>
          <w:i/>
          <w:color w:val="632423" w:themeColor="accent2" w:themeShade="80"/>
          <w:sz w:val="26"/>
          <w:szCs w:val="26"/>
        </w:rPr>
        <w:t>Matched Pairs Design</w:t>
      </w:r>
      <w:r>
        <w:rPr>
          <w:b/>
          <w:i/>
          <w:color w:val="632423" w:themeColor="accent2" w:themeShade="80"/>
          <w:sz w:val="26"/>
          <w:szCs w:val="26"/>
        </w:rPr>
        <w:t xml:space="preserve"> </w:t>
      </w:r>
      <w:r w:rsidRPr="00EF58F4">
        <w:t>compare exactly two treatment groups using subjects matched in pairs that are somehow related or have similar characteristics</w:t>
      </w:r>
    </w:p>
    <w:p w:rsidR="00EF58F4" w:rsidRDefault="00EF58F4" w:rsidP="00252E0B">
      <w:pPr>
        <w:spacing w:line="360" w:lineRule="auto"/>
      </w:pPr>
    </w:p>
    <w:p w:rsidR="00D56035" w:rsidRDefault="00D56035" w:rsidP="00252E0B">
      <w:pPr>
        <w:spacing w:line="360" w:lineRule="auto"/>
      </w:pPr>
    </w:p>
    <w:p w:rsidR="001A2431" w:rsidRPr="00252E0B" w:rsidRDefault="001A2431" w:rsidP="001A2431">
      <w:pPr>
        <w:spacing w:line="360" w:lineRule="auto"/>
        <w:rPr>
          <w:i/>
          <w:color w:val="244061" w:themeColor="accent1" w:themeShade="80"/>
          <w:sz w:val="28"/>
        </w:rPr>
      </w:pPr>
      <w:r w:rsidRPr="00252E0B">
        <w:rPr>
          <w:b/>
          <w:i/>
          <w:color w:val="244061" w:themeColor="accent1" w:themeShade="80"/>
          <w:sz w:val="28"/>
        </w:rPr>
        <w:lastRenderedPageBreak/>
        <w:t>Summary</w:t>
      </w:r>
    </w:p>
    <w:p w:rsidR="001A2431" w:rsidRPr="001A2431" w:rsidRDefault="001A2431" w:rsidP="001A2431">
      <w:r w:rsidRPr="001A2431">
        <w:t>Three very important considerations in the design of experiments are the following:</w:t>
      </w:r>
    </w:p>
    <w:p w:rsidR="001A2431" w:rsidRPr="001A2431" w:rsidRDefault="001A2431" w:rsidP="002967D7">
      <w:pPr>
        <w:pStyle w:val="ListParagraph"/>
        <w:numPr>
          <w:ilvl w:val="0"/>
          <w:numId w:val="5"/>
        </w:numPr>
        <w:ind w:left="540"/>
      </w:pPr>
      <w:r w:rsidRPr="001A2431">
        <w:t xml:space="preserve">Use </w:t>
      </w:r>
      <w:r w:rsidRPr="001A2431">
        <w:rPr>
          <w:i/>
          <w:iCs/>
        </w:rPr>
        <w:t>randomization</w:t>
      </w:r>
      <w:r w:rsidRPr="001A2431">
        <w:t xml:space="preserve"> to assign subjects to different groups</w:t>
      </w:r>
    </w:p>
    <w:p w:rsidR="001A2431" w:rsidRPr="001A2431" w:rsidRDefault="001A2431" w:rsidP="002967D7">
      <w:pPr>
        <w:pStyle w:val="ListParagraph"/>
        <w:numPr>
          <w:ilvl w:val="0"/>
          <w:numId w:val="5"/>
        </w:numPr>
        <w:ind w:left="540"/>
      </w:pPr>
      <w:r w:rsidRPr="001A2431">
        <w:t>Use replication by repeating the experiment on enough subjects so that effects of treatment or other factors can be clearly seen.</w:t>
      </w:r>
    </w:p>
    <w:p w:rsidR="001A2431" w:rsidRPr="001A2431" w:rsidRDefault="001A2431" w:rsidP="002967D7">
      <w:pPr>
        <w:pStyle w:val="ListParagraph"/>
        <w:numPr>
          <w:ilvl w:val="0"/>
          <w:numId w:val="5"/>
        </w:numPr>
        <w:ind w:left="540"/>
      </w:pPr>
      <w:r w:rsidRPr="001A2431">
        <w:rPr>
          <w:i/>
          <w:iCs/>
        </w:rPr>
        <w:t>Control the effects of variables</w:t>
      </w:r>
      <w:r w:rsidRPr="001A2431">
        <w:t xml:space="preserve"> by using such techniques as blinding and a completely randomized experimental design</w:t>
      </w:r>
    </w:p>
    <w:p w:rsidR="0081075C" w:rsidRDefault="0081075C" w:rsidP="001A2431"/>
    <w:p w:rsidR="001A2431" w:rsidRDefault="001A2431" w:rsidP="00DC59ED"/>
    <w:p w:rsidR="001A2431" w:rsidRPr="001A2431" w:rsidRDefault="001A2431" w:rsidP="001A2431">
      <w:pPr>
        <w:spacing w:line="360" w:lineRule="auto"/>
        <w:rPr>
          <w:i/>
          <w:sz w:val="28"/>
        </w:rPr>
      </w:pPr>
      <w:r w:rsidRPr="001A2431">
        <w:rPr>
          <w:b/>
          <w:i/>
          <w:sz w:val="28"/>
        </w:rPr>
        <w:t>Errors</w:t>
      </w:r>
    </w:p>
    <w:p w:rsidR="001A2431" w:rsidRDefault="001A2431" w:rsidP="001A2431">
      <w:r w:rsidRPr="001A2431">
        <w:t>No matter how well you plan and execute the sample collection process, there is likely to be some error in the results.</w:t>
      </w:r>
    </w:p>
    <w:p w:rsidR="001A2431" w:rsidRPr="001A2431" w:rsidRDefault="001A2431" w:rsidP="001A2431"/>
    <w:p w:rsidR="001A2431" w:rsidRDefault="001A2431" w:rsidP="001A2431">
      <w:r w:rsidRPr="001A2431">
        <w:rPr>
          <w:b/>
          <w:i/>
          <w:color w:val="632423" w:themeColor="accent2" w:themeShade="80"/>
          <w:sz w:val="26"/>
          <w:szCs w:val="26"/>
        </w:rPr>
        <w:t>Sampling error</w:t>
      </w:r>
      <w:r>
        <w:rPr>
          <w:b/>
          <w:i/>
          <w:color w:val="632423" w:themeColor="accent2" w:themeShade="80"/>
          <w:sz w:val="26"/>
          <w:szCs w:val="26"/>
        </w:rPr>
        <w:t xml:space="preserve"> </w:t>
      </w:r>
      <w:r w:rsidRPr="001A2431">
        <w:t>the difference between a sample result and the true population result; such an error results from chance sample fluctuations</w:t>
      </w:r>
    </w:p>
    <w:p w:rsidR="001A2431" w:rsidRPr="001A2431" w:rsidRDefault="001A2431" w:rsidP="001A2431"/>
    <w:p w:rsidR="001A2431" w:rsidRPr="001A2431" w:rsidRDefault="001A2431" w:rsidP="001A2431">
      <w:r w:rsidRPr="001A2431">
        <w:rPr>
          <w:b/>
          <w:i/>
          <w:color w:val="632423" w:themeColor="accent2" w:themeShade="80"/>
          <w:sz w:val="26"/>
          <w:szCs w:val="26"/>
        </w:rPr>
        <w:t xml:space="preserve">Nonsampling error </w:t>
      </w:r>
      <w:r w:rsidRPr="001A2431">
        <w:tab/>
        <w:t>sample data incorrectly collected, recorded, or analyzed (such as by selecting a biased sample, using a defective instrument, or copying the data incorrectly)</w:t>
      </w:r>
    </w:p>
    <w:p w:rsidR="001A2431" w:rsidRDefault="001A2431" w:rsidP="00DC59ED"/>
    <w:p w:rsidR="0081075C" w:rsidRDefault="0081075C" w:rsidP="00DC59ED"/>
    <w:p w:rsidR="001A5EAD" w:rsidRDefault="001A5EAD" w:rsidP="00DC59ED">
      <w:r>
        <w:br w:type="page"/>
      </w:r>
    </w:p>
    <w:p w:rsidR="00CD34BB" w:rsidRPr="006F7EDC" w:rsidRDefault="00CD34BB" w:rsidP="00C225CC">
      <w:pPr>
        <w:tabs>
          <w:tab w:val="left" w:pos="2160"/>
        </w:tabs>
        <w:spacing w:after="360" w:line="240" w:lineRule="auto"/>
        <w:rPr>
          <w:color w:val="0000CC"/>
          <w:sz w:val="36"/>
          <w:szCs w:val="36"/>
        </w:rPr>
      </w:pPr>
      <w:r w:rsidRPr="00CD34BB">
        <w:rPr>
          <w:b/>
          <w:i/>
          <w:sz w:val="44"/>
          <w:szCs w:val="44"/>
        </w:rPr>
        <w:lastRenderedPageBreak/>
        <w:t>Exercises</w:t>
      </w:r>
      <w:r>
        <w:tab/>
      </w:r>
      <w:r w:rsidRPr="00CD34BB">
        <w:rPr>
          <w:b/>
          <w:i/>
          <w:color w:val="0000CC"/>
          <w:sz w:val="28"/>
          <w:szCs w:val="36"/>
        </w:rPr>
        <w:t>Section</w:t>
      </w:r>
      <w:r w:rsidRPr="00CD34BB">
        <w:rPr>
          <w:b/>
          <w:color w:val="0000CC"/>
          <w:sz w:val="28"/>
          <w:szCs w:val="36"/>
        </w:rPr>
        <w:t xml:space="preserve"> </w:t>
      </w:r>
      <w:r w:rsidRPr="00CD34BB">
        <w:rPr>
          <w:b/>
          <w:color w:val="0000CC"/>
          <w:sz w:val="32"/>
          <w:szCs w:val="36"/>
        </w:rPr>
        <w:sym w:font="Symbol" w:char="F020"/>
      </w:r>
      <w:r w:rsidRPr="00CD34BB">
        <w:rPr>
          <w:b/>
          <w:color w:val="0000CC"/>
          <w:sz w:val="32"/>
          <w:szCs w:val="36"/>
        </w:rPr>
        <w:t xml:space="preserve">1.4 </w:t>
      </w:r>
      <w:r w:rsidRPr="00CD34BB">
        <w:rPr>
          <w:b/>
          <w:color w:val="0000CC"/>
          <w:sz w:val="32"/>
          <w:szCs w:val="36"/>
        </w:rPr>
        <w:sym w:font="Symbol" w:char="F02D"/>
      </w:r>
      <w:r w:rsidRPr="00CD34BB">
        <w:rPr>
          <w:b/>
          <w:color w:val="0000CC"/>
          <w:sz w:val="32"/>
          <w:szCs w:val="36"/>
        </w:rPr>
        <w:t xml:space="preserve"> Collecting Sample Data</w:t>
      </w:r>
    </w:p>
    <w:p w:rsidR="001A5EAD" w:rsidRDefault="001B4F3F" w:rsidP="002967D7">
      <w:pPr>
        <w:pStyle w:val="ListParagraph"/>
        <w:numPr>
          <w:ilvl w:val="0"/>
          <w:numId w:val="12"/>
        </w:numPr>
        <w:ind w:left="540" w:hanging="540"/>
      </w:pPr>
      <w:r>
        <w:t>A Gallup poll surveyed 1018 adults by telephone, and 22% of them reported that they smoked cigarettes within the past year. Determine whether the description corresponds to an observati</w:t>
      </w:r>
      <w:r w:rsidR="00F137F7">
        <w:t>on study or an experim</w:t>
      </w:r>
      <w:r>
        <w:t>ent.</w:t>
      </w:r>
    </w:p>
    <w:p w:rsidR="001B4F3F" w:rsidRDefault="001B4F3F" w:rsidP="003D77A3">
      <w:pPr>
        <w:spacing w:line="240" w:lineRule="auto"/>
      </w:pPr>
    </w:p>
    <w:p w:rsidR="00F137F7" w:rsidRDefault="00F137F7" w:rsidP="002967D7">
      <w:pPr>
        <w:pStyle w:val="ListParagraph"/>
        <w:numPr>
          <w:ilvl w:val="0"/>
          <w:numId w:val="12"/>
        </w:numPr>
        <w:ind w:left="540" w:hanging="540"/>
      </w:pPr>
      <w:r>
        <w:t>In a morally and criminally wrong study, 399 black men with syphilis were not given a treatment that could have cured them. The intent was to learn about the effects of syphilis on black men, The subjects were initially treated with small amounts of bismuth, neoarsphenamine, and mercury, but those treatments were replaced with aspirin. Determine whether the description corresponds to an observation study or an experiment.</w:t>
      </w:r>
    </w:p>
    <w:p w:rsidR="00F137F7" w:rsidRDefault="00F137F7" w:rsidP="003D77A3">
      <w:pPr>
        <w:spacing w:line="240" w:lineRule="auto"/>
      </w:pPr>
    </w:p>
    <w:p w:rsidR="001A5EAD" w:rsidRDefault="003C2594" w:rsidP="002967D7">
      <w:pPr>
        <w:pStyle w:val="ListParagraph"/>
        <w:numPr>
          <w:ilvl w:val="0"/>
          <w:numId w:val="12"/>
        </w:numPr>
        <w:ind w:left="540" w:hanging="540"/>
      </w:pPr>
      <w:r>
        <w:t>A student of the author collected measurements of arm lengths from her family members. Identify what type is used: random, systematic, convenience, stratified, or cluster.</w:t>
      </w:r>
    </w:p>
    <w:p w:rsidR="003C2594" w:rsidRPr="003D77A3" w:rsidRDefault="003C2594" w:rsidP="003D77A3">
      <w:pPr>
        <w:spacing w:line="240" w:lineRule="auto"/>
        <w:rPr>
          <w:sz w:val="22"/>
        </w:rPr>
      </w:pPr>
    </w:p>
    <w:p w:rsidR="00E16D3C" w:rsidRDefault="00E16D3C" w:rsidP="002967D7">
      <w:pPr>
        <w:pStyle w:val="ListParagraph"/>
        <w:numPr>
          <w:ilvl w:val="0"/>
          <w:numId w:val="12"/>
        </w:numPr>
        <w:ind w:left="540" w:hanging="540"/>
      </w:pPr>
      <w:r>
        <w:t>On the day of the last presidential election, ABC News organized an exit poll in which specific polling stations were randomly selected and all voters were surveyed as they left the premises. Identify what type is used: random, systematic, convenience, stratified, or cluster.</w:t>
      </w:r>
    </w:p>
    <w:p w:rsidR="00216B41" w:rsidRPr="003D77A3" w:rsidRDefault="00216B41" w:rsidP="003D77A3">
      <w:pPr>
        <w:spacing w:line="240" w:lineRule="auto"/>
        <w:rPr>
          <w:sz w:val="22"/>
        </w:rPr>
      </w:pPr>
    </w:p>
    <w:p w:rsidR="009749E7" w:rsidRDefault="00216B41" w:rsidP="002967D7">
      <w:pPr>
        <w:pStyle w:val="ListParagraph"/>
        <w:numPr>
          <w:ilvl w:val="0"/>
          <w:numId w:val="12"/>
        </w:numPr>
        <w:ind w:left="540" w:hanging="540"/>
      </w:pPr>
      <w:r>
        <w:t>The author was an observer at a town of Poughkeepsic Police sobriety checkpoint at which every fifth driver was stopped and interviewed. (He witnessed the arrest of a former student.)  Identify what type is used: random, systematic, convenience, stratified, or cluster.</w:t>
      </w:r>
    </w:p>
    <w:p w:rsidR="009749E7" w:rsidRDefault="009749E7" w:rsidP="003D77A3">
      <w:pPr>
        <w:spacing w:line="240" w:lineRule="auto"/>
      </w:pPr>
    </w:p>
    <w:p w:rsidR="00E16D3C" w:rsidRDefault="00492DA2" w:rsidP="002967D7">
      <w:pPr>
        <w:pStyle w:val="ListParagraph"/>
        <w:numPr>
          <w:ilvl w:val="0"/>
          <w:numId w:val="12"/>
        </w:numPr>
        <w:ind w:left="540" w:hanging="540"/>
      </w:pPr>
      <w:r>
        <w:t>You observed professional wine taster working at the Consumer’s Union testing facility in NY. Assume that a taste test involves three different wines randomly selected from each of five different wineries.</w:t>
      </w:r>
      <w:r w:rsidR="009749E7" w:rsidRPr="009749E7">
        <w:t xml:space="preserve"> </w:t>
      </w:r>
      <w:r w:rsidR="009749E7">
        <w:t>Identify what type is used: random, systematic, convenience, stratified, or cluster.</w:t>
      </w:r>
    </w:p>
    <w:p w:rsidR="00A26E61" w:rsidRDefault="00A26E61" w:rsidP="003D77A3">
      <w:pPr>
        <w:spacing w:line="240" w:lineRule="auto"/>
      </w:pPr>
    </w:p>
    <w:p w:rsidR="004B1953" w:rsidRDefault="004B1953" w:rsidP="002967D7">
      <w:pPr>
        <w:pStyle w:val="ListParagraph"/>
        <w:numPr>
          <w:ilvl w:val="0"/>
          <w:numId w:val="12"/>
        </w:numPr>
        <w:ind w:left="540" w:hanging="540"/>
      </w:pPr>
      <w:r>
        <w:t>The U.S. Department of Corrections collects data about returning prisoners by randomly selecting five federal prisons and surveying all of the prisoners in each of the prisons.</w:t>
      </w:r>
      <w:r w:rsidRPr="004B1953">
        <w:t xml:space="preserve"> </w:t>
      </w:r>
      <w:r>
        <w:t>Identify what type is used: random, systematic, convenience, stratified, or cluster.</w:t>
      </w:r>
    </w:p>
    <w:p w:rsidR="004B1953" w:rsidRPr="003D77A3" w:rsidRDefault="004B1953" w:rsidP="003D77A3">
      <w:pPr>
        <w:spacing w:line="240" w:lineRule="auto"/>
        <w:rPr>
          <w:sz w:val="22"/>
        </w:rPr>
      </w:pPr>
    </w:p>
    <w:p w:rsidR="00EE1E23" w:rsidRDefault="00EE1E23" w:rsidP="002967D7">
      <w:pPr>
        <w:pStyle w:val="ListParagraph"/>
        <w:numPr>
          <w:ilvl w:val="0"/>
          <w:numId w:val="12"/>
        </w:numPr>
        <w:ind w:left="540" w:hanging="540"/>
      </w:pPr>
      <w:r>
        <w:t>You instructor surveyed all of his students to obtain sample consisting of the number of credit cards students possess.</w:t>
      </w:r>
      <w:r w:rsidR="00A112B6">
        <w:t xml:space="preserve"> Identify what type is used: random, systematic, convenience, stratified, or cluster.</w:t>
      </w:r>
    </w:p>
    <w:p w:rsidR="00B159EF" w:rsidRPr="003D77A3" w:rsidRDefault="00B159EF" w:rsidP="003D77A3">
      <w:pPr>
        <w:spacing w:line="240" w:lineRule="auto"/>
        <w:rPr>
          <w:sz w:val="22"/>
        </w:rPr>
      </w:pPr>
    </w:p>
    <w:p w:rsidR="00113D68" w:rsidRDefault="00113D68" w:rsidP="002967D7">
      <w:pPr>
        <w:pStyle w:val="ListParagraph"/>
        <w:numPr>
          <w:ilvl w:val="0"/>
          <w:numId w:val="12"/>
        </w:numPr>
        <w:ind w:left="540" w:hanging="540"/>
      </w:pPr>
      <w:r>
        <w:t>In a study of college programs, 820 students are randomly selected from those majoring in communications, 1463 students are randomly selected from those majoring in business, and 760 students are randomly selected from those majoring in history. Identify what type is used: random, systematic, convenience, stratified, or cluster.</w:t>
      </w:r>
    </w:p>
    <w:p w:rsidR="00C507B1" w:rsidRPr="003D77A3" w:rsidRDefault="00C507B1" w:rsidP="003D77A3">
      <w:pPr>
        <w:spacing w:line="240" w:lineRule="auto"/>
        <w:rPr>
          <w:sz w:val="22"/>
        </w:rPr>
      </w:pPr>
    </w:p>
    <w:p w:rsidR="00F0225E" w:rsidRDefault="00C55FC9" w:rsidP="002967D7">
      <w:pPr>
        <w:pStyle w:val="ListParagraph"/>
        <w:numPr>
          <w:ilvl w:val="0"/>
          <w:numId w:val="12"/>
        </w:numPr>
        <w:ind w:left="540" w:hanging="540"/>
      </w:pPr>
      <w:r>
        <w:t>Pharmacists typically fill prescriptions by scooping a sample of pills from a larger batch that is in stock. A pharmacist thoroughly mixes a large batch of Lipitor pills, then selects 30 of them. Does this sampling plan result in a random sample? Simple random sample? Explain.</w:t>
      </w:r>
    </w:p>
    <w:p w:rsidR="003D77A3" w:rsidRPr="003D77A3" w:rsidRDefault="003D77A3" w:rsidP="003D77A3">
      <w:pPr>
        <w:spacing w:line="240" w:lineRule="auto"/>
        <w:rPr>
          <w:sz w:val="20"/>
        </w:rPr>
      </w:pPr>
    </w:p>
    <w:p w:rsidR="00F0225E" w:rsidRDefault="00892ECB" w:rsidP="002967D7">
      <w:pPr>
        <w:pStyle w:val="ListParagraph"/>
        <w:numPr>
          <w:ilvl w:val="0"/>
          <w:numId w:val="12"/>
        </w:numPr>
        <w:ind w:left="540" w:hanging="540"/>
      </w:pPr>
      <w:r>
        <w:t>A quality control engineer selects every 10,000</w:t>
      </w:r>
      <w:r w:rsidRPr="00CD164E">
        <w:rPr>
          <w:i/>
          <w:sz w:val="32"/>
          <w:vertAlign w:val="superscript"/>
        </w:rPr>
        <w:t>th</w:t>
      </w:r>
      <w:r>
        <w:t xml:space="preserve"> M&amp;M plain candy that is produced. Does this sampling plan result in a random sample? Simple random sample? Explain.</w:t>
      </w:r>
    </w:p>
    <w:p w:rsidR="00CD164E" w:rsidRDefault="00CD164E" w:rsidP="002967D7">
      <w:pPr>
        <w:pStyle w:val="ListParagraph"/>
        <w:numPr>
          <w:ilvl w:val="0"/>
          <w:numId w:val="12"/>
        </w:numPr>
        <w:ind w:left="540" w:hanging="540"/>
      </w:pPr>
      <w:r>
        <w:lastRenderedPageBreak/>
        <w:t>NBC News polled reactions to the last presidential election by surveying adults who were approached by a reporter at a location in N.Y. City. Does this sampling plan result in a random sample? Simple random sample? Explain.</w:t>
      </w:r>
    </w:p>
    <w:p w:rsidR="00C532F2" w:rsidRDefault="00C532F2" w:rsidP="001B4F3F"/>
    <w:p w:rsidR="00C532F2" w:rsidRDefault="001E5FA3" w:rsidP="002967D7">
      <w:pPr>
        <w:pStyle w:val="ListParagraph"/>
        <w:numPr>
          <w:ilvl w:val="0"/>
          <w:numId w:val="12"/>
        </w:numPr>
        <w:ind w:left="540" w:hanging="540"/>
      </w:pPr>
      <w:r>
        <w:t xml:space="preserve"> A classroom consists of 36 students seated in six different rows, with six students in each row. The instructor rolls a die to determine a row, then rolls the die again to select a particular student in the row. This process is repeated until a sample of 6 students is obtained. Does this sampling plan result in a random sample? Simple random sample? Explain.</w:t>
      </w:r>
    </w:p>
    <w:p w:rsidR="001E5FA3" w:rsidRDefault="001E5FA3" w:rsidP="001E5FA3"/>
    <w:p w:rsidR="00A35056" w:rsidRDefault="00A35056" w:rsidP="00D632C0">
      <w:pPr>
        <w:pStyle w:val="ListParagraph"/>
        <w:numPr>
          <w:ilvl w:val="0"/>
          <w:numId w:val="12"/>
        </w:numPr>
        <w:ind w:left="540" w:hanging="540"/>
      </w:pPr>
      <w:r>
        <w:t>A computer company employs 100 software engineers and 100 hardware engineers. The personnel manager randomly selects 20 of the software engineers and 20 of the hardware engineers and questions them about career opportunities within the company. Does the sampling plan result in a random sample? Simple</w:t>
      </w:r>
      <w:r w:rsidRPr="00A35056">
        <w:t xml:space="preserve"> </w:t>
      </w:r>
      <w:r>
        <w:t>random sample? Explain.</w:t>
      </w:r>
    </w:p>
    <w:p w:rsidR="00EA40C1" w:rsidRDefault="00EA40C1" w:rsidP="001E5FA3"/>
    <w:p w:rsidR="00EA40C1" w:rsidRDefault="00D632C0" w:rsidP="00D632C0">
      <w:pPr>
        <w:pStyle w:val="ListParagraph"/>
        <w:numPr>
          <w:ilvl w:val="0"/>
          <w:numId w:val="12"/>
        </w:numPr>
        <w:ind w:left="540" w:hanging="540"/>
      </w:pPr>
      <w:r>
        <w:t>A polling company obtains an alphabetical list of names of voters in a precinct. They select every 20</w:t>
      </w:r>
      <w:r w:rsidRPr="00D632C0">
        <w:rPr>
          <w:vertAlign w:val="superscript"/>
        </w:rPr>
        <w:t>th</w:t>
      </w:r>
      <w:r>
        <w:t xml:space="preserve"> person from the list until a sample of 100 is obtained. They then call these 100 people. Does the sampling plan result in a random sample? Simple</w:t>
      </w:r>
      <w:r w:rsidRPr="00A35056">
        <w:t xml:space="preserve"> </w:t>
      </w:r>
      <w:r>
        <w:t>random sample? Explain.</w:t>
      </w:r>
    </w:p>
    <w:p w:rsidR="00EA40C1" w:rsidRDefault="00EA40C1" w:rsidP="001E5FA3"/>
    <w:p w:rsidR="00F87921" w:rsidRDefault="00F87921" w:rsidP="00F87921">
      <w:pPr>
        <w:pStyle w:val="ListParagraph"/>
        <w:numPr>
          <w:ilvl w:val="0"/>
          <w:numId w:val="12"/>
        </w:numPr>
        <w:ind w:left="540" w:hanging="540"/>
      </w:pPr>
      <w:r>
        <w:t>What is an inherent zero? Describe three examples of data sets that have inherent zeros and three that do not.</w:t>
      </w:r>
    </w:p>
    <w:p w:rsidR="00EA40C1" w:rsidRDefault="00EA40C1" w:rsidP="001E5FA3"/>
    <w:p w:rsidR="00F87921" w:rsidRDefault="00F87921" w:rsidP="00F87921">
      <w:pPr>
        <w:pStyle w:val="ListParagraph"/>
        <w:numPr>
          <w:ilvl w:val="0"/>
          <w:numId w:val="12"/>
        </w:numPr>
        <w:ind w:left="540" w:hanging="540"/>
      </w:pPr>
      <w:r>
        <w:t>What is the different between a random sample and a simple random sample?</w:t>
      </w:r>
    </w:p>
    <w:p w:rsidR="00F87921" w:rsidRDefault="00F87921" w:rsidP="001E5FA3"/>
    <w:p w:rsidR="00F87921" w:rsidRDefault="00F87921" w:rsidP="00F87921">
      <w:pPr>
        <w:pStyle w:val="ListParagraph"/>
        <w:numPr>
          <w:ilvl w:val="0"/>
          <w:numId w:val="12"/>
        </w:numPr>
        <w:ind w:left="540" w:hanging="540"/>
      </w:pPr>
      <w:r>
        <w:t>Determine whether the statement is true or false. If false, rewrite it as a true statement</w:t>
      </w:r>
    </w:p>
    <w:p w:rsidR="00F87921" w:rsidRDefault="00F87921" w:rsidP="00F87921">
      <w:pPr>
        <w:pStyle w:val="ListParagraph"/>
        <w:numPr>
          <w:ilvl w:val="0"/>
          <w:numId w:val="72"/>
        </w:numPr>
        <w:ind w:left="1080"/>
      </w:pPr>
      <w:r>
        <w:t>In a randomized block design, subjects with similar characteristics are divided into blocks, and then, within each block, randomly assigned to treatment groups.</w:t>
      </w:r>
    </w:p>
    <w:p w:rsidR="00F87921" w:rsidRDefault="00F87921" w:rsidP="00F87921">
      <w:pPr>
        <w:pStyle w:val="ListParagraph"/>
        <w:numPr>
          <w:ilvl w:val="0"/>
          <w:numId w:val="72"/>
        </w:numPr>
        <w:ind w:left="1080"/>
      </w:pPr>
      <w:r>
        <w:t>Using a systematic sample guarantees that members of each group within a population will be sampled.</w:t>
      </w:r>
    </w:p>
    <w:p w:rsidR="00F87921" w:rsidRDefault="00F87921" w:rsidP="00F87921">
      <w:pPr>
        <w:pStyle w:val="ListParagraph"/>
        <w:numPr>
          <w:ilvl w:val="0"/>
          <w:numId w:val="72"/>
        </w:numPr>
        <w:ind w:left="1080"/>
      </w:pPr>
      <w:r>
        <w:t>The method for selected a stratified sample is to order a population in some way and then select members of the population at regular intervals.</w:t>
      </w:r>
    </w:p>
    <w:p w:rsidR="00F87921" w:rsidRDefault="00F87921" w:rsidP="001E5FA3"/>
    <w:p w:rsidR="00F87921" w:rsidRDefault="00F87921" w:rsidP="007619DA">
      <w:pPr>
        <w:pStyle w:val="ListParagraph"/>
        <w:numPr>
          <w:ilvl w:val="0"/>
          <w:numId w:val="12"/>
        </w:numPr>
        <w:ind w:left="540" w:hanging="540"/>
      </w:pPr>
      <w:r>
        <w:t>Which method of data collection should be used to collect data for the following study</w:t>
      </w:r>
    </w:p>
    <w:p w:rsidR="00F87921" w:rsidRDefault="00F87921" w:rsidP="007619DA">
      <w:pPr>
        <w:pStyle w:val="ListParagraph"/>
        <w:numPr>
          <w:ilvl w:val="0"/>
          <w:numId w:val="73"/>
        </w:numPr>
        <w:ind w:left="1080"/>
      </w:pPr>
      <w:r>
        <w:t>A study of the health of 148 kidney transplant patients at a hospital.</w:t>
      </w:r>
    </w:p>
    <w:p w:rsidR="00F87921" w:rsidRDefault="00F87921" w:rsidP="007619DA">
      <w:pPr>
        <w:pStyle w:val="ListParagraph"/>
        <w:numPr>
          <w:ilvl w:val="0"/>
          <w:numId w:val="73"/>
        </w:numPr>
        <w:ind w:left="1080"/>
      </w:pPr>
      <w:r>
        <w:t>A study of the effect on the taste of a snack food made with a sugar substitute</w:t>
      </w:r>
    </w:p>
    <w:p w:rsidR="00F87921" w:rsidRDefault="00F87921" w:rsidP="007619DA">
      <w:pPr>
        <w:pStyle w:val="ListParagraph"/>
        <w:numPr>
          <w:ilvl w:val="0"/>
          <w:numId w:val="73"/>
        </w:numPr>
        <w:ind w:left="1080"/>
      </w:pPr>
      <w:r>
        <w:t>A study of how fast a virus would spread in a herd of cattle.</w:t>
      </w:r>
    </w:p>
    <w:p w:rsidR="00D407B3" w:rsidRDefault="00D407B3" w:rsidP="001E5FA3"/>
    <w:p w:rsidR="00F87921" w:rsidRDefault="00F87921" w:rsidP="007619DA">
      <w:pPr>
        <w:pStyle w:val="ListParagraph"/>
        <w:numPr>
          <w:ilvl w:val="0"/>
          <w:numId w:val="12"/>
        </w:numPr>
        <w:ind w:left="540" w:hanging="540"/>
      </w:pPr>
      <w:r>
        <w:t>A pharmaceutical company wants to test the effectiveness of a new allergy drug. The company identifies 250 females 30-35 years old who suffer from severe allergies. The subjects are randomly assigned into two groups. One group is given the new allergy drug and the other is given a placebo that looks exactly like the new allergy drug. After six months, the subjects’ symptoms are studied and compared</w:t>
      </w:r>
    </w:p>
    <w:p w:rsidR="00F87921" w:rsidRDefault="00F87921" w:rsidP="007619DA">
      <w:pPr>
        <w:pStyle w:val="ListParagraph"/>
        <w:numPr>
          <w:ilvl w:val="0"/>
          <w:numId w:val="74"/>
        </w:numPr>
        <w:ind w:left="1080"/>
      </w:pPr>
      <w:r>
        <w:t>Identify the experimental units and treatment used in this experiment.</w:t>
      </w:r>
    </w:p>
    <w:p w:rsidR="00F87921" w:rsidRDefault="00F87921" w:rsidP="007619DA">
      <w:pPr>
        <w:pStyle w:val="ListParagraph"/>
        <w:numPr>
          <w:ilvl w:val="0"/>
          <w:numId w:val="74"/>
        </w:numPr>
        <w:ind w:left="1080"/>
      </w:pPr>
      <w:r>
        <w:t>Identify a potential problem with the experiment design being used and suggest a way to improve it.</w:t>
      </w:r>
    </w:p>
    <w:p w:rsidR="00F87921" w:rsidRDefault="00F87921" w:rsidP="007619DA">
      <w:pPr>
        <w:pStyle w:val="ListParagraph"/>
        <w:numPr>
          <w:ilvl w:val="0"/>
          <w:numId w:val="74"/>
        </w:numPr>
        <w:ind w:left="1080"/>
      </w:pPr>
      <w:r>
        <w:t>How could this experiment be designed to be a double-blind?</w:t>
      </w:r>
    </w:p>
    <w:p w:rsidR="00F87921" w:rsidRDefault="0038616D" w:rsidP="007619DA">
      <w:pPr>
        <w:pStyle w:val="ListParagraph"/>
        <w:numPr>
          <w:ilvl w:val="0"/>
          <w:numId w:val="12"/>
        </w:numPr>
        <w:ind w:left="540" w:hanging="540"/>
      </w:pPr>
      <w:r>
        <w:lastRenderedPageBreak/>
        <w:t xml:space="preserve">What type of sampling is used: random, stratified, convenience, cluster, systematic, </w:t>
      </w:r>
      <w:r w:rsidR="00F87921">
        <w:t>in the following?</w:t>
      </w:r>
    </w:p>
    <w:p w:rsidR="00F87921" w:rsidRDefault="00F87921" w:rsidP="007619DA">
      <w:pPr>
        <w:pStyle w:val="ListParagraph"/>
        <w:numPr>
          <w:ilvl w:val="0"/>
          <w:numId w:val="75"/>
        </w:numPr>
        <w:ind w:left="1080"/>
      </w:pPr>
      <w:r>
        <w:t>Toyota wants to administer a satisfaction survey to its current customers. Using their customer database, the company randomly selects 80 customers and asks them about their level of satisfaction with the company</w:t>
      </w:r>
    </w:p>
    <w:p w:rsidR="00F87921" w:rsidRDefault="00F87921" w:rsidP="007619DA">
      <w:pPr>
        <w:pStyle w:val="ListParagraph"/>
        <w:numPr>
          <w:ilvl w:val="0"/>
          <w:numId w:val="75"/>
        </w:numPr>
        <w:ind w:left="1080"/>
      </w:pPr>
      <w:r>
        <w:t>To determine her power usage, Dan divides up his day into three parts: morning, afternoon, and evening. He then measures his power usage at 3 randomly selected times during each part of the day.</w:t>
      </w:r>
    </w:p>
    <w:p w:rsidR="00F87921" w:rsidRDefault="00F87921" w:rsidP="007619DA">
      <w:pPr>
        <w:pStyle w:val="ListParagraph"/>
        <w:numPr>
          <w:ilvl w:val="0"/>
          <w:numId w:val="75"/>
        </w:numPr>
        <w:ind w:left="1080"/>
      </w:pPr>
      <w:r>
        <w:t>A newspaper asks its readers to call in their opinion regarding the number of books they have read this month.</w:t>
      </w:r>
    </w:p>
    <w:p w:rsidR="00F87921" w:rsidRDefault="00F87921" w:rsidP="007619DA">
      <w:pPr>
        <w:pStyle w:val="ListParagraph"/>
        <w:numPr>
          <w:ilvl w:val="0"/>
          <w:numId w:val="75"/>
        </w:numPr>
        <w:ind w:left="1080"/>
      </w:pPr>
      <w:r>
        <w:t>Toshiba wants to administer a satisfaction survey to its current customers. Using their customer database, the company randomly selects 80 customers and asks them about their level of satisfaction with the company.</w:t>
      </w:r>
    </w:p>
    <w:p w:rsidR="0038616D" w:rsidRDefault="0038616D" w:rsidP="0038616D">
      <w:pPr>
        <w:pStyle w:val="ListParagraph"/>
        <w:numPr>
          <w:ilvl w:val="0"/>
          <w:numId w:val="75"/>
        </w:numPr>
        <w:ind w:left="1080"/>
      </w:pPr>
      <w:r>
        <w:t>An education researcher randomly selects 48 middle schools and interviews all the teachers at each school.</w:t>
      </w:r>
    </w:p>
    <w:p w:rsidR="0038616D" w:rsidRDefault="0038616D" w:rsidP="0038616D">
      <w:pPr>
        <w:pStyle w:val="ListParagraph"/>
        <w:numPr>
          <w:ilvl w:val="0"/>
          <w:numId w:val="75"/>
        </w:numPr>
        <w:ind w:left="1080"/>
      </w:pPr>
      <w:r>
        <w:t>A market researcher selects 500 drivers under 30 years of age and 500 drivers over 30 years of age.</w:t>
      </w:r>
    </w:p>
    <w:p w:rsidR="0038616D" w:rsidRDefault="0038616D" w:rsidP="0038616D">
      <w:pPr>
        <w:pStyle w:val="ListParagraph"/>
        <w:numPr>
          <w:ilvl w:val="0"/>
          <w:numId w:val="75"/>
        </w:numPr>
        <w:ind w:left="1080"/>
      </w:pPr>
      <w:r>
        <w:t>To avoid working late, a quality control analyst simply inspects the first 100 items produced in a day.</w:t>
      </w:r>
    </w:p>
    <w:p w:rsidR="00F87921" w:rsidRDefault="00F87921" w:rsidP="001E5FA3"/>
    <w:p w:rsidR="00F87921" w:rsidRDefault="00F87921" w:rsidP="007619DA">
      <w:pPr>
        <w:pStyle w:val="ListParagraph"/>
        <w:numPr>
          <w:ilvl w:val="0"/>
          <w:numId w:val="12"/>
        </w:numPr>
        <w:ind w:left="540" w:hanging="540"/>
      </w:pPr>
      <w:r>
        <w:t>Determine whether you would take a census or use a sampling to collect data for the study described:</w:t>
      </w:r>
    </w:p>
    <w:p w:rsidR="00F87921" w:rsidRDefault="00F87921" w:rsidP="007619DA">
      <w:pPr>
        <w:pStyle w:val="ListParagraph"/>
        <w:numPr>
          <w:ilvl w:val="0"/>
          <w:numId w:val="76"/>
        </w:numPr>
        <w:ind w:left="1080"/>
      </w:pPr>
      <w:r>
        <w:t>The average credit card debt of the 65 employees of a company</w:t>
      </w:r>
    </w:p>
    <w:p w:rsidR="00F87921" w:rsidRDefault="00F87921" w:rsidP="007619DA">
      <w:pPr>
        <w:pStyle w:val="ListParagraph"/>
        <w:numPr>
          <w:ilvl w:val="0"/>
          <w:numId w:val="76"/>
        </w:numPr>
        <w:ind w:left="1080"/>
      </w:pPr>
      <w:r>
        <w:t>The most popular grocery store among the 40,000 employees of a company</w:t>
      </w:r>
    </w:p>
    <w:p w:rsidR="00F87921" w:rsidRDefault="00F87921" w:rsidP="001E5FA3"/>
    <w:p w:rsidR="00F87921" w:rsidRDefault="00F87921" w:rsidP="007619DA">
      <w:pPr>
        <w:pStyle w:val="ListParagraph"/>
        <w:numPr>
          <w:ilvl w:val="0"/>
          <w:numId w:val="12"/>
        </w:numPr>
        <w:ind w:left="540" w:hanging="540"/>
      </w:pPr>
      <w:r>
        <w:t>Determine if the survey question is biased. If the question is biased, suggest a better wording</w:t>
      </w:r>
    </w:p>
    <w:p w:rsidR="00F87921" w:rsidRDefault="00F87921" w:rsidP="007619DA">
      <w:pPr>
        <w:pStyle w:val="ListParagraph"/>
        <w:numPr>
          <w:ilvl w:val="0"/>
          <w:numId w:val="77"/>
        </w:numPr>
        <w:ind w:left="1080"/>
      </w:pPr>
      <w:r>
        <w:t>Why drinking fruit juice good for you?</w:t>
      </w:r>
    </w:p>
    <w:p w:rsidR="00F87921" w:rsidRDefault="00F87921" w:rsidP="007619DA">
      <w:pPr>
        <w:pStyle w:val="ListParagraph"/>
        <w:numPr>
          <w:ilvl w:val="0"/>
          <w:numId w:val="77"/>
        </w:numPr>
        <w:ind w:left="1080"/>
      </w:pPr>
      <w:r>
        <w:t>Why is eating ice cream bad for you?</w:t>
      </w:r>
    </w:p>
    <w:p w:rsidR="00F87921" w:rsidRDefault="00F87921" w:rsidP="001E5FA3"/>
    <w:p w:rsidR="00F87921" w:rsidRDefault="00F87921" w:rsidP="007619DA">
      <w:pPr>
        <w:pStyle w:val="ListParagraph"/>
        <w:numPr>
          <w:ilvl w:val="0"/>
          <w:numId w:val="12"/>
        </w:numPr>
        <w:ind w:left="540" w:hanging="540"/>
      </w:pPr>
      <w:r>
        <w:t>A company has been rating television programs for more than 60 years. It uses several sampling procedures, but its main one is to track the viewing patterns of 20,000 households. These contain more than 45,000 people and are chosen to form a cross section of the overall population. The households represent various locations, ethnic groups, and income brackets. The data gathered from the sample of 20,000 households are used to draw inferences about the population of all households in the U.S.</w:t>
      </w:r>
    </w:p>
    <w:p w:rsidR="00F87921" w:rsidRDefault="00F87921" w:rsidP="007619DA">
      <w:pPr>
        <w:pStyle w:val="ListParagraph"/>
        <w:numPr>
          <w:ilvl w:val="0"/>
          <w:numId w:val="78"/>
        </w:numPr>
        <w:ind w:left="1080"/>
      </w:pPr>
      <w:r>
        <w:t>What strata are used in the sample?</w:t>
      </w:r>
    </w:p>
    <w:p w:rsidR="00F87921" w:rsidRDefault="00F87921" w:rsidP="007619DA">
      <w:pPr>
        <w:pStyle w:val="ListParagraph"/>
        <w:numPr>
          <w:ilvl w:val="0"/>
          <w:numId w:val="78"/>
        </w:numPr>
        <w:ind w:left="1080"/>
      </w:pPr>
      <w:r>
        <w:t>Why is it important to have a stratified sample for these ratings?</w:t>
      </w:r>
    </w:p>
    <w:p w:rsidR="00F87921" w:rsidRDefault="00F87921" w:rsidP="007619DA">
      <w:pPr>
        <w:pStyle w:val="ListParagraph"/>
        <w:numPr>
          <w:ilvl w:val="0"/>
          <w:numId w:val="78"/>
        </w:numPr>
        <w:ind w:left="1080"/>
      </w:pPr>
      <w:r>
        <w:t>Observation studies are sometimes referred to as natural experiments. Explain what this means</w:t>
      </w:r>
    </w:p>
    <w:p w:rsidR="00F87921" w:rsidRDefault="00F87921" w:rsidP="001E5FA3"/>
    <w:p w:rsidR="00BF14CC" w:rsidRDefault="00BF14CC" w:rsidP="007619DA">
      <w:pPr>
        <w:pStyle w:val="ListParagraph"/>
        <w:numPr>
          <w:ilvl w:val="0"/>
          <w:numId w:val="12"/>
        </w:numPr>
        <w:ind w:left="540" w:hanging="540"/>
      </w:pPr>
      <w:r>
        <w:t>Some polling agencies ask people to call a telephone number and give their response to a question</w:t>
      </w:r>
    </w:p>
    <w:p w:rsidR="00BF14CC" w:rsidRDefault="00BF14CC" w:rsidP="007619DA">
      <w:pPr>
        <w:pStyle w:val="ListParagraph"/>
        <w:numPr>
          <w:ilvl w:val="0"/>
          <w:numId w:val="79"/>
        </w:numPr>
        <w:ind w:left="1080"/>
      </w:pPr>
      <w:r>
        <w:t>What is an advantage of this type of survey?</w:t>
      </w:r>
    </w:p>
    <w:p w:rsidR="00BF14CC" w:rsidRDefault="00BF14CC" w:rsidP="007619DA">
      <w:pPr>
        <w:pStyle w:val="ListParagraph"/>
        <w:numPr>
          <w:ilvl w:val="0"/>
          <w:numId w:val="79"/>
        </w:numPr>
        <w:ind w:left="1080"/>
      </w:pPr>
      <w:r>
        <w:t>What is disadvantage of this type of survey?</w:t>
      </w:r>
    </w:p>
    <w:p w:rsidR="00BF14CC" w:rsidRDefault="00BF14CC" w:rsidP="007619DA">
      <w:pPr>
        <w:pStyle w:val="ListParagraph"/>
        <w:numPr>
          <w:ilvl w:val="0"/>
          <w:numId w:val="79"/>
        </w:numPr>
        <w:ind w:left="1080"/>
      </w:pPr>
      <w:r>
        <w:t>Identify the sampling technique used.</w:t>
      </w:r>
    </w:p>
    <w:p w:rsidR="003A63AC" w:rsidRDefault="003A63AC" w:rsidP="001E5FA3">
      <w:r>
        <w:br w:type="page"/>
      </w:r>
    </w:p>
    <w:p w:rsidR="003A63AC" w:rsidRDefault="003A63AC" w:rsidP="003A63AC">
      <w:pPr>
        <w:pStyle w:val="ListParagraph"/>
        <w:numPr>
          <w:ilvl w:val="0"/>
          <w:numId w:val="12"/>
        </w:numPr>
        <w:ind w:left="540" w:hanging="540"/>
      </w:pPr>
      <w:r>
        <w:lastRenderedPageBreak/>
        <w:t>A computer company employs 100 software engineers and hardware engineers. The personnel manager randomly selects 20 of the software engineers and 20 of the hardware and questions them about career opportunities within the company. Does this sampling plan result in a random sample? Simple random sample? Explain.</w:t>
      </w:r>
    </w:p>
    <w:p w:rsidR="00BF14CC" w:rsidRDefault="00BF14CC" w:rsidP="001E5FA3"/>
    <w:p w:rsidR="00C532F2" w:rsidRDefault="00C532F2" w:rsidP="001B4F3F"/>
    <w:p w:rsidR="00B76834" w:rsidRDefault="00B76834" w:rsidP="001B4F3F">
      <w:r>
        <w:br w:type="page"/>
      </w:r>
    </w:p>
    <w:p w:rsidR="00B76834" w:rsidRPr="00C03E65" w:rsidRDefault="00C03E65" w:rsidP="007B4E7C">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Pr="00C03E65">
        <w:rPr>
          <w:b/>
          <w:color w:val="0000CC"/>
          <w:sz w:val="36"/>
          <w:szCs w:val="36"/>
        </w:rPr>
        <w:t>1.</w:t>
      </w:r>
      <w:r>
        <w:rPr>
          <w:b/>
          <w:color w:val="0000CC"/>
          <w:sz w:val="36"/>
          <w:szCs w:val="36"/>
        </w:rPr>
        <w:t>5</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Pr>
          <w:b/>
          <w:color w:val="0000CC"/>
          <w:sz w:val="36"/>
          <w:szCs w:val="36"/>
        </w:rPr>
        <w:t>Frequency Distributions</w:t>
      </w:r>
      <w:r w:rsidR="00E010D3">
        <w:rPr>
          <w:b/>
          <w:color w:val="0000CC"/>
          <w:sz w:val="36"/>
          <w:szCs w:val="36"/>
        </w:rPr>
        <w:t xml:space="preserve"> and Histograms</w:t>
      </w:r>
    </w:p>
    <w:p w:rsidR="00B76834" w:rsidRPr="00E177F1" w:rsidRDefault="007769E8" w:rsidP="00E177F1">
      <w:pPr>
        <w:spacing w:line="360" w:lineRule="auto"/>
        <w:rPr>
          <w:b/>
          <w:i/>
          <w:color w:val="632423" w:themeColor="accent2" w:themeShade="80"/>
        </w:rPr>
      </w:pPr>
      <w:r w:rsidRPr="00E177F1">
        <w:rPr>
          <w:b/>
          <w:i/>
          <w:color w:val="632423" w:themeColor="accent2" w:themeShade="80"/>
        </w:rPr>
        <w:t>Definition</w:t>
      </w:r>
    </w:p>
    <w:p w:rsidR="007769E8" w:rsidRDefault="007769E8" w:rsidP="001B4F3F">
      <w:r>
        <w:t xml:space="preserve">A </w:t>
      </w:r>
      <w:r w:rsidRPr="00E177F1">
        <w:rPr>
          <w:b/>
          <w:i/>
        </w:rPr>
        <w:t>frequency distribution</w:t>
      </w:r>
      <w:r>
        <w:t xml:space="preserve"> (or </w:t>
      </w:r>
      <w:r w:rsidRPr="00E177F1">
        <w:rPr>
          <w:b/>
          <w:i/>
        </w:rPr>
        <w:t>frequency table</w:t>
      </w:r>
      <w:r>
        <w:t>) shows how a data set is partitioned among all of several categories (or classes) by listing all of the categories along with the number of data values in each of the categories.</w:t>
      </w:r>
    </w:p>
    <w:p w:rsidR="007769E8" w:rsidRDefault="007769E8" w:rsidP="001B4F3F"/>
    <w:p w:rsidR="007769E8" w:rsidRPr="00112C73" w:rsidRDefault="00D53323" w:rsidP="00D53323">
      <w:pPr>
        <w:spacing w:line="360" w:lineRule="auto"/>
        <w:rPr>
          <w:b/>
          <w:i/>
          <w:sz w:val="28"/>
        </w:rPr>
      </w:pPr>
      <w:r w:rsidRPr="00112C73">
        <w:rPr>
          <w:b/>
          <w:i/>
          <w:sz w:val="28"/>
        </w:rPr>
        <w:t>Example</w:t>
      </w:r>
    </w:p>
    <w:p w:rsidR="001E6375" w:rsidRDefault="003A6BE6" w:rsidP="001B4F3F">
      <w:r>
        <w:t>Consider pulse rate measurements (in beats per minute) obtained from a simple random sample of 40 males and another simple random sample of 40 females, with the results listed in the table below.</w:t>
      </w:r>
    </w:p>
    <w:p w:rsidR="003A6BE6" w:rsidRDefault="003A6BE6" w:rsidP="001B4F3F"/>
    <w:tbl>
      <w:tblPr>
        <w:tblStyle w:val="TableGrid"/>
        <w:tblW w:w="4750" w:type="pct"/>
        <w:jc w:val="center"/>
        <w:tblLook w:val="04A0" w:firstRow="1" w:lastRow="0" w:firstColumn="1" w:lastColumn="0" w:noHBand="0" w:noVBand="1"/>
      </w:tblPr>
      <w:tblGrid>
        <w:gridCol w:w="486"/>
        <w:gridCol w:w="487"/>
        <w:gridCol w:w="487"/>
        <w:gridCol w:w="487"/>
        <w:gridCol w:w="487"/>
        <w:gridCol w:w="487"/>
        <w:gridCol w:w="577"/>
        <w:gridCol w:w="487"/>
        <w:gridCol w:w="487"/>
        <w:gridCol w:w="487"/>
        <w:gridCol w:w="487"/>
        <w:gridCol w:w="487"/>
        <w:gridCol w:w="487"/>
        <w:gridCol w:w="487"/>
        <w:gridCol w:w="487"/>
        <w:gridCol w:w="487"/>
        <w:gridCol w:w="487"/>
        <w:gridCol w:w="487"/>
        <w:gridCol w:w="576"/>
        <w:gridCol w:w="487"/>
      </w:tblGrid>
      <w:tr w:rsidR="00166C91" w:rsidTr="003865FD">
        <w:trPr>
          <w:trHeight w:val="368"/>
          <w:jc w:val="center"/>
        </w:trPr>
        <w:tc>
          <w:tcPr>
            <w:tcW w:w="10231" w:type="dxa"/>
            <w:gridSpan w:val="20"/>
            <w:tcBorders>
              <w:top w:val="nil"/>
              <w:left w:val="nil"/>
              <w:right w:val="nil"/>
            </w:tcBorders>
            <w:vAlign w:val="center"/>
          </w:tcPr>
          <w:p w:rsidR="00166C91" w:rsidRPr="00166C91" w:rsidRDefault="00166C91" w:rsidP="00166C91">
            <w:pPr>
              <w:jc w:val="center"/>
              <w:rPr>
                <w:b/>
                <w:sz w:val="26"/>
                <w:szCs w:val="26"/>
              </w:rPr>
            </w:pPr>
            <w:r w:rsidRPr="00166C91">
              <w:rPr>
                <w:b/>
                <w:sz w:val="26"/>
                <w:szCs w:val="26"/>
              </w:rPr>
              <w:t>Pulse Rates (</w:t>
            </w:r>
            <w:r w:rsidRPr="00A20149">
              <w:rPr>
                <w:b/>
                <w:i/>
                <w:szCs w:val="26"/>
              </w:rPr>
              <w:t>beats per minute</w:t>
            </w:r>
            <w:r w:rsidRPr="00166C91">
              <w:rPr>
                <w:b/>
                <w:sz w:val="26"/>
                <w:szCs w:val="26"/>
              </w:rPr>
              <w:t>) of Females and Males</w:t>
            </w:r>
          </w:p>
        </w:tc>
      </w:tr>
      <w:tr w:rsidR="00166C91" w:rsidTr="003865FD">
        <w:trPr>
          <w:trHeight w:val="350"/>
          <w:jc w:val="center"/>
        </w:trPr>
        <w:tc>
          <w:tcPr>
            <w:tcW w:w="10231" w:type="dxa"/>
            <w:gridSpan w:val="20"/>
            <w:vAlign w:val="center"/>
          </w:tcPr>
          <w:p w:rsidR="00166C91" w:rsidRPr="00166C91" w:rsidRDefault="00166C91" w:rsidP="00166C91">
            <w:pPr>
              <w:rPr>
                <w:b/>
                <w:i/>
                <w:color w:val="632423" w:themeColor="accent2" w:themeShade="80"/>
              </w:rPr>
            </w:pPr>
            <w:r>
              <w:rPr>
                <w:b/>
                <w:i/>
                <w:color w:val="632423" w:themeColor="accent2" w:themeShade="80"/>
              </w:rPr>
              <w:t xml:space="preserve">  </w:t>
            </w:r>
            <w:r w:rsidRPr="00166C91">
              <w:rPr>
                <w:b/>
                <w:i/>
                <w:color w:val="632423" w:themeColor="accent2" w:themeShade="80"/>
              </w:rPr>
              <w:t>Females</w:t>
            </w:r>
          </w:p>
        </w:tc>
      </w:tr>
      <w:tr w:rsidR="003A6BE6" w:rsidTr="003865FD">
        <w:trPr>
          <w:jc w:val="center"/>
        </w:trPr>
        <w:tc>
          <w:tcPr>
            <w:tcW w:w="505" w:type="dxa"/>
            <w:vAlign w:val="center"/>
          </w:tcPr>
          <w:p w:rsidR="003A6BE6" w:rsidRDefault="003A6BE6" w:rsidP="00166C91">
            <w:pPr>
              <w:jc w:val="center"/>
            </w:pPr>
            <w:r>
              <w:t>76</w:t>
            </w:r>
          </w:p>
        </w:tc>
        <w:tc>
          <w:tcPr>
            <w:tcW w:w="505" w:type="dxa"/>
            <w:vAlign w:val="center"/>
          </w:tcPr>
          <w:p w:rsidR="003A6BE6" w:rsidRDefault="003A6BE6" w:rsidP="00166C91">
            <w:pPr>
              <w:jc w:val="center"/>
            </w:pPr>
            <w:r>
              <w:t>72</w:t>
            </w:r>
          </w:p>
        </w:tc>
        <w:tc>
          <w:tcPr>
            <w:tcW w:w="505" w:type="dxa"/>
            <w:vAlign w:val="center"/>
          </w:tcPr>
          <w:p w:rsidR="003A6BE6" w:rsidRDefault="003A6BE6" w:rsidP="00166C91">
            <w:pPr>
              <w:jc w:val="center"/>
            </w:pPr>
            <w:r>
              <w:t>88</w:t>
            </w:r>
          </w:p>
        </w:tc>
        <w:tc>
          <w:tcPr>
            <w:tcW w:w="505" w:type="dxa"/>
            <w:vAlign w:val="center"/>
          </w:tcPr>
          <w:p w:rsidR="003A6BE6" w:rsidRDefault="003A6BE6" w:rsidP="00166C91">
            <w:pPr>
              <w:jc w:val="center"/>
            </w:pPr>
            <w:r>
              <w:t>60</w:t>
            </w:r>
          </w:p>
        </w:tc>
        <w:tc>
          <w:tcPr>
            <w:tcW w:w="505" w:type="dxa"/>
            <w:vAlign w:val="center"/>
          </w:tcPr>
          <w:p w:rsidR="003A6BE6" w:rsidRDefault="003A6BE6" w:rsidP="00166C91">
            <w:pPr>
              <w:jc w:val="center"/>
            </w:pPr>
            <w:r>
              <w:t>72</w:t>
            </w:r>
          </w:p>
        </w:tc>
        <w:tc>
          <w:tcPr>
            <w:tcW w:w="505" w:type="dxa"/>
            <w:vAlign w:val="center"/>
          </w:tcPr>
          <w:p w:rsidR="003A6BE6" w:rsidRDefault="003A6BE6" w:rsidP="00166C91">
            <w:pPr>
              <w:jc w:val="center"/>
            </w:pPr>
            <w:r>
              <w:t>68</w:t>
            </w:r>
          </w:p>
        </w:tc>
        <w:tc>
          <w:tcPr>
            <w:tcW w:w="577" w:type="dxa"/>
            <w:vAlign w:val="center"/>
          </w:tcPr>
          <w:p w:rsidR="003A6BE6" w:rsidRDefault="003A6BE6" w:rsidP="00166C91">
            <w:pPr>
              <w:jc w:val="center"/>
            </w:pPr>
            <w:r>
              <w:t>80</w:t>
            </w:r>
          </w:p>
        </w:tc>
        <w:tc>
          <w:tcPr>
            <w:tcW w:w="504" w:type="dxa"/>
            <w:vAlign w:val="center"/>
          </w:tcPr>
          <w:p w:rsidR="003A6BE6" w:rsidRDefault="003A6BE6" w:rsidP="00166C91">
            <w:pPr>
              <w:jc w:val="center"/>
            </w:pPr>
            <w:r>
              <w:t>64</w:t>
            </w:r>
          </w:p>
        </w:tc>
        <w:tc>
          <w:tcPr>
            <w:tcW w:w="504" w:type="dxa"/>
            <w:vAlign w:val="center"/>
          </w:tcPr>
          <w:p w:rsidR="003A6BE6" w:rsidRDefault="003A6BE6" w:rsidP="00166C91">
            <w:pPr>
              <w:jc w:val="center"/>
            </w:pPr>
            <w:r>
              <w:t>68</w:t>
            </w:r>
          </w:p>
        </w:tc>
        <w:tc>
          <w:tcPr>
            <w:tcW w:w="504" w:type="dxa"/>
            <w:vAlign w:val="center"/>
          </w:tcPr>
          <w:p w:rsidR="003A6BE6" w:rsidRDefault="003A6BE6" w:rsidP="00166C91">
            <w:pPr>
              <w:jc w:val="center"/>
            </w:pPr>
            <w:r>
              <w:t>68</w:t>
            </w:r>
          </w:p>
        </w:tc>
        <w:tc>
          <w:tcPr>
            <w:tcW w:w="504" w:type="dxa"/>
            <w:vAlign w:val="center"/>
          </w:tcPr>
          <w:p w:rsidR="003A6BE6" w:rsidRDefault="003A6BE6" w:rsidP="00166C91">
            <w:pPr>
              <w:jc w:val="center"/>
            </w:pPr>
            <w:r>
              <w:t>80</w:t>
            </w:r>
          </w:p>
        </w:tc>
        <w:tc>
          <w:tcPr>
            <w:tcW w:w="504" w:type="dxa"/>
            <w:vAlign w:val="center"/>
          </w:tcPr>
          <w:p w:rsidR="003A6BE6" w:rsidRDefault="003A6BE6" w:rsidP="00166C91">
            <w:pPr>
              <w:jc w:val="center"/>
            </w:pPr>
            <w:r>
              <w:t>76</w:t>
            </w:r>
          </w:p>
        </w:tc>
        <w:tc>
          <w:tcPr>
            <w:tcW w:w="504" w:type="dxa"/>
            <w:vAlign w:val="center"/>
          </w:tcPr>
          <w:p w:rsidR="003A6BE6" w:rsidRDefault="003A6BE6" w:rsidP="00166C91">
            <w:pPr>
              <w:jc w:val="center"/>
            </w:pPr>
            <w:r>
              <w:t>68</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93</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68</w:t>
            </w:r>
          </w:p>
        </w:tc>
        <w:tc>
          <w:tcPr>
            <w:tcW w:w="504" w:type="dxa"/>
            <w:vAlign w:val="center"/>
          </w:tcPr>
          <w:p w:rsidR="003A6BE6" w:rsidRDefault="003A6BE6" w:rsidP="00166C91">
            <w:pPr>
              <w:jc w:val="center"/>
            </w:pPr>
            <w:r>
              <w:t>72</w:t>
            </w:r>
          </w:p>
        </w:tc>
        <w:tc>
          <w:tcPr>
            <w:tcW w:w="576" w:type="dxa"/>
            <w:vAlign w:val="center"/>
          </w:tcPr>
          <w:p w:rsidR="003A6BE6" w:rsidRDefault="003A6BE6" w:rsidP="00166C91">
            <w:pPr>
              <w:jc w:val="center"/>
            </w:pPr>
            <w:r>
              <w:t>64</w:t>
            </w:r>
          </w:p>
        </w:tc>
        <w:tc>
          <w:tcPr>
            <w:tcW w:w="504" w:type="dxa"/>
            <w:vAlign w:val="center"/>
          </w:tcPr>
          <w:p w:rsidR="003A6BE6" w:rsidRDefault="003A6BE6" w:rsidP="00166C91">
            <w:pPr>
              <w:jc w:val="center"/>
            </w:pPr>
            <w:r>
              <w:t>80</w:t>
            </w:r>
          </w:p>
        </w:tc>
      </w:tr>
      <w:tr w:rsidR="003A6BE6" w:rsidTr="003865FD">
        <w:trPr>
          <w:jc w:val="center"/>
        </w:trPr>
        <w:tc>
          <w:tcPr>
            <w:tcW w:w="505" w:type="dxa"/>
            <w:vAlign w:val="center"/>
          </w:tcPr>
          <w:p w:rsidR="003A6BE6" w:rsidRDefault="003A6BE6" w:rsidP="00166C91">
            <w:pPr>
              <w:jc w:val="center"/>
            </w:pPr>
            <w:r>
              <w:t>64</w:t>
            </w:r>
          </w:p>
        </w:tc>
        <w:tc>
          <w:tcPr>
            <w:tcW w:w="505" w:type="dxa"/>
            <w:vAlign w:val="center"/>
          </w:tcPr>
          <w:p w:rsidR="003A6BE6" w:rsidRDefault="003A6BE6" w:rsidP="00166C91">
            <w:pPr>
              <w:jc w:val="center"/>
            </w:pPr>
            <w:r>
              <w:t>80</w:t>
            </w:r>
          </w:p>
        </w:tc>
        <w:tc>
          <w:tcPr>
            <w:tcW w:w="505" w:type="dxa"/>
            <w:vAlign w:val="center"/>
          </w:tcPr>
          <w:p w:rsidR="003A6BE6" w:rsidRDefault="003A6BE6" w:rsidP="00166C91">
            <w:pPr>
              <w:jc w:val="center"/>
            </w:pPr>
            <w:r>
              <w:t>76</w:t>
            </w:r>
          </w:p>
        </w:tc>
        <w:tc>
          <w:tcPr>
            <w:tcW w:w="505" w:type="dxa"/>
            <w:vAlign w:val="center"/>
          </w:tcPr>
          <w:p w:rsidR="003A6BE6" w:rsidRDefault="003A6BE6" w:rsidP="00166C91">
            <w:pPr>
              <w:jc w:val="center"/>
            </w:pPr>
            <w:r>
              <w:t>76</w:t>
            </w:r>
          </w:p>
        </w:tc>
        <w:tc>
          <w:tcPr>
            <w:tcW w:w="505" w:type="dxa"/>
            <w:vAlign w:val="center"/>
          </w:tcPr>
          <w:p w:rsidR="003A6BE6" w:rsidRDefault="003A6BE6" w:rsidP="00166C91">
            <w:pPr>
              <w:jc w:val="center"/>
            </w:pPr>
            <w:r>
              <w:t>76</w:t>
            </w:r>
          </w:p>
        </w:tc>
        <w:tc>
          <w:tcPr>
            <w:tcW w:w="505" w:type="dxa"/>
            <w:vAlign w:val="center"/>
          </w:tcPr>
          <w:p w:rsidR="003A6BE6" w:rsidRDefault="003A6BE6" w:rsidP="00166C91">
            <w:pPr>
              <w:jc w:val="center"/>
            </w:pPr>
            <w:r>
              <w:t>80</w:t>
            </w:r>
          </w:p>
        </w:tc>
        <w:tc>
          <w:tcPr>
            <w:tcW w:w="577" w:type="dxa"/>
            <w:vAlign w:val="center"/>
          </w:tcPr>
          <w:p w:rsidR="003A6BE6" w:rsidRDefault="003A6BE6" w:rsidP="00166C91">
            <w:pPr>
              <w:jc w:val="center"/>
            </w:pPr>
            <w:r>
              <w:t>104</w:t>
            </w:r>
          </w:p>
        </w:tc>
        <w:tc>
          <w:tcPr>
            <w:tcW w:w="504" w:type="dxa"/>
            <w:vAlign w:val="center"/>
          </w:tcPr>
          <w:p w:rsidR="003A6BE6" w:rsidRDefault="003A6BE6" w:rsidP="00166C91">
            <w:pPr>
              <w:jc w:val="center"/>
            </w:pPr>
            <w:r>
              <w:t>88</w:t>
            </w:r>
          </w:p>
        </w:tc>
        <w:tc>
          <w:tcPr>
            <w:tcW w:w="504" w:type="dxa"/>
            <w:vAlign w:val="center"/>
          </w:tcPr>
          <w:p w:rsidR="003A6BE6" w:rsidRDefault="003A6BE6" w:rsidP="00166C91">
            <w:pPr>
              <w:jc w:val="center"/>
            </w:pPr>
            <w:r>
              <w:t>60</w:t>
            </w:r>
          </w:p>
        </w:tc>
        <w:tc>
          <w:tcPr>
            <w:tcW w:w="504" w:type="dxa"/>
            <w:vAlign w:val="center"/>
          </w:tcPr>
          <w:p w:rsidR="003A6BE6" w:rsidRDefault="003A6BE6" w:rsidP="00166C91">
            <w:pPr>
              <w:jc w:val="center"/>
            </w:pPr>
            <w:r>
              <w:t>76</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88</w:t>
            </w:r>
          </w:p>
        </w:tc>
        <w:tc>
          <w:tcPr>
            <w:tcW w:w="504" w:type="dxa"/>
            <w:vAlign w:val="center"/>
          </w:tcPr>
          <w:p w:rsidR="003A6BE6" w:rsidRDefault="003A6BE6" w:rsidP="00166C91">
            <w:pPr>
              <w:jc w:val="center"/>
            </w:pPr>
            <w:r>
              <w:t>80</w:t>
            </w:r>
          </w:p>
        </w:tc>
        <w:tc>
          <w:tcPr>
            <w:tcW w:w="504" w:type="dxa"/>
            <w:vAlign w:val="center"/>
          </w:tcPr>
          <w:p w:rsidR="003A6BE6" w:rsidRDefault="003A6BE6" w:rsidP="00166C91">
            <w:pPr>
              <w:jc w:val="center"/>
            </w:pPr>
            <w:r>
              <w:t>60</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88</w:t>
            </w:r>
          </w:p>
        </w:tc>
        <w:tc>
          <w:tcPr>
            <w:tcW w:w="504" w:type="dxa"/>
            <w:vAlign w:val="center"/>
          </w:tcPr>
          <w:p w:rsidR="003A6BE6" w:rsidRDefault="003A6BE6" w:rsidP="00166C91">
            <w:pPr>
              <w:jc w:val="center"/>
            </w:pPr>
            <w:r>
              <w:t>88</w:t>
            </w:r>
          </w:p>
        </w:tc>
        <w:tc>
          <w:tcPr>
            <w:tcW w:w="576" w:type="dxa"/>
            <w:vAlign w:val="center"/>
          </w:tcPr>
          <w:p w:rsidR="003A6BE6" w:rsidRDefault="003A6BE6" w:rsidP="00166C91">
            <w:pPr>
              <w:jc w:val="center"/>
            </w:pPr>
            <w:r>
              <w:t>124</w:t>
            </w:r>
          </w:p>
        </w:tc>
        <w:tc>
          <w:tcPr>
            <w:tcW w:w="504" w:type="dxa"/>
            <w:vAlign w:val="center"/>
          </w:tcPr>
          <w:p w:rsidR="003A6BE6" w:rsidRDefault="003A6BE6" w:rsidP="00166C91">
            <w:pPr>
              <w:jc w:val="center"/>
            </w:pPr>
            <w:r>
              <w:t>64</w:t>
            </w:r>
          </w:p>
        </w:tc>
      </w:tr>
      <w:tr w:rsidR="00166C91" w:rsidTr="003865FD">
        <w:trPr>
          <w:trHeight w:val="413"/>
          <w:jc w:val="center"/>
        </w:trPr>
        <w:tc>
          <w:tcPr>
            <w:tcW w:w="10231" w:type="dxa"/>
            <w:gridSpan w:val="20"/>
            <w:vAlign w:val="center"/>
          </w:tcPr>
          <w:p w:rsidR="00166C91" w:rsidRPr="00166C91" w:rsidRDefault="00166C91" w:rsidP="00166C91">
            <w:pPr>
              <w:rPr>
                <w:b/>
                <w:i/>
                <w:color w:val="632423" w:themeColor="accent2" w:themeShade="80"/>
              </w:rPr>
            </w:pPr>
            <w:r>
              <w:rPr>
                <w:b/>
                <w:i/>
                <w:color w:val="632423" w:themeColor="accent2" w:themeShade="80"/>
              </w:rPr>
              <w:t xml:space="preserve">  </w:t>
            </w:r>
            <w:r w:rsidRPr="00166C91">
              <w:rPr>
                <w:b/>
                <w:i/>
                <w:color w:val="632423" w:themeColor="accent2" w:themeShade="80"/>
              </w:rPr>
              <w:t>Males</w:t>
            </w:r>
          </w:p>
        </w:tc>
      </w:tr>
      <w:tr w:rsidR="003A6BE6" w:rsidTr="003865FD">
        <w:trPr>
          <w:jc w:val="center"/>
        </w:trPr>
        <w:tc>
          <w:tcPr>
            <w:tcW w:w="505" w:type="dxa"/>
            <w:vAlign w:val="center"/>
          </w:tcPr>
          <w:p w:rsidR="003A6BE6" w:rsidRDefault="003A6BE6" w:rsidP="00166C91">
            <w:pPr>
              <w:jc w:val="center"/>
            </w:pPr>
            <w:r>
              <w:t>68</w:t>
            </w:r>
          </w:p>
        </w:tc>
        <w:tc>
          <w:tcPr>
            <w:tcW w:w="505" w:type="dxa"/>
            <w:vAlign w:val="center"/>
          </w:tcPr>
          <w:p w:rsidR="003A6BE6" w:rsidRDefault="003A6BE6" w:rsidP="00166C91">
            <w:pPr>
              <w:jc w:val="center"/>
            </w:pPr>
            <w:r>
              <w:t>64</w:t>
            </w:r>
          </w:p>
        </w:tc>
        <w:tc>
          <w:tcPr>
            <w:tcW w:w="505" w:type="dxa"/>
            <w:vAlign w:val="center"/>
          </w:tcPr>
          <w:p w:rsidR="003A6BE6" w:rsidRDefault="003A6BE6" w:rsidP="00166C91">
            <w:pPr>
              <w:jc w:val="center"/>
            </w:pPr>
            <w:r>
              <w:t>88</w:t>
            </w:r>
          </w:p>
        </w:tc>
        <w:tc>
          <w:tcPr>
            <w:tcW w:w="505" w:type="dxa"/>
            <w:vAlign w:val="center"/>
          </w:tcPr>
          <w:p w:rsidR="003A6BE6" w:rsidRDefault="003A6BE6" w:rsidP="00166C91">
            <w:pPr>
              <w:jc w:val="center"/>
            </w:pPr>
            <w:r>
              <w:t>72</w:t>
            </w:r>
          </w:p>
        </w:tc>
        <w:tc>
          <w:tcPr>
            <w:tcW w:w="505" w:type="dxa"/>
            <w:vAlign w:val="center"/>
          </w:tcPr>
          <w:p w:rsidR="003A6BE6" w:rsidRDefault="003A6BE6" w:rsidP="00166C91">
            <w:pPr>
              <w:jc w:val="center"/>
            </w:pPr>
            <w:r>
              <w:t>64</w:t>
            </w:r>
          </w:p>
        </w:tc>
        <w:tc>
          <w:tcPr>
            <w:tcW w:w="505" w:type="dxa"/>
            <w:vAlign w:val="center"/>
          </w:tcPr>
          <w:p w:rsidR="003A6BE6" w:rsidRDefault="003A6BE6" w:rsidP="00166C91">
            <w:pPr>
              <w:jc w:val="center"/>
            </w:pPr>
            <w:r>
              <w:t>72</w:t>
            </w:r>
          </w:p>
        </w:tc>
        <w:tc>
          <w:tcPr>
            <w:tcW w:w="577" w:type="dxa"/>
            <w:vAlign w:val="center"/>
          </w:tcPr>
          <w:p w:rsidR="003A6BE6" w:rsidRDefault="003A6BE6" w:rsidP="00166C91">
            <w:pPr>
              <w:jc w:val="center"/>
            </w:pPr>
            <w:r>
              <w:t>60</w:t>
            </w:r>
          </w:p>
        </w:tc>
        <w:tc>
          <w:tcPr>
            <w:tcW w:w="504" w:type="dxa"/>
            <w:vAlign w:val="center"/>
          </w:tcPr>
          <w:p w:rsidR="003A6BE6" w:rsidRDefault="003A6BE6" w:rsidP="00166C91">
            <w:pPr>
              <w:jc w:val="center"/>
            </w:pPr>
            <w:r>
              <w:t>88</w:t>
            </w:r>
          </w:p>
        </w:tc>
        <w:tc>
          <w:tcPr>
            <w:tcW w:w="504" w:type="dxa"/>
            <w:vAlign w:val="center"/>
          </w:tcPr>
          <w:p w:rsidR="003A6BE6" w:rsidRDefault="003A6BE6" w:rsidP="00166C91">
            <w:pPr>
              <w:jc w:val="center"/>
            </w:pPr>
            <w:r>
              <w:t>76</w:t>
            </w:r>
          </w:p>
        </w:tc>
        <w:tc>
          <w:tcPr>
            <w:tcW w:w="504" w:type="dxa"/>
            <w:vAlign w:val="center"/>
          </w:tcPr>
          <w:p w:rsidR="003A6BE6" w:rsidRDefault="003A6BE6" w:rsidP="00166C91">
            <w:pPr>
              <w:jc w:val="center"/>
            </w:pPr>
            <w:r>
              <w:t>60</w:t>
            </w:r>
          </w:p>
        </w:tc>
        <w:tc>
          <w:tcPr>
            <w:tcW w:w="504" w:type="dxa"/>
            <w:vAlign w:val="center"/>
          </w:tcPr>
          <w:p w:rsidR="003A6BE6" w:rsidRDefault="003A6BE6" w:rsidP="00166C91">
            <w:pPr>
              <w:jc w:val="center"/>
            </w:pPr>
            <w:r>
              <w:t>96</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56</w:t>
            </w:r>
          </w:p>
        </w:tc>
        <w:tc>
          <w:tcPr>
            <w:tcW w:w="504" w:type="dxa"/>
            <w:vAlign w:val="center"/>
          </w:tcPr>
          <w:p w:rsidR="003A6BE6" w:rsidRDefault="003A6BE6" w:rsidP="00166C91">
            <w:pPr>
              <w:jc w:val="center"/>
            </w:pPr>
            <w:r>
              <w:t>64</w:t>
            </w:r>
          </w:p>
        </w:tc>
        <w:tc>
          <w:tcPr>
            <w:tcW w:w="504" w:type="dxa"/>
            <w:vAlign w:val="center"/>
          </w:tcPr>
          <w:p w:rsidR="003A6BE6" w:rsidRDefault="003A6BE6" w:rsidP="00166C91">
            <w:pPr>
              <w:jc w:val="center"/>
            </w:pPr>
            <w:r>
              <w:t>60</w:t>
            </w:r>
          </w:p>
        </w:tc>
        <w:tc>
          <w:tcPr>
            <w:tcW w:w="504" w:type="dxa"/>
            <w:vAlign w:val="center"/>
          </w:tcPr>
          <w:p w:rsidR="003A6BE6" w:rsidRDefault="003A6BE6" w:rsidP="00166C91">
            <w:pPr>
              <w:jc w:val="center"/>
            </w:pPr>
            <w:r>
              <w:t>64</w:t>
            </w:r>
          </w:p>
        </w:tc>
        <w:tc>
          <w:tcPr>
            <w:tcW w:w="504" w:type="dxa"/>
            <w:vAlign w:val="center"/>
          </w:tcPr>
          <w:p w:rsidR="003A6BE6" w:rsidRDefault="003A6BE6" w:rsidP="00166C91">
            <w:pPr>
              <w:jc w:val="center"/>
            </w:pPr>
            <w:r>
              <w:t>84</w:t>
            </w:r>
          </w:p>
        </w:tc>
        <w:tc>
          <w:tcPr>
            <w:tcW w:w="504" w:type="dxa"/>
            <w:vAlign w:val="center"/>
          </w:tcPr>
          <w:p w:rsidR="003A6BE6" w:rsidRDefault="003A6BE6" w:rsidP="00166C91">
            <w:pPr>
              <w:jc w:val="center"/>
            </w:pPr>
            <w:r>
              <w:t>76</w:t>
            </w:r>
          </w:p>
        </w:tc>
        <w:tc>
          <w:tcPr>
            <w:tcW w:w="576" w:type="dxa"/>
            <w:vAlign w:val="center"/>
          </w:tcPr>
          <w:p w:rsidR="003A6BE6" w:rsidRDefault="003A6BE6" w:rsidP="00166C91">
            <w:pPr>
              <w:jc w:val="center"/>
            </w:pPr>
            <w:r>
              <w:t>84</w:t>
            </w:r>
          </w:p>
        </w:tc>
        <w:tc>
          <w:tcPr>
            <w:tcW w:w="504" w:type="dxa"/>
            <w:vAlign w:val="center"/>
          </w:tcPr>
          <w:p w:rsidR="003A6BE6" w:rsidRDefault="003A6BE6" w:rsidP="00166C91">
            <w:pPr>
              <w:jc w:val="center"/>
            </w:pPr>
            <w:r>
              <w:t>88</w:t>
            </w:r>
          </w:p>
        </w:tc>
      </w:tr>
      <w:tr w:rsidR="003A6BE6" w:rsidTr="003865FD">
        <w:trPr>
          <w:jc w:val="center"/>
        </w:trPr>
        <w:tc>
          <w:tcPr>
            <w:tcW w:w="505" w:type="dxa"/>
            <w:vAlign w:val="center"/>
          </w:tcPr>
          <w:p w:rsidR="003A6BE6" w:rsidRDefault="003A6BE6" w:rsidP="00166C91">
            <w:pPr>
              <w:jc w:val="center"/>
            </w:pPr>
            <w:r>
              <w:t>72</w:t>
            </w:r>
          </w:p>
        </w:tc>
        <w:tc>
          <w:tcPr>
            <w:tcW w:w="505" w:type="dxa"/>
            <w:vAlign w:val="center"/>
          </w:tcPr>
          <w:p w:rsidR="003A6BE6" w:rsidRDefault="003A6BE6" w:rsidP="00166C91">
            <w:pPr>
              <w:jc w:val="center"/>
            </w:pPr>
            <w:r>
              <w:t>56</w:t>
            </w:r>
          </w:p>
        </w:tc>
        <w:tc>
          <w:tcPr>
            <w:tcW w:w="505" w:type="dxa"/>
            <w:vAlign w:val="center"/>
          </w:tcPr>
          <w:p w:rsidR="003A6BE6" w:rsidRDefault="003A6BE6" w:rsidP="00166C91">
            <w:pPr>
              <w:jc w:val="center"/>
            </w:pPr>
            <w:r>
              <w:t>68</w:t>
            </w:r>
          </w:p>
        </w:tc>
        <w:tc>
          <w:tcPr>
            <w:tcW w:w="505" w:type="dxa"/>
            <w:vAlign w:val="center"/>
          </w:tcPr>
          <w:p w:rsidR="003A6BE6" w:rsidRDefault="003A6BE6" w:rsidP="00166C91">
            <w:pPr>
              <w:jc w:val="center"/>
            </w:pPr>
            <w:r>
              <w:t>64</w:t>
            </w:r>
          </w:p>
        </w:tc>
        <w:tc>
          <w:tcPr>
            <w:tcW w:w="505" w:type="dxa"/>
            <w:vAlign w:val="center"/>
          </w:tcPr>
          <w:p w:rsidR="003A6BE6" w:rsidRDefault="003A6BE6" w:rsidP="00166C91">
            <w:pPr>
              <w:jc w:val="center"/>
            </w:pPr>
            <w:r>
              <w:t>60</w:t>
            </w:r>
          </w:p>
        </w:tc>
        <w:tc>
          <w:tcPr>
            <w:tcW w:w="505" w:type="dxa"/>
            <w:vAlign w:val="center"/>
          </w:tcPr>
          <w:p w:rsidR="003A6BE6" w:rsidRDefault="003A6BE6" w:rsidP="00166C91">
            <w:pPr>
              <w:jc w:val="center"/>
            </w:pPr>
            <w:r>
              <w:t>68</w:t>
            </w:r>
          </w:p>
        </w:tc>
        <w:tc>
          <w:tcPr>
            <w:tcW w:w="577" w:type="dxa"/>
            <w:vAlign w:val="center"/>
          </w:tcPr>
          <w:p w:rsidR="003A6BE6" w:rsidRDefault="003A6BE6" w:rsidP="00166C91">
            <w:pPr>
              <w:jc w:val="center"/>
            </w:pPr>
            <w:r>
              <w:t>60</w:t>
            </w:r>
          </w:p>
        </w:tc>
        <w:tc>
          <w:tcPr>
            <w:tcW w:w="504" w:type="dxa"/>
            <w:vAlign w:val="center"/>
          </w:tcPr>
          <w:p w:rsidR="003A6BE6" w:rsidRDefault="003A6BE6" w:rsidP="00166C91">
            <w:pPr>
              <w:jc w:val="center"/>
            </w:pPr>
            <w:r>
              <w:t>60</w:t>
            </w:r>
          </w:p>
        </w:tc>
        <w:tc>
          <w:tcPr>
            <w:tcW w:w="504" w:type="dxa"/>
            <w:vAlign w:val="center"/>
          </w:tcPr>
          <w:p w:rsidR="003A6BE6" w:rsidRDefault="003A6BE6" w:rsidP="00166C91">
            <w:pPr>
              <w:jc w:val="center"/>
            </w:pPr>
            <w:r>
              <w:t>56</w:t>
            </w:r>
          </w:p>
        </w:tc>
        <w:tc>
          <w:tcPr>
            <w:tcW w:w="504" w:type="dxa"/>
            <w:vAlign w:val="center"/>
          </w:tcPr>
          <w:p w:rsidR="003A6BE6" w:rsidRDefault="003A6BE6" w:rsidP="00166C91">
            <w:pPr>
              <w:jc w:val="center"/>
            </w:pPr>
            <w:r>
              <w:t>84</w:t>
            </w:r>
          </w:p>
        </w:tc>
        <w:tc>
          <w:tcPr>
            <w:tcW w:w="504" w:type="dxa"/>
            <w:vAlign w:val="center"/>
          </w:tcPr>
          <w:p w:rsidR="003A6BE6" w:rsidRDefault="003A6BE6" w:rsidP="00166C91">
            <w:pPr>
              <w:jc w:val="center"/>
            </w:pPr>
            <w:r>
              <w:t>72</w:t>
            </w:r>
          </w:p>
        </w:tc>
        <w:tc>
          <w:tcPr>
            <w:tcW w:w="504" w:type="dxa"/>
            <w:vAlign w:val="center"/>
          </w:tcPr>
          <w:p w:rsidR="003A6BE6" w:rsidRDefault="003A6BE6" w:rsidP="00166C91">
            <w:pPr>
              <w:jc w:val="center"/>
            </w:pPr>
            <w:r>
              <w:t>84</w:t>
            </w:r>
          </w:p>
        </w:tc>
        <w:tc>
          <w:tcPr>
            <w:tcW w:w="504" w:type="dxa"/>
            <w:vAlign w:val="center"/>
          </w:tcPr>
          <w:p w:rsidR="003A6BE6" w:rsidRDefault="003A6BE6" w:rsidP="00166C91">
            <w:pPr>
              <w:jc w:val="center"/>
            </w:pPr>
            <w:r>
              <w:t>88</w:t>
            </w:r>
          </w:p>
        </w:tc>
        <w:tc>
          <w:tcPr>
            <w:tcW w:w="504" w:type="dxa"/>
            <w:vAlign w:val="center"/>
          </w:tcPr>
          <w:p w:rsidR="003A6BE6" w:rsidRDefault="003A6BE6" w:rsidP="00166C91">
            <w:pPr>
              <w:jc w:val="center"/>
            </w:pPr>
            <w:r>
              <w:t>56</w:t>
            </w:r>
          </w:p>
        </w:tc>
        <w:tc>
          <w:tcPr>
            <w:tcW w:w="504" w:type="dxa"/>
            <w:vAlign w:val="center"/>
          </w:tcPr>
          <w:p w:rsidR="003A6BE6" w:rsidRDefault="003A6BE6" w:rsidP="00166C91">
            <w:pPr>
              <w:jc w:val="center"/>
            </w:pPr>
            <w:r>
              <w:t>64</w:t>
            </w:r>
          </w:p>
        </w:tc>
        <w:tc>
          <w:tcPr>
            <w:tcW w:w="504" w:type="dxa"/>
            <w:vAlign w:val="center"/>
          </w:tcPr>
          <w:p w:rsidR="003A6BE6" w:rsidRDefault="003A6BE6" w:rsidP="00166C91">
            <w:pPr>
              <w:jc w:val="center"/>
            </w:pPr>
            <w:r>
              <w:t>56</w:t>
            </w:r>
          </w:p>
        </w:tc>
        <w:tc>
          <w:tcPr>
            <w:tcW w:w="504" w:type="dxa"/>
            <w:vAlign w:val="center"/>
          </w:tcPr>
          <w:p w:rsidR="003A6BE6" w:rsidRDefault="003A6BE6" w:rsidP="00166C91">
            <w:pPr>
              <w:jc w:val="center"/>
            </w:pPr>
            <w:r>
              <w:t>56</w:t>
            </w:r>
          </w:p>
        </w:tc>
        <w:tc>
          <w:tcPr>
            <w:tcW w:w="504" w:type="dxa"/>
            <w:vAlign w:val="center"/>
          </w:tcPr>
          <w:p w:rsidR="003A6BE6" w:rsidRDefault="003A6BE6" w:rsidP="00166C91">
            <w:pPr>
              <w:jc w:val="center"/>
            </w:pPr>
            <w:r>
              <w:t>60</w:t>
            </w:r>
          </w:p>
        </w:tc>
        <w:tc>
          <w:tcPr>
            <w:tcW w:w="576" w:type="dxa"/>
            <w:vAlign w:val="center"/>
          </w:tcPr>
          <w:p w:rsidR="003A6BE6" w:rsidRDefault="003A6BE6" w:rsidP="00166C91">
            <w:pPr>
              <w:jc w:val="center"/>
            </w:pPr>
            <w:r>
              <w:t>64</w:t>
            </w:r>
          </w:p>
        </w:tc>
        <w:tc>
          <w:tcPr>
            <w:tcW w:w="504" w:type="dxa"/>
            <w:vAlign w:val="center"/>
          </w:tcPr>
          <w:p w:rsidR="003A6BE6" w:rsidRDefault="003A6BE6" w:rsidP="00166C91">
            <w:pPr>
              <w:jc w:val="center"/>
            </w:pPr>
            <w:r>
              <w:t>72</w:t>
            </w:r>
          </w:p>
        </w:tc>
      </w:tr>
    </w:tbl>
    <w:p w:rsidR="003A6BE6" w:rsidRDefault="003A6BE6" w:rsidP="001B4F3F"/>
    <w:p w:rsidR="00E30C47" w:rsidRDefault="00026A4E" w:rsidP="00B551B6">
      <w:pPr>
        <w:spacing w:line="360" w:lineRule="auto"/>
      </w:pPr>
      <w:r>
        <w:t>The frequency distribution summarizing the pulse rate of females listed in table below.</w:t>
      </w:r>
    </w:p>
    <w:tbl>
      <w:tblPr>
        <w:tblStyle w:val="TableGrid"/>
        <w:tblW w:w="1500" w:type="pct"/>
        <w:jc w:val="center"/>
        <w:tblLook w:val="04A0" w:firstRow="1" w:lastRow="0" w:firstColumn="1" w:lastColumn="0" w:noHBand="0" w:noVBand="1"/>
      </w:tblPr>
      <w:tblGrid>
        <w:gridCol w:w="1566"/>
        <w:gridCol w:w="1566"/>
      </w:tblGrid>
      <w:tr w:rsidR="00A475E8" w:rsidTr="00F94DC4">
        <w:trPr>
          <w:trHeight w:val="368"/>
          <w:jc w:val="center"/>
        </w:trPr>
        <w:tc>
          <w:tcPr>
            <w:tcW w:w="3132" w:type="dxa"/>
            <w:gridSpan w:val="2"/>
            <w:tcBorders>
              <w:top w:val="nil"/>
              <w:left w:val="nil"/>
              <w:right w:val="nil"/>
            </w:tcBorders>
            <w:vAlign w:val="center"/>
          </w:tcPr>
          <w:p w:rsidR="00A475E8" w:rsidRPr="00A475E8" w:rsidRDefault="00A475E8" w:rsidP="00A475E8">
            <w:pPr>
              <w:jc w:val="center"/>
              <w:rPr>
                <w:b/>
                <w:sz w:val="26"/>
                <w:szCs w:val="26"/>
              </w:rPr>
            </w:pPr>
            <w:r w:rsidRPr="00A475E8">
              <w:rPr>
                <w:b/>
                <w:sz w:val="26"/>
                <w:szCs w:val="26"/>
              </w:rPr>
              <w:t>Pulse Rates of Females</w:t>
            </w:r>
          </w:p>
        </w:tc>
      </w:tr>
      <w:tr w:rsidR="002F7F19" w:rsidTr="0059099E">
        <w:trPr>
          <w:trHeight w:val="377"/>
          <w:jc w:val="center"/>
        </w:trPr>
        <w:tc>
          <w:tcPr>
            <w:tcW w:w="1566" w:type="dxa"/>
            <w:vAlign w:val="center"/>
          </w:tcPr>
          <w:p w:rsidR="002F7F19" w:rsidRPr="00F94DC4" w:rsidRDefault="00A475E8" w:rsidP="00F94DC4">
            <w:pPr>
              <w:jc w:val="center"/>
              <w:rPr>
                <w:b/>
                <w:i/>
                <w:color w:val="632423" w:themeColor="accent2" w:themeShade="80"/>
              </w:rPr>
            </w:pPr>
            <w:r w:rsidRPr="00F94DC4">
              <w:rPr>
                <w:b/>
                <w:i/>
                <w:color w:val="632423" w:themeColor="accent2" w:themeShade="80"/>
              </w:rPr>
              <w:t>Pulse Rate</w:t>
            </w:r>
          </w:p>
        </w:tc>
        <w:tc>
          <w:tcPr>
            <w:tcW w:w="1566" w:type="dxa"/>
            <w:vAlign w:val="center"/>
          </w:tcPr>
          <w:p w:rsidR="002F7F19" w:rsidRPr="00F94DC4" w:rsidRDefault="00390E51" w:rsidP="00F94DC4">
            <w:pPr>
              <w:jc w:val="center"/>
              <w:rPr>
                <w:b/>
                <w:i/>
                <w:color w:val="632423" w:themeColor="accent2" w:themeShade="80"/>
              </w:rPr>
            </w:pPr>
            <w:r w:rsidRPr="00F94DC4">
              <w:rPr>
                <w:b/>
                <w:i/>
                <w:color w:val="632423" w:themeColor="accent2" w:themeShade="80"/>
              </w:rPr>
              <w:t>F</w:t>
            </w:r>
            <w:r w:rsidR="00A475E8" w:rsidRPr="00F94DC4">
              <w:rPr>
                <w:b/>
                <w:i/>
                <w:color w:val="632423" w:themeColor="accent2" w:themeShade="80"/>
              </w:rPr>
              <w:t>requency</w:t>
            </w:r>
          </w:p>
        </w:tc>
      </w:tr>
      <w:tr w:rsidR="002F7F19" w:rsidTr="00F94DC4">
        <w:trPr>
          <w:jc w:val="center"/>
        </w:trPr>
        <w:tc>
          <w:tcPr>
            <w:tcW w:w="1566" w:type="dxa"/>
            <w:vAlign w:val="center"/>
          </w:tcPr>
          <w:p w:rsidR="002F7F19" w:rsidRDefault="00A475E8" w:rsidP="00F94DC4">
            <w:pPr>
              <w:jc w:val="center"/>
            </w:pPr>
            <w:r>
              <w:t>60 – 69</w:t>
            </w:r>
          </w:p>
        </w:tc>
        <w:tc>
          <w:tcPr>
            <w:tcW w:w="1566" w:type="dxa"/>
            <w:vAlign w:val="center"/>
          </w:tcPr>
          <w:p w:rsidR="002F7F19" w:rsidRDefault="00A475E8" w:rsidP="00F94DC4">
            <w:pPr>
              <w:jc w:val="center"/>
            </w:pPr>
            <w:r>
              <w:t>12</w:t>
            </w:r>
          </w:p>
        </w:tc>
      </w:tr>
      <w:tr w:rsidR="002F7F19" w:rsidTr="00F94DC4">
        <w:trPr>
          <w:jc w:val="center"/>
        </w:trPr>
        <w:tc>
          <w:tcPr>
            <w:tcW w:w="1566" w:type="dxa"/>
            <w:vAlign w:val="center"/>
          </w:tcPr>
          <w:p w:rsidR="002F7F19" w:rsidRDefault="00A475E8" w:rsidP="00F94DC4">
            <w:pPr>
              <w:jc w:val="center"/>
            </w:pPr>
            <w:r>
              <w:t>70 – 79</w:t>
            </w:r>
          </w:p>
        </w:tc>
        <w:tc>
          <w:tcPr>
            <w:tcW w:w="1566" w:type="dxa"/>
            <w:vAlign w:val="center"/>
          </w:tcPr>
          <w:p w:rsidR="002F7F19" w:rsidRDefault="00A475E8" w:rsidP="00F94DC4">
            <w:pPr>
              <w:jc w:val="center"/>
            </w:pPr>
            <w:r>
              <w:t>14</w:t>
            </w:r>
          </w:p>
        </w:tc>
      </w:tr>
      <w:tr w:rsidR="002F7F19" w:rsidTr="00F94DC4">
        <w:trPr>
          <w:jc w:val="center"/>
        </w:trPr>
        <w:tc>
          <w:tcPr>
            <w:tcW w:w="1566" w:type="dxa"/>
            <w:vAlign w:val="center"/>
          </w:tcPr>
          <w:p w:rsidR="002F7F19" w:rsidRDefault="00A475E8" w:rsidP="00F94DC4">
            <w:pPr>
              <w:jc w:val="center"/>
            </w:pPr>
            <w:r>
              <w:t>80 – 89</w:t>
            </w:r>
          </w:p>
        </w:tc>
        <w:tc>
          <w:tcPr>
            <w:tcW w:w="1566" w:type="dxa"/>
            <w:vAlign w:val="center"/>
          </w:tcPr>
          <w:p w:rsidR="002F7F19" w:rsidRDefault="00A475E8" w:rsidP="00F94DC4">
            <w:pPr>
              <w:jc w:val="center"/>
            </w:pPr>
            <w:r>
              <w:t>11</w:t>
            </w:r>
          </w:p>
        </w:tc>
      </w:tr>
      <w:tr w:rsidR="002F7F19" w:rsidTr="00F94DC4">
        <w:trPr>
          <w:jc w:val="center"/>
        </w:trPr>
        <w:tc>
          <w:tcPr>
            <w:tcW w:w="1566" w:type="dxa"/>
            <w:vAlign w:val="center"/>
          </w:tcPr>
          <w:p w:rsidR="002F7F19" w:rsidRDefault="00A475E8" w:rsidP="00F94DC4">
            <w:pPr>
              <w:jc w:val="center"/>
            </w:pPr>
            <w:r>
              <w:t>90 – 99</w:t>
            </w:r>
          </w:p>
        </w:tc>
        <w:tc>
          <w:tcPr>
            <w:tcW w:w="1566" w:type="dxa"/>
            <w:vAlign w:val="center"/>
          </w:tcPr>
          <w:p w:rsidR="002F7F19" w:rsidRDefault="00A475E8" w:rsidP="00F94DC4">
            <w:pPr>
              <w:jc w:val="center"/>
            </w:pPr>
            <w:r>
              <w:t>1</w:t>
            </w:r>
          </w:p>
        </w:tc>
      </w:tr>
      <w:tr w:rsidR="002F7F19" w:rsidTr="00F94DC4">
        <w:trPr>
          <w:jc w:val="center"/>
        </w:trPr>
        <w:tc>
          <w:tcPr>
            <w:tcW w:w="1566" w:type="dxa"/>
            <w:vAlign w:val="center"/>
          </w:tcPr>
          <w:p w:rsidR="002F7F19" w:rsidRDefault="00A475E8" w:rsidP="00F94DC4">
            <w:pPr>
              <w:jc w:val="center"/>
            </w:pPr>
            <w:r>
              <w:t>100 – 109</w:t>
            </w:r>
          </w:p>
        </w:tc>
        <w:tc>
          <w:tcPr>
            <w:tcW w:w="1566" w:type="dxa"/>
            <w:vAlign w:val="center"/>
          </w:tcPr>
          <w:p w:rsidR="002F7F19" w:rsidRDefault="00A475E8" w:rsidP="00F94DC4">
            <w:pPr>
              <w:jc w:val="center"/>
            </w:pPr>
            <w:r>
              <w:t>1</w:t>
            </w:r>
          </w:p>
        </w:tc>
      </w:tr>
      <w:tr w:rsidR="002F7F19" w:rsidTr="00F94DC4">
        <w:trPr>
          <w:jc w:val="center"/>
        </w:trPr>
        <w:tc>
          <w:tcPr>
            <w:tcW w:w="1566" w:type="dxa"/>
            <w:vAlign w:val="center"/>
          </w:tcPr>
          <w:p w:rsidR="002F7F19" w:rsidRDefault="00390E51" w:rsidP="00F94DC4">
            <w:pPr>
              <w:jc w:val="center"/>
            </w:pPr>
            <w:r>
              <w:t>110 – 119</w:t>
            </w:r>
          </w:p>
        </w:tc>
        <w:tc>
          <w:tcPr>
            <w:tcW w:w="1566" w:type="dxa"/>
            <w:vAlign w:val="center"/>
          </w:tcPr>
          <w:p w:rsidR="002F7F19" w:rsidRDefault="00390E51" w:rsidP="00F94DC4">
            <w:pPr>
              <w:jc w:val="center"/>
            </w:pPr>
            <w:r>
              <w:t>0</w:t>
            </w:r>
          </w:p>
        </w:tc>
      </w:tr>
      <w:tr w:rsidR="00A475E8" w:rsidTr="00F94DC4">
        <w:trPr>
          <w:jc w:val="center"/>
        </w:trPr>
        <w:tc>
          <w:tcPr>
            <w:tcW w:w="1566" w:type="dxa"/>
            <w:vAlign w:val="center"/>
          </w:tcPr>
          <w:p w:rsidR="00A475E8" w:rsidRDefault="00390E51" w:rsidP="00F94DC4">
            <w:pPr>
              <w:jc w:val="center"/>
            </w:pPr>
            <w:r>
              <w:t>120 – 129</w:t>
            </w:r>
          </w:p>
        </w:tc>
        <w:tc>
          <w:tcPr>
            <w:tcW w:w="1566" w:type="dxa"/>
            <w:vAlign w:val="center"/>
          </w:tcPr>
          <w:p w:rsidR="00A475E8" w:rsidRDefault="00390E51" w:rsidP="00F94DC4">
            <w:pPr>
              <w:jc w:val="center"/>
            </w:pPr>
            <w:r>
              <w:t>1</w:t>
            </w:r>
          </w:p>
        </w:tc>
      </w:tr>
    </w:tbl>
    <w:p w:rsidR="003A6BE6" w:rsidRDefault="003A6BE6" w:rsidP="005913B0">
      <w:pPr>
        <w:spacing w:line="240" w:lineRule="auto"/>
      </w:pPr>
    </w:p>
    <w:p w:rsidR="00B551B6" w:rsidRDefault="00B551B6" w:rsidP="001B4F3F">
      <w:r>
        <w:t>The frequency for a particular class is the number of original values that fall into that class. That is the frequency of 12, indicating that 12 of the original pulse rates are between 60 and 69 beats per minute.</w:t>
      </w:r>
    </w:p>
    <w:p w:rsidR="003A6BE6" w:rsidRDefault="003A6BE6" w:rsidP="001B4F3F"/>
    <w:p w:rsidR="00D53323" w:rsidRDefault="00D53323" w:rsidP="001B4F3F"/>
    <w:p w:rsidR="00D53323" w:rsidRPr="00112C73" w:rsidRDefault="00D53323" w:rsidP="00D53323">
      <w:pPr>
        <w:spacing w:line="360" w:lineRule="auto"/>
        <w:rPr>
          <w:b/>
          <w:i/>
          <w:color w:val="632423" w:themeColor="accent2" w:themeShade="80"/>
          <w:sz w:val="28"/>
        </w:rPr>
      </w:pPr>
      <w:r w:rsidRPr="00112C73">
        <w:rPr>
          <w:b/>
          <w:i/>
          <w:color w:val="632423" w:themeColor="accent2" w:themeShade="80"/>
          <w:sz w:val="28"/>
        </w:rPr>
        <w:t>Definition</w:t>
      </w:r>
    </w:p>
    <w:p w:rsidR="00D53323" w:rsidRDefault="00D53323" w:rsidP="00D53323">
      <w:pPr>
        <w:spacing w:after="120"/>
      </w:pPr>
      <w:r w:rsidRPr="00D53323">
        <w:rPr>
          <w:b/>
          <w:i/>
        </w:rPr>
        <w:t>Lower class limits</w:t>
      </w:r>
      <w:r>
        <w:t xml:space="preserve"> are the smallest numbers that can belong to the different classes (60, 70, 80, 90, 100, 110, and 120) (from previous table).</w:t>
      </w:r>
    </w:p>
    <w:p w:rsidR="00D53323" w:rsidRDefault="00D53323" w:rsidP="00D80D86">
      <w:pPr>
        <w:spacing w:after="120"/>
      </w:pPr>
      <w:r w:rsidRPr="002C704B">
        <w:rPr>
          <w:b/>
          <w:i/>
        </w:rPr>
        <w:t>Upper class limits</w:t>
      </w:r>
      <w:r>
        <w:t xml:space="preserve"> are the largest numbers that can belong to the different classes </w:t>
      </w:r>
      <w:r w:rsidR="00D80D86">
        <w:t>(</w:t>
      </w:r>
      <w:r>
        <w:t>table has upper class limits of 69, 79, 89, 99, 109, 119, 129.)</w:t>
      </w:r>
    </w:p>
    <w:p w:rsidR="00D80D86" w:rsidRDefault="00D80D86" w:rsidP="001B4F3F">
      <w:r w:rsidRPr="006C68D9">
        <w:rPr>
          <w:b/>
          <w:i/>
        </w:rPr>
        <w:t>Class boundaries</w:t>
      </w:r>
      <w:r>
        <w:t xml:space="preserve"> are the numbers used to separate the classes, but without the gaps created by the class limits.</w:t>
      </w:r>
      <w:r w:rsidR="00C942CB">
        <w:t xml:space="preserve"> So the complete list of class boundaries is 59.5, 69.5, 79.5, 89.5, 99.5, 109.5, 119.5, 129.5.</w:t>
      </w:r>
    </w:p>
    <w:p w:rsidR="00B42DC8" w:rsidRDefault="00B42DC8" w:rsidP="001B4F3F"/>
    <w:p w:rsidR="00B42DC8" w:rsidRDefault="00D80D86" w:rsidP="00D80D86">
      <w:pPr>
        <w:jc w:val="center"/>
      </w:pPr>
      <w:r>
        <w:rPr>
          <w:noProof/>
        </w:rPr>
        <w:lastRenderedPageBreak/>
        <w:drawing>
          <wp:inline distT="0" distB="0" distL="0" distR="0">
            <wp:extent cx="4824568"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24568" cy="914400"/>
                    </a:xfrm>
                    <a:prstGeom prst="rect">
                      <a:avLst/>
                    </a:prstGeom>
                  </pic:spPr>
                </pic:pic>
              </a:graphicData>
            </a:graphic>
          </wp:inline>
        </w:drawing>
      </w:r>
    </w:p>
    <w:p w:rsidR="00D80D86" w:rsidRDefault="00D80D86" w:rsidP="001B4F3F"/>
    <w:p w:rsidR="006C68D9" w:rsidRDefault="006C68D9" w:rsidP="00621A94">
      <w:pPr>
        <w:spacing w:after="120"/>
      </w:pPr>
      <w:r w:rsidRPr="00621A94">
        <w:rPr>
          <w:b/>
          <w:i/>
        </w:rPr>
        <w:t>Class midpoints</w:t>
      </w:r>
      <w:r>
        <w:t xml:space="preserve"> are the values in the middle of the classes. From the table</w:t>
      </w:r>
      <w:r w:rsidR="00EA3466">
        <w:t>:</w:t>
      </w:r>
      <w:r>
        <w:t xml:space="preserve"> 64.5, 74.5, 84.5, 94.5, 104.5, 114.5, and 124.5.) Each class midpoint is found by ad</w:t>
      </w:r>
      <w:r w:rsidR="00621A94">
        <w:t xml:space="preserve">ding the lower class limits to </w:t>
      </w:r>
      <w:r>
        <w:t>the upper class limits and dividing the sum by 2.</w:t>
      </w:r>
    </w:p>
    <w:p w:rsidR="00D80D86" w:rsidRDefault="00621A94" w:rsidP="001B4F3F">
      <w:r>
        <w:t>Class width is the difference between two consecutive lower class limits or two consecutive lower class boundaries in a frequency distribution.</w:t>
      </w:r>
      <w:r w:rsidR="00904CFB">
        <w:t xml:space="preserve"> (Table uses a class width of 10.)</w:t>
      </w:r>
    </w:p>
    <w:p w:rsidR="00B42DC8" w:rsidRDefault="00B42DC8" w:rsidP="008E6D88"/>
    <w:p w:rsidR="00B42DC8" w:rsidRDefault="00B42DC8" w:rsidP="008E6D88"/>
    <w:p w:rsidR="00B42DC8" w:rsidRPr="00810934" w:rsidRDefault="00970CB3" w:rsidP="00810934">
      <w:pPr>
        <w:spacing w:line="360" w:lineRule="auto"/>
        <w:rPr>
          <w:b/>
          <w:sz w:val="28"/>
        </w:rPr>
      </w:pPr>
      <w:r w:rsidRPr="00810934">
        <w:rPr>
          <w:b/>
          <w:sz w:val="28"/>
        </w:rPr>
        <w:t>Procedure for Constructing a Frequency Distribution</w:t>
      </w:r>
    </w:p>
    <w:p w:rsidR="00970CB3" w:rsidRDefault="00970CB3" w:rsidP="0050269C">
      <w:pPr>
        <w:spacing w:line="360" w:lineRule="auto"/>
      </w:pPr>
      <w:r>
        <w:t>The steps for constructing the frequency distributions are as follows:</w:t>
      </w:r>
    </w:p>
    <w:p w:rsidR="00970CB3" w:rsidRDefault="00810934" w:rsidP="002967D7">
      <w:pPr>
        <w:pStyle w:val="ListParagraph"/>
        <w:numPr>
          <w:ilvl w:val="0"/>
          <w:numId w:val="13"/>
        </w:numPr>
        <w:ind w:left="540"/>
      </w:pPr>
      <w:r>
        <w:t>Determine the number of classes. The number of classes should be between 5 and 20, and the number you select might be affected by the convenience of using round numbers.</w:t>
      </w:r>
    </w:p>
    <w:p w:rsidR="0050269C" w:rsidRDefault="0050269C" w:rsidP="002967D7">
      <w:pPr>
        <w:pStyle w:val="ListParagraph"/>
        <w:numPr>
          <w:ilvl w:val="0"/>
          <w:numId w:val="13"/>
        </w:numPr>
        <w:ind w:left="540"/>
      </w:pPr>
      <w:r>
        <w:t>Calculate the class width.</w:t>
      </w:r>
    </w:p>
    <w:p w:rsidR="00BD0A1D" w:rsidRDefault="001A68C4" w:rsidP="001A68C4">
      <w:pPr>
        <w:ind w:left="720"/>
      </w:pPr>
      <w:r w:rsidRPr="001A68C4">
        <w:rPr>
          <w:position w:val="-26"/>
        </w:rPr>
        <w:object w:dxaOrig="6039" w:dyaOrig="639">
          <v:shape id="_x0000_i1031" type="#_x0000_t75" style="width:302.25pt;height:32.25pt" o:ole="">
            <v:imagedata r:id="rId33" o:title=""/>
          </v:shape>
          <o:OLEObject Type="Embed" ProgID="Equation.3" ShapeID="_x0000_i1031" DrawAspect="Content" ObjectID="_1471952450" r:id="rId34"/>
        </w:object>
      </w:r>
    </w:p>
    <w:p w:rsidR="001A68C4" w:rsidRDefault="001A68C4" w:rsidP="00985E3E">
      <w:pPr>
        <w:spacing w:after="120"/>
        <w:ind w:left="720"/>
      </w:pPr>
      <w:r>
        <w:t>Round this re</w:t>
      </w:r>
      <w:r w:rsidR="00646BDE">
        <w:t>sult to get a convenient number</w:t>
      </w:r>
      <w:r>
        <w:t xml:space="preserve"> (usu</w:t>
      </w:r>
      <w:r w:rsidR="00646BDE">
        <w:t>a</w:t>
      </w:r>
      <w:r>
        <w:t>lly round up). If necessary, change the number of classes so that they use convenient values.</w:t>
      </w:r>
    </w:p>
    <w:p w:rsidR="00BD0A1D" w:rsidRDefault="00985E3E" w:rsidP="002967D7">
      <w:pPr>
        <w:pStyle w:val="ListParagraph"/>
        <w:numPr>
          <w:ilvl w:val="0"/>
          <w:numId w:val="13"/>
        </w:numPr>
        <w:ind w:left="540"/>
      </w:pPr>
      <w:r>
        <w:t>Choose either the minimum data value or a convenient value below the minimum data value as the first lower class limit.</w:t>
      </w:r>
    </w:p>
    <w:p w:rsidR="00985E3E" w:rsidRDefault="00985E3E" w:rsidP="002967D7">
      <w:pPr>
        <w:pStyle w:val="ListParagraph"/>
        <w:numPr>
          <w:ilvl w:val="0"/>
          <w:numId w:val="13"/>
        </w:numPr>
        <w:ind w:left="540"/>
      </w:pPr>
      <w:r>
        <w:t>Using the first lower class limit and the class width, list the other lower class limits. (Add the class width to the first lower class limit to get the second lower class limit. Add the class width to the second lower class limit to get the third lower class limit, and so on.)</w:t>
      </w:r>
    </w:p>
    <w:p w:rsidR="00E62697" w:rsidRDefault="00E62697" w:rsidP="002967D7">
      <w:pPr>
        <w:pStyle w:val="ListParagraph"/>
        <w:numPr>
          <w:ilvl w:val="0"/>
          <w:numId w:val="13"/>
        </w:numPr>
        <w:ind w:left="540"/>
      </w:pPr>
      <w:r>
        <w:t>List the lower class limits in a vertical column and then enter the upper class limits.</w:t>
      </w:r>
    </w:p>
    <w:p w:rsidR="00E62697" w:rsidRDefault="00E62697" w:rsidP="002967D7">
      <w:pPr>
        <w:pStyle w:val="ListParagraph"/>
        <w:numPr>
          <w:ilvl w:val="0"/>
          <w:numId w:val="13"/>
        </w:numPr>
        <w:ind w:left="540"/>
      </w:pPr>
      <w:r>
        <w:t>Take each individual data value and put a tally mark in the appropriate class. Add the tally marks to find the total frequency for each class.</w:t>
      </w:r>
    </w:p>
    <w:p w:rsidR="00985E3E" w:rsidRDefault="00985E3E" w:rsidP="00985E3E"/>
    <w:p w:rsidR="003854B4" w:rsidRDefault="003854B4" w:rsidP="00985E3E"/>
    <w:p w:rsidR="00607A91" w:rsidRPr="00112C73" w:rsidRDefault="00607A91" w:rsidP="00AE6F4B">
      <w:pPr>
        <w:spacing w:line="360" w:lineRule="auto"/>
        <w:rPr>
          <w:b/>
          <w:i/>
          <w:sz w:val="28"/>
        </w:rPr>
      </w:pPr>
      <w:r w:rsidRPr="00112C73">
        <w:rPr>
          <w:b/>
          <w:i/>
          <w:sz w:val="28"/>
        </w:rPr>
        <w:t>Example</w:t>
      </w:r>
    </w:p>
    <w:tbl>
      <w:tblPr>
        <w:tblStyle w:val="TableGrid"/>
        <w:tblpPr w:leftFromText="180" w:rightFromText="180" w:vertAnchor="text" w:horzAnchor="page" w:tblpX="9598" w:tblpY="574"/>
        <w:tblW w:w="353" w:type="pct"/>
        <w:tblLook w:val="04A0" w:firstRow="1" w:lastRow="0" w:firstColumn="1" w:lastColumn="0" w:noHBand="0" w:noVBand="1"/>
      </w:tblPr>
      <w:tblGrid>
        <w:gridCol w:w="737"/>
      </w:tblGrid>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60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70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80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90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100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110 – </w:t>
            </w:r>
          </w:p>
        </w:tc>
      </w:tr>
      <w:tr w:rsidR="001109EE" w:rsidRPr="00EC40E3" w:rsidTr="00EC40E3">
        <w:tc>
          <w:tcPr>
            <w:tcW w:w="737" w:type="dxa"/>
            <w:vAlign w:val="center"/>
          </w:tcPr>
          <w:p w:rsidR="001109EE" w:rsidRPr="00EC40E3" w:rsidRDefault="001109EE" w:rsidP="00EC40E3">
            <w:pPr>
              <w:jc w:val="center"/>
              <w:rPr>
                <w:sz w:val="22"/>
              </w:rPr>
            </w:pPr>
            <w:r w:rsidRPr="00EC40E3">
              <w:rPr>
                <w:sz w:val="22"/>
              </w:rPr>
              <w:t xml:space="preserve">120 – </w:t>
            </w:r>
          </w:p>
        </w:tc>
      </w:tr>
    </w:tbl>
    <w:p w:rsidR="00607A91" w:rsidRDefault="00607A91" w:rsidP="00985E3E">
      <w:r>
        <w:t>Using the pulse rate of females in previous table, follow the above procedure to const</w:t>
      </w:r>
      <w:r w:rsidR="00AE6F4B">
        <w:t>ruct the frequency distribution</w:t>
      </w:r>
    </w:p>
    <w:p w:rsidR="00AE6F4B" w:rsidRPr="00112C73" w:rsidRDefault="00AE6F4B" w:rsidP="00AE6F4B">
      <w:pPr>
        <w:spacing w:before="120" w:after="120"/>
        <w:rPr>
          <w:b/>
          <w:i/>
          <w:u w:val="single"/>
        </w:rPr>
      </w:pPr>
      <w:r w:rsidRPr="00112C73">
        <w:rPr>
          <w:b/>
          <w:i/>
          <w:u w:val="single"/>
        </w:rPr>
        <w:t>Solution</w:t>
      </w:r>
    </w:p>
    <w:p w:rsidR="00AE6F4B" w:rsidRDefault="00111A5C" w:rsidP="00A40505">
      <w:pPr>
        <w:ind w:left="360"/>
      </w:pPr>
      <w:r w:rsidRPr="00111A5C">
        <w:rPr>
          <w:b/>
          <w:i/>
        </w:rPr>
        <w:t>Step</w:t>
      </w:r>
      <w:r>
        <w:rPr>
          <w:b/>
        </w:rPr>
        <w:t xml:space="preserve"> </w:t>
      </w:r>
      <w:r w:rsidRPr="00111A5C">
        <w:rPr>
          <w:b/>
        </w:rPr>
        <w:t>1</w:t>
      </w:r>
      <w:r>
        <w:t>: The number of desired classes is 7.</w:t>
      </w:r>
    </w:p>
    <w:p w:rsidR="00A40505" w:rsidRDefault="00A40505" w:rsidP="008E6D88">
      <w:pPr>
        <w:ind w:left="360"/>
        <w:rPr>
          <w:position w:val="-26"/>
        </w:rPr>
      </w:pPr>
      <w:r w:rsidRPr="00111A5C">
        <w:rPr>
          <w:b/>
          <w:i/>
        </w:rPr>
        <w:t>Step</w:t>
      </w:r>
      <w:r>
        <w:rPr>
          <w:b/>
        </w:rPr>
        <w:t xml:space="preserve"> 2</w:t>
      </w:r>
      <w:r>
        <w:t xml:space="preserve">: </w:t>
      </w:r>
      <w:r w:rsidRPr="00A40505">
        <w:rPr>
          <w:position w:val="-20"/>
        </w:rPr>
        <w:object w:dxaOrig="2280" w:dyaOrig="520">
          <v:shape id="_x0000_i1032" type="#_x0000_t75" style="width:114pt;height:26.25pt" o:ole="">
            <v:imagedata r:id="rId35" o:title=""/>
          </v:shape>
          <o:OLEObject Type="Embed" ProgID="Equation.DSMT4" ShapeID="_x0000_i1032" DrawAspect="Content" ObjectID="_1471952451" r:id="rId36"/>
        </w:object>
      </w:r>
      <w:r w:rsidRPr="00A40505">
        <w:t xml:space="preserve"> </w:t>
      </w:r>
      <w:r w:rsidRPr="00A40505">
        <w:rPr>
          <w:position w:val="-10"/>
        </w:rPr>
        <w:object w:dxaOrig="1700" w:dyaOrig="340">
          <v:shape id="_x0000_i1033" type="#_x0000_t75" style="width:84.75pt;height:17.25pt" o:ole="">
            <v:imagedata r:id="rId37" o:title=""/>
          </v:shape>
          <o:OLEObject Type="Embed" ProgID="Equation.DSMT4" ShapeID="_x0000_i1033" DrawAspect="Content" ObjectID="_1471952452" r:id="rId38"/>
        </w:object>
      </w:r>
    </w:p>
    <w:p w:rsidR="001109EE" w:rsidRDefault="001109EE" w:rsidP="003854B4">
      <w:pPr>
        <w:spacing w:line="360" w:lineRule="auto"/>
        <w:ind w:left="360"/>
      </w:pPr>
      <w:r w:rsidRPr="00111A5C">
        <w:rPr>
          <w:b/>
          <w:i/>
        </w:rPr>
        <w:t>Step</w:t>
      </w:r>
      <w:r>
        <w:rPr>
          <w:b/>
        </w:rPr>
        <w:t xml:space="preserve"> 3</w:t>
      </w:r>
      <w:r>
        <w:t>: The minimum data value is 60 and it is also a convenient number.</w:t>
      </w:r>
    </w:p>
    <w:p w:rsidR="00981F27" w:rsidRDefault="00981F27" w:rsidP="001109EE">
      <w:pPr>
        <w:ind w:left="360"/>
      </w:pPr>
      <w:r w:rsidRPr="00111A5C">
        <w:rPr>
          <w:b/>
          <w:i/>
        </w:rPr>
        <w:t>Step</w:t>
      </w:r>
      <w:r>
        <w:rPr>
          <w:b/>
        </w:rPr>
        <w:t xml:space="preserve"> 4</w:t>
      </w:r>
      <w:r>
        <w:t xml:space="preserve">: </w:t>
      </w:r>
      <w:r w:rsidR="00465426">
        <w:t>Add the class width of 10 to 60 to get 70 (second lower class limit)</w:t>
      </w:r>
    </w:p>
    <w:p w:rsidR="008611D0" w:rsidRDefault="008611D0" w:rsidP="005C792B">
      <w:pPr>
        <w:spacing w:after="120"/>
        <w:ind w:left="1080"/>
      </w:pPr>
      <w:r>
        <w:t xml:space="preserve">70 + 10 = </w:t>
      </w:r>
      <w:r w:rsidRPr="008611D0">
        <w:rPr>
          <w:color w:val="0000CC"/>
        </w:rPr>
        <w:t>80</w:t>
      </w:r>
      <w:r w:rsidRPr="008611D0">
        <w:t xml:space="preserve">, </w:t>
      </w:r>
      <w:r>
        <w:t xml:space="preserve">80 + 10 = </w:t>
      </w:r>
      <w:r>
        <w:rPr>
          <w:color w:val="0000CC"/>
        </w:rPr>
        <w:t>9</w:t>
      </w:r>
      <w:r w:rsidRPr="008611D0">
        <w:rPr>
          <w:color w:val="0000CC"/>
        </w:rPr>
        <w:t>0</w:t>
      </w:r>
      <w:r w:rsidRPr="008611D0">
        <w:t>,</w:t>
      </w:r>
      <w:r>
        <w:t xml:space="preserve"> 90 + 10 = </w:t>
      </w:r>
      <w:r>
        <w:rPr>
          <w:color w:val="0000CC"/>
        </w:rPr>
        <w:t>10</w:t>
      </w:r>
      <w:r w:rsidRPr="008611D0">
        <w:rPr>
          <w:color w:val="0000CC"/>
        </w:rPr>
        <w:t>0</w:t>
      </w:r>
      <w:r w:rsidRPr="008611D0">
        <w:t>,</w:t>
      </w:r>
      <w:r>
        <w:t xml:space="preserve"> 100 + 10 = </w:t>
      </w:r>
      <w:r>
        <w:rPr>
          <w:color w:val="0000CC"/>
        </w:rPr>
        <w:t>11</w:t>
      </w:r>
      <w:r w:rsidRPr="008611D0">
        <w:rPr>
          <w:color w:val="0000CC"/>
        </w:rPr>
        <w:t>0</w:t>
      </w:r>
      <w:r w:rsidRPr="008611D0">
        <w:t>,</w:t>
      </w:r>
      <w:r>
        <w:t xml:space="preserve"> and 110 + 10 = </w:t>
      </w:r>
      <w:r>
        <w:rPr>
          <w:color w:val="0000CC"/>
        </w:rPr>
        <w:t>12</w:t>
      </w:r>
      <w:r w:rsidRPr="008611D0">
        <w:rPr>
          <w:color w:val="0000CC"/>
        </w:rPr>
        <w:t>0</w:t>
      </w:r>
      <w:r>
        <w:t>.</w:t>
      </w:r>
    </w:p>
    <w:p w:rsidR="005C792B" w:rsidRDefault="005C792B" w:rsidP="00B346A5">
      <w:pPr>
        <w:spacing w:after="120"/>
        <w:ind w:left="1080" w:hanging="720"/>
      </w:pPr>
      <w:r w:rsidRPr="00111A5C">
        <w:rPr>
          <w:b/>
          <w:i/>
        </w:rPr>
        <w:lastRenderedPageBreak/>
        <w:t>Step</w:t>
      </w:r>
      <w:r>
        <w:rPr>
          <w:b/>
        </w:rPr>
        <w:t xml:space="preserve"> 5</w:t>
      </w:r>
      <w:r>
        <w:t>: List the lower class limits vertically as shown in the margin. From this list, we identify the corresponding upper class limits as 69, 79, 89, 99, 109, 119, and 129.</w:t>
      </w:r>
    </w:p>
    <w:p w:rsidR="00437648" w:rsidRDefault="00437648" w:rsidP="00437648">
      <w:pPr>
        <w:ind w:left="1080" w:hanging="720"/>
      </w:pPr>
      <w:r w:rsidRPr="00111A5C">
        <w:rPr>
          <w:b/>
          <w:i/>
        </w:rPr>
        <w:t>Step</w:t>
      </w:r>
      <w:r>
        <w:rPr>
          <w:b/>
        </w:rPr>
        <w:t xml:space="preserve"> 6</w:t>
      </w:r>
      <w:r>
        <w:t>: Enter a tally mark for each data value in the appropriate class. Then add the tally marks to find the frequencies.</w:t>
      </w:r>
    </w:p>
    <w:p w:rsidR="005C792B" w:rsidRDefault="005C792B" w:rsidP="00B346A5">
      <w:pPr>
        <w:spacing w:after="120"/>
      </w:pPr>
    </w:p>
    <w:p w:rsidR="008611D0" w:rsidRPr="005C792B" w:rsidRDefault="008611D0" w:rsidP="00B346A5"/>
    <w:p w:rsidR="008611D0" w:rsidRPr="00B346A5" w:rsidRDefault="00B346A5" w:rsidP="00B346A5">
      <w:pPr>
        <w:spacing w:after="120"/>
        <w:rPr>
          <w:b/>
          <w:sz w:val="28"/>
        </w:rPr>
      </w:pPr>
      <w:r w:rsidRPr="00B346A5">
        <w:rPr>
          <w:b/>
          <w:sz w:val="28"/>
        </w:rPr>
        <w:t>Relative Frequency Distribution</w:t>
      </w:r>
    </w:p>
    <w:p w:rsidR="00B346A5" w:rsidRPr="00A40505" w:rsidRDefault="00374F23" w:rsidP="00B346A5">
      <w:r>
        <w:t xml:space="preserve">A variation of the basic frequency distribution is a </w:t>
      </w:r>
      <w:r w:rsidRPr="00374F23">
        <w:rPr>
          <w:b/>
          <w:i/>
        </w:rPr>
        <w:t xml:space="preserve">relative </w:t>
      </w:r>
      <w:r>
        <w:rPr>
          <w:b/>
          <w:i/>
        </w:rPr>
        <w:t xml:space="preserve">frequency </w:t>
      </w:r>
      <w:r w:rsidRPr="00374F23">
        <w:rPr>
          <w:b/>
          <w:i/>
        </w:rPr>
        <w:t>distribution</w:t>
      </w:r>
      <w:r>
        <w:t>.</w:t>
      </w:r>
    </w:p>
    <w:p w:rsidR="00111A5C" w:rsidRDefault="00E61B4E" w:rsidP="00E61B4E">
      <w:pPr>
        <w:ind w:left="720"/>
      </w:pPr>
      <w:r w:rsidRPr="00374F23">
        <w:rPr>
          <w:position w:val="-26"/>
        </w:rPr>
        <w:object w:dxaOrig="4080" w:dyaOrig="639">
          <v:shape id="_x0000_i1034" type="#_x0000_t75" style="width:204pt;height:32.25pt" o:ole="">
            <v:imagedata r:id="rId39" o:title=""/>
          </v:shape>
          <o:OLEObject Type="Embed" ProgID="Equation.3" ShapeID="_x0000_i1034" DrawAspect="Content" ObjectID="_1471952453" r:id="rId40"/>
        </w:object>
      </w:r>
    </w:p>
    <w:p w:rsidR="00E61B4E" w:rsidRDefault="00E61B4E" w:rsidP="00E61B4E">
      <w:pPr>
        <w:ind w:left="720"/>
      </w:pPr>
      <w:r w:rsidRPr="00374F23">
        <w:rPr>
          <w:position w:val="-26"/>
        </w:rPr>
        <w:object w:dxaOrig="5179" w:dyaOrig="639">
          <v:shape id="_x0000_i1035" type="#_x0000_t75" style="width:258.75pt;height:32.25pt" o:ole="">
            <v:imagedata r:id="rId41" o:title=""/>
          </v:shape>
          <o:OLEObject Type="Embed" ProgID="Equation.3" ShapeID="_x0000_i1035" DrawAspect="Content" ObjectID="_1471952454" r:id="rId42"/>
        </w:object>
      </w:r>
    </w:p>
    <w:p w:rsidR="00E75C1F" w:rsidRDefault="00E75C1F" w:rsidP="001B4F3F"/>
    <w:tbl>
      <w:tblPr>
        <w:tblStyle w:val="TableGrid"/>
        <w:tblW w:w="2424" w:type="pct"/>
        <w:tblInd w:w="1797" w:type="dxa"/>
        <w:tblLayout w:type="fixed"/>
        <w:tblLook w:val="04A0" w:firstRow="1" w:lastRow="0" w:firstColumn="1" w:lastColumn="0" w:noHBand="0" w:noVBand="1"/>
      </w:tblPr>
      <w:tblGrid>
        <w:gridCol w:w="1462"/>
        <w:gridCol w:w="1350"/>
        <w:gridCol w:w="2249"/>
      </w:tblGrid>
      <w:tr w:rsidR="0095593D" w:rsidTr="0095593D">
        <w:trPr>
          <w:trHeight w:val="377"/>
        </w:trPr>
        <w:tc>
          <w:tcPr>
            <w:tcW w:w="1462" w:type="dxa"/>
            <w:vAlign w:val="center"/>
          </w:tcPr>
          <w:p w:rsidR="0095593D" w:rsidRPr="00F94DC4" w:rsidRDefault="0095593D" w:rsidP="00A74675">
            <w:pPr>
              <w:jc w:val="center"/>
              <w:rPr>
                <w:b/>
                <w:i/>
                <w:color w:val="632423" w:themeColor="accent2" w:themeShade="80"/>
              </w:rPr>
            </w:pPr>
            <w:r w:rsidRPr="00F94DC4">
              <w:rPr>
                <w:b/>
                <w:i/>
                <w:color w:val="632423" w:themeColor="accent2" w:themeShade="80"/>
              </w:rPr>
              <w:t>Pulse Rate</w:t>
            </w:r>
          </w:p>
        </w:tc>
        <w:tc>
          <w:tcPr>
            <w:tcW w:w="1350" w:type="dxa"/>
            <w:vAlign w:val="center"/>
          </w:tcPr>
          <w:p w:rsidR="0095593D" w:rsidRPr="00F94DC4" w:rsidRDefault="0095593D" w:rsidP="00A74675">
            <w:pPr>
              <w:jc w:val="center"/>
              <w:rPr>
                <w:b/>
                <w:i/>
                <w:color w:val="632423" w:themeColor="accent2" w:themeShade="80"/>
              </w:rPr>
            </w:pPr>
            <w:r w:rsidRPr="00F94DC4">
              <w:rPr>
                <w:b/>
                <w:i/>
                <w:color w:val="632423" w:themeColor="accent2" w:themeShade="80"/>
              </w:rPr>
              <w:t>Frequency</w:t>
            </w:r>
          </w:p>
        </w:tc>
        <w:tc>
          <w:tcPr>
            <w:tcW w:w="2249" w:type="dxa"/>
            <w:vAlign w:val="center"/>
          </w:tcPr>
          <w:p w:rsidR="0095593D" w:rsidRPr="00F94DC4" w:rsidRDefault="0095593D" w:rsidP="00A74675">
            <w:pPr>
              <w:jc w:val="center"/>
              <w:rPr>
                <w:b/>
                <w:i/>
                <w:color w:val="632423" w:themeColor="accent2" w:themeShade="80"/>
              </w:rPr>
            </w:pPr>
            <w:r>
              <w:rPr>
                <w:b/>
                <w:i/>
                <w:color w:val="632423" w:themeColor="accent2" w:themeShade="80"/>
              </w:rPr>
              <w:t xml:space="preserve">Relative </w:t>
            </w:r>
            <w:r w:rsidRPr="00F94DC4">
              <w:rPr>
                <w:b/>
                <w:i/>
                <w:color w:val="632423" w:themeColor="accent2" w:themeShade="80"/>
              </w:rPr>
              <w:t>Frequency</w:t>
            </w:r>
          </w:p>
        </w:tc>
      </w:tr>
      <w:tr w:rsidR="0095593D" w:rsidTr="0095593D">
        <w:tc>
          <w:tcPr>
            <w:tcW w:w="1462" w:type="dxa"/>
            <w:vAlign w:val="center"/>
          </w:tcPr>
          <w:p w:rsidR="0095593D" w:rsidRDefault="0095593D" w:rsidP="0095593D">
            <w:pPr>
              <w:spacing w:before="20" w:after="20"/>
              <w:jc w:val="center"/>
            </w:pPr>
            <w:r>
              <w:t>60 – 69</w:t>
            </w:r>
          </w:p>
        </w:tc>
        <w:tc>
          <w:tcPr>
            <w:tcW w:w="1350" w:type="dxa"/>
            <w:vAlign w:val="center"/>
          </w:tcPr>
          <w:p w:rsidR="0095593D" w:rsidRDefault="0095593D" w:rsidP="0095593D">
            <w:pPr>
              <w:spacing w:before="20" w:after="20"/>
              <w:jc w:val="center"/>
            </w:pPr>
            <w:r>
              <w:t>12</w:t>
            </w:r>
          </w:p>
        </w:tc>
        <w:tc>
          <w:tcPr>
            <w:tcW w:w="2249" w:type="dxa"/>
            <w:vAlign w:val="center"/>
          </w:tcPr>
          <w:p w:rsidR="0095593D" w:rsidRDefault="0095593D" w:rsidP="0095593D">
            <w:pPr>
              <w:spacing w:before="20" w:after="20"/>
              <w:jc w:val="center"/>
            </w:pPr>
            <w:r w:rsidRPr="0095593D">
              <w:rPr>
                <w:position w:val="-22"/>
              </w:rPr>
              <w:object w:dxaOrig="1780" w:dyaOrig="560">
                <v:shape id="_x0000_i1036" type="#_x0000_t75" style="width:83.25pt;height:26.25pt" o:ole="">
                  <v:imagedata r:id="rId43" o:title=""/>
                </v:shape>
                <o:OLEObject Type="Embed" ProgID="Equation.3" ShapeID="_x0000_i1036" DrawAspect="Content" ObjectID="_1471952455" r:id="rId44"/>
              </w:object>
            </w:r>
          </w:p>
        </w:tc>
      </w:tr>
      <w:tr w:rsidR="0095593D" w:rsidTr="0095593D">
        <w:tc>
          <w:tcPr>
            <w:tcW w:w="1462" w:type="dxa"/>
            <w:vAlign w:val="center"/>
          </w:tcPr>
          <w:p w:rsidR="0095593D" w:rsidRDefault="0095593D" w:rsidP="0095593D">
            <w:pPr>
              <w:spacing w:before="20" w:after="20"/>
              <w:jc w:val="center"/>
            </w:pPr>
            <w:r>
              <w:t>70 – 79</w:t>
            </w:r>
          </w:p>
        </w:tc>
        <w:tc>
          <w:tcPr>
            <w:tcW w:w="1350" w:type="dxa"/>
            <w:vAlign w:val="center"/>
          </w:tcPr>
          <w:p w:rsidR="0095593D" w:rsidRDefault="0095593D" w:rsidP="0095593D">
            <w:pPr>
              <w:spacing w:before="20" w:after="20"/>
              <w:jc w:val="center"/>
            </w:pPr>
            <w:r>
              <w:t>14</w:t>
            </w:r>
          </w:p>
        </w:tc>
        <w:tc>
          <w:tcPr>
            <w:tcW w:w="2249" w:type="dxa"/>
            <w:vAlign w:val="center"/>
          </w:tcPr>
          <w:p w:rsidR="0095593D" w:rsidRDefault="0095593D" w:rsidP="0095593D">
            <w:pPr>
              <w:spacing w:before="20" w:after="20"/>
              <w:jc w:val="center"/>
            </w:pPr>
            <w:r w:rsidRPr="0095593D">
              <w:rPr>
                <w:position w:val="-22"/>
              </w:rPr>
              <w:object w:dxaOrig="1719" w:dyaOrig="560">
                <v:shape id="_x0000_i1037" type="#_x0000_t75" style="width:83.25pt;height:27pt" o:ole="">
                  <v:imagedata r:id="rId45" o:title=""/>
                </v:shape>
                <o:OLEObject Type="Embed" ProgID="Equation.3" ShapeID="_x0000_i1037" DrawAspect="Content" ObjectID="_1471952456" r:id="rId46"/>
              </w:object>
            </w:r>
          </w:p>
        </w:tc>
      </w:tr>
      <w:tr w:rsidR="0095593D" w:rsidTr="0095593D">
        <w:tc>
          <w:tcPr>
            <w:tcW w:w="1462" w:type="dxa"/>
            <w:vAlign w:val="center"/>
          </w:tcPr>
          <w:p w:rsidR="0095593D" w:rsidRDefault="0095593D" w:rsidP="0095593D">
            <w:pPr>
              <w:spacing w:before="20" w:after="20"/>
              <w:jc w:val="center"/>
            </w:pPr>
            <w:r>
              <w:t>80 – 89</w:t>
            </w:r>
          </w:p>
        </w:tc>
        <w:tc>
          <w:tcPr>
            <w:tcW w:w="1350" w:type="dxa"/>
            <w:vAlign w:val="center"/>
          </w:tcPr>
          <w:p w:rsidR="0095593D" w:rsidRDefault="0095593D" w:rsidP="0095593D">
            <w:pPr>
              <w:spacing w:before="20" w:after="20"/>
              <w:jc w:val="center"/>
            </w:pPr>
            <w:r>
              <w:t>11</w:t>
            </w:r>
          </w:p>
        </w:tc>
        <w:tc>
          <w:tcPr>
            <w:tcW w:w="2249" w:type="dxa"/>
            <w:vAlign w:val="center"/>
          </w:tcPr>
          <w:p w:rsidR="0095593D" w:rsidRDefault="0095593D" w:rsidP="0095593D">
            <w:pPr>
              <w:spacing w:before="20" w:after="20"/>
              <w:jc w:val="center"/>
            </w:pPr>
            <w:r w:rsidRPr="0095593D">
              <w:rPr>
                <w:position w:val="-22"/>
              </w:rPr>
              <w:object w:dxaOrig="1900" w:dyaOrig="560">
                <v:shape id="_x0000_i1038" type="#_x0000_t75" style="width:83.25pt;height:24.75pt" o:ole="">
                  <v:imagedata r:id="rId47" o:title=""/>
                </v:shape>
                <o:OLEObject Type="Embed" ProgID="Equation.3" ShapeID="_x0000_i1038" DrawAspect="Content" ObjectID="_1471952457" r:id="rId48"/>
              </w:object>
            </w:r>
          </w:p>
        </w:tc>
      </w:tr>
      <w:tr w:rsidR="0095593D" w:rsidTr="0095593D">
        <w:tc>
          <w:tcPr>
            <w:tcW w:w="1462" w:type="dxa"/>
            <w:vAlign w:val="center"/>
          </w:tcPr>
          <w:p w:rsidR="0095593D" w:rsidRDefault="0095593D" w:rsidP="0095593D">
            <w:pPr>
              <w:spacing w:before="20" w:after="20"/>
              <w:jc w:val="center"/>
            </w:pPr>
            <w:r>
              <w:t>90 – 99</w:t>
            </w:r>
          </w:p>
        </w:tc>
        <w:tc>
          <w:tcPr>
            <w:tcW w:w="1350" w:type="dxa"/>
            <w:vAlign w:val="center"/>
          </w:tcPr>
          <w:p w:rsidR="0095593D" w:rsidRDefault="0095593D" w:rsidP="0095593D">
            <w:pPr>
              <w:spacing w:before="20" w:after="20"/>
              <w:jc w:val="center"/>
            </w:pPr>
            <w:r>
              <w:t>1</w:t>
            </w:r>
          </w:p>
        </w:tc>
        <w:tc>
          <w:tcPr>
            <w:tcW w:w="2249" w:type="dxa"/>
            <w:vAlign w:val="center"/>
          </w:tcPr>
          <w:p w:rsidR="0095593D" w:rsidRDefault="0095593D" w:rsidP="0095593D">
            <w:pPr>
              <w:spacing w:before="20" w:after="20"/>
              <w:jc w:val="center"/>
            </w:pPr>
            <w:r w:rsidRPr="0095593D">
              <w:rPr>
                <w:position w:val="-22"/>
              </w:rPr>
              <w:object w:dxaOrig="1780" w:dyaOrig="560">
                <v:shape id="_x0000_i1039" type="#_x0000_t75" style="width:83.25pt;height:26.25pt" o:ole="">
                  <v:imagedata r:id="rId49" o:title=""/>
                </v:shape>
                <o:OLEObject Type="Embed" ProgID="Equation.3" ShapeID="_x0000_i1039" DrawAspect="Content" ObjectID="_1471952458" r:id="rId50"/>
              </w:object>
            </w:r>
          </w:p>
        </w:tc>
      </w:tr>
      <w:tr w:rsidR="0095593D" w:rsidTr="0095593D">
        <w:tc>
          <w:tcPr>
            <w:tcW w:w="1462" w:type="dxa"/>
            <w:vAlign w:val="center"/>
          </w:tcPr>
          <w:p w:rsidR="0095593D" w:rsidRDefault="0095593D" w:rsidP="0095593D">
            <w:pPr>
              <w:spacing w:before="20" w:after="20"/>
              <w:jc w:val="center"/>
            </w:pPr>
            <w:r>
              <w:t>100 – 109</w:t>
            </w:r>
          </w:p>
        </w:tc>
        <w:tc>
          <w:tcPr>
            <w:tcW w:w="1350" w:type="dxa"/>
            <w:vAlign w:val="center"/>
          </w:tcPr>
          <w:p w:rsidR="0095593D" w:rsidRDefault="0095593D" w:rsidP="0095593D">
            <w:pPr>
              <w:spacing w:before="20" w:after="20"/>
              <w:jc w:val="center"/>
            </w:pPr>
            <w:r>
              <w:t>1</w:t>
            </w:r>
          </w:p>
        </w:tc>
        <w:tc>
          <w:tcPr>
            <w:tcW w:w="2249" w:type="dxa"/>
            <w:vAlign w:val="center"/>
          </w:tcPr>
          <w:p w:rsidR="0095593D" w:rsidRDefault="0095593D" w:rsidP="0095593D">
            <w:pPr>
              <w:spacing w:before="20" w:after="20"/>
              <w:jc w:val="center"/>
            </w:pPr>
            <w:r w:rsidRPr="0095593D">
              <w:rPr>
                <w:position w:val="-22"/>
              </w:rPr>
              <w:object w:dxaOrig="1780" w:dyaOrig="560">
                <v:shape id="_x0000_i1040" type="#_x0000_t75" style="width:83.25pt;height:26.25pt" o:ole="">
                  <v:imagedata r:id="rId49" o:title=""/>
                </v:shape>
                <o:OLEObject Type="Embed" ProgID="Equation.3" ShapeID="_x0000_i1040" DrawAspect="Content" ObjectID="_1471952459" r:id="rId51"/>
              </w:object>
            </w:r>
          </w:p>
        </w:tc>
      </w:tr>
      <w:tr w:rsidR="0095593D" w:rsidTr="0095593D">
        <w:tc>
          <w:tcPr>
            <w:tcW w:w="1462" w:type="dxa"/>
            <w:vAlign w:val="center"/>
          </w:tcPr>
          <w:p w:rsidR="0095593D" w:rsidRDefault="0095593D" w:rsidP="0095593D">
            <w:pPr>
              <w:spacing w:before="20" w:after="20"/>
              <w:jc w:val="center"/>
            </w:pPr>
            <w:r>
              <w:t>110 – 119</w:t>
            </w:r>
          </w:p>
        </w:tc>
        <w:tc>
          <w:tcPr>
            <w:tcW w:w="1350" w:type="dxa"/>
            <w:vAlign w:val="center"/>
          </w:tcPr>
          <w:p w:rsidR="0095593D" w:rsidRDefault="0095593D" w:rsidP="0095593D">
            <w:pPr>
              <w:spacing w:before="20" w:after="20"/>
              <w:jc w:val="center"/>
            </w:pPr>
            <w:r>
              <w:t>0</w:t>
            </w:r>
          </w:p>
        </w:tc>
        <w:tc>
          <w:tcPr>
            <w:tcW w:w="2249" w:type="dxa"/>
            <w:vAlign w:val="center"/>
          </w:tcPr>
          <w:p w:rsidR="0095593D" w:rsidRDefault="0095593D" w:rsidP="0095593D">
            <w:pPr>
              <w:spacing w:before="20" w:after="20"/>
              <w:jc w:val="center"/>
            </w:pPr>
            <w:r>
              <w:t>0</w:t>
            </w:r>
          </w:p>
        </w:tc>
      </w:tr>
      <w:tr w:rsidR="0095593D" w:rsidTr="0095593D">
        <w:tc>
          <w:tcPr>
            <w:tcW w:w="1462" w:type="dxa"/>
            <w:vAlign w:val="center"/>
          </w:tcPr>
          <w:p w:rsidR="0095593D" w:rsidRDefault="0095593D" w:rsidP="0095593D">
            <w:pPr>
              <w:spacing w:before="20" w:after="20"/>
              <w:jc w:val="center"/>
            </w:pPr>
            <w:r>
              <w:t>120 – 129</w:t>
            </w:r>
          </w:p>
        </w:tc>
        <w:tc>
          <w:tcPr>
            <w:tcW w:w="1350" w:type="dxa"/>
            <w:vAlign w:val="center"/>
          </w:tcPr>
          <w:p w:rsidR="0095593D" w:rsidRDefault="0095593D" w:rsidP="0095593D">
            <w:pPr>
              <w:spacing w:before="20" w:after="20"/>
              <w:jc w:val="center"/>
            </w:pPr>
            <w:r>
              <w:t>1</w:t>
            </w:r>
          </w:p>
        </w:tc>
        <w:tc>
          <w:tcPr>
            <w:tcW w:w="2249" w:type="dxa"/>
            <w:vAlign w:val="center"/>
          </w:tcPr>
          <w:p w:rsidR="0095593D" w:rsidRDefault="0095593D" w:rsidP="0095593D">
            <w:pPr>
              <w:spacing w:before="20" w:after="20"/>
              <w:jc w:val="center"/>
            </w:pPr>
            <w:r w:rsidRPr="0095593D">
              <w:rPr>
                <w:position w:val="-22"/>
              </w:rPr>
              <w:object w:dxaOrig="1780" w:dyaOrig="560">
                <v:shape id="_x0000_i1041" type="#_x0000_t75" style="width:83.25pt;height:26.25pt" o:ole="">
                  <v:imagedata r:id="rId49" o:title=""/>
                </v:shape>
                <o:OLEObject Type="Embed" ProgID="Equation.3" ShapeID="_x0000_i1041" DrawAspect="Content" ObjectID="_1471952460" r:id="rId52"/>
              </w:object>
            </w:r>
          </w:p>
        </w:tc>
      </w:tr>
      <w:tr w:rsidR="0095593D" w:rsidTr="0095593D">
        <w:tc>
          <w:tcPr>
            <w:tcW w:w="1462" w:type="dxa"/>
            <w:vAlign w:val="center"/>
          </w:tcPr>
          <w:p w:rsidR="0095593D" w:rsidRDefault="0095593D" w:rsidP="0095593D">
            <w:pPr>
              <w:spacing w:before="20" w:after="20"/>
              <w:jc w:val="center"/>
            </w:pPr>
          </w:p>
        </w:tc>
        <w:tc>
          <w:tcPr>
            <w:tcW w:w="1350" w:type="dxa"/>
            <w:vAlign w:val="center"/>
          </w:tcPr>
          <w:p w:rsidR="0095593D" w:rsidRPr="0095593D" w:rsidRDefault="0095593D" w:rsidP="0095593D">
            <w:pPr>
              <w:spacing w:before="20" w:after="20"/>
              <w:jc w:val="center"/>
              <w:rPr>
                <w:b/>
              </w:rPr>
            </w:pPr>
            <w:r w:rsidRPr="0095593D">
              <w:rPr>
                <w:b/>
              </w:rPr>
              <w:t>40</w:t>
            </w:r>
          </w:p>
        </w:tc>
        <w:tc>
          <w:tcPr>
            <w:tcW w:w="2249" w:type="dxa"/>
            <w:vAlign w:val="center"/>
          </w:tcPr>
          <w:p w:rsidR="0095593D" w:rsidRDefault="0095593D" w:rsidP="0095593D">
            <w:pPr>
              <w:spacing w:before="20" w:after="20"/>
              <w:jc w:val="center"/>
            </w:pPr>
          </w:p>
        </w:tc>
      </w:tr>
    </w:tbl>
    <w:p w:rsidR="00E75C1F" w:rsidRDefault="00E75C1F" w:rsidP="001B4F3F"/>
    <w:p w:rsidR="00C22352" w:rsidRDefault="00C22352" w:rsidP="008E6D88"/>
    <w:p w:rsidR="00C22352" w:rsidRPr="00B346A5" w:rsidRDefault="00C22352" w:rsidP="00C22352">
      <w:pPr>
        <w:spacing w:after="120"/>
        <w:rPr>
          <w:b/>
          <w:sz w:val="28"/>
        </w:rPr>
      </w:pPr>
      <w:r>
        <w:rPr>
          <w:b/>
          <w:sz w:val="28"/>
        </w:rPr>
        <w:t xml:space="preserve">Cumulative </w:t>
      </w:r>
      <w:r w:rsidRPr="00B346A5">
        <w:rPr>
          <w:b/>
          <w:sz w:val="28"/>
        </w:rPr>
        <w:t>Frequency Distribution</w:t>
      </w:r>
    </w:p>
    <w:p w:rsidR="00C24BE0" w:rsidRDefault="00C22352" w:rsidP="001B4F3F">
      <w:r>
        <w:t xml:space="preserve">The </w:t>
      </w:r>
      <w:r w:rsidRPr="00C22352">
        <w:rPr>
          <w:b/>
          <w:i/>
        </w:rPr>
        <w:t>cumulative frequency</w:t>
      </w:r>
      <w:r>
        <w:t xml:space="preserve"> for a class is the sum of the frequencies for that class and all previous classes.</w:t>
      </w:r>
    </w:p>
    <w:p w:rsidR="00B0638E" w:rsidRDefault="00B0638E" w:rsidP="001B4F3F">
      <w:r>
        <w:t xml:space="preserve">The </w:t>
      </w:r>
      <w:r w:rsidRPr="00C22352">
        <w:rPr>
          <w:b/>
          <w:i/>
        </w:rPr>
        <w:t>cumulative frequency</w:t>
      </w:r>
      <w:r>
        <w:rPr>
          <w:b/>
          <w:i/>
        </w:rPr>
        <w:t xml:space="preserve"> distribution</w:t>
      </w:r>
      <w:r>
        <w:t xml:space="preserve"> based on the frequency distribution</w:t>
      </w:r>
      <w:r w:rsidR="00064DBF">
        <w:t>.</w:t>
      </w:r>
    </w:p>
    <w:p w:rsidR="00064DBF" w:rsidRDefault="00064DBF" w:rsidP="001B4F3F"/>
    <w:tbl>
      <w:tblPr>
        <w:tblStyle w:val="TableGrid"/>
        <w:tblW w:w="2424" w:type="pct"/>
        <w:tblInd w:w="1797" w:type="dxa"/>
        <w:tblLayout w:type="fixed"/>
        <w:tblLook w:val="04A0" w:firstRow="1" w:lastRow="0" w:firstColumn="1" w:lastColumn="0" w:noHBand="0" w:noVBand="1"/>
      </w:tblPr>
      <w:tblGrid>
        <w:gridCol w:w="1462"/>
        <w:gridCol w:w="1350"/>
        <w:gridCol w:w="2249"/>
      </w:tblGrid>
      <w:tr w:rsidR="007C1E3C" w:rsidTr="00A74675">
        <w:trPr>
          <w:trHeight w:val="377"/>
        </w:trPr>
        <w:tc>
          <w:tcPr>
            <w:tcW w:w="1462" w:type="dxa"/>
            <w:vAlign w:val="center"/>
          </w:tcPr>
          <w:p w:rsidR="007C1E3C" w:rsidRPr="00F94DC4" w:rsidRDefault="007C1E3C" w:rsidP="00A74675">
            <w:pPr>
              <w:jc w:val="center"/>
              <w:rPr>
                <w:b/>
                <w:i/>
                <w:color w:val="632423" w:themeColor="accent2" w:themeShade="80"/>
              </w:rPr>
            </w:pPr>
            <w:r w:rsidRPr="00F94DC4">
              <w:rPr>
                <w:b/>
                <w:i/>
                <w:color w:val="632423" w:themeColor="accent2" w:themeShade="80"/>
              </w:rPr>
              <w:t>Pulse Rate</w:t>
            </w:r>
          </w:p>
        </w:tc>
        <w:tc>
          <w:tcPr>
            <w:tcW w:w="1350" w:type="dxa"/>
            <w:vAlign w:val="center"/>
          </w:tcPr>
          <w:p w:rsidR="007C1E3C" w:rsidRPr="00F94DC4" w:rsidRDefault="007C1E3C" w:rsidP="00A74675">
            <w:pPr>
              <w:jc w:val="center"/>
              <w:rPr>
                <w:b/>
                <w:i/>
                <w:color w:val="632423" w:themeColor="accent2" w:themeShade="80"/>
              </w:rPr>
            </w:pPr>
            <w:r w:rsidRPr="00F94DC4">
              <w:rPr>
                <w:b/>
                <w:i/>
                <w:color w:val="632423" w:themeColor="accent2" w:themeShade="80"/>
              </w:rPr>
              <w:t>Frequency</w:t>
            </w:r>
          </w:p>
        </w:tc>
        <w:tc>
          <w:tcPr>
            <w:tcW w:w="2249" w:type="dxa"/>
            <w:vAlign w:val="center"/>
          </w:tcPr>
          <w:p w:rsidR="007C1E3C" w:rsidRPr="00F94DC4" w:rsidRDefault="007C1E3C" w:rsidP="00A74675">
            <w:pPr>
              <w:jc w:val="center"/>
              <w:rPr>
                <w:b/>
                <w:i/>
                <w:color w:val="632423" w:themeColor="accent2" w:themeShade="80"/>
              </w:rPr>
            </w:pPr>
            <w:r>
              <w:rPr>
                <w:b/>
                <w:i/>
                <w:color w:val="632423" w:themeColor="accent2" w:themeShade="80"/>
              </w:rPr>
              <w:t xml:space="preserve">Cumulative </w:t>
            </w:r>
            <w:r w:rsidRPr="00F94DC4">
              <w:rPr>
                <w:b/>
                <w:i/>
                <w:color w:val="632423" w:themeColor="accent2" w:themeShade="80"/>
              </w:rPr>
              <w:t>Frequency</w:t>
            </w:r>
          </w:p>
        </w:tc>
      </w:tr>
      <w:tr w:rsidR="007C1E3C" w:rsidTr="00A74675">
        <w:tc>
          <w:tcPr>
            <w:tcW w:w="1462" w:type="dxa"/>
            <w:vAlign w:val="center"/>
          </w:tcPr>
          <w:p w:rsidR="007C1E3C" w:rsidRDefault="007C1E3C" w:rsidP="00A74675">
            <w:pPr>
              <w:spacing w:before="20" w:after="20"/>
              <w:jc w:val="center"/>
            </w:pPr>
            <w:r>
              <w:t>60 – 69</w:t>
            </w:r>
          </w:p>
        </w:tc>
        <w:tc>
          <w:tcPr>
            <w:tcW w:w="1350" w:type="dxa"/>
            <w:vAlign w:val="center"/>
          </w:tcPr>
          <w:p w:rsidR="007C1E3C" w:rsidRDefault="007C1E3C" w:rsidP="00A74675">
            <w:pPr>
              <w:spacing w:before="20" w:after="20"/>
              <w:jc w:val="center"/>
            </w:pPr>
            <w:r>
              <w:t>12</w:t>
            </w:r>
          </w:p>
        </w:tc>
        <w:tc>
          <w:tcPr>
            <w:tcW w:w="2249" w:type="dxa"/>
            <w:vAlign w:val="center"/>
          </w:tcPr>
          <w:p w:rsidR="007C1E3C" w:rsidRDefault="007C1E3C" w:rsidP="00A74675">
            <w:pPr>
              <w:spacing w:before="20" w:after="20"/>
              <w:jc w:val="center"/>
            </w:pPr>
            <w:r>
              <w:t>12</w:t>
            </w:r>
          </w:p>
        </w:tc>
      </w:tr>
      <w:tr w:rsidR="007C1E3C" w:rsidTr="00A74675">
        <w:tc>
          <w:tcPr>
            <w:tcW w:w="1462" w:type="dxa"/>
            <w:vAlign w:val="center"/>
          </w:tcPr>
          <w:p w:rsidR="007C1E3C" w:rsidRDefault="007C1E3C" w:rsidP="00A74675">
            <w:pPr>
              <w:spacing w:before="20" w:after="20"/>
              <w:jc w:val="center"/>
            </w:pPr>
            <w:r>
              <w:t>70 – 79</w:t>
            </w:r>
          </w:p>
        </w:tc>
        <w:tc>
          <w:tcPr>
            <w:tcW w:w="1350" w:type="dxa"/>
            <w:vAlign w:val="center"/>
          </w:tcPr>
          <w:p w:rsidR="007C1E3C" w:rsidRDefault="007C1E3C" w:rsidP="00A74675">
            <w:pPr>
              <w:spacing w:before="20" w:after="20"/>
              <w:jc w:val="center"/>
            </w:pPr>
            <w:r>
              <w:t>14</w:t>
            </w:r>
          </w:p>
        </w:tc>
        <w:tc>
          <w:tcPr>
            <w:tcW w:w="2249" w:type="dxa"/>
            <w:vAlign w:val="center"/>
          </w:tcPr>
          <w:p w:rsidR="007C1E3C" w:rsidRDefault="007C1E3C" w:rsidP="00A74675">
            <w:pPr>
              <w:spacing w:before="20" w:after="20"/>
              <w:jc w:val="center"/>
            </w:pPr>
            <w:r>
              <w:t>12 + 14 = 26</w:t>
            </w:r>
          </w:p>
        </w:tc>
      </w:tr>
      <w:tr w:rsidR="007C1E3C" w:rsidTr="00A74675">
        <w:tc>
          <w:tcPr>
            <w:tcW w:w="1462" w:type="dxa"/>
            <w:vAlign w:val="center"/>
          </w:tcPr>
          <w:p w:rsidR="007C1E3C" w:rsidRDefault="007C1E3C" w:rsidP="00A74675">
            <w:pPr>
              <w:spacing w:before="20" w:after="20"/>
              <w:jc w:val="center"/>
            </w:pPr>
            <w:r>
              <w:t>80 – 89</w:t>
            </w:r>
          </w:p>
        </w:tc>
        <w:tc>
          <w:tcPr>
            <w:tcW w:w="1350" w:type="dxa"/>
            <w:vAlign w:val="center"/>
          </w:tcPr>
          <w:p w:rsidR="007C1E3C" w:rsidRDefault="007C1E3C" w:rsidP="00A74675">
            <w:pPr>
              <w:spacing w:before="20" w:after="20"/>
              <w:jc w:val="center"/>
            </w:pPr>
            <w:r>
              <w:t>11</w:t>
            </w:r>
          </w:p>
        </w:tc>
        <w:tc>
          <w:tcPr>
            <w:tcW w:w="2249" w:type="dxa"/>
            <w:vAlign w:val="center"/>
          </w:tcPr>
          <w:p w:rsidR="007C1E3C" w:rsidRDefault="007C1E3C" w:rsidP="00A74675">
            <w:pPr>
              <w:spacing w:before="20" w:after="20"/>
              <w:jc w:val="center"/>
            </w:pPr>
            <w:r>
              <w:t>26 + 11 = 37</w:t>
            </w:r>
          </w:p>
        </w:tc>
      </w:tr>
      <w:tr w:rsidR="007C1E3C" w:rsidTr="00A74675">
        <w:tc>
          <w:tcPr>
            <w:tcW w:w="1462" w:type="dxa"/>
            <w:vAlign w:val="center"/>
          </w:tcPr>
          <w:p w:rsidR="007C1E3C" w:rsidRDefault="007C1E3C" w:rsidP="00A74675">
            <w:pPr>
              <w:spacing w:before="20" w:after="20"/>
              <w:jc w:val="center"/>
            </w:pPr>
            <w:r>
              <w:t>90 – 99</w:t>
            </w:r>
          </w:p>
        </w:tc>
        <w:tc>
          <w:tcPr>
            <w:tcW w:w="1350" w:type="dxa"/>
            <w:vAlign w:val="center"/>
          </w:tcPr>
          <w:p w:rsidR="007C1E3C" w:rsidRDefault="007C1E3C" w:rsidP="00A74675">
            <w:pPr>
              <w:spacing w:before="20" w:after="20"/>
              <w:jc w:val="center"/>
            </w:pPr>
            <w:r>
              <w:t>1</w:t>
            </w:r>
          </w:p>
        </w:tc>
        <w:tc>
          <w:tcPr>
            <w:tcW w:w="2249" w:type="dxa"/>
            <w:vAlign w:val="center"/>
          </w:tcPr>
          <w:p w:rsidR="007C1E3C" w:rsidRDefault="007C1E3C" w:rsidP="00A74675">
            <w:pPr>
              <w:spacing w:before="20" w:after="20"/>
              <w:jc w:val="center"/>
            </w:pPr>
            <w:r>
              <w:t>37 + 1 = 38</w:t>
            </w:r>
          </w:p>
        </w:tc>
      </w:tr>
      <w:tr w:rsidR="007C1E3C" w:rsidTr="00A74675">
        <w:tc>
          <w:tcPr>
            <w:tcW w:w="1462" w:type="dxa"/>
            <w:vAlign w:val="center"/>
          </w:tcPr>
          <w:p w:rsidR="007C1E3C" w:rsidRDefault="007C1E3C" w:rsidP="00A74675">
            <w:pPr>
              <w:spacing w:before="20" w:after="20"/>
              <w:jc w:val="center"/>
            </w:pPr>
            <w:r>
              <w:t>100 – 109</w:t>
            </w:r>
          </w:p>
        </w:tc>
        <w:tc>
          <w:tcPr>
            <w:tcW w:w="1350" w:type="dxa"/>
            <w:vAlign w:val="center"/>
          </w:tcPr>
          <w:p w:rsidR="007C1E3C" w:rsidRDefault="007C1E3C" w:rsidP="00A74675">
            <w:pPr>
              <w:spacing w:before="20" w:after="20"/>
              <w:jc w:val="center"/>
            </w:pPr>
            <w:r>
              <w:t>1</w:t>
            </w:r>
          </w:p>
        </w:tc>
        <w:tc>
          <w:tcPr>
            <w:tcW w:w="2249" w:type="dxa"/>
            <w:vAlign w:val="center"/>
          </w:tcPr>
          <w:p w:rsidR="007C1E3C" w:rsidRDefault="007C1E3C" w:rsidP="00A74675">
            <w:pPr>
              <w:spacing w:before="20" w:after="20"/>
              <w:jc w:val="center"/>
            </w:pPr>
            <w:r>
              <w:t>38 + 1 = 39</w:t>
            </w:r>
          </w:p>
        </w:tc>
      </w:tr>
      <w:tr w:rsidR="007C1E3C" w:rsidTr="00A74675">
        <w:tc>
          <w:tcPr>
            <w:tcW w:w="1462" w:type="dxa"/>
            <w:vAlign w:val="center"/>
          </w:tcPr>
          <w:p w:rsidR="007C1E3C" w:rsidRDefault="007C1E3C" w:rsidP="00A74675">
            <w:pPr>
              <w:spacing w:before="20" w:after="20"/>
              <w:jc w:val="center"/>
            </w:pPr>
            <w:r>
              <w:t>110 – 119</w:t>
            </w:r>
          </w:p>
        </w:tc>
        <w:tc>
          <w:tcPr>
            <w:tcW w:w="1350" w:type="dxa"/>
            <w:vAlign w:val="center"/>
          </w:tcPr>
          <w:p w:rsidR="007C1E3C" w:rsidRDefault="007C1E3C" w:rsidP="00A74675">
            <w:pPr>
              <w:spacing w:before="20" w:after="20"/>
              <w:jc w:val="center"/>
            </w:pPr>
            <w:r>
              <w:t>0</w:t>
            </w:r>
          </w:p>
        </w:tc>
        <w:tc>
          <w:tcPr>
            <w:tcW w:w="2249" w:type="dxa"/>
            <w:vAlign w:val="center"/>
          </w:tcPr>
          <w:p w:rsidR="007C1E3C" w:rsidRDefault="007C1E3C" w:rsidP="00A74675">
            <w:pPr>
              <w:spacing w:before="20" w:after="20"/>
              <w:jc w:val="center"/>
            </w:pPr>
            <w:r>
              <w:t>39 + 0 = 39</w:t>
            </w:r>
          </w:p>
        </w:tc>
      </w:tr>
      <w:tr w:rsidR="007C1E3C" w:rsidTr="00A74675">
        <w:tc>
          <w:tcPr>
            <w:tcW w:w="1462" w:type="dxa"/>
            <w:vAlign w:val="center"/>
          </w:tcPr>
          <w:p w:rsidR="007C1E3C" w:rsidRDefault="007C1E3C" w:rsidP="00A74675">
            <w:pPr>
              <w:spacing w:before="20" w:after="20"/>
              <w:jc w:val="center"/>
            </w:pPr>
            <w:r>
              <w:t>120 – 129</w:t>
            </w:r>
          </w:p>
        </w:tc>
        <w:tc>
          <w:tcPr>
            <w:tcW w:w="1350" w:type="dxa"/>
            <w:vAlign w:val="center"/>
          </w:tcPr>
          <w:p w:rsidR="007C1E3C" w:rsidRDefault="007C1E3C" w:rsidP="00A74675">
            <w:pPr>
              <w:spacing w:before="20" w:after="20"/>
              <w:jc w:val="center"/>
            </w:pPr>
            <w:r>
              <w:t>1</w:t>
            </w:r>
          </w:p>
        </w:tc>
        <w:tc>
          <w:tcPr>
            <w:tcW w:w="2249" w:type="dxa"/>
            <w:vAlign w:val="center"/>
          </w:tcPr>
          <w:p w:rsidR="007C1E3C" w:rsidRDefault="007C1E3C" w:rsidP="00A74675">
            <w:pPr>
              <w:spacing w:before="20" w:after="20"/>
              <w:jc w:val="center"/>
            </w:pPr>
            <w:r>
              <w:t>39 + 1 = 40</w:t>
            </w:r>
          </w:p>
        </w:tc>
      </w:tr>
    </w:tbl>
    <w:p w:rsidR="00112C73" w:rsidRDefault="00112C73" w:rsidP="009A7425">
      <w:pPr>
        <w:spacing w:after="120"/>
        <w:rPr>
          <w:b/>
          <w:sz w:val="28"/>
        </w:rPr>
      </w:pPr>
      <w:r>
        <w:rPr>
          <w:b/>
          <w:sz w:val="28"/>
        </w:rPr>
        <w:br w:type="page"/>
      </w:r>
    </w:p>
    <w:p w:rsidR="00C24BE0" w:rsidRPr="009A7425" w:rsidRDefault="009A7425" w:rsidP="009A7425">
      <w:pPr>
        <w:spacing w:after="120"/>
        <w:rPr>
          <w:b/>
          <w:sz w:val="28"/>
        </w:rPr>
      </w:pPr>
      <w:r w:rsidRPr="009A7425">
        <w:rPr>
          <w:b/>
          <w:sz w:val="28"/>
        </w:rPr>
        <w:lastRenderedPageBreak/>
        <w:t>Normal Distribution</w:t>
      </w:r>
    </w:p>
    <w:p w:rsidR="009A7425" w:rsidRDefault="009A7425" w:rsidP="002967D7">
      <w:pPr>
        <w:pStyle w:val="ListParagraph"/>
        <w:numPr>
          <w:ilvl w:val="0"/>
          <w:numId w:val="14"/>
        </w:numPr>
      </w:pPr>
      <w:r>
        <w:t xml:space="preserve">The </w:t>
      </w:r>
      <w:r w:rsidRPr="009A7425">
        <w:rPr>
          <w:b/>
          <w:i/>
        </w:rPr>
        <w:t>frequencies</w:t>
      </w:r>
      <w:r>
        <w:t xml:space="preserve"> start low, then increase to one or two high frequencies, then decrease to a low frequency.</w:t>
      </w:r>
    </w:p>
    <w:p w:rsidR="009A7425" w:rsidRDefault="009A7425" w:rsidP="002967D7">
      <w:pPr>
        <w:pStyle w:val="ListParagraph"/>
        <w:numPr>
          <w:ilvl w:val="0"/>
          <w:numId w:val="14"/>
        </w:numPr>
      </w:pPr>
      <w:r>
        <w:t>The distribution is approximately symmetric, with frequencies preceding the maximum being roughly a mirror image of those that follow the maximum.</w:t>
      </w:r>
    </w:p>
    <w:p w:rsidR="009A7425" w:rsidRDefault="009A7425" w:rsidP="001B4F3F"/>
    <w:p w:rsidR="00C24BE0" w:rsidRDefault="00C24BE0" w:rsidP="001B4F3F"/>
    <w:p w:rsidR="00A71585" w:rsidRPr="00112C73" w:rsidRDefault="00A71585" w:rsidP="00862CC3">
      <w:pPr>
        <w:spacing w:line="360" w:lineRule="auto"/>
        <w:rPr>
          <w:b/>
          <w:i/>
          <w:sz w:val="28"/>
        </w:rPr>
      </w:pPr>
      <w:r w:rsidRPr="00112C73">
        <w:rPr>
          <w:b/>
          <w:i/>
          <w:sz w:val="28"/>
        </w:rPr>
        <w:t>Example</w:t>
      </w:r>
    </w:p>
    <w:p w:rsidR="00A71585" w:rsidRPr="008C1472" w:rsidRDefault="00A71585" w:rsidP="008C1472">
      <w:pPr>
        <w:spacing w:after="120"/>
        <w:rPr>
          <w:b/>
          <w:i/>
        </w:rPr>
      </w:pPr>
      <w:r>
        <w:t>IQ scores from 1000 adults were randomly selected. The results are summarized in the frequency distribution table</w:t>
      </w:r>
    </w:p>
    <w:tbl>
      <w:tblPr>
        <w:tblStyle w:val="TableGrid"/>
        <w:tblW w:w="3500" w:type="pct"/>
        <w:jc w:val="center"/>
        <w:tblLook w:val="04A0" w:firstRow="1" w:lastRow="0" w:firstColumn="1" w:lastColumn="0" w:noHBand="0" w:noVBand="1"/>
      </w:tblPr>
      <w:tblGrid>
        <w:gridCol w:w="1692"/>
        <w:gridCol w:w="1800"/>
        <w:gridCol w:w="3816"/>
      </w:tblGrid>
      <w:tr w:rsidR="00862CC3" w:rsidRPr="008C1472" w:rsidTr="008C1472">
        <w:trPr>
          <w:jc w:val="center"/>
        </w:trPr>
        <w:tc>
          <w:tcPr>
            <w:tcW w:w="1692" w:type="dxa"/>
            <w:tcBorders>
              <w:bottom w:val="double" w:sz="4" w:space="0" w:color="auto"/>
            </w:tcBorders>
            <w:vAlign w:val="center"/>
          </w:tcPr>
          <w:p w:rsidR="00862CC3" w:rsidRPr="008C1472" w:rsidRDefault="00862CC3" w:rsidP="008C1472">
            <w:pPr>
              <w:spacing w:before="20" w:after="20"/>
              <w:jc w:val="center"/>
              <w:rPr>
                <w:b/>
                <w:i/>
                <w:color w:val="632423" w:themeColor="accent2" w:themeShade="80"/>
              </w:rPr>
            </w:pPr>
            <w:r w:rsidRPr="008C1472">
              <w:rPr>
                <w:b/>
                <w:i/>
                <w:color w:val="632423" w:themeColor="accent2" w:themeShade="80"/>
              </w:rPr>
              <w:t>IQ Score</w:t>
            </w:r>
          </w:p>
        </w:tc>
        <w:tc>
          <w:tcPr>
            <w:tcW w:w="1800" w:type="dxa"/>
            <w:tcBorders>
              <w:bottom w:val="double" w:sz="4" w:space="0" w:color="auto"/>
            </w:tcBorders>
            <w:vAlign w:val="center"/>
          </w:tcPr>
          <w:p w:rsidR="00862CC3" w:rsidRPr="008C1472" w:rsidRDefault="00862CC3" w:rsidP="008C1472">
            <w:pPr>
              <w:spacing w:before="20" w:after="20"/>
              <w:jc w:val="center"/>
              <w:rPr>
                <w:b/>
                <w:i/>
                <w:color w:val="632423" w:themeColor="accent2" w:themeShade="80"/>
              </w:rPr>
            </w:pPr>
            <w:r w:rsidRPr="008C1472">
              <w:rPr>
                <w:b/>
                <w:i/>
                <w:color w:val="632423" w:themeColor="accent2" w:themeShade="80"/>
              </w:rPr>
              <w:t>Frequency</w:t>
            </w:r>
          </w:p>
        </w:tc>
        <w:tc>
          <w:tcPr>
            <w:tcW w:w="3816" w:type="dxa"/>
            <w:tcBorders>
              <w:bottom w:val="double" w:sz="4" w:space="0" w:color="auto"/>
            </w:tcBorders>
            <w:vAlign w:val="center"/>
          </w:tcPr>
          <w:p w:rsidR="00862CC3" w:rsidRPr="008C1472" w:rsidRDefault="00862CC3" w:rsidP="008C1472">
            <w:pPr>
              <w:spacing w:before="20" w:after="20"/>
              <w:jc w:val="center"/>
              <w:rPr>
                <w:b/>
                <w:i/>
                <w:color w:val="632423" w:themeColor="accent2" w:themeShade="80"/>
              </w:rPr>
            </w:pPr>
            <w:r w:rsidRPr="008C1472">
              <w:rPr>
                <w:b/>
                <w:i/>
                <w:color w:val="632423" w:themeColor="accent2" w:themeShade="80"/>
              </w:rPr>
              <w:t>Normal Distribution</w:t>
            </w:r>
          </w:p>
        </w:tc>
      </w:tr>
      <w:tr w:rsidR="00862CC3" w:rsidTr="008C1472">
        <w:trPr>
          <w:jc w:val="center"/>
        </w:trPr>
        <w:tc>
          <w:tcPr>
            <w:tcW w:w="1692" w:type="dxa"/>
            <w:tcBorders>
              <w:top w:val="double" w:sz="4" w:space="0" w:color="auto"/>
            </w:tcBorders>
            <w:vAlign w:val="center"/>
          </w:tcPr>
          <w:p w:rsidR="00862CC3" w:rsidRDefault="00862CC3" w:rsidP="008C1472">
            <w:pPr>
              <w:spacing w:before="20" w:after="20"/>
              <w:jc w:val="center"/>
            </w:pPr>
            <w:r>
              <w:t xml:space="preserve">50 – 69 </w:t>
            </w:r>
          </w:p>
        </w:tc>
        <w:tc>
          <w:tcPr>
            <w:tcW w:w="1800" w:type="dxa"/>
            <w:tcBorders>
              <w:top w:val="double" w:sz="4" w:space="0" w:color="auto"/>
            </w:tcBorders>
            <w:vAlign w:val="center"/>
          </w:tcPr>
          <w:p w:rsidR="00862CC3" w:rsidRDefault="00862CC3" w:rsidP="008C1472">
            <w:pPr>
              <w:spacing w:before="20" w:after="20"/>
              <w:jc w:val="center"/>
            </w:pPr>
            <w:r>
              <w:t>24</w:t>
            </w:r>
          </w:p>
        </w:tc>
        <w:tc>
          <w:tcPr>
            <w:tcW w:w="3816" w:type="dxa"/>
            <w:tcBorders>
              <w:top w:val="double" w:sz="4" w:space="0" w:color="auto"/>
            </w:tcBorders>
            <w:vAlign w:val="center"/>
          </w:tcPr>
          <w:p w:rsidR="00862CC3" w:rsidRDefault="00862CC3" w:rsidP="008C1472">
            <w:pPr>
              <w:spacing w:before="20" w:after="20"/>
            </w:pPr>
            <w:r>
              <w:rPr>
                <w:rFonts w:cs="Times New Roman"/>
              </w:rPr>
              <w:t>←</w:t>
            </w:r>
            <w:r>
              <w:t xml:space="preserve"> Frequencies start low</w:t>
            </w:r>
          </w:p>
        </w:tc>
      </w:tr>
      <w:tr w:rsidR="00862CC3" w:rsidTr="00862CC3">
        <w:trPr>
          <w:jc w:val="center"/>
        </w:trPr>
        <w:tc>
          <w:tcPr>
            <w:tcW w:w="1692" w:type="dxa"/>
            <w:vAlign w:val="center"/>
          </w:tcPr>
          <w:p w:rsidR="00862CC3" w:rsidRDefault="00862CC3" w:rsidP="008C1472">
            <w:pPr>
              <w:spacing w:before="20" w:after="20"/>
              <w:jc w:val="center"/>
            </w:pPr>
            <w:r>
              <w:t xml:space="preserve">70 – 89 </w:t>
            </w:r>
          </w:p>
        </w:tc>
        <w:tc>
          <w:tcPr>
            <w:tcW w:w="1800" w:type="dxa"/>
            <w:vAlign w:val="center"/>
          </w:tcPr>
          <w:p w:rsidR="00862CC3" w:rsidRDefault="00862CC3" w:rsidP="008C1472">
            <w:pPr>
              <w:spacing w:before="20" w:after="20"/>
              <w:jc w:val="center"/>
            </w:pPr>
            <w:r>
              <w:t>228</w:t>
            </w:r>
          </w:p>
        </w:tc>
        <w:tc>
          <w:tcPr>
            <w:tcW w:w="3816" w:type="dxa"/>
            <w:vAlign w:val="center"/>
          </w:tcPr>
          <w:p w:rsidR="00862CC3" w:rsidRDefault="00862CC3" w:rsidP="008C1472">
            <w:pPr>
              <w:spacing w:before="20" w:after="20"/>
            </w:pPr>
          </w:p>
        </w:tc>
      </w:tr>
      <w:tr w:rsidR="00862CC3" w:rsidTr="00862CC3">
        <w:trPr>
          <w:jc w:val="center"/>
        </w:trPr>
        <w:tc>
          <w:tcPr>
            <w:tcW w:w="1692" w:type="dxa"/>
            <w:vAlign w:val="center"/>
          </w:tcPr>
          <w:p w:rsidR="00862CC3" w:rsidRDefault="00862CC3" w:rsidP="008C1472">
            <w:pPr>
              <w:spacing w:before="20" w:after="20"/>
              <w:jc w:val="center"/>
            </w:pPr>
            <w:r>
              <w:t xml:space="preserve">90 – 109 </w:t>
            </w:r>
          </w:p>
        </w:tc>
        <w:tc>
          <w:tcPr>
            <w:tcW w:w="1800" w:type="dxa"/>
            <w:vAlign w:val="center"/>
          </w:tcPr>
          <w:p w:rsidR="00862CC3" w:rsidRDefault="00862CC3" w:rsidP="008C1472">
            <w:pPr>
              <w:spacing w:before="20" w:after="20"/>
              <w:jc w:val="center"/>
            </w:pPr>
            <w:r>
              <w:t>490</w:t>
            </w:r>
          </w:p>
        </w:tc>
        <w:tc>
          <w:tcPr>
            <w:tcW w:w="3816" w:type="dxa"/>
            <w:vAlign w:val="center"/>
          </w:tcPr>
          <w:p w:rsidR="00862CC3" w:rsidRDefault="00862CC3" w:rsidP="008C1472">
            <w:pPr>
              <w:spacing w:before="20" w:after="20"/>
            </w:pPr>
            <w:r>
              <w:rPr>
                <w:rFonts w:cs="Times New Roman"/>
              </w:rPr>
              <w:t>←</w:t>
            </w:r>
            <w:r>
              <w:t xml:space="preserve"> Increase to a maximum, …</w:t>
            </w:r>
          </w:p>
        </w:tc>
      </w:tr>
      <w:tr w:rsidR="00862CC3" w:rsidTr="00862CC3">
        <w:trPr>
          <w:jc w:val="center"/>
        </w:trPr>
        <w:tc>
          <w:tcPr>
            <w:tcW w:w="1692" w:type="dxa"/>
            <w:vAlign w:val="center"/>
          </w:tcPr>
          <w:p w:rsidR="00862CC3" w:rsidRDefault="00862CC3" w:rsidP="008C1472">
            <w:pPr>
              <w:spacing w:before="20" w:after="20"/>
              <w:jc w:val="center"/>
            </w:pPr>
            <w:r>
              <w:t>110 – 129</w:t>
            </w:r>
          </w:p>
        </w:tc>
        <w:tc>
          <w:tcPr>
            <w:tcW w:w="1800" w:type="dxa"/>
            <w:vAlign w:val="center"/>
          </w:tcPr>
          <w:p w:rsidR="00862CC3" w:rsidRDefault="00862CC3" w:rsidP="008C1472">
            <w:pPr>
              <w:spacing w:before="20" w:after="20"/>
              <w:jc w:val="center"/>
            </w:pPr>
            <w:r>
              <w:t>232</w:t>
            </w:r>
          </w:p>
        </w:tc>
        <w:tc>
          <w:tcPr>
            <w:tcW w:w="3816" w:type="dxa"/>
            <w:vAlign w:val="center"/>
          </w:tcPr>
          <w:p w:rsidR="00862CC3" w:rsidRDefault="00862CC3" w:rsidP="008C1472">
            <w:pPr>
              <w:spacing w:before="20" w:after="20"/>
            </w:pPr>
          </w:p>
        </w:tc>
      </w:tr>
      <w:tr w:rsidR="00862CC3" w:rsidTr="00862CC3">
        <w:trPr>
          <w:jc w:val="center"/>
        </w:trPr>
        <w:tc>
          <w:tcPr>
            <w:tcW w:w="1692" w:type="dxa"/>
            <w:vAlign w:val="center"/>
          </w:tcPr>
          <w:p w:rsidR="00862CC3" w:rsidRDefault="00862CC3" w:rsidP="008C1472">
            <w:pPr>
              <w:spacing w:before="20" w:after="20"/>
              <w:jc w:val="center"/>
            </w:pPr>
            <w:r>
              <w:t xml:space="preserve">130 – 149 </w:t>
            </w:r>
          </w:p>
        </w:tc>
        <w:tc>
          <w:tcPr>
            <w:tcW w:w="1800" w:type="dxa"/>
            <w:vAlign w:val="center"/>
          </w:tcPr>
          <w:p w:rsidR="00862CC3" w:rsidRDefault="00862CC3" w:rsidP="008C1472">
            <w:pPr>
              <w:spacing w:before="20" w:after="20"/>
              <w:jc w:val="center"/>
            </w:pPr>
            <w:r>
              <w:t>26</w:t>
            </w:r>
          </w:p>
        </w:tc>
        <w:tc>
          <w:tcPr>
            <w:tcW w:w="3816" w:type="dxa"/>
            <w:vAlign w:val="center"/>
          </w:tcPr>
          <w:p w:rsidR="00862CC3" w:rsidRDefault="00862CC3" w:rsidP="008C1472">
            <w:pPr>
              <w:spacing w:before="20" w:after="20"/>
            </w:pPr>
            <w:r>
              <w:rPr>
                <w:rFonts w:cs="Times New Roman"/>
              </w:rPr>
              <w:t xml:space="preserve">← </w:t>
            </w:r>
            <w:r>
              <w:t>Decrease to become low again</w:t>
            </w:r>
          </w:p>
        </w:tc>
      </w:tr>
    </w:tbl>
    <w:p w:rsidR="00557BA5" w:rsidRDefault="00557BA5" w:rsidP="001B4F3F"/>
    <w:p w:rsidR="00561DD4" w:rsidRDefault="003A3E5E" w:rsidP="003A3E5E">
      <w:pPr>
        <w:ind w:left="360"/>
      </w:pPr>
      <w:r>
        <w:t>The frequencies start low, then increase to a maximum frequency of 490, then decrease to low frequencies. Also, the frequencies are roughly symmetric about the maximum frequency of 490. It appears that the distribution is approximately a normal distribution.</w:t>
      </w:r>
    </w:p>
    <w:p w:rsidR="00F21E6D" w:rsidRDefault="00F21E6D" w:rsidP="001B4F3F"/>
    <w:p w:rsidR="006C10B4" w:rsidRDefault="006C10B4" w:rsidP="001B4F3F"/>
    <w:p w:rsidR="006C10B4" w:rsidRPr="00112C73" w:rsidRDefault="006C10B4" w:rsidP="006C10B4">
      <w:pPr>
        <w:spacing w:line="360" w:lineRule="auto"/>
        <w:rPr>
          <w:b/>
          <w:i/>
          <w:sz w:val="28"/>
        </w:rPr>
      </w:pPr>
      <w:r w:rsidRPr="00112C73">
        <w:rPr>
          <w:b/>
          <w:i/>
          <w:sz w:val="28"/>
        </w:rPr>
        <w:t>Example</w:t>
      </w:r>
    </w:p>
    <w:p w:rsidR="00F21E6D" w:rsidRDefault="006C10B4" w:rsidP="00214416">
      <w:pPr>
        <w:spacing w:after="120"/>
      </w:pPr>
      <w:r>
        <w:t>The frequency distribution in the table summarizes the last digits of the pulse rates of females.</w:t>
      </w:r>
    </w:p>
    <w:tbl>
      <w:tblPr>
        <w:tblStyle w:val="TableGrid"/>
        <w:tblpPr w:leftFromText="288" w:rightFromText="288" w:vertAnchor="text" w:horzAnchor="page" w:tblpX="7843" w:tblpY="157"/>
        <w:tblW w:w="1345" w:type="pct"/>
        <w:tblLook w:val="04A0" w:firstRow="1" w:lastRow="0" w:firstColumn="1" w:lastColumn="0" w:noHBand="0" w:noVBand="1"/>
      </w:tblPr>
      <w:tblGrid>
        <w:gridCol w:w="1343"/>
        <w:gridCol w:w="1465"/>
      </w:tblGrid>
      <w:tr w:rsidR="00871418" w:rsidTr="00871418">
        <w:tc>
          <w:tcPr>
            <w:tcW w:w="1343" w:type="dxa"/>
            <w:tcBorders>
              <w:bottom w:val="double" w:sz="4" w:space="0" w:color="auto"/>
            </w:tcBorders>
            <w:vAlign w:val="center"/>
          </w:tcPr>
          <w:p w:rsidR="00871418" w:rsidRPr="00BD46C4" w:rsidRDefault="00871418" w:rsidP="00871418">
            <w:pPr>
              <w:spacing w:before="20" w:after="20"/>
              <w:jc w:val="center"/>
              <w:rPr>
                <w:b/>
                <w:i/>
                <w:noProof/>
                <w:color w:val="632423" w:themeColor="accent2" w:themeShade="80"/>
              </w:rPr>
            </w:pPr>
            <w:r w:rsidRPr="00BD46C4">
              <w:rPr>
                <w:b/>
                <w:i/>
                <w:noProof/>
                <w:color w:val="632423" w:themeColor="accent2" w:themeShade="80"/>
              </w:rPr>
              <w:t>Last Digit</w:t>
            </w:r>
          </w:p>
        </w:tc>
        <w:tc>
          <w:tcPr>
            <w:tcW w:w="1465" w:type="dxa"/>
            <w:tcBorders>
              <w:bottom w:val="double" w:sz="4" w:space="0" w:color="auto"/>
            </w:tcBorders>
            <w:vAlign w:val="center"/>
          </w:tcPr>
          <w:p w:rsidR="00871418" w:rsidRPr="00BD46C4" w:rsidRDefault="00871418" w:rsidP="00871418">
            <w:pPr>
              <w:spacing w:before="20" w:after="20"/>
              <w:jc w:val="center"/>
              <w:rPr>
                <w:b/>
                <w:i/>
                <w:noProof/>
                <w:color w:val="632423" w:themeColor="accent2" w:themeShade="80"/>
              </w:rPr>
            </w:pPr>
            <w:r w:rsidRPr="00BD46C4">
              <w:rPr>
                <w:b/>
                <w:i/>
                <w:noProof/>
                <w:color w:val="632423" w:themeColor="accent2" w:themeShade="80"/>
              </w:rPr>
              <w:t>Frequency</w:t>
            </w:r>
          </w:p>
        </w:tc>
      </w:tr>
      <w:tr w:rsidR="00871418" w:rsidTr="00871418">
        <w:tc>
          <w:tcPr>
            <w:tcW w:w="1343" w:type="dxa"/>
            <w:tcBorders>
              <w:top w:val="double" w:sz="4" w:space="0" w:color="auto"/>
            </w:tcBorders>
            <w:vAlign w:val="center"/>
          </w:tcPr>
          <w:p w:rsidR="00871418" w:rsidRDefault="00871418" w:rsidP="00871418">
            <w:pPr>
              <w:spacing w:before="20" w:after="20"/>
              <w:jc w:val="center"/>
              <w:rPr>
                <w:noProof/>
              </w:rPr>
            </w:pPr>
            <w:r>
              <w:rPr>
                <w:noProof/>
              </w:rPr>
              <w:t>0</w:t>
            </w:r>
          </w:p>
        </w:tc>
        <w:tc>
          <w:tcPr>
            <w:tcW w:w="1465" w:type="dxa"/>
            <w:tcBorders>
              <w:top w:val="double" w:sz="4" w:space="0" w:color="auto"/>
            </w:tcBorders>
            <w:vAlign w:val="center"/>
          </w:tcPr>
          <w:p w:rsidR="00871418" w:rsidRDefault="00871418" w:rsidP="00871418">
            <w:pPr>
              <w:spacing w:before="20" w:after="20"/>
              <w:jc w:val="center"/>
              <w:rPr>
                <w:noProof/>
              </w:rPr>
            </w:pPr>
            <w:r>
              <w:rPr>
                <w:noProof/>
              </w:rPr>
              <w:t>9</w:t>
            </w:r>
          </w:p>
        </w:tc>
      </w:tr>
      <w:tr w:rsidR="00871418" w:rsidTr="00871418">
        <w:tc>
          <w:tcPr>
            <w:tcW w:w="1343" w:type="dxa"/>
            <w:vAlign w:val="center"/>
          </w:tcPr>
          <w:p w:rsidR="00871418" w:rsidRDefault="00871418" w:rsidP="00871418">
            <w:pPr>
              <w:spacing w:before="20" w:after="20"/>
              <w:jc w:val="center"/>
              <w:rPr>
                <w:noProof/>
              </w:rPr>
            </w:pPr>
            <w:r>
              <w:rPr>
                <w:noProof/>
              </w:rPr>
              <w:t>1</w:t>
            </w:r>
          </w:p>
        </w:tc>
        <w:tc>
          <w:tcPr>
            <w:tcW w:w="1465" w:type="dxa"/>
            <w:vAlign w:val="center"/>
          </w:tcPr>
          <w:p w:rsidR="00871418" w:rsidRDefault="00871418" w:rsidP="00871418">
            <w:pPr>
              <w:spacing w:before="20" w:after="20"/>
              <w:jc w:val="center"/>
              <w:rPr>
                <w:noProof/>
              </w:rPr>
            </w:pPr>
            <w:r>
              <w:rPr>
                <w:noProof/>
              </w:rPr>
              <w:t>0</w:t>
            </w:r>
          </w:p>
        </w:tc>
      </w:tr>
      <w:tr w:rsidR="00871418" w:rsidTr="00871418">
        <w:tc>
          <w:tcPr>
            <w:tcW w:w="1343" w:type="dxa"/>
            <w:vAlign w:val="center"/>
          </w:tcPr>
          <w:p w:rsidR="00871418" w:rsidRDefault="00871418" w:rsidP="00871418">
            <w:pPr>
              <w:spacing w:before="20" w:after="20"/>
              <w:jc w:val="center"/>
              <w:rPr>
                <w:noProof/>
              </w:rPr>
            </w:pPr>
            <w:r>
              <w:rPr>
                <w:noProof/>
              </w:rPr>
              <w:t>2</w:t>
            </w:r>
          </w:p>
        </w:tc>
        <w:tc>
          <w:tcPr>
            <w:tcW w:w="1465" w:type="dxa"/>
            <w:vAlign w:val="center"/>
          </w:tcPr>
          <w:p w:rsidR="00871418" w:rsidRDefault="00871418" w:rsidP="00871418">
            <w:pPr>
              <w:spacing w:before="20" w:after="20"/>
              <w:jc w:val="center"/>
              <w:rPr>
                <w:noProof/>
              </w:rPr>
            </w:pPr>
            <w:r>
              <w:rPr>
                <w:noProof/>
              </w:rPr>
              <w:t>8</w:t>
            </w:r>
          </w:p>
        </w:tc>
      </w:tr>
      <w:tr w:rsidR="00871418" w:rsidTr="00871418">
        <w:tc>
          <w:tcPr>
            <w:tcW w:w="1343" w:type="dxa"/>
            <w:vAlign w:val="center"/>
          </w:tcPr>
          <w:p w:rsidR="00871418" w:rsidRDefault="00871418" w:rsidP="00871418">
            <w:pPr>
              <w:spacing w:before="20" w:after="20"/>
              <w:jc w:val="center"/>
              <w:rPr>
                <w:noProof/>
              </w:rPr>
            </w:pPr>
            <w:r>
              <w:rPr>
                <w:noProof/>
              </w:rPr>
              <w:t>3</w:t>
            </w:r>
          </w:p>
        </w:tc>
        <w:tc>
          <w:tcPr>
            <w:tcW w:w="1465" w:type="dxa"/>
            <w:vAlign w:val="center"/>
          </w:tcPr>
          <w:p w:rsidR="00871418" w:rsidRDefault="00871418" w:rsidP="00871418">
            <w:pPr>
              <w:spacing w:before="20" w:after="20"/>
              <w:jc w:val="center"/>
              <w:rPr>
                <w:noProof/>
              </w:rPr>
            </w:pPr>
            <w:r>
              <w:rPr>
                <w:noProof/>
              </w:rPr>
              <w:t>0</w:t>
            </w:r>
          </w:p>
        </w:tc>
      </w:tr>
      <w:tr w:rsidR="00871418" w:rsidTr="00871418">
        <w:tc>
          <w:tcPr>
            <w:tcW w:w="1343" w:type="dxa"/>
            <w:vAlign w:val="center"/>
          </w:tcPr>
          <w:p w:rsidR="00871418" w:rsidRDefault="00871418" w:rsidP="00871418">
            <w:pPr>
              <w:spacing w:before="20" w:after="20"/>
              <w:jc w:val="center"/>
              <w:rPr>
                <w:noProof/>
              </w:rPr>
            </w:pPr>
            <w:r>
              <w:rPr>
                <w:noProof/>
              </w:rPr>
              <w:t>4</w:t>
            </w:r>
          </w:p>
        </w:tc>
        <w:tc>
          <w:tcPr>
            <w:tcW w:w="1465" w:type="dxa"/>
            <w:vAlign w:val="center"/>
          </w:tcPr>
          <w:p w:rsidR="00871418" w:rsidRDefault="00871418" w:rsidP="00871418">
            <w:pPr>
              <w:spacing w:before="20" w:after="20"/>
              <w:jc w:val="center"/>
              <w:rPr>
                <w:noProof/>
              </w:rPr>
            </w:pPr>
            <w:r>
              <w:rPr>
                <w:noProof/>
              </w:rPr>
              <w:t>6</w:t>
            </w:r>
          </w:p>
        </w:tc>
      </w:tr>
      <w:tr w:rsidR="00594AD4" w:rsidTr="00871418">
        <w:tc>
          <w:tcPr>
            <w:tcW w:w="1343" w:type="dxa"/>
            <w:vAlign w:val="center"/>
          </w:tcPr>
          <w:p w:rsidR="00594AD4" w:rsidRDefault="00594AD4" w:rsidP="00871418">
            <w:pPr>
              <w:spacing w:before="20" w:after="20"/>
              <w:jc w:val="center"/>
              <w:rPr>
                <w:noProof/>
              </w:rPr>
            </w:pPr>
            <w:r>
              <w:rPr>
                <w:noProof/>
              </w:rPr>
              <w:t>5</w:t>
            </w:r>
          </w:p>
        </w:tc>
        <w:tc>
          <w:tcPr>
            <w:tcW w:w="1465" w:type="dxa"/>
            <w:vAlign w:val="center"/>
          </w:tcPr>
          <w:p w:rsidR="00594AD4" w:rsidRDefault="00594AD4" w:rsidP="00871418">
            <w:pPr>
              <w:spacing w:before="20" w:after="20"/>
              <w:jc w:val="center"/>
              <w:rPr>
                <w:noProof/>
              </w:rPr>
            </w:pPr>
            <w:r>
              <w:rPr>
                <w:noProof/>
              </w:rPr>
              <w:t>0</w:t>
            </w:r>
          </w:p>
        </w:tc>
      </w:tr>
      <w:tr w:rsidR="00871418" w:rsidTr="00871418">
        <w:tc>
          <w:tcPr>
            <w:tcW w:w="1343" w:type="dxa"/>
            <w:vAlign w:val="center"/>
          </w:tcPr>
          <w:p w:rsidR="00871418" w:rsidRDefault="00871418" w:rsidP="00871418">
            <w:pPr>
              <w:spacing w:before="20" w:after="20"/>
              <w:jc w:val="center"/>
              <w:rPr>
                <w:noProof/>
              </w:rPr>
            </w:pPr>
            <w:r>
              <w:rPr>
                <w:noProof/>
              </w:rPr>
              <w:t>6</w:t>
            </w:r>
          </w:p>
        </w:tc>
        <w:tc>
          <w:tcPr>
            <w:tcW w:w="1465" w:type="dxa"/>
            <w:vAlign w:val="center"/>
          </w:tcPr>
          <w:p w:rsidR="00871418" w:rsidRDefault="00871418" w:rsidP="00871418">
            <w:pPr>
              <w:spacing w:before="20" w:after="20"/>
              <w:jc w:val="center"/>
              <w:rPr>
                <w:noProof/>
              </w:rPr>
            </w:pPr>
            <w:r>
              <w:rPr>
                <w:noProof/>
              </w:rPr>
              <w:t>7</w:t>
            </w:r>
          </w:p>
        </w:tc>
      </w:tr>
      <w:tr w:rsidR="00871418" w:rsidTr="00871418">
        <w:tc>
          <w:tcPr>
            <w:tcW w:w="1343" w:type="dxa"/>
            <w:vAlign w:val="center"/>
          </w:tcPr>
          <w:p w:rsidR="00871418" w:rsidRDefault="00871418" w:rsidP="00871418">
            <w:pPr>
              <w:spacing w:before="20" w:after="20"/>
              <w:jc w:val="center"/>
              <w:rPr>
                <w:noProof/>
              </w:rPr>
            </w:pPr>
            <w:r>
              <w:rPr>
                <w:noProof/>
              </w:rPr>
              <w:t>7</w:t>
            </w:r>
          </w:p>
        </w:tc>
        <w:tc>
          <w:tcPr>
            <w:tcW w:w="1465" w:type="dxa"/>
            <w:vAlign w:val="center"/>
          </w:tcPr>
          <w:p w:rsidR="00871418" w:rsidRDefault="00871418" w:rsidP="00871418">
            <w:pPr>
              <w:spacing w:before="20" w:after="20"/>
              <w:jc w:val="center"/>
              <w:rPr>
                <w:noProof/>
              </w:rPr>
            </w:pPr>
            <w:r>
              <w:rPr>
                <w:noProof/>
              </w:rPr>
              <w:t>0</w:t>
            </w:r>
          </w:p>
        </w:tc>
      </w:tr>
      <w:tr w:rsidR="00871418" w:rsidTr="00871418">
        <w:tc>
          <w:tcPr>
            <w:tcW w:w="1343" w:type="dxa"/>
            <w:vAlign w:val="center"/>
          </w:tcPr>
          <w:p w:rsidR="00871418" w:rsidRDefault="00871418" w:rsidP="00871418">
            <w:pPr>
              <w:spacing w:before="20" w:after="20"/>
              <w:jc w:val="center"/>
              <w:rPr>
                <w:noProof/>
              </w:rPr>
            </w:pPr>
            <w:r>
              <w:rPr>
                <w:noProof/>
              </w:rPr>
              <w:t>8</w:t>
            </w:r>
          </w:p>
        </w:tc>
        <w:tc>
          <w:tcPr>
            <w:tcW w:w="1465" w:type="dxa"/>
            <w:vAlign w:val="center"/>
          </w:tcPr>
          <w:p w:rsidR="00871418" w:rsidRDefault="00871418" w:rsidP="00871418">
            <w:pPr>
              <w:spacing w:before="20" w:after="20"/>
              <w:jc w:val="center"/>
              <w:rPr>
                <w:noProof/>
              </w:rPr>
            </w:pPr>
            <w:r>
              <w:rPr>
                <w:noProof/>
              </w:rPr>
              <w:t>10</w:t>
            </w:r>
          </w:p>
        </w:tc>
      </w:tr>
      <w:tr w:rsidR="00871418" w:rsidTr="00871418">
        <w:tc>
          <w:tcPr>
            <w:tcW w:w="1343" w:type="dxa"/>
            <w:vAlign w:val="center"/>
          </w:tcPr>
          <w:p w:rsidR="00871418" w:rsidRDefault="00871418" w:rsidP="00871418">
            <w:pPr>
              <w:spacing w:before="20" w:after="20"/>
              <w:jc w:val="center"/>
              <w:rPr>
                <w:noProof/>
              </w:rPr>
            </w:pPr>
            <w:r>
              <w:rPr>
                <w:noProof/>
              </w:rPr>
              <w:t>9</w:t>
            </w:r>
          </w:p>
        </w:tc>
        <w:tc>
          <w:tcPr>
            <w:tcW w:w="1465" w:type="dxa"/>
            <w:vAlign w:val="center"/>
          </w:tcPr>
          <w:p w:rsidR="00871418" w:rsidRDefault="00871418" w:rsidP="00871418">
            <w:pPr>
              <w:spacing w:before="20" w:after="20"/>
              <w:jc w:val="center"/>
              <w:rPr>
                <w:noProof/>
              </w:rPr>
            </w:pPr>
            <w:r>
              <w:rPr>
                <w:noProof/>
              </w:rPr>
              <w:t>0</w:t>
            </w:r>
          </w:p>
        </w:tc>
      </w:tr>
    </w:tbl>
    <w:p w:rsidR="00214416" w:rsidRDefault="0000619D" w:rsidP="00871418">
      <w:pPr>
        <w:ind w:left="360" w:right="4014"/>
      </w:pPr>
      <w:r>
        <w:t xml:space="preserve">If the pulse rates are measured by counting the number of heartbeats in 1 minute, we expect that the last digits should occur with frequencies that are roughly the same. But note that the frequency distribution shows that </w:t>
      </w:r>
      <w:r w:rsidR="00214416">
        <w:t>the last digits are all even numbers; there are no odd numbers present. This suggests that the pulse rates were not counted for 1 minute. Upon further examination of the original pulse rates, we can see that every original value is multiply of four, suggesting that the number of heartbeats was counted for 15 seconds, then that count was multiplied by 4. It’s fascinating and interesting that we are able to deduce something about the measurement procedure through an investigation of characteristics of the data.</w:t>
      </w:r>
    </w:p>
    <w:p w:rsidR="00214416" w:rsidRDefault="00214416" w:rsidP="001B4F3F"/>
    <w:p w:rsidR="00594AD4" w:rsidRDefault="00594AD4">
      <w:pPr>
        <w:spacing w:after="200"/>
      </w:pPr>
      <w:r>
        <w:br w:type="page"/>
      </w:r>
    </w:p>
    <w:p w:rsidR="003C6C53" w:rsidRPr="00112C73" w:rsidRDefault="00594AD4" w:rsidP="00F73DF3">
      <w:pPr>
        <w:spacing w:after="120"/>
        <w:rPr>
          <w:b/>
          <w:i/>
          <w:sz w:val="28"/>
        </w:rPr>
      </w:pPr>
      <w:r w:rsidRPr="00112C73">
        <w:rPr>
          <w:b/>
          <w:i/>
          <w:sz w:val="28"/>
        </w:rPr>
        <w:lastRenderedPageBreak/>
        <w:t>Example</w:t>
      </w:r>
    </w:p>
    <w:tbl>
      <w:tblPr>
        <w:tblStyle w:val="TableGrid"/>
        <w:tblpPr w:leftFromText="288" w:rightFromText="288" w:vertAnchor="text" w:horzAnchor="page" w:tblpX="7588" w:tblpY="224"/>
        <w:tblW w:w="1750" w:type="pct"/>
        <w:tblLook w:val="04A0" w:firstRow="1" w:lastRow="0" w:firstColumn="1" w:lastColumn="0" w:noHBand="0" w:noVBand="1"/>
      </w:tblPr>
      <w:tblGrid>
        <w:gridCol w:w="1998"/>
        <w:gridCol w:w="1656"/>
      </w:tblGrid>
      <w:tr w:rsidR="00594AD4" w:rsidTr="005A0B04">
        <w:tc>
          <w:tcPr>
            <w:tcW w:w="1998" w:type="dxa"/>
            <w:tcBorders>
              <w:bottom w:val="double" w:sz="4" w:space="0" w:color="auto"/>
            </w:tcBorders>
            <w:vAlign w:val="center"/>
          </w:tcPr>
          <w:p w:rsidR="00594AD4" w:rsidRPr="00BD46C4" w:rsidRDefault="00A3638B" w:rsidP="00594AD4">
            <w:pPr>
              <w:spacing w:before="20" w:after="20"/>
              <w:jc w:val="center"/>
              <w:rPr>
                <w:b/>
                <w:i/>
                <w:noProof/>
                <w:color w:val="632423" w:themeColor="accent2" w:themeShade="80"/>
              </w:rPr>
            </w:pPr>
            <w:r>
              <w:rPr>
                <w:b/>
                <w:i/>
                <w:noProof/>
                <w:color w:val="632423" w:themeColor="accent2" w:themeShade="80"/>
              </w:rPr>
              <w:t>College</w:t>
            </w:r>
          </w:p>
        </w:tc>
        <w:tc>
          <w:tcPr>
            <w:tcW w:w="1656" w:type="dxa"/>
            <w:tcBorders>
              <w:bottom w:val="double" w:sz="4" w:space="0" w:color="auto"/>
            </w:tcBorders>
            <w:vAlign w:val="center"/>
          </w:tcPr>
          <w:p w:rsidR="00594AD4" w:rsidRPr="00BD46C4" w:rsidRDefault="00A3638B" w:rsidP="00594AD4">
            <w:pPr>
              <w:spacing w:before="20" w:after="20"/>
              <w:jc w:val="center"/>
              <w:rPr>
                <w:b/>
                <w:i/>
                <w:noProof/>
                <w:color w:val="632423" w:themeColor="accent2" w:themeShade="80"/>
              </w:rPr>
            </w:pPr>
            <w:r>
              <w:rPr>
                <w:b/>
                <w:i/>
                <w:noProof/>
                <w:color w:val="632423" w:themeColor="accent2" w:themeShade="80"/>
              </w:rPr>
              <w:t xml:space="preserve">Relative </w:t>
            </w:r>
            <w:r w:rsidR="00594AD4" w:rsidRPr="00BD46C4">
              <w:rPr>
                <w:b/>
                <w:i/>
                <w:noProof/>
                <w:color w:val="632423" w:themeColor="accent2" w:themeShade="80"/>
              </w:rPr>
              <w:t>Frequency</w:t>
            </w:r>
          </w:p>
        </w:tc>
      </w:tr>
      <w:tr w:rsidR="00594AD4" w:rsidTr="005A0B04">
        <w:tc>
          <w:tcPr>
            <w:tcW w:w="1998" w:type="dxa"/>
            <w:tcBorders>
              <w:top w:val="double" w:sz="4" w:space="0" w:color="auto"/>
            </w:tcBorders>
            <w:vAlign w:val="center"/>
          </w:tcPr>
          <w:p w:rsidR="00594AD4" w:rsidRDefault="00A3638B" w:rsidP="00594AD4">
            <w:pPr>
              <w:spacing w:before="20" w:after="20"/>
              <w:jc w:val="center"/>
              <w:rPr>
                <w:noProof/>
              </w:rPr>
            </w:pPr>
            <w:r w:rsidRPr="00A3638B">
              <w:rPr>
                <w:i/>
                <w:noProof/>
              </w:rPr>
              <w:t xml:space="preserve">Public </w:t>
            </w:r>
            <w:r>
              <w:rPr>
                <w:noProof/>
              </w:rPr>
              <w:t>2 - Year</w:t>
            </w:r>
          </w:p>
        </w:tc>
        <w:tc>
          <w:tcPr>
            <w:tcW w:w="1656" w:type="dxa"/>
            <w:tcBorders>
              <w:top w:val="double" w:sz="4" w:space="0" w:color="auto"/>
            </w:tcBorders>
            <w:vAlign w:val="center"/>
          </w:tcPr>
          <w:p w:rsidR="00594AD4" w:rsidRDefault="00A3638B" w:rsidP="00594AD4">
            <w:pPr>
              <w:spacing w:before="20" w:after="20"/>
              <w:jc w:val="center"/>
              <w:rPr>
                <w:noProof/>
              </w:rPr>
            </w:pPr>
            <w:r>
              <w:rPr>
                <w:noProof/>
              </w:rPr>
              <w:t>36.8%</w:t>
            </w:r>
          </w:p>
        </w:tc>
      </w:tr>
      <w:tr w:rsidR="00594AD4" w:rsidTr="005A0B04">
        <w:tc>
          <w:tcPr>
            <w:tcW w:w="1998" w:type="dxa"/>
            <w:vAlign w:val="center"/>
          </w:tcPr>
          <w:p w:rsidR="00594AD4" w:rsidRDefault="00A3638B" w:rsidP="00594AD4">
            <w:pPr>
              <w:spacing w:before="20" w:after="20"/>
              <w:jc w:val="center"/>
              <w:rPr>
                <w:noProof/>
              </w:rPr>
            </w:pPr>
            <w:r w:rsidRPr="00A3638B">
              <w:rPr>
                <w:i/>
                <w:noProof/>
              </w:rPr>
              <w:t xml:space="preserve">Public </w:t>
            </w:r>
            <w:r>
              <w:rPr>
                <w:i/>
                <w:noProof/>
              </w:rPr>
              <w:t xml:space="preserve"> </w:t>
            </w:r>
            <w:r>
              <w:rPr>
                <w:noProof/>
              </w:rPr>
              <w:t>4 - Year</w:t>
            </w:r>
          </w:p>
        </w:tc>
        <w:tc>
          <w:tcPr>
            <w:tcW w:w="1656" w:type="dxa"/>
            <w:vAlign w:val="center"/>
          </w:tcPr>
          <w:p w:rsidR="00594AD4" w:rsidRDefault="00A3638B" w:rsidP="00594AD4">
            <w:pPr>
              <w:spacing w:before="20" w:after="20"/>
              <w:jc w:val="center"/>
              <w:rPr>
                <w:noProof/>
              </w:rPr>
            </w:pPr>
            <w:r>
              <w:rPr>
                <w:noProof/>
              </w:rPr>
              <w:t>40.0%</w:t>
            </w:r>
          </w:p>
        </w:tc>
      </w:tr>
      <w:tr w:rsidR="00594AD4" w:rsidTr="005A0B04">
        <w:tc>
          <w:tcPr>
            <w:tcW w:w="1998" w:type="dxa"/>
            <w:vAlign w:val="center"/>
          </w:tcPr>
          <w:p w:rsidR="00594AD4" w:rsidRDefault="00A3638B" w:rsidP="00594AD4">
            <w:pPr>
              <w:spacing w:before="20" w:after="20"/>
              <w:jc w:val="center"/>
              <w:rPr>
                <w:noProof/>
              </w:rPr>
            </w:pPr>
            <w:r w:rsidRPr="00A3638B">
              <w:rPr>
                <w:i/>
                <w:noProof/>
              </w:rPr>
              <w:t>Private</w:t>
            </w:r>
            <w:r>
              <w:rPr>
                <w:noProof/>
              </w:rPr>
              <w:t xml:space="preserve"> 2 - Year</w:t>
            </w:r>
          </w:p>
        </w:tc>
        <w:tc>
          <w:tcPr>
            <w:tcW w:w="1656" w:type="dxa"/>
            <w:vAlign w:val="center"/>
          </w:tcPr>
          <w:p w:rsidR="00594AD4" w:rsidRDefault="00A3638B" w:rsidP="00594AD4">
            <w:pPr>
              <w:spacing w:before="20" w:after="20"/>
              <w:jc w:val="center"/>
              <w:rPr>
                <w:noProof/>
              </w:rPr>
            </w:pPr>
            <w:r>
              <w:rPr>
                <w:noProof/>
              </w:rPr>
              <w:t>1.6%</w:t>
            </w:r>
          </w:p>
        </w:tc>
      </w:tr>
      <w:tr w:rsidR="00594AD4" w:rsidTr="005A0B04">
        <w:tc>
          <w:tcPr>
            <w:tcW w:w="1998" w:type="dxa"/>
            <w:vAlign w:val="center"/>
          </w:tcPr>
          <w:p w:rsidR="00594AD4" w:rsidRDefault="00A3638B" w:rsidP="00A3638B">
            <w:pPr>
              <w:spacing w:before="20" w:after="20"/>
              <w:jc w:val="center"/>
              <w:rPr>
                <w:noProof/>
              </w:rPr>
            </w:pPr>
            <w:r w:rsidRPr="00A3638B">
              <w:rPr>
                <w:i/>
                <w:noProof/>
              </w:rPr>
              <w:t>Private</w:t>
            </w:r>
            <w:r>
              <w:rPr>
                <w:noProof/>
              </w:rPr>
              <w:t xml:space="preserve"> 4 - Year</w:t>
            </w:r>
          </w:p>
        </w:tc>
        <w:tc>
          <w:tcPr>
            <w:tcW w:w="1656" w:type="dxa"/>
            <w:vAlign w:val="center"/>
          </w:tcPr>
          <w:p w:rsidR="00594AD4" w:rsidRDefault="00A3638B" w:rsidP="00594AD4">
            <w:pPr>
              <w:spacing w:before="20" w:after="20"/>
              <w:jc w:val="center"/>
              <w:rPr>
                <w:noProof/>
              </w:rPr>
            </w:pPr>
            <w:r>
              <w:rPr>
                <w:noProof/>
              </w:rPr>
              <w:t>21.9%</w:t>
            </w:r>
          </w:p>
        </w:tc>
      </w:tr>
    </w:tbl>
    <w:p w:rsidR="00034688" w:rsidRDefault="00F73DF3" w:rsidP="001B4F3F">
      <w:pPr>
        <w:rPr>
          <w:noProof/>
        </w:rPr>
      </w:pPr>
      <w:r>
        <w:t>College undergraduate enrollments table shows the distribution of undergraduate college student enrollments among the four categories of colleges (based on data from the U.S. National Center for Education Statistic). The sum of the relative frequencies is 100.3%, which is slightly different from 100% because of rounding errors.</w:t>
      </w:r>
    </w:p>
    <w:p w:rsidR="00034688" w:rsidRDefault="00034688" w:rsidP="001B4F3F"/>
    <w:p w:rsidR="00034688" w:rsidRDefault="00034688" w:rsidP="001B4F3F"/>
    <w:p w:rsidR="00543EFE" w:rsidRDefault="00543EFE" w:rsidP="001B4F3F"/>
    <w:p w:rsidR="00543EFE" w:rsidRDefault="00543EFE" w:rsidP="001B4F3F"/>
    <w:p w:rsidR="00543EFE" w:rsidRPr="00543EFE" w:rsidRDefault="00543EFE" w:rsidP="00543EFE">
      <w:pPr>
        <w:spacing w:after="120"/>
        <w:rPr>
          <w:i/>
        </w:rPr>
      </w:pPr>
      <w:r w:rsidRPr="00543EFE">
        <w:rPr>
          <w:b/>
          <w:i/>
          <w:color w:val="0000CC"/>
          <w:sz w:val="32"/>
          <w:szCs w:val="36"/>
        </w:rPr>
        <w:t>Histograms</w:t>
      </w:r>
    </w:p>
    <w:p w:rsidR="00543EFE" w:rsidRPr="003A0A01" w:rsidRDefault="00543EFE" w:rsidP="00543EFE">
      <w:pPr>
        <w:spacing w:line="360" w:lineRule="auto"/>
        <w:rPr>
          <w:b/>
          <w:i/>
          <w:color w:val="632423" w:themeColor="accent2" w:themeShade="80"/>
          <w:sz w:val="28"/>
        </w:rPr>
      </w:pPr>
      <w:r w:rsidRPr="003A0A01">
        <w:rPr>
          <w:b/>
          <w:i/>
          <w:color w:val="632423" w:themeColor="accent2" w:themeShade="80"/>
          <w:sz w:val="28"/>
        </w:rPr>
        <w:t>Definition</w:t>
      </w:r>
    </w:p>
    <w:p w:rsidR="00543EFE" w:rsidRDefault="00543EFE" w:rsidP="00543EFE">
      <w:r>
        <w:t>A histogram is a graph consisting of bars of equal width drawn adjacent to each other (without gaps). The horizontal scale represents classes of quantitative data values and the vertical scale represents frequencies. The heights of the bars correspond to the frequency values.</w:t>
      </w:r>
    </w:p>
    <w:p w:rsidR="00543EFE" w:rsidRDefault="00543EFE" w:rsidP="00543EFE"/>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2"/>
        <w:gridCol w:w="4150"/>
      </w:tblGrid>
      <w:tr w:rsidR="00543EFE" w:rsidTr="00E42D96">
        <w:trPr>
          <w:jc w:val="center"/>
        </w:trPr>
        <w:tc>
          <w:tcPr>
            <w:tcW w:w="5220" w:type="dxa"/>
            <w:vAlign w:val="center"/>
          </w:tcPr>
          <w:p w:rsidR="00543EFE" w:rsidRDefault="00543EFE" w:rsidP="00E42D96">
            <w:pPr>
              <w:jc w:val="center"/>
            </w:pPr>
            <w:r>
              <w:rPr>
                <w:noProof/>
              </w:rPr>
              <w:drawing>
                <wp:inline distT="0" distB="0" distL="0" distR="0" wp14:anchorId="3AD6744C" wp14:editId="503856CF">
                  <wp:extent cx="2321169"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321169" cy="2286000"/>
                          </a:xfrm>
                          <a:prstGeom prst="rect">
                            <a:avLst/>
                          </a:prstGeom>
                        </pic:spPr>
                      </pic:pic>
                    </a:graphicData>
                  </a:graphic>
                </wp:inline>
              </w:drawing>
            </w:r>
          </w:p>
        </w:tc>
        <w:tc>
          <w:tcPr>
            <w:tcW w:w="5220" w:type="dxa"/>
            <w:vAlign w:val="center"/>
          </w:tcPr>
          <w:p w:rsidR="00543EFE" w:rsidRDefault="00543EFE" w:rsidP="00E42D96">
            <w:pPr>
              <w:jc w:val="center"/>
            </w:pPr>
            <w:r>
              <w:rPr>
                <w:noProof/>
              </w:rPr>
              <w:drawing>
                <wp:inline distT="0" distB="0" distL="0" distR="0" wp14:anchorId="1C671CD1" wp14:editId="3AC93AB1">
                  <wp:extent cx="227757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2277573"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543EFE" w:rsidTr="00E42D96">
        <w:trPr>
          <w:jc w:val="center"/>
        </w:trPr>
        <w:tc>
          <w:tcPr>
            <w:tcW w:w="5220" w:type="dxa"/>
            <w:vAlign w:val="center"/>
          </w:tcPr>
          <w:p w:rsidR="00543EFE" w:rsidRPr="00320C16" w:rsidRDefault="00543EFE" w:rsidP="00E42D96">
            <w:pPr>
              <w:jc w:val="center"/>
              <w:rPr>
                <w:b/>
                <w:i/>
                <w:sz w:val="26"/>
                <w:szCs w:val="26"/>
              </w:rPr>
            </w:pPr>
            <w:r w:rsidRPr="00320C16">
              <w:rPr>
                <w:b/>
                <w:i/>
                <w:sz w:val="26"/>
                <w:szCs w:val="26"/>
              </w:rPr>
              <w:t>Frequency Histogram</w:t>
            </w:r>
          </w:p>
        </w:tc>
        <w:tc>
          <w:tcPr>
            <w:tcW w:w="5220" w:type="dxa"/>
            <w:vAlign w:val="center"/>
          </w:tcPr>
          <w:p w:rsidR="00543EFE" w:rsidRPr="00320C16" w:rsidRDefault="00543EFE" w:rsidP="00E42D96">
            <w:pPr>
              <w:jc w:val="center"/>
              <w:rPr>
                <w:b/>
                <w:i/>
                <w:sz w:val="26"/>
                <w:szCs w:val="26"/>
              </w:rPr>
            </w:pPr>
            <w:r w:rsidRPr="00320C16">
              <w:rPr>
                <w:b/>
                <w:i/>
                <w:sz w:val="26"/>
                <w:szCs w:val="26"/>
              </w:rPr>
              <w:t>Relative Frequency Histogram</w:t>
            </w:r>
          </w:p>
        </w:tc>
      </w:tr>
    </w:tbl>
    <w:p w:rsidR="00543EFE" w:rsidRDefault="00543EFE" w:rsidP="00543EFE"/>
    <w:p w:rsidR="00543EFE" w:rsidRDefault="00543EFE" w:rsidP="00543EFE">
      <w:r w:rsidRPr="003A0A01">
        <w:rPr>
          <w:b/>
          <w:i/>
          <w:color w:val="0F243E" w:themeColor="text2" w:themeShade="80"/>
        </w:rPr>
        <w:t xml:space="preserve">   Horizontal Scale for Histogram</w:t>
      </w:r>
      <w:r>
        <w:t>: Use class boundaries or class midpoints.</w:t>
      </w:r>
    </w:p>
    <w:p w:rsidR="00543EFE" w:rsidRDefault="00543EFE" w:rsidP="00543EFE">
      <w:r>
        <w:t xml:space="preserve">   </w:t>
      </w:r>
      <w:r w:rsidRPr="003A0A01">
        <w:rPr>
          <w:b/>
          <w:i/>
          <w:color w:val="0F243E" w:themeColor="text2" w:themeShade="80"/>
        </w:rPr>
        <w:t>Vertical Scale for Histogram</w:t>
      </w:r>
      <w:r>
        <w:t>: Use the class frequencies.</w:t>
      </w:r>
    </w:p>
    <w:p w:rsidR="00543EFE" w:rsidRDefault="00543EFE" w:rsidP="00543EFE"/>
    <w:p w:rsidR="00543EFE" w:rsidRDefault="00543EFE" w:rsidP="00543EFE">
      <w:pPr>
        <w:rPr>
          <w:noProof/>
        </w:rPr>
      </w:pPr>
    </w:p>
    <w:p w:rsidR="00543EFE" w:rsidRPr="003A0A01" w:rsidRDefault="00543EFE" w:rsidP="00543EFE">
      <w:pPr>
        <w:spacing w:after="120"/>
        <w:rPr>
          <w:sz w:val="28"/>
        </w:rPr>
      </w:pPr>
      <w:r w:rsidRPr="003A0A01">
        <w:rPr>
          <w:b/>
          <w:sz w:val="28"/>
          <w:szCs w:val="26"/>
        </w:rPr>
        <w:t>Relative Frequency Histogram</w:t>
      </w:r>
    </w:p>
    <w:p w:rsidR="00543EFE" w:rsidRDefault="00543EFE" w:rsidP="00543EFE">
      <w:r>
        <w:t>A relative frequency histogram has the same shape and horizontal scale as a histogram, but the vertical scale is marked with relative frequencies (as percentages or proportions) instead of actual frequencies.</w:t>
      </w:r>
    </w:p>
    <w:p w:rsidR="00543EFE" w:rsidRDefault="00543EFE" w:rsidP="00543EFE"/>
    <w:p w:rsidR="00543EFE" w:rsidRDefault="00543EFE" w:rsidP="001B4F3F"/>
    <w:p w:rsidR="001521F3" w:rsidRDefault="001521F3" w:rsidP="001B4F3F"/>
    <w:p w:rsidR="001521F3" w:rsidRDefault="001521F3" w:rsidP="001B4F3F"/>
    <w:p w:rsidR="0062569A" w:rsidRDefault="0062569A">
      <w:pPr>
        <w:spacing w:after="200"/>
        <w:rPr>
          <w:b/>
          <w:i/>
          <w:sz w:val="40"/>
          <w:szCs w:val="40"/>
        </w:rPr>
      </w:pPr>
      <w:r>
        <w:rPr>
          <w:b/>
          <w:i/>
          <w:sz w:val="40"/>
          <w:szCs w:val="40"/>
        </w:rPr>
        <w:br w:type="page"/>
      </w:r>
    </w:p>
    <w:p w:rsidR="00F4207C" w:rsidRPr="00C03E65" w:rsidRDefault="00F4207C" w:rsidP="00F4207C">
      <w:pPr>
        <w:tabs>
          <w:tab w:val="left" w:pos="2160"/>
        </w:tabs>
        <w:spacing w:after="360"/>
        <w:rPr>
          <w:sz w:val="28"/>
        </w:rPr>
      </w:pPr>
      <w:r w:rsidRPr="00F4207C">
        <w:rPr>
          <w:b/>
          <w:i/>
          <w:sz w:val="40"/>
          <w:szCs w:val="40"/>
        </w:rPr>
        <w:lastRenderedPageBreak/>
        <w:t>Exercises</w:t>
      </w:r>
      <w:r>
        <w:tab/>
      </w:r>
      <w:r w:rsidRPr="00F4207C">
        <w:rPr>
          <w:b/>
          <w:i/>
          <w:color w:val="0000CC"/>
          <w:sz w:val="28"/>
          <w:szCs w:val="36"/>
        </w:rPr>
        <w:t>Section</w:t>
      </w:r>
      <w:r w:rsidRPr="00F4207C">
        <w:rPr>
          <w:b/>
          <w:color w:val="0000CC"/>
          <w:sz w:val="28"/>
          <w:szCs w:val="36"/>
        </w:rPr>
        <w:t xml:space="preserve"> </w:t>
      </w:r>
      <w:r w:rsidRPr="00F4207C">
        <w:rPr>
          <w:b/>
          <w:color w:val="0000CC"/>
          <w:sz w:val="32"/>
          <w:szCs w:val="36"/>
        </w:rPr>
        <w:sym w:font="Symbol" w:char="F020"/>
      </w:r>
      <w:r w:rsidRPr="00F4207C">
        <w:rPr>
          <w:b/>
          <w:color w:val="0000CC"/>
          <w:sz w:val="32"/>
          <w:szCs w:val="36"/>
        </w:rPr>
        <w:t xml:space="preserve">1.5 </w:t>
      </w:r>
      <w:r w:rsidRPr="00F4207C">
        <w:rPr>
          <w:b/>
          <w:color w:val="0000CC"/>
          <w:sz w:val="32"/>
          <w:szCs w:val="36"/>
        </w:rPr>
        <w:sym w:font="Symbol" w:char="F02D"/>
      </w:r>
      <w:r w:rsidRPr="00F4207C">
        <w:rPr>
          <w:b/>
          <w:color w:val="0000CC"/>
          <w:sz w:val="32"/>
          <w:szCs w:val="36"/>
        </w:rPr>
        <w:t xml:space="preserve"> Frequency Distributions</w:t>
      </w:r>
      <w:r w:rsidR="00E010D3">
        <w:rPr>
          <w:b/>
          <w:color w:val="0000CC"/>
          <w:sz w:val="32"/>
          <w:szCs w:val="36"/>
        </w:rPr>
        <w:t xml:space="preserve"> and </w:t>
      </w:r>
      <w:r w:rsidR="00E010D3" w:rsidRPr="00E010D3">
        <w:rPr>
          <w:b/>
          <w:color w:val="0000CC"/>
          <w:sz w:val="32"/>
          <w:szCs w:val="36"/>
        </w:rPr>
        <w:t>Histograms</w:t>
      </w:r>
    </w:p>
    <w:p w:rsidR="00554845" w:rsidRDefault="0062569A" w:rsidP="002967D7">
      <w:pPr>
        <w:pStyle w:val="ListParagraph"/>
        <w:numPr>
          <w:ilvl w:val="0"/>
          <w:numId w:val="15"/>
        </w:numPr>
        <w:spacing w:after="120"/>
        <w:ind w:left="540" w:hanging="540"/>
      </w:pPr>
      <w:r>
        <w:t>Identify the class width, class midpoints, and class boundaries for the given frequency distribution</w:t>
      </w:r>
      <w:r w:rsidR="00A80334">
        <w:t>. Then construct the cumulative frequency distribution that corresponds to the frequency distribution.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015"/>
        <w:gridCol w:w="523"/>
        <w:gridCol w:w="4392"/>
      </w:tblGrid>
      <w:tr w:rsidR="00131BCB" w:rsidTr="00131BCB">
        <w:trPr>
          <w:trHeight w:val="2573"/>
          <w:jc w:val="right"/>
        </w:trPr>
        <w:tc>
          <w:tcPr>
            <w:tcW w:w="466" w:type="dxa"/>
          </w:tcPr>
          <w:p w:rsidR="00131BCB" w:rsidRDefault="00131BCB" w:rsidP="001B4F3F">
            <w:r w:rsidRPr="00131BCB">
              <w:rPr>
                <w:i/>
              </w:rPr>
              <w:t>a</w:t>
            </w:r>
            <w:r>
              <w:t>)</w:t>
            </w:r>
          </w:p>
        </w:tc>
        <w:tc>
          <w:tcPr>
            <w:tcW w:w="4015" w:type="dxa"/>
          </w:tcPr>
          <w:tbl>
            <w:tblPr>
              <w:tblStyle w:val="TableGrid"/>
              <w:tblpPr w:leftFromText="180" w:rightFromText="180" w:vertAnchor="text" w:horzAnchor="margin" w:tblpY="97"/>
              <w:tblW w:w="3937"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27"/>
              <w:gridCol w:w="1464"/>
            </w:tblGrid>
            <w:tr w:rsidR="00131BCB" w:rsidTr="00131BCB">
              <w:tc>
                <w:tcPr>
                  <w:tcW w:w="1597" w:type="dxa"/>
                  <w:tcBorders>
                    <w:top w:val="nil"/>
                    <w:bottom w:val="double" w:sz="4" w:space="0" w:color="auto"/>
                  </w:tcBorders>
                  <w:vAlign w:val="center"/>
                </w:tcPr>
                <w:p w:rsidR="00131BCB" w:rsidRPr="0062569A" w:rsidRDefault="00131BCB" w:rsidP="00A74675">
                  <w:pPr>
                    <w:jc w:val="center"/>
                    <w:rPr>
                      <w:b/>
                      <w:i/>
                    </w:rPr>
                  </w:pPr>
                  <w:r w:rsidRPr="0062569A">
                    <w:rPr>
                      <w:b/>
                      <w:i/>
                    </w:rPr>
                    <w:t>Tar (mg) in Nonfiltered Cigarettes</w:t>
                  </w:r>
                </w:p>
              </w:tc>
              <w:tc>
                <w:tcPr>
                  <w:tcW w:w="1535" w:type="dxa"/>
                  <w:tcBorders>
                    <w:top w:val="nil"/>
                    <w:bottom w:val="double" w:sz="4" w:space="0" w:color="auto"/>
                  </w:tcBorders>
                  <w:vAlign w:val="bottom"/>
                </w:tcPr>
                <w:p w:rsidR="00131BCB" w:rsidRPr="0062569A" w:rsidRDefault="00131BCB" w:rsidP="00A74675">
                  <w:pPr>
                    <w:spacing w:after="60"/>
                    <w:jc w:val="center"/>
                    <w:rPr>
                      <w:b/>
                      <w:i/>
                    </w:rPr>
                  </w:pPr>
                  <w:r w:rsidRPr="0062569A">
                    <w:rPr>
                      <w:b/>
                      <w:i/>
                    </w:rPr>
                    <w:t>Frequency</w:t>
                  </w:r>
                </w:p>
              </w:tc>
            </w:tr>
            <w:tr w:rsidR="00131BCB" w:rsidTr="00131BCB">
              <w:tc>
                <w:tcPr>
                  <w:tcW w:w="1597" w:type="dxa"/>
                  <w:tcBorders>
                    <w:top w:val="double" w:sz="4" w:space="0" w:color="auto"/>
                  </w:tcBorders>
                  <w:vAlign w:val="center"/>
                </w:tcPr>
                <w:p w:rsidR="00131BCB" w:rsidRDefault="00131BCB" w:rsidP="00A74675">
                  <w:pPr>
                    <w:jc w:val="center"/>
                  </w:pPr>
                  <w:r>
                    <w:t xml:space="preserve">10 – 13 </w:t>
                  </w:r>
                </w:p>
              </w:tc>
              <w:tc>
                <w:tcPr>
                  <w:tcW w:w="1535" w:type="dxa"/>
                  <w:tcBorders>
                    <w:top w:val="double" w:sz="4" w:space="0" w:color="auto"/>
                  </w:tcBorders>
                  <w:vAlign w:val="center"/>
                </w:tcPr>
                <w:p w:rsidR="00131BCB" w:rsidRDefault="00131BCB" w:rsidP="00A74675">
                  <w:pPr>
                    <w:jc w:val="center"/>
                  </w:pPr>
                  <w:r>
                    <w:t>1</w:t>
                  </w:r>
                </w:p>
              </w:tc>
            </w:tr>
            <w:tr w:rsidR="00131BCB" w:rsidTr="00131BCB">
              <w:tc>
                <w:tcPr>
                  <w:tcW w:w="1597" w:type="dxa"/>
                  <w:vAlign w:val="center"/>
                </w:tcPr>
                <w:p w:rsidR="00131BCB" w:rsidRDefault="00131BCB" w:rsidP="00A74675">
                  <w:pPr>
                    <w:jc w:val="center"/>
                  </w:pPr>
                  <w:r>
                    <w:t xml:space="preserve">14 – 17 </w:t>
                  </w:r>
                </w:p>
              </w:tc>
              <w:tc>
                <w:tcPr>
                  <w:tcW w:w="1535" w:type="dxa"/>
                  <w:vAlign w:val="center"/>
                </w:tcPr>
                <w:p w:rsidR="00131BCB" w:rsidRDefault="00131BCB" w:rsidP="00A74675">
                  <w:pPr>
                    <w:jc w:val="center"/>
                  </w:pPr>
                  <w:r>
                    <w:t>0</w:t>
                  </w:r>
                </w:p>
              </w:tc>
            </w:tr>
            <w:tr w:rsidR="00131BCB" w:rsidTr="00131BCB">
              <w:tc>
                <w:tcPr>
                  <w:tcW w:w="1597" w:type="dxa"/>
                  <w:vAlign w:val="center"/>
                </w:tcPr>
                <w:p w:rsidR="00131BCB" w:rsidRDefault="00131BCB" w:rsidP="00A74675">
                  <w:pPr>
                    <w:jc w:val="center"/>
                  </w:pPr>
                  <w:r>
                    <w:t xml:space="preserve">18 – 21 </w:t>
                  </w:r>
                </w:p>
              </w:tc>
              <w:tc>
                <w:tcPr>
                  <w:tcW w:w="1535" w:type="dxa"/>
                  <w:vAlign w:val="center"/>
                </w:tcPr>
                <w:p w:rsidR="00131BCB" w:rsidRDefault="00131BCB" w:rsidP="00A74675">
                  <w:pPr>
                    <w:jc w:val="center"/>
                  </w:pPr>
                  <w:r>
                    <w:t>15</w:t>
                  </w:r>
                </w:p>
              </w:tc>
            </w:tr>
            <w:tr w:rsidR="00131BCB" w:rsidTr="00131BCB">
              <w:tc>
                <w:tcPr>
                  <w:tcW w:w="1597" w:type="dxa"/>
                  <w:vAlign w:val="center"/>
                </w:tcPr>
                <w:p w:rsidR="00131BCB" w:rsidRDefault="00131BCB" w:rsidP="00A74675">
                  <w:pPr>
                    <w:jc w:val="center"/>
                  </w:pPr>
                  <w:r>
                    <w:t xml:space="preserve">22 – 25 </w:t>
                  </w:r>
                </w:p>
              </w:tc>
              <w:tc>
                <w:tcPr>
                  <w:tcW w:w="1535" w:type="dxa"/>
                  <w:vAlign w:val="center"/>
                </w:tcPr>
                <w:p w:rsidR="00131BCB" w:rsidRDefault="00131BCB" w:rsidP="00A74675">
                  <w:pPr>
                    <w:jc w:val="center"/>
                  </w:pPr>
                  <w:r>
                    <w:t>7</w:t>
                  </w:r>
                </w:p>
              </w:tc>
            </w:tr>
            <w:tr w:rsidR="00131BCB" w:rsidTr="00131BCB">
              <w:tc>
                <w:tcPr>
                  <w:tcW w:w="1597" w:type="dxa"/>
                  <w:vAlign w:val="center"/>
                </w:tcPr>
                <w:p w:rsidR="00131BCB" w:rsidRDefault="00131BCB" w:rsidP="00A74675">
                  <w:pPr>
                    <w:jc w:val="center"/>
                  </w:pPr>
                  <w:r>
                    <w:t xml:space="preserve">26 – 29 </w:t>
                  </w:r>
                </w:p>
              </w:tc>
              <w:tc>
                <w:tcPr>
                  <w:tcW w:w="1535" w:type="dxa"/>
                  <w:vAlign w:val="center"/>
                </w:tcPr>
                <w:p w:rsidR="00131BCB" w:rsidRDefault="00131BCB" w:rsidP="00A74675">
                  <w:pPr>
                    <w:jc w:val="center"/>
                  </w:pPr>
                  <w:r>
                    <w:t>2</w:t>
                  </w:r>
                </w:p>
              </w:tc>
            </w:tr>
          </w:tbl>
          <w:p w:rsidR="00131BCB" w:rsidRDefault="00131BCB" w:rsidP="001B4F3F"/>
        </w:tc>
        <w:tc>
          <w:tcPr>
            <w:tcW w:w="523" w:type="dxa"/>
          </w:tcPr>
          <w:p w:rsidR="00131BCB" w:rsidRDefault="00131BCB" w:rsidP="001B4F3F">
            <w:r>
              <w:rPr>
                <w:i/>
              </w:rPr>
              <w:t>b</w:t>
            </w:r>
            <w:r>
              <w:t>)</w:t>
            </w:r>
          </w:p>
        </w:tc>
        <w:tc>
          <w:tcPr>
            <w:tcW w:w="4392" w:type="dxa"/>
          </w:tcPr>
          <w:tbl>
            <w:tblPr>
              <w:tblStyle w:val="TableGrid"/>
              <w:tblpPr w:leftFromText="180" w:rightFromText="180" w:vertAnchor="text" w:horzAnchor="margin" w:tblpY="97"/>
              <w:tblOverlap w:val="never"/>
              <w:tblW w:w="3937"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77"/>
              <w:gridCol w:w="1611"/>
            </w:tblGrid>
            <w:tr w:rsidR="00131BCB" w:rsidTr="00131BCB">
              <w:tc>
                <w:tcPr>
                  <w:tcW w:w="1677" w:type="dxa"/>
                  <w:tcBorders>
                    <w:top w:val="nil"/>
                    <w:bottom w:val="double" w:sz="4" w:space="0" w:color="auto"/>
                  </w:tcBorders>
                  <w:vAlign w:val="center"/>
                </w:tcPr>
                <w:p w:rsidR="00131BCB" w:rsidRPr="0062569A" w:rsidRDefault="00131BCB" w:rsidP="00B248E4">
                  <w:pPr>
                    <w:jc w:val="center"/>
                    <w:rPr>
                      <w:b/>
                      <w:i/>
                    </w:rPr>
                  </w:pPr>
                  <w:r w:rsidRPr="0062569A">
                    <w:rPr>
                      <w:b/>
                      <w:i/>
                    </w:rPr>
                    <w:t xml:space="preserve">Tar (mg) in </w:t>
                  </w:r>
                  <w:r w:rsidR="00B248E4">
                    <w:rPr>
                      <w:b/>
                      <w:i/>
                    </w:rPr>
                    <w:t>F</w:t>
                  </w:r>
                  <w:r w:rsidRPr="0062569A">
                    <w:rPr>
                      <w:b/>
                      <w:i/>
                    </w:rPr>
                    <w:t>iltered Cigarettes</w:t>
                  </w:r>
                </w:p>
              </w:tc>
              <w:tc>
                <w:tcPr>
                  <w:tcW w:w="1611" w:type="dxa"/>
                  <w:tcBorders>
                    <w:top w:val="nil"/>
                    <w:bottom w:val="double" w:sz="4" w:space="0" w:color="auto"/>
                  </w:tcBorders>
                  <w:vAlign w:val="bottom"/>
                </w:tcPr>
                <w:p w:rsidR="00131BCB" w:rsidRPr="0062569A" w:rsidRDefault="00131BCB" w:rsidP="00131BCB">
                  <w:pPr>
                    <w:spacing w:after="60"/>
                    <w:jc w:val="center"/>
                    <w:rPr>
                      <w:b/>
                      <w:i/>
                    </w:rPr>
                  </w:pPr>
                  <w:r w:rsidRPr="0062569A">
                    <w:rPr>
                      <w:b/>
                      <w:i/>
                    </w:rPr>
                    <w:t>Frequency</w:t>
                  </w:r>
                </w:p>
              </w:tc>
            </w:tr>
            <w:tr w:rsidR="00131BCB" w:rsidTr="00131BCB">
              <w:tc>
                <w:tcPr>
                  <w:tcW w:w="1677" w:type="dxa"/>
                  <w:tcBorders>
                    <w:top w:val="double" w:sz="4" w:space="0" w:color="auto"/>
                  </w:tcBorders>
                  <w:vAlign w:val="center"/>
                </w:tcPr>
                <w:p w:rsidR="00131BCB" w:rsidRDefault="00B248E4" w:rsidP="00B248E4">
                  <w:pPr>
                    <w:jc w:val="center"/>
                  </w:pPr>
                  <w:r>
                    <w:t>2</w:t>
                  </w:r>
                  <w:r w:rsidR="00131BCB">
                    <w:t xml:space="preserve"> – </w:t>
                  </w:r>
                  <w:r>
                    <w:t>5</w:t>
                  </w:r>
                  <w:r w:rsidR="00131BCB">
                    <w:t xml:space="preserve"> </w:t>
                  </w:r>
                </w:p>
              </w:tc>
              <w:tc>
                <w:tcPr>
                  <w:tcW w:w="1611" w:type="dxa"/>
                  <w:tcBorders>
                    <w:top w:val="double" w:sz="4" w:space="0" w:color="auto"/>
                  </w:tcBorders>
                  <w:vAlign w:val="center"/>
                </w:tcPr>
                <w:p w:rsidR="00131BCB" w:rsidRDefault="00B248E4" w:rsidP="00131BCB">
                  <w:pPr>
                    <w:jc w:val="center"/>
                  </w:pPr>
                  <w:r>
                    <w:t>2</w:t>
                  </w:r>
                </w:p>
              </w:tc>
            </w:tr>
            <w:tr w:rsidR="00131BCB" w:rsidTr="00131BCB">
              <w:tc>
                <w:tcPr>
                  <w:tcW w:w="1677" w:type="dxa"/>
                  <w:vAlign w:val="center"/>
                </w:tcPr>
                <w:p w:rsidR="00131BCB" w:rsidRDefault="00B248E4" w:rsidP="00B248E4">
                  <w:pPr>
                    <w:jc w:val="center"/>
                  </w:pPr>
                  <w:r>
                    <w:t>6</w:t>
                  </w:r>
                  <w:r w:rsidR="00131BCB">
                    <w:t xml:space="preserve"> – </w:t>
                  </w:r>
                  <w:r>
                    <w:t>9</w:t>
                  </w:r>
                  <w:r w:rsidR="00131BCB">
                    <w:t xml:space="preserve"> </w:t>
                  </w:r>
                </w:p>
              </w:tc>
              <w:tc>
                <w:tcPr>
                  <w:tcW w:w="1611" w:type="dxa"/>
                  <w:vAlign w:val="center"/>
                </w:tcPr>
                <w:p w:rsidR="00131BCB" w:rsidRDefault="00B248E4" w:rsidP="00131BCB">
                  <w:pPr>
                    <w:jc w:val="center"/>
                  </w:pPr>
                  <w:r>
                    <w:t>2</w:t>
                  </w:r>
                </w:p>
              </w:tc>
            </w:tr>
            <w:tr w:rsidR="00131BCB" w:rsidTr="00131BCB">
              <w:tc>
                <w:tcPr>
                  <w:tcW w:w="1677" w:type="dxa"/>
                  <w:vAlign w:val="center"/>
                </w:tcPr>
                <w:p w:rsidR="00131BCB" w:rsidRDefault="00131BCB" w:rsidP="00B248E4">
                  <w:pPr>
                    <w:jc w:val="center"/>
                  </w:pPr>
                  <w:r>
                    <w:t>1</w:t>
                  </w:r>
                  <w:r w:rsidR="00B248E4">
                    <w:t>0</w:t>
                  </w:r>
                  <w:r>
                    <w:t xml:space="preserve"> – </w:t>
                  </w:r>
                  <w:r w:rsidR="00B248E4">
                    <w:t>13</w:t>
                  </w:r>
                  <w:r>
                    <w:t xml:space="preserve"> </w:t>
                  </w:r>
                </w:p>
              </w:tc>
              <w:tc>
                <w:tcPr>
                  <w:tcW w:w="1611" w:type="dxa"/>
                  <w:vAlign w:val="center"/>
                </w:tcPr>
                <w:p w:rsidR="00131BCB" w:rsidRDefault="00B248E4" w:rsidP="00131BCB">
                  <w:pPr>
                    <w:jc w:val="center"/>
                  </w:pPr>
                  <w:r>
                    <w:t>6</w:t>
                  </w:r>
                </w:p>
              </w:tc>
            </w:tr>
            <w:tr w:rsidR="00131BCB" w:rsidTr="00131BCB">
              <w:tc>
                <w:tcPr>
                  <w:tcW w:w="1677" w:type="dxa"/>
                  <w:vAlign w:val="center"/>
                </w:tcPr>
                <w:p w:rsidR="00131BCB" w:rsidRDefault="00B248E4" w:rsidP="00B248E4">
                  <w:pPr>
                    <w:jc w:val="center"/>
                  </w:pPr>
                  <w:r>
                    <w:t xml:space="preserve">14 </w:t>
                  </w:r>
                  <w:r w:rsidR="00131BCB">
                    <w:t xml:space="preserve"> – </w:t>
                  </w:r>
                  <w:r>
                    <w:t>17</w:t>
                  </w:r>
                  <w:r w:rsidR="00131BCB">
                    <w:t xml:space="preserve"> </w:t>
                  </w:r>
                </w:p>
              </w:tc>
              <w:tc>
                <w:tcPr>
                  <w:tcW w:w="1611" w:type="dxa"/>
                  <w:vAlign w:val="center"/>
                </w:tcPr>
                <w:p w:rsidR="00131BCB" w:rsidRDefault="00B248E4" w:rsidP="00131BCB">
                  <w:pPr>
                    <w:jc w:val="center"/>
                  </w:pPr>
                  <w:r>
                    <w:t>15</w:t>
                  </w:r>
                </w:p>
              </w:tc>
            </w:tr>
          </w:tbl>
          <w:p w:rsidR="00131BCB" w:rsidRDefault="00131BCB" w:rsidP="00131BCB">
            <w:pPr>
              <w:ind w:left="162"/>
            </w:pPr>
          </w:p>
        </w:tc>
      </w:tr>
      <w:tr w:rsidR="00131BCB" w:rsidTr="00131BCB">
        <w:trPr>
          <w:jc w:val="right"/>
        </w:trPr>
        <w:tc>
          <w:tcPr>
            <w:tcW w:w="466" w:type="dxa"/>
          </w:tcPr>
          <w:p w:rsidR="00131BCB" w:rsidRDefault="00131BCB" w:rsidP="001B4F3F">
            <w:r>
              <w:rPr>
                <w:i/>
              </w:rPr>
              <w:t>c</w:t>
            </w:r>
            <w:r>
              <w:t>)</w:t>
            </w:r>
          </w:p>
        </w:tc>
        <w:tc>
          <w:tcPr>
            <w:tcW w:w="4015" w:type="dxa"/>
          </w:tcPr>
          <w:tbl>
            <w:tblPr>
              <w:tblStyle w:val="TableGrid"/>
              <w:tblpPr w:leftFromText="180" w:rightFromText="180" w:vertAnchor="text" w:horzAnchor="margin" w:tblpY="97"/>
              <w:tblW w:w="3937"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0"/>
              <w:gridCol w:w="1371"/>
            </w:tblGrid>
            <w:tr w:rsidR="00131BCB" w:rsidTr="00CB23C0">
              <w:tc>
                <w:tcPr>
                  <w:tcW w:w="1620" w:type="dxa"/>
                  <w:tcBorders>
                    <w:top w:val="nil"/>
                    <w:bottom w:val="double" w:sz="4" w:space="0" w:color="auto"/>
                  </w:tcBorders>
                  <w:vAlign w:val="center"/>
                </w:tcPr>
                <w:p w:rsidR="00131BCB" w:rsidRPr="0062569A" w:rsidRDefault="00CB23C0" w:rsidP="00CB23C0">
                  <w:pPr>
                    <w:jc w:val="center"/>
                    <w:rPr>
                      <w:b/>
                      <w:i/>
                    </w:rPr>
                  </w:pPr>
                  <w:r>
                    <w:rPr>
                      <w:b/>
                      <w:i/>
                    </w:rPr>
                    <w:t>Weights</w:t>
                  </w:r>
                  <w:r w:rsidR="00131BCB" w:rsidRPr="0062569A">
                    <w:rPr>
                      <w:b/>
                      <w:i/>
                    </w:rPr>
                    <w:t xml:space="preserve"> (</w:t>
                  </w:r>
                  <w:r>
                    <w:rPr>
                      <w:b/>
                      <w:i/>
                    </w:rPr>
                    <w:t>lb</w:t>
                  </w:r>
                  <w:r w:rsidR="00131BCB" w:rsidRPr="0062569A">
                    <w:rPr>
                      <w:b/>
                      <w:i/>
                    </w:rPr>
                    <w:t xml:space="preserve">) </w:t>
                  </w:r>
                  <w:r>
                    <w:rPr>
                      <w:b/>
                      <w:i/>
                    </w:rPr>
                    <w:t>of Discarded Metal</w:t>
                  </w:r>
                </w:p>
              </w:tc>
              <w:tc>
                <w:tcPr>
                  <w:tcW w:w="1371" w:type="dxa"/>
                  <w:tcBorders>
                    <w:top w:val="nil"/>
                    <w:bottom w:val="double" w:sz="4" w:space="0" w:color="auto"/>
                  </w:tcBorders>
                  <w:vAlign w:val="bottom"/>
                </w:tcPr>
                <w:p w:rsidR="00131BCB" w:rsidRPr="0062569A" w:rsidRDefault="00131BCB" w:rsidP="00131BCB">
                  <w:pPr>
                    <w:spacing w:after="60"/>
                    <w:jc w:val="center"/>
                    <w:rPr>
                      <w:b/>
                      <w:i/>
                    </w:rPr>
                  </w:pPr>
                  <w:r w:rsidRPr="0062569A">
                    <w:rPr>
                      <w:b/>
                      <w:i/>
                    </w:rPr>
                    <w:t>Frequency</w:t>
                  </w:r>
                </w:p>
              </w:tc>
            </w:tr>
            <w:tr w:rsidR="00131BCB" w:rsidTr="00CB23C0">
              <w:tc>
                <w:tcPr>
                  <w:tcW w:w="1620" w:type="dxa"/>
                  <w:tcBorders>
                    <w:top w:val="double" w:sz="4" w:space="0" w:color="auto"/>
                  </w:tcBorders>
                  <w:vAlign w:val="center"/>
                </w:tcPr>
                <w:p w:rsidR="00131BCB" w:rsidRDefault="00436DD0" w:rsidP="00131BCB">
                  <w:pPr>
                    <w:jc w:val="center"/>
                  </w:pPr>
                  <w:r>
                    <w:t xml:space="preserve">0.00 – 0.99 </w:t>
                  </w:r>
                  <w:r w:rsidR="00131BCB">
                    <w:t xml:space="preserve"> </w:t>
                  </w:r>
                </w:p>
              </w:tc>
              <w:tc>
                <w:tcPr>
                  <w:tcW w:w="1371" w:type="dxa"/>
                  <w:tcBorders>
                    <w:top w:val="double" w:sz="4" w:space="0" w:color="auto"/>
                  </w:tcBorders>
                  <w:vAlign w:val="center"/>
                </w:tcPr>
                <w:p w:rsidR="00131BCB" w:rsidRDefault="00436DD0" w:rsidP="00131BCB">
                  <w:pPr>
                    <w:jc w:val="center"/>
                  </w:pPr>
                  <w:r>
                    <w:t>5</w:t>
                  </w:r>
                </w:p>
              </w:tc>
            </w:tr>
            <w:tr w:rsidR="00131BCB" w:rsidTr="00CB23C0">
              <w:tc>
                <w:tcPr>
                  <w:tcW w:w="1620" w:type="dxa"/>
                  <w:vAlign w:val="center"/>
                </w:tcPr>
                <w:p w:rsidR="00131BCB" w:rsidRDefault="00436DD0" w:rsidP="00131BCB">
                  <w:pPr>
                    <w:jc w:val="center"/>
                  </w:pPr>
                  <w:r>
                    <w:t xml:space="preserve">1.00 – 1.99 </w:t>
                  </w:r>
                </w:p>
              </w:tc>
              <w:tc>
                <w:tcPr>
                  <w:tcW w:w="1371" w:type="dxa"/>
                  <w:vAlign w:val="center"/>
                </w:tcPr>
                <w:p w:rsidR="00131BCB" w:rsidRDefault="00436DD0" w:rsidP="00131BCB">
                  <w:pPr>
                    <w:jc w:val="center"/>
                  </w:pPr>
                  <w:r>
                    <w:t>26</w:t>
                  </w:r>
                </w:p>
              </w:tc>
            </w:tr>
            <w:tr w:rsidR="00131BCB" w:rsidTr="00CB23C0">
              <w:tc>
                <w:tcPr>
                  <w:tcW w:w="1620" w:type="dxa"/>
                  <w:vAlign w:val="center"/>
                </w:tcPr>
                <w:p w:rsidR="00131BCB" w:rsidRDefault="00436DD0" w:rsidP="00131BCB">
                  <w:pPr>
                    <w:jc w:val="center"/>
                  </w:pPr>
                  <w:r>
                    <w:t xml:space="preserve">2.00 – 2.99 </w:t>
                  </w:r>
                </w:p>
              </w:tc>
              <w:tc>
                <w:tcPr>
                  <w:tcW w:w="1371" w:type="dxa"/>
                  <w:vAlign w:val="center"/>
                </w:tcPr>
                <w:p w:rsidR="00131BCB" w:rsidRDefault="00436DD0" w:rsidP="00131BCB">
                  <w:pPr>
                    <w:jc w:val="center"/>
                  </w:pPr>
                  <w:r>
                    <w:t>15</w:t>
                  </w:r>
                </w:p>
              </w:tc>
            </w:tr>
            <w:tr w:rsidR="00131BCB" w:rsidTr="00CB23C0">
              <w:tc>
                <w:tcPr>
                  <w:tcW w:w="1620" w:type="dxa"/>
                  <w:vAlign w:val="center"/>
                </w:tcPr>
                <w:p w:rsidR="00131BCB" w:rsidRDefault="00436DD0" w:rsidP="00131BCB">
                  <w:pPr>
                    <w:jc w:val="center"/>
                  </w:pPr>
                  <w:r>
                    <w:t>3.00 – 3.99</w:t>
                  </w:r>
                </w:p>
              </w:tc>
              <w:tc>
                <w:tcPr>
                  <w:tcW w:w="1371" w:type="dxa"/>
                  <w:vAlign w:val="center"/>
                </w:tcPr>
                <w:p w:rsidR="00131BCB" w:rsidRDefault="00436DD0" w:rsidP="00131BCB">
                  <w:pPr>
                    <w:jc w:val="center"/>
                  </w:pPr>
                  <w:r>
                    <w:t>12</w:t>
                  </w:r>
                </w:p>
              </w:tc>
            </w:tr>
            <w:tr w:rsidR="00131BCB" w:rsidTr="00CB23C0">
              <w:tc>
                <w:tcPr>
                  <w:tcW w:w="1620" w:type="dxa"/>
                  <w:vAlign w:val="center"/>
                </w:tcPr>
                <w:p w:rsidR="00131BCB" w:rsidRDefault="00436DD0" w:rsidP="00131BCB">
                  <w:pPr>
                    <w:jc w:val="center"/>
                  </w:pPr>
                  <w:r>
                    <w:t>4.00 – 4.99</w:t>
                  </w:r>
                </w:p>
              </w:tc>
              <w:tc>
                <w:tcPr>
                  <w:tcW w:w="1371" w:type="dxa"/>
                  <w:vAlign w:val="center"/>
                </w:tcPr>
                <w:p w:rsidR="00131BCB" w:rsidRDefault="00436DD0" w:rsidP="00131BCB">
                  <w:pPr>
                    <w:jc w:val="center"/>
                  </w:pPr>
                  <w:r>
                    <w:t>4</w:t>
                  </w:r>
                </w:p>
              </w:tc>
            </w:tr>
          </w:tbl>
          <w:p w:rsidR="00131BCB" w:rsidRDefault="00131BCB" w:rsidP="001B4F3F"/>
        </w:tc>
        <w:tc>
          <w:tcPr>
            <w:tcW w:w="523" w:type="dxa"/>
          </w:tcPr>
          <w:p w:rsidR="00131BCB" w:rsidRDefault="00131BCB" w:rsidP="001B4F3F">
            <w:r>
              <w:rPr>
                <w:i/>
              </w:rPr>
              <w:t>d</w:t>
            </w:r>
            <w:r>
              <w:t>)</w:t>
            </w:r>
          </w:p>
        </w:tc>
        <w:tc>
          <w:tcPr>
            <w:tcW w:w="4392" w:type="dxa"/>
          </w:tcPr>
          <w:tbl>
            <w:tblPr>
              <w:tblStyle w:val="TableGrid"/>
              <w:tblpPr w:leftFromText="180" w:rightFromText="180" w:vertAnchor="text" w:horzAnchor="margin" w:tblpY="97"/>
              <w:tblW w:w="3937"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77"/>
              <w:gridCol w:w="1611"/>
            </w:tblGrid>
            <w:tr w:rsidR="00131BCB" w:rsidTr="00131BCB">
              <w:tc>
                <w:tcPr>
                  <w:tcW w:w="1677" w:type="dxa"/>
                  <w:tcBorders>
                    <w:top w:val="nil"/>
                    <w:bottom w:val="double" w:sz="4" w:space="0" w:color="auto"/>
                  </w:tcBorders>
                  <w:vAlign w:val="center"/>
                </w:tcPr>
                <w:p w:rsidR="00131BCB" w:rsidRPr="0062569A" w:rsidRDefault="00CB23C0" w:rsidP="00CB23C0">
                  <w:pPr>
                    <w:jc w:val="center"/>
                    <w:rPr>
                      <w:b/>
                      <w:i/>
                    </w:rPr>
                  </w:pPr>
                  <w:r>
                    <w:rPr>
                      <w:b/>
                      <w:i/>
                    </w:rPr>
                    <w:t>Weights</w:t>
                  </w:r>
                  <w:r w:rsidRPr="0062569A">
                    <w:rPr>
                      <w:b/>
                      <w:i/>
                    </w:rPr>
                    <w:t xml:space="preserve"> (</w:t>
                  </w:r>
                  <w:r>
                    <w:rPr>
                      <w:b/>
                      <w:i/>
                    </w:rPr>
                    <w:t>lb</w:t>
                  </w:r>
                  <w:r w:rsidRPr="0062569A">
                    <w:rPr>
                      <w:b/>
                      <w:i/>
                    </w:rPr>
                    <w:t xml:space="preserve">) </w:t>
                  </w:r>
                  <w:r>
                    <w:rPr>
                      <w:b/>
                      <w:i/>
                    </w:rPr>
                    <w:t>of Discarded Plastic</w:t>
                  </w:r>
                </w:p>
              </w:tc>
              <w:tc>
                <w:tcPr>
                  <w:tcW w:w="1611" w:type="dxa"/>
                  <w:tcBorders>
                    <w:top w:val="nil"/>
                    <w:bottom w:val="double" w:sz="4" w:space="0" w:color="auto"/>
                  </w:tcBorders>
                  <w:vAlign w:val="bottom"/>
                </w:tcPr>
                <w:p w:rsidR="00131BCB" w:rsidRPr="0062569A" w:rsidRDefault="00131BCB" w:rsidP="00131BCB">
                  <w:pPr>
                    <w:spacing w:after="60"/>
                    <w:jc w:val="center"/>
                    <w:rPr>
                      <w:b/>
                      <w:i/>
                    </w:rPr>
                  </w:pPr>
                  <w:r w:rsidRPr="0062569A">
                    <w:rPr>
                      <w:b/>
                      <w:i/>
                    </w:rPr>
                    <w:t>Frequency</w:t>
                  </w:r>
                </w:p>
              </w:tc>
            </w:tr>
            <w:tr w:rsidR="00436DD0" w:rsidTr="00131BCB">
              <w:tc>
                <w:tcPr>
                  <w:tcW w:w="1677" w:type="dxa"/>
                  <w:tcBorders>
                    <w:top w:val="double" w:sz="4" w:space="0" w:color="auto"/>
                  </w:tcBorders>
                  <w:vAlign w:val="center"/>
                </w:tcPr>
                <w:p w:rsidR="00436DD0" w:rsidRDefault="00436DD0" w:rsidP="00436DD0">
                  <w:pPr>
                    <w:jc w:val="center"/>
                  </w:pPr>
                  <w:r>
                    <w:t xml:space="preserve">0.00 – 0.99  </w:t>
                  </w:r>
                </w:p>
              </w:tc>
              <w:tc>
                <w:tcPr>
                  <w:tcW w:w="1611" w:type="dxa"/>
                  <w:tcBorders>
                    <w:top w:val="double" w:sz="4" w:space="0" w:color="auto"/>
                  </w:tcBorders>
                  <w:vAlign w:val="center"/>
                </w:tcPr>
                <w:p w:rsidR="00436DD0" w:rsidRDefault="00436DD0" w:rsidP="00436DD0">
                  <w:pPr>
                    <w:jc w:val="center"/>
                  </w:pPr>
                  <w:r>
                    <w:t>14</w:t>
                  </w:r>
                </w:p>
              </w:tc>
            </w:tr>
            <w:tr w:rsidR="00436DD0" w:rsidTr="00131BCB">
              <w:tc>
                <w:tcPr>
                  <w:tcW w:w="1677" w:type="dxa"/>
                  <w:vAlign w:val="center"/>
                </w:tcPr>
                <w:p w:rsidR="00436DD0" w:rsidRDefault="00436DD0" w:rsidP="00436DD0">
                  <w:pPr>
                    <w:jc w:val="center"/>
                  </w:pPr>
                  <w:r>
                    <w:t xml:space="preserve">1.00 – 1.99 </w:t>
                  </w:r>
                </w:p>
              </w:tc>
              <w:tc>
                <w:tcPr>
                  <w:tcW w:w="1611" w:type="dxa"/>
                  <w:vAlign w:val="center"/>
                </w:tcPr>
                <w:p w:rsidR="00436DD0" w:rsidRDefault="00436DD0" w:rsidP="00436DD0">
                  <w:pPr>
                    <w:jc w:val="center"/>
                  </w:pPr>
                  <w:r>
                    <w:t>20</w:t>
                  </w:r>
                </w:p>
              </w:tc>
            </w:tr>
            <w:tr w:rsidR="00436DD0" w:rsidTr="00131BCB">
              <w:tc>
                <w:tcPr>
                  <w:tcW w:w="1677" w:type="dxa"/>
                  <w:vAlign w:val="center"/>
                </w:tcPr>
                <w:p w:rsidR="00436DD0" w:rsidRDefault="00436DD0" w:rsidP="00436DD0">
                  <w:pPr>
                    <w:jc w:val="center"/>
                  </w:pPr>
                  <w:r>
                    <w:t xml:space="preserve">2.00 – 2.99 </w:t>
                  </w:r>
                </w:p>
              </w:tc>
              <w:tc>
                <w:tcPr>
                  <w:tcW w:w="1611" w:type="dxa"/>
                  <w:vAlign w:val="center"/>
                </w:tcPr>
                <w:p w:rsidR="00436DD0" w:rsidRDefault="00436DD0" w:rsidP="00436DD0">
                  <w:pPr>
                    <w:jc w:val="center"/>
                  </w:pPr>
                  <w:r>
                    <w:t>1</w:t>
                  </w:r>
                </w:p>
              </w:tc>
            </w:tr>
            <w:tr w:rsidR="00436DD0" w:rsidTr="00131BCB">
              <w:tc>
                <w:tcPr>
                  <w:tcW w:w="1677" w:type="dxa"/>
                  <w:vAlign w:val="center"/>
                </w:tcPr>
                <w:p w:rsidR="00436DD0" w:rsidRDefault="00436DD0" w:rsidP="00436DD0">
                  <w:pPr>
                    <w:jc w:val="center"/>
                  </w:pPr>
                  <w:r>
                    <w:t>3.00 – 3.99</w:t>
                  </w:r>
                </w:p>
              </w:tc>
              <w:tc>
                <w:tcPr>
                  <w:tcW w:w="1611" w:type="dxa"/>
                  <w:vAlign w:val="center"/>
                </w:tcPr>
                <w:p w:rsidR="00436DD0" w:rsidRDefault="00436DD0" w:rsidP="00436DD0">
                  <w:pPr>
                    <w:jc w:val="center"/>
                  </w:pPr>
                  <w:r>
                    <w:t>4</w:t>
                  </w:r>
                </w:p>
              </w:tc>
            </w:tr>
            <w:tr w:rsidR="00436DD0" w:rsidTr="00131BCB">
              <w:tc>
                <w:tcPr>
                  <w:tcW w:w="1677" w:type="dxa"/>
                  <w:vAlign w:val="center"/>
                </w:tcPr>
                <w:p w:rsidR="00436DD0" w:rsidRDefault="00436DD0" w:rsidP="00436DD0">
                  <w:pPr>
                    <w:jc w:val="center"/>
                  </w:pPr>
                  <w:r>
                    <w:t>4.00 – 4.99</w:t>
                  </w:r>
                </w:p>
              </w:tc>
              <w:tc>
                <w:tcPr>
                  <w:tcW w:w="1611" w:type="dxa"/>
                  <w:vAlign w:val="center"/>
                </w:tcPr>
                <w:p w:rsidR="00436DD0" w:rsidRDefault="00436DD0" w:rsidP="00436DD0">
                  <w:pPr>
                    <w:jc w:val="center"/>
                  </w:pPr>
                  <w:r>
                    <w:t>2</w:t>
                  </w:r>
                </w:p>
              </w:tc>
            </w:tr>
            <w:tr w:rsidR="00436DD0" w:rsidTr="00131BCB">
              <w:tc>
                <w:tcPr>
                  <w:tcW w:w="1677" w:type="dxa"/>
                  <w:vAlign w:val="center"/>
                </w:tcPr>
                <w:p w:rsidR="00436DD0" w:rsidRDefault="00436DD0" w:rsidP="00436DD0">
                  <w:pPr>
                    <w:jc w:val="center"/>
                  </w:pPr>
                  <w:r>
                    <w:t>5.00 – 5.99</w:t>
                  </w:r>
                </w:p>
              </w:tc>
              <w:tc>
                <w:tcPr>
                  <w:tcW w:w="1611" w:type="dxa"/>
                  <w:vAlign w:val="center"/>
                </w:tcPr>
                <w:p w:rsidR="00436DD0" w:rsidRDefault="00436DD0" w:rsidP="00436DD0">
                  <w:pPr>
                    <w:jc w:val="center"/>
                  </w:pPr>
                  <w:r>
                    <w:t>1</w:t>
                  </w:r>
                </w:p>
              </w:tc>
            </w:tr>
          </w:tbl>
          <w:p w:rsidR="00131BCB" w:rsidRDefault="00131BCB" w:rsidP="001B4F3F"/>
        </w:tc>
      </w:tr>
    </w:tbl>
    <w:p w:rsidR="009F5690" w:rsidRDefault="009F5690" w:rsidP="001B4F3F"/>
    <w:p w:rsidR="00B76958" w:rsidRDefault="00334A9B" w:rsidP="002967D7">
      <w:pPr>
        <w:pStyle w:val="ListParagraph"/>
        <w:numPr>
          <w:ilvl w:val="0"/>
          <w:numId w:val="15"/>
        </w:numPr>
        <w:ind w:left="540" w:hanging="540"/>
      </w:pPr>
      <w:r>
        <w:t>In a study, researchers treated 570 people who smoke with either nicotine gum or a nicotine patch. Among those treated with nicotine gum, 191 continued to smoke and the other 59 stopped smoking. Among those treated with nicotine patch, 263 continued to smoke and the other 57 stopped smoking (based on data from the Center for Disease Control and Prevention). Construct the relative frequency distribution.</w:t>
      </w:r>
    </w:p>
    <w:p w:rsidR="00B76958" w:rsidRDefault="00B76958" w:rsidP="00112C73">
      <w:pPr>
        <w:spacing w:line="240" w:lineRule="auto"/>
      </w:pPr>
    </w:p>
    <w:p w:rsidR="00B76958" w:rsidRDefault="005D2384" w:rsidP="00AD5830">
      <w:pPr>
        <w:pStyle w:val="ListParagraph"/>
        <w:numPr>
          <w:ilvl w:val="0"/>
          <w:numId w:val="15"/>
        </w:numPr>
        <w:ind w:left="540" w:hanging="540"/>
      </w:pPr>
      <w:r>
        <w:t>Heights of statistics students were obtained by the author as part of a study conducted for class. The last digits of those heights are listed below. Construct a frequency distribution with 10 classes. Based on the distribution, do the heights appear to be reported or actually measured? What do you know about the accuracy of the results?</w:t>
      </w:r>
    </w:p>
    <w:p w:rsidR="000F6410" w:rsidRPr="000F6410" w:rsidRDefault="000F6410" w:rsidP="000F6410">
      <w:pPr>
        <w:spacing w:line="240" w:lineRule="auto"/>
        <w:rPr>
          <w:sz w:val="12"/>
        </w:rPr>
      </w:pPr>
    </w:p>
    <w:p w:rsidR="000F6410" w:rsidRDefault="000F6410" w:rsidP="000F6410">
      <w:pPr>
        <w:pStyle w:val="ListParagraph"/>
      </w:pPr>
      <w:r>
        <w:t>0 0 0 0 0 0 0 0 0 1 1 2 3 3 3 4 5 5 5 5 5 5 5 5 5 5 5 5 5 5 5 6 6 8 8 8 9</w:t>
      </w:r>
    </w:p>
    <w:p w:rsidR="000F6410" w:rsidRDefault="000F6410" w:rsidP="00264DF3">
      <w:pPr>
        <w:spacing w:line="240" w:lineRule="auto"/>
      </w:pPr>
    </w:p>
    <w:p w:rsidR="00AD5830" w:rsidRDefault="00826EBA" w:rsidP="000F6410">
      <w:pPr>
        <w:pStyle w:val="ListParagraph"/>
        <w:numPr>
          <w:ilvl w:val="0"/>
          <w:numId w:val="15"/>
        </w:numPr>
        <w:ind w:left="540" w:hanging="540"/>
      </w:pPr>
      <w:r>
        <w:t xml:space="preserve">Listed below are amounts </w:t>
      </w:r>
      <w:r w:rsidR="008B44A9">
        <w:t>of strontium</w:t>
      </w:r>
      <w:r w:rsidR="00641450">
        <w:t>-</w:t>
      </w:r>
      <w:r w:rsidR="008B44A9">
        <w:t>90 (in millibecquerels) in a simple random sample of baby teeth obtained from Pennsylvania residents born after 1979, Construct a frequency distribution with eight classes. Begin with a lower class limit of 110, and use a class width of 0. Cite a reason why such data are important</w:t>
      </w:r>
      <w:r w:rsidR="00641450">
        <w:t>.</w:t>
      </w:r>
    </w:p>
    <w:p w:rsidR="00716EA0" w:rsidRPr="00716EA0" w:rsidRDefault="00716EA0" w:rsidP="00716EA0">
      <w:pPr>
        <w:rPr>
          <w:sz w:val="14"/>
        </w:rPr>
      </w:pPr>
    </w:p>
    <w:tbl>
      <w:tblPr>
        <w:tblStyle w:val="TableGrid"/>
        <w:tblW w:w="0" w:type="auto"/>
        <w:tblInd w:w="161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576"/>
        <w:gridCol w:w="576"/>
        <w:gridCol w:w="576"/>
        <w:gridCol w:w="576"/>
        <w:gridCol w:w="576"/>
        <w:gridCol w:w="576"/>
        <w:gridCol w:w="576"/>
        <w:gridCol w:w="576"/>
        <w:gridCol w:w="576"/>
        <w:gridCol w:w="576"/>
      </w:tblGrid>
      <w:tr w:rsidR="00716EA0" w:rsidTr="00E86056">
        <w:tc>
          <w:tcPr>
            <w:tcW w:w="576" w:type="dxa"/>
          </w:tcPr>
          <w:p w:rsidR="00716EA0" w:rsidRDefault="00716EA0" w:rsidP="00E86056">
            <w:pPr>
              <w:spacing w:before="20" w:after="20"/>
            </w:pPr>
            <w:r>
              <w:t>155</w:t>
            </w:r>
          </w:p>
        </w:tc>
        <w:tc>
          <w:tcPr>
            <w:tcW w:w="576" w:type="dxa"/>
          </w:tcPr>
          <w:p w:rsidR="00716EA0" w:rsidRDefault="00716EA0" w:rsidP="00E86056">
            <w:pPr>
              <w:spacing w:before="20" w:after="20"/>
            </w:pPr>
            <w:r>
              <w:t>142</w:t>
            </w:r>
          </w:p>
        </w:tc>
        <w:tc>
          <w:tcPr>
            <w:tcW w:w="576" w:type="dxa"/>
          </w:tcPr>
          <w:p w:rsidR="00716EA0" w:rsidRDefault="00716EA0" w:rsidP="00E86056">
            <w:pPr>
              <w:spacing w:before="20" w:after="20"/>
            </w:pPr>
            <w:r>
              <w:t>149</w:t>
            </w:r>
          </w:p>
        </w:tc>
        <w:tc>
          <w:tcPr>
            <w:tcW w:w="576" w:type="dxa"/>
          </w:tcPr>
          <w:p w:rsidR="00716EA0" w:rsidRDefault="00716EA0" w:rsidP="00E86056">
            <w:pPr>
              <w:spacing w:before="20" w:after="20"/>
            </w:pPr>
            <w:r>
              <w:t>130</w:t>
            </w:r>
          </w:p>
        </w:tc>
        <w:tc>
          <w:tcPr>
            <w:tcW w:w="576" w:type="dxa"/>
          </w:tcPr>
          <w:p w:rsidR="00716EA0" w:rsidRDefault="00716EA0" w:rsidP="00E86056">
            <w:pPr>
              <w:spacing w:before="20" w:after="20"/>
            </w:pPr>
            <w:r>
              <w:t>151</w:t>
            </w:r>
          </w:p>
        </w:tc>
        <w:tc>
          <w:tcPr>
            <w:tcW w:w="576" w:type="dxa"/>
          </w:tcPr>
          <w:p w:rsidR="00716EA0" w:rsidRDefault="00716EA0" w:rsidP="00E86056">
            <w:pPr>
              <w:spacing w:before="20" w:after="20"/>
            </w:pPr>
            <w:r>
              <w:t>163</w:t>
            </w:r>
          </w:p>
        </w:tc>
        <w:tc>
          <w:tcPr>
            <w:tcW w:w="576" w:type="dxa"/>
          </w:tcPr>
          <w:p w:rsidR="00716EA0" w:rsidRDefault="00716EA0" w:rsidP="00E86056">
            <w:pPr>
              <w:spacing w:before="20" w:after="20"/>
            </w:pPr>
            <w:r>
              <w:t>151</w:t>
            </w:r>
          </w:p>
        </w:tc>
        <w:tc>
          <w:tcPr>
            <w:tcW w:w="576" w:type="dxa"/>
          </w:tcPr>
          <w:p w:rsidR="00716EA0" w:rsidRDefault="00716EA0" w:rsidP="00E86056">
            <w:pPr>
              <w:spacing w:before="20" w:after="20"/>
            </w:pPr>
            <w:r>
              <w:t>142</w:t>
            </w:r>
          </w:p>
        </w:tc>
        <w:tc>
          <w:tcPr>
            <w:tcW w:w="576" w:type="dxa"/>
          </w:tcPr>
          <w:p w:rsidR="00716EA0" w:rsidRDefault="00716EA0" w:rsidP="00E86056">
            <w:pPr>
              <w:spacing w:before="20" w:after="20"/>
            </w:pPr>
            <w:r>
              <w:t>156</w:t>
            </w:r>
          </w:p>
        </w:tc>
        <w:tc>
          <w:tcPr>
            <w:tcW w:w="576" w:type="dxa"/>
          </w:tcPr>
          <w:p w:rsidR="00716EA0" w:rsidRDefault="00716EA0" w:rsidP="00E86056">
            <w:pPr>
              <w:spacing w:before="20" w:after="20"/>
            </w:pPr>
            <w:r>
              <w:t>133</w:t>
            </w:r>
          </w:p>
        </w:tc>
      </w:tr>
      <w:tr w:rsidR="00716EA0" w:rsidTr="00E86056">
        <w:tc>
          <w:tcPr>
            <w:tcW w:w="576" w:type="dxa"/>
          </w:tcPr>
          <w:p w:rsidR="00716EA0" w:rsidRDefault="00716EA0" w:rsidP="00E86056">
            <w:pPr>
              <w:spacing w:before="20" w:after="20"/>
            </w:pPr>
            <w:r>
              <w:t>138</w:t>
            </w:r>
          </w:p>
        </w:tc>
        <w:tc>
          <w:tcPr>
            <w:tcW w:w="576" w:type="dxa"/>
          </w:tcPr>
          <w:p w:rsidR="00716EA0" w:rsidRDefault="00716EA0" w:rsidP="00E86056">
            <w:pPr>
              <w:spacing w:before="20" w:after="20"/>
            </w:pPr>
            <w:r>
              <w:t>161</w:t>
            </w:r>
          </w:p>
        </w:tc>
        <w:tc>
          <w:tcPr>
            <w:tcW w:w="576" w:type="dxa"/>
          </w:tcPr>
          <w:p w:rsidR="00716EA0" w:rsidRDefault="00716EA0" w:rsidP="00E86056">
            <w:pPr>
              <w:spacing w:before="20" w:after="20"/>
            </w:pPr>
            <w:r>
              <w:t>128</w:t>
            </w:r>
          </w:p>
        </w:tc>
        <w:tc>
          <w:tcPr>
            <w:tcW w:w="576" w:type="dxa"/>
          </w:tcPr>
          <w:p w:rsidR="00716EA0" w:rsidRDefault="00716EA0" w:rsidP="00E86056">
            <w:pPr>
              <w:spacing w:before="20" w:after="20"/>
            </w:pPr>
            <w:r>
              <w:t>144</w:t>
            </w:r>
          </w:p>
        </w:tc>
        <w:tc>
          <w:tcPr>
            <w:tcW w:w="576" w:type="dxa"/>
          </w:tcPr>
          <w:p w:rsidR="00716EA0" w:rsidRDefault="00716EA0" w:rsidP="00E86056">
            <w:pPr>
              <w:spacing w:before="20" w:after="20"/>
            </w:pPr>
            <w:r>
              <w:t>172</w:t>
            </w:r>
          </w:p>
        </w:tc>
        <w:tc>
          <w:tcPr>
            <w:tcW w:w="576" w:type="dxa"/>
          </w:tcPr>
          <w:p w:rsidR="00716EA0" w:rsidRDefault="00716EA0" w:rsidP="00E86056">
            <w:pPr>
              <w:spacing w:before="20" w:after="20"/>
            </w:pPr>
            <w:r>
              <w:t>137</w:t>
            </w:r>
          </w:p>
        </w:tc>
        <w:tc>
          <w:tcPr>
            <w:tcW w:w="576" w:type="dxa"/>
          </w:tcPr>
          <w:p w:rsidR="00716EA0" w:rsidRDefault="00716EA0" w:rsidP="00E86056">
            <w:pPr>
              <w:spacing w:before="20" w:after="20"/>
            </w:pPr>
            <w:r>
              <w:t>151</w:t>
            </w:r>
          </w:p>
        </w:tc>
        <w:tc>
          <w:tcPr>
            <w:tcW w:w="576" w:type="dxa"/>
          </w:tcPr>
          <w:p w:rsidR="00716EA0" w:rsidRDefault="00716EA0" w:rsidP="00E86056">
            <w:pPr>
              <w:spacing w:before="20" w:after="20"/>
            </w:pPr>
            <w:r>
              <w:t>166</w:t>
            </w:r>
          </w:p>
        </w:tc>
        <w:tc>
          <w:tcPr>
            <w:tcW w:w="576" w:type="dxa"/>
          </w:tcPr>
          <w:p w:rsidR="00716EA0" w:rsidRDefault="00716EA0" w:rsidP="00E86056">
            <w:pPr>
              <w:spacing w:before="20" w:after="20"/>
            </w:pPr>
            <w:r>
              <w:t>147</w:t>
            </w:r>
          </w:p>
        </w:tc>
        <w:tc>
          <w:tcPr>
            <w:tcW w:w="576" w:type="dxa"/>
          </w:tcPr>
          <w:p w:rsidR="00716EA0" w:rsidRDefault="00716EA0" w:rsidP="00E86056">
            <w:pPr>
              <w:spacing w:before="20" w:after="20"/>
            </w:pPr>
            <w:r>
              <w:t>163</w:t>
            </w:r>
          </w:p>
        </w:tc>
      </w:tr>
      <w:tr w:rsidR="00716EA0" w:rsidTr="00E86056">
        <w:tc>
          <w:tcPr>
            <w:tcW w:w="576" w:type="dxa"/>
          </w:tcPr>
          <w:p w:rsidR="00716EA0" w:rsidRDefault="00716EA0" w:rsidP="00E86056">
            <w:pPr>
              <w:spacing w:before="20" w:after="20"/>
            </w:pPr>
            <w:r>
              <w:t>145</w:t>
            </w:r>
          </w:p>
        </w:tc>
        <w:tc>
          <w:tcPr>
            <w:tcW w:w="576" w:type="dxa"/>
          </w:tcPr>
          <w:p w:rsidR="00716EA0" w:rsidRDefault="00716EA0" w:rsidP="00E86056">
            <w:pPr>
              <w:spacing w:before="20" w:after="20"/>
            </w:pPr>
            <w:r>
              <w:t>116</w:t>
            </w:r>
          </w:p>
        </w:tc>
        <w:tc>
          <w:tcPr>
            <w:tcW w:w="576" w:type="dxa"/>
          </w:tcPr>
          <w:p w:rsidR="00716EA0" w:rsidRDefault="00716EA0" w:rsidP="00E86056">
            <w:pPr>
              <w:spacing w:before="20" w:after="20"/>
            </w:pPr>
            <w:r>
              <w:t>136</w:t>
            </w:r>
          </w:p>
        </w:tc>
        <w:tc>
          <w:tcPr>
            <w:tcW w:w="576" w:type="dxa"/>
          </w:tcPr>
          <w:p w:rsidR="00716EA0" w:rsidRDefault="00716EA0" w:rsidP="00E86056">
            <w:pPr>
              <w:spacing w:before="20" w:after="20"/>
            </w:pPr>
            <w:r>
              <w:t>158</w:t>
            </w:r>
          </w:p>
        </w:tc>
        <w:tc>
          <w:tcPr>
            <w:tcW w:w="576" w:type="dxa"/>
          </w:tcPr>
          <w:p w:rsidR="00716EA0" w:rsidRDefault="00716EA0" w:rsidP="00E86056">
            <w:pPr>
              <w:spacing w:before="20" w:after="20"/>
            </w:pPr>
            <w:r>
              <w:t>114</w:t>
            </w:r>
          </w:p>
        </w:tc>
        <w:tc>
          <w:tcPr>
            <w:tcW w:w="576" w:type="dxa"/>
          </w:tcPr>
          <w:p w:rsidR="00716EA0" w:rsidRDefault="00716EA0" w:rsidP="00E86056">
            <w:pPr>
              <w:spacing w:before="20" w:after="20"/>
            </w:pPr>
            <w:r>
              <w:t>165</w:t>
            </w:r>
          </w:p>
        </w:tc>
        <w:tc>
          <w:tcPr>
            <w:tcW w:w="576" w:type="dxa"/>
          </w:tcPr>
          <w:p w:rsidR="00716EA0" w:rsidRDefault="00716EA0" w:rsidP="00E86056">
            <w:pPr>
              <w:spacing w:before="20" w:after="20"/>
            </w:pPr>
            <w:r>
              <w:t>169</w:t>
            </w:r>
          </w:p>
        </w:tc>
        <w:tc>
          <w:tcPr>
            <w:tcW w:w="576" w:type="dxa"/>
          </w:tcPr>
          <w:p w:rsidR="00716EA0" w:rsidRDefault="00716EA0" w:rsidP="00E86056">
            <w:pPr>
              <w:spacing w:before="20" w:after="20"/>
            </w:pPr>
            <w:r>
              <w:t>145</w:t>
            </w:r>
          </w:p>
        </w:tc>
        <w:tc>
          <w:tcPr>
            <w:tcW w:w="576" w:type="dxa"/>
          </w:tcPr>
          <w:p w:rsidR="00716EA0" w:rsidRDefault="00716EA0" w:rsidP="00E86056">
            <w:pPr>
              <w:spacing w:before="20" w:after="20"/>
            </w:pPr>
            <w:r>
              <w:t>150</w:t>
            </w:r>
          </w:p>
        </w:tc>
        <w:tc>
          <w:tcPr>
            <w:tcW w:w="576" w:type="dxa"/>
          </w:tcPr>
          <w:p w:rsidR="00716EA0" w:rsidRDefault="00716EA0" w:rsidP="00E86056">
            <w:pPr>
              <w:spacing w:before="20" w:after="20"/>
            </w:pPr>
            <w:r>
              <w:t>150</w:t>
            </w:r>
          </w:p>
        </w:tc>
      </w:tr>
      <w:tr w:rsidR="00716EA0" w:rsidTr="00E86056">
        <w:tc>
          <w:tcPr>
            <w:tcW w:w="576" w:type="dxa"/>
          </w:tcPr>
          <w:p w:rsidR="00716EA0" w:rsidRDefault="00716EA0" w:rsidP="00E86056">
            <w:pPr>
              <w:spacing w:before="20" w:after="20"/>
            </w:pPr>
            <w:r>
              <w:t>150</w:t>
            </w:r>
          </w:p>
        </w:tc>
        <w:tc>
          <w:tcPr>
            <w:tcW w:w="576" w:type="dxa"/>
          </w:tcPr>
          <w:p w:rsidR="00716EA0" w:rsidRDefault="00716EA0" w:rsidP="00E86056">
            <w:pPr>
              <w:spacing w:before="20" w:after="20"/>
            </w:pPr>
            <w:r>
              <w:t>158</w:t>
            </w:r>
          </w:p>
        </w:tc>
        <w:tc>
          <w:tcPr>
            <w:tcW w:w="576" w:type="dxa"/>
          </w:tcPr>
          <w:p w:rsidR="00716EA0" w:rsidRDefault="00716EA0" w:rsidP="00E86056">
            <w:pPr>
              <w:spacing w:before="20" w:after="20"/>
            </w:pPr>
            <w:r>
              <w:t>151</w:t>
            </w:r>
          </w:p>
        </w:tc>
        <w:tc>
          <w:tcPr>
            <w:tcW w:w="576" w:type="dxa"/>
          </w:tcPr>
          <w:p w:rsidR="00716EA0" w:rsidRDefault="00716EA0" w:rsidP="00E86056">
            <w:pPr>
              <w:spacing w:before="20" w:after="20"/>
            </w:pPr>
            <w:r>
              <w:t>145</w:t>
            </w:r>
          </w:p>
        </w:tc>
        <w:tc>
          <w:tcPr>
            <w:tcW w:w="576" w:type="dxa"/>
          </w:tcPr>
          <w:p w:rsidR="00716EA0" w:rsidRDefault="00716EA0" w:rsidP="00E86056">
            <w:pPr>
              <w:spacing w:before="20" w:after="20"/>
            </w:pPr>
            <w:r>
              <w:t>152</w:t>
            </w:r>
          </w:p>
        </w:tc>
        <w:tc>
          <w:tcPr>
            <w:tcW w:w="576" w:type="dxa"/>
          </w:tcPr>
          <w:p w:rsidR="00716EA0" w:rsidRDefault="00716EA0" w:rsidP="00E86056">
            <w:pPr>
              <w:spacing w:before="20" w:after="20"/>
            </w:pPr>
            <w:r>
              <w:t>140</w:t>
            </w:r>
          </w:p>
        </w:tc>
        <w:tc>
          <w:tcPr>
            <w:tcW w:w="576" w:type="dxa"/>
          </w:tcPr>
          <w:p w:rsidR="00716EA0" w:rsidRDefault="00716EA0" w:rsidP="00E86056">
            <w:pPr>
              <w:spacing w:before="20" w:after="20"/>
            </w:pPr>
            <w:r>
              <w:t>170</w:t>
            </w:r>
          </w:p>
        </w:tc>
        <w:tc>
          <w:tcPr>
            <w:tcW w:w="576" w:type="dxa"/>
          </w:tcPr>
          <w:p w:rsidR="00716EA0" w:rsidRDefault="00716EA0" w:rsidP="00E86056">
            <w:pPr>
              <w:spacing w:before="20" w:after="20"/>
            </w:pPr>
            <w:r>
              <w:t>129</w:t>
            </w:r>
          </w:p>
        </w:tc>
        <w:tc>
          <w:tcPr>
            <w:tcW w:w="576" w:type="dxa"/>
          </w:tcPr>
          <w:p w:rsidR="00716EA0" w:rsidRDefault="00716EA0" w:rsidP="00E86056">
            <w:pPr>
              <w:spacing w:before="20" w:after="20"/>
            </w:pPr>
            <w:r>
              <w:t>188</w:t>
            </w:r>
          </w:p>
        </w:tc>
        <w:tc>
          <w:tcPr>
            <w:tcW w:w="576" w:type="dxa"/>
          </w:tcPr>
          <w:p w:rsidR="00716EA0" w:rsidRDefault="00716EA0" w:rsidP="00E86056">
            <w:pPr>
              <w:spacing w:before="20" w:after="20"/>
            </w:pPr>
            <w:r>
              <w:t>156</w:t>
            </w:r>
          </w:p>
        </w:tc>
      </w:tr>
    </w:tbl>
    <w:p w:rsidR="00AD5830" w:rsidRDefault="00AD5830" w:rsidP="00716EA0">
      <w:pPr>
        <w:ind w:left="720"/>
      </w:pPr>
    </w:p>
    <w:p w:rsidR="00716EA0" w:rsidRDefault="00DF0A52" w:rsidP="00DF0A52">
      <w:pPr>
        <w:pStyle w:val="ListParagraph"/>
        <w:numPr>
          <w:ilvl w:val="0"/>
          <w:numId w:val="15"/>
        </w:numPr>
        <w:spacing w:after="120"/>
        <w:ind w:left="540" w:hanging="540"/>
      </w:pPr>
      <w:r>
        <w:lastRenderedPageBreak/>
        <w:t>Refer to the data below and use the 40 voltage measurements from the generator. Construct a frequency distribution with seven classes. Begin with a lower class limit of 123.9 volts, and use a class width of 0.20 volt. Using a very loose interpretation of the relevant criteria, does the result appear to have a normal distribution?</w:t>
      </w:r>
    </w:p>
    <w:tbl>
      <w:tblPr>
        <w:tblW w:w="6562" w:type="dxa"/>
        <w:jc w:val="center"/>
        <w:tblLook w:val="04A0" w:firstRow="1" w:lastRow="0" w:firstColumn="1" w:lastColumn="0" w:noHBand="0" w:noVBand="1"/>
      </w:tblPr>
      <w:tblGrid>
        <w:gridCol w:w="547"/>
        <w:gridCol w:w="733"/>
        <w:gridCol w:w="1077"/>
        <w:gridCol w:w="740"/>
        <w:gridCol w:w="380"/>
        <w:gridCol w:w="580"/>
        <w:gridCol w:w="728"/>
        <w:gridCol w:w="1077"/>
        <w:gridCol w:w="700"/>
      </w:tblGrid>
      <w:tr w:rsidR="00872F2E" w:rsidRPr="00872F2E" w:rsidTr="00DF0A52">
        <w:trPr>
          <w:trHeight w:val="276"/>
          <w:jc w:val="center"/>
        </w:trPr>
        <w:tc>
          <w:tcPr>
            <w:tcW w:w="547"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Day</w:t>
            </w:r>
          </w:p>
        </w:tc>
        <w:tc>
          <w:tcPr>
            <w:tcW w:w="733"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Home</w:t>
            </w:r>
          </w:p>
        </w:tc>
        <w:tc>
          <w:tcPr>
            <w:tcW w:w="1077"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Generator</w:t>
            </w:r>
          </w:p>
        </w:tc>
        <w:tc>
          <w:tcPr>
            <w:tcW w:w="740"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UPS</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Day</w:t>
            </w:r>
          </w:p>
        </w:tc>
        <w:tc>
          <w:tcPr>
            <w:tcW w:w="728"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Home</w:t>
            </w:r>
          </w:p>
        </w:tc>
        <w:tc>
          <w:tcPr>
            <w:tcW w:w="1077"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Generator</w:t>
            </w:r>
          </w:p>
        </w:tc>
        <w:tc>
          <w:tcPr>
            <w:tcW w:w="700" w:type="dxa"/>
            <w:tcBorders>
              <w:top w:val="nil"/>
              <w:left w:val="nil"/>
              <w:bottom w:val="single" w:sz="8" w:space="0" w:color="auto"/>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b/>
                <w:bCs/>
                <w:sz w:val="18"/>
                <w:szCs w:val="20"/>
              </w:rPr>
            </w:pPr>
            <w:r w:rsidRPr="00872F2E">
              <w:rPr>
                <w:rFonts w:ascii="Arial" w:eastAsia="Times New Roman" w:hAnsi="Arial" w:cs="Arial"/>
                <w:b/>
                <w:bCs/>
                <w:sz w:val="18"/>
                <w:szCs w:val="20"/>
              </w:rPr>
              <w:t>UPS</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123.1</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21</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124.0</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125.0</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124.3</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123.1</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22</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125.2</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23</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124.9</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4</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123.3</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124.5</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24</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124.9</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5</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123.4</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125.1</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25</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123.4</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6</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123.3</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26</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123.4</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124.2</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7</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123.3</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125.1</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27</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123.4</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8</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125.0</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28</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123.4</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9</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29</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123.3</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124.4</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10</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30</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123.3</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124.6</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11</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124.5</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31</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124.4</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125.2</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32</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124.0</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13</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124.4</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123.5</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33</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14</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124.7</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34</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124.4</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15</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124.9</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123.0</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35</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124.6</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123.6</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16</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124.0</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124.5</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36</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124.6</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123.2</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17</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124.2</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37</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124.6</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123.1</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18</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123.9</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123.1</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38</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124.8</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123.0</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19</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124.5</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39</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124.3</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122.9</w:t>
            </w:r>
          </w:p>
        </w:tc>
      </w:tr>
      <w:tr w:rsidR="00872F2E" w:rsidRPr="00872F2E" w:rsidTr="00DF0A52">
        <w:trPr>
          <w:trHeight w:val="264"/>
          <w:jc w:val="center"/>
        </w:trPr>
        <w:tc>
          <w:tcPr>
            <w:tcW w:w="54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20</w:t>
            </w:r>
          </w:p>
        </w:tc>
        <w:tc>
          <w:tcPr>
            <w:tcW w:w="733"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124.6</w:t>
            </w:r>
          </w:p>
        </w:tc>
        <w:tc>
          <w:tcPr>
            <w:tcW w:w="74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123.7</w:t>
            </w:r>
          </w:p>
        </w:tc>
        <w:tc>
          <w:tcPr>
            <w:tcW w:w="380" w:type="dxa"/>
            <w:tcBorders>
              <w:top w:val="nil"/>
              <w:left w:val="nil"/>
              <w:bottom w:val="nil"/>
              <w:right w:val="nil"/>
            </w:tcBorders>
            <w:shd w:val="clear" w:color="000000" w:fill="F2F2F2"/>
            <w:noWrap/>
            <w:vAlign w:val="bottom"/>
            <w:hideMark/>
          </w:tcPr>
          <w:p w:rsidR="00872F2E" w:rsidRPr="00872F2E" w:rsidRDefault="00872F2E" w:rsidP="00872F2E">
            <w:pPr>
              <w:spacing w:line="240" w:lineRule="auto"/>
              <w:rPr>
                <w:rFonts w:ascii="Arial" w:eastAsia="Times New Roman" w:hAnsi="Arial" w:cs="Arial"/>
                <w:sz w:val="18"/>
                <w:szCs w:val="20"/>
              </w:rPr>
            </w:pPr>
            <w:r w:rsidRPr="00872F2E">
              <w:rPr>
                <w:rFonts w:ascii="Arial" w:eastAsia="Times New Roman" w:hAnsi="Arial" w:cs="Arial"/>
                <w:sz w:val="18"/>
                <w:szCs w:val="20"/>
              </w:rPr>
              <w:t> </w:t>
            </w:r>
          </w:p>
        </w:tc>
        <w:tc>
          <w:tcPr>
            <w:tcW w:w="58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40</w:t>
            </w:r>
          </w:p>
        </w:tc>
        <w:tc>
          <w:tcPr>
            <w:tcW w:w="728"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123.8</w:t>
            </w:r>
          </w:p>
        </w:tc>
        <w:tc>
          <w:tcPr>
            <w:tcW w:w="1077"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124.0</w:t>
            </w:r>
          </w:p>
        </w:tc>
        <w:tc>
          <w:tcPr>
            <w:tcW w:w="700" w:type="dxa"/>
            <w:tcBorders>
              <w:top w:val="nil"/>
              <w:left w:val="nil"/>
              <w:bottom w:val="nil"/>
              <w:right w:val="nil"/>
            </w:tcBorders>
            <w:shd w:val="clear" w:color="auto" w:fill="auto"/>
            <w:noWrap/>
            <w:vAlign w:val="bottom"/>
            <w:hideMark/>
          </w:tcPr>
          <w:p w:rsidR="00872F2E" w:rsidRPr="00872F2E" w:rsidRDefault="00872F2E" w:rsidP="00872F2E">
            <w:pPr>
              <w:spacing w:line="240" w:lineRule="auto"/>
              <w:jc w:val="right"/>
              <w:rPr>
                <w:rFonts w:ascii="Arial" w:eastAsia="Times New Roman" w:hAnsi="Arial" w:cs="Arial"/>
                <w:sz w:val="18"/>
                <w:szCs w:val="20"/>
              </w:rPr>
            </w:pPr>
            <w:r w:rsidRPr="00872F2E">
              <w:rPr>
                <w:rFonts w:ascii="Arial" w:eastAsia="Times New Roman" w:hAnsi="Arial" w:cs="Arial"/>
                <w:sz w:val="18"/>
                <w:szCs w:val="20"/>
              </w:rPr>
              <w:t>123.0</w:t>
            </w:r>
          </w:p>
        </w:tc>
      </w:tr>
    </w:tbl>
    <w:p w:rsidR="00B76958" w:rsidRDefault="00B76958" w:rsidP="001B4F3F"/>
    <w:p w:rsidR="00A74675" w:rsidRDefault="00A74675" w:rsidP="008C0DC6">
      <w:pPr>
        <w:pStyle w:val="ListParagraph"/>
        <w:numPr>
          <w:ilvl w:val="0"/>
          <w:numId w:val="15"/>
        </w:numPr>
        <w:spacing w:after="120"/>
        <w:ind w:left="540" w:hanging="540"/>
      </w:pPr>
      <w:r>
        <w:t>As part of the Garbage Project at the University of Arizona, the discarded garbage for 62 households was analyzed. Refers to the 62 weights from table below and construct a frequency distribution. Begin with a lower class of 1.00 lb., and use a class width of 4.00 lb. Do the weights of discarded paper appear to have a normal distribution?</w:t>
      </w:r>
    </w:p>
    <w:tbl>
      <w:tblPr>
        <w:tblW w:w="4516" w:type="dxa"/>
        <w:jc w:val="center"/>
        <w:tblLook w:val="04A0" w:firstRow="1" w:lastRow="0" w:firstColumn="1" w:lastColumn="0" w:noHBand="0" w:noVBand="1"/>
      </w:tblPr>
      <w:tblGrid>
        <w:gridCol w:w="906"/>
        <w:gridCol w:w="320"/>
        <w:gridCol w:w="906"/>
        <w:gridCol w:w="300"/>
        <w:gridCol w:w="906"/>
        <w:gridCol w:w="272"/>
        <w:gridCol w:w="906"/>
      </w:tblGrid>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2.41</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11.08</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9.45</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5.88</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7.57</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12.43</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12.32</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8.26</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9.55</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6.05</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20.12</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12.45</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8.82</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13.61</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7.72</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10.58</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8.72</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6.98</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6.16</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5.87</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6.96</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14.33</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7.98</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8.78</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6.83</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13.31</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9.64</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11.03</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11.42</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3.27</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8.08</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12.29</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16.08</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6.67</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10.99</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20.58</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6.38</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17.65</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13.11</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12.56</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13.05</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12.73</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3.26</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9.92</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11.36</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9.83</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1.65</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3.45</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15.09</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16.39</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10</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9.09</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2.8</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6.33</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8.96</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3.69</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6.44</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9.19</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9.46</w:t>
            </w: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2.61</w:t>
            </w:r>
          </w:p>
        </w:tc>
      </w:tr>
      <w:tr w:rsidR="008D4B60" w:rsidRPr="008C0DC6" w:rsidTr="008D4B60">
        <w:trPr>
          <w:trHeight w:val="255"/>
          <w:jc w:val="center"/>
        </w:trPr>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5.86</w:t>
            </w:r>
          </w:p>
        </w:tc>
        <w:tc>
          <w:tcPr>
            <w:tcW w:w="32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jc w:val="right"/>
              <w:rPr>
                <w:rFonts w:ascii="Arial" w:eastAsia="Times New Roman" w:hAnsi="Arial" w:cs="Arial"/>
                <w:sz w:val="20"/>
                <w:szCs w:val="20"/>
              </w:rPr>
            </w:pPr>
            <w:r w:rsidRPr="008C0DC6">
              <w:rPr>
                <w:rFonts w:ascii="Arial" w:eastAsia="Times New Roman" w:hAnsi="Arial" w:cs="Arial"/>
                <w:sz w:val="20"/>
                <w:szCs w:val="20"/>
              </w:rPr>
              <w:t>9.41</w:t>
            </w:r>
          </w:p>
        </w:tc>
        <w:tc>
          <w:tcPr>
            <w:tcW w:w="300"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rPr>
                <w:rFonts w:ascii="Arial" w:eastAsia="Times New Roman" w:hAnsi="Arial" w:cs="Arial"/>
                <w:sz w:val="20"/>
                <w:szCs w:val="20"/>
              </w:rPr>
            </w:pPr>
          </w:p>
        </w:tc>
        <w:tc>
          <w:tcPr>
            <w:tcW w:w="272" w:type="dxa"/>
            <w:tcBorders>
              <w:top w:val="nil"/>
              <w:left w:val="nil"/>
              <w:bottom w:val="nil"/>
              <w:right w:val="nil"/>
            </w:tcBorders>
            <w:shd w:val="clear" w:color="000000" w:fill="D9D9D9"/>
            <w:noWrap/>
            <w:vAlign w:val="bottom"/>
            <w:hideMark/>
          </w:tcPr>
          <w:p w:rsidR="008D4B60" w:rsidRPr="008C0DC6" w:rsidRDefault="008D4B60" w:rsidP="008C0DC6">
            <w:pPr>
              <w:spacing w:line="240" w:lineRule="auto"/>
              <w:rPr>
                <w:rFonts w:ascii="Arial" w:eastAsia="Times New Roman" w:hAnsi="Arial" w:cs="Arial"/>
                <w:sz w:val="20"/>
                <w:szCs w:val="20"/>
              </w:rPr>
            </w:pPr>
            <w:r w:rsidRPr="008C0DC6">
              <w:rPr>
                <w:rFonts w:ascii="Arial" w:eastAsia="Times New Roman" w:hAnsi="Arial" w:cs="Arial"/>
                <w:sz w:val="20"/>
                <w:szCs w:val="20"/>
              </w:rPr>
              <w:t> </w:t>
            </w:r>
          </w:p>
        </w:tc>
        <w:tc>
          <w:tcPr>
            <w:tcW w:w="906" w:type="dxa"/>
            <w:tcBorders>
              <w:top w:val="nil"/>
              <w:left w:val="nil"/>
              <w:bottom w:val="nil"/>
              <w:right w:val="nil"/>
            </w:tcBorders>
            <w:shd w:val="clear" w:color="auto" w:fill="auto"/>
            <w:noWrap/>
            <w:vAlign w:val="bottom"/>
            <w:hideMark/>
          </w:tcPr>
          <w:p w:rsidR="008D4B60" w:rsidRPr="008C0DC6" w:rsidRDefault="008D4B60" w:rsidP="008C0DC6">
            <w:pPr>
              <w:spacing w:line="240" w:lineRule="auto"/>
              <w:rPr>
                <w:rFonts w:ascii="Arial" w:eastAsia="Times New Roman" w:hAnsi="Arial" w:cs="Arial"/>
                <w:sz w:val="20"/>
                <w:szCs w:val="20"/>
              </w:rPr>
            </w:pPr>
          </w:p>
        </w:tc>
      </w:tr>
    </w:tbl>
    <w:p w:rsidR="008C0DC6" w:rsidRDefault="008C0DC6" w:rsidP="008C0DC6">
      <w:pPr>
        <w:spacing w:after="120"/>
      </w:pPr>
    </w:p>
    <w:p w:rsidR="007F2B10" w:rsidRDefault="007F2B10" w:rsidP="008C0DC6">
      <w:pPr>
        <w:spacing w:after="120"/>
      </w:pPr>
      <w:r>
        <w:br w:type="page"/>
      </w:r>
    </w:p>
    <w:p w:rsidR="008C0DC6" w:rsidRDefault="00A606DE" w:rsidP="00112C73">
      <w:pPr>
        <w:pStyle w:val="ListParagraph"/>
        <w:numPr>
          <w:ilvl w:val="0"/>
          <w:numId w:val="15"/>
        </w:numPr>
        <w:tabs>
          <w:tab w:val="left" w:pos="540"/>
        </w:tabs>
        <w:ind w:left="900" w:hanging="900"/>
      </w:pPr>
      <w:r w:rsidRPr="00A606DE">
        <w:rPr>
          <w:i/>
        </w:rPr>
        <w:lastRenderedPageBreak/>
        <w:t>a</w:t>
      </w:r>
      <w:r>
        <w:t xml:space="preserve">) </w:t>
      </w:r>
      <w:r w:rsidR="00B936E9">
        <w:t>Refer to the data below for the FICO credit rating scores. Construct a frequency distribution beginning with a lower class limit of 400, and use a class width of 50. Does the result appear to have a normal distribution? Why or why not?</w:t>
      </w:r>
    </w:p>
    <w:tbl>
      <w:tblPr>
        <w:tblW w:w="4500" w:type="pct"/>
        <w:jc w:val="center"/>
        <w:tblLook w:val="04A0" w:firstRow="1" w:lastRow="0" w:firstColumn="1" w:lastColumn="0" w:noHBand="0" w:noVBand="1"/>
      </w:tblPr>
      <w:tblGrid>
        <w:gridCol w:w="718"/>
        <w:gridCol w:w="718"/>
        <w:gridCol w:w="718"/>
        <w:gridCol w:w="718"/>
        <w:gridCol w:w="718"/>
        <w:gridCol w:w="718"/>
        <w:gridCol w:w="718"/>
        <w:gridCol w:w="718"/>
        <w:gridCol w:w="718"/>
        <w:gridCol w:w="718"/>
        <w:gridCol w:w="718"/>
        <w:gridCol w:w="718"/>
        <w:gridCol w:w="780"/>
      </w:tblGrid>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708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713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809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711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681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768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611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729</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829</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836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768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532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657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559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741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701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745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681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594</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744</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598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743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444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502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739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835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714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517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706</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752</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714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497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636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637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568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714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618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830</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579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818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722</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783</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731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850</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591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802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689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654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617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849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604</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630</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628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779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760</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503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611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709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661</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579</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591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834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660</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651</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638</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697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732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796</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753</w:t>
            </w:r>
          </w:p>
        </w:tc>
        <w:tc>
          <w:tcPr>
            <w:tcW w:w="780"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782</w:t>
            </w:r>
          </w:p>
        </w:tc>
      </w:tr>
      <w:tr w:rsidR="00A606DE" w:rsidRPr="003C28AB" w:rsidTr="00A606DE">
        <w:trPr>
          <w:trHeight w:val="315"/>
          <w:jc w:val="center"/>
        </w:trPr>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635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795</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519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682</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824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603</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709</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777</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jc w:val="right"/>
              <w:rPr>
                <w:rFonts w:eastAsia="Times New Roman" w:cs="Times New Roman"/>
                <w:color w:val="000000"/>
                <w:sz w:val="22"/>
              </w:rPr>
            </w:pPr>
            <w:r w:rsidRPr="003C28AB">
              <w:rPr>
                <w:rFonts w:eastAsia="Times New Roman" w:cs="Times New Roman"/>
                <w:color w:val="000000"/>
                <w:sz w:val="22"/>
              </w:rPr>
              <w:t>664</w:t>
            </w: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rPr>
                <w:rFonts w:eastAsia="Times New Roman" w:cs="Times New Roman"/>
                <w:color w:val="000000"/>
                <w:sz w:val="22"/>
              </w:rPr>
            </w:pP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rPr>
                <w:rFonts w:eastAsia="Times New Roman" w:cs="Times New Roman"/>
                <w:color w:val="000000"/>
                <w:sz w:val="22"/>
              </w:rPr>
            </w:pPr>
          </w:p>
        </w:tc>
        <w:tc>
          <w:tcPr>
            <w:tcW w:w="718" w:type="dxa"/>
            <w:tcBorders>
              <w:top w:val="nil"/>
              <w:left w:val="nil"/>
              <w:bottom w:val="nil"/>
              <w:right w:val="nil"/>
            </w:tcBorders>
            <w:shd w:val="clear" w:color="auto" w:fill="auto"/>
            <w:vAlign w:val="center"/>
            <w:hideMark/>
          </w:tcPr>
          <w:p w:rsidR="00A606DE" w:rsidRPr="003C28AB" w:rsidRDefault="00A606DE" w:rsidP="00E42D96">
            <w:pPr>
              <w:spacing w:line="240" w:lineRule="auto"/>
              <w:rPr>
                <w:rFonts w:eastAsia="Times New Roman" w:cs="Times New Roman"/>
                <w:color w:val="000000"/>
                <w:sz w:val="22"/>
              </w:rPr>
            </w:pPr>
          </w:p>
        </w:tc>
        <w:tc>
          <w:tcPr>
            <w:tcW w:w="780" w:type="dxa"/>
            <w:tcBorders>
              <w:top w:val="nil"/>
              <w:left w:val="nil"/>
              <w:bottom w:val="nil"/>
              <w:right w:val="nil"/>
            </w:tcBorders>
            <w:shd w:val="clear" w:color="auto" w:fill="auto"/>
            <w:noWrap/>
            <w:vAlign w:val="bottom"/>
            <w:hideMark/>
          </w:tcPr>
          <w:p w:rsidR="00A606DE" w:rsidRPr="003C28AB" w:rsidRDefault="00A606DE" w:rsidP="00E42D96">
            <w:pPr>
              <w:spacing w:line="240" w:lineRule="auto"/>
              <w:rPr>
                <w:rFonts w:ascii="Calibri" w:eastAsia="Times New Roman" w:hAnsi="Calibri" w:cs="Times New Roman"/>
                <w:color w:val="000000"/>
                <w:sz w:val="22"/>
              </w:rPr>
            </w:pPr>
          </w:p>
        </w:tc>
      </w:tr>
    </w:tbl>
    <w:p w:rsidR="00A606DE" w:rsidRDefault="00A606DE" w:rsidP="00280C95">
      <w:pPr>
        <w:spacing w:before="120"/>
        <w:ind w:left="900" w:hanging="360"/>
      </w:pPr>
      <w:r w:rsidRPr="00A606DE">
        <w:rPr>
          <w:i/>
        </w:rPr>
        <w:t>b</w:t>
      </w:r>
      <w:r>
        <w:t>) Use the table to construct a histogram. Does the result appear to be normal distribution? Why or why not?</w:t>
      </w:r>
    </w:p>
    <w:p w:rsidR="00A606DE" w:rsidRDefault="00A606DE" w:rsidP="00280C95"/>
    <w:p w:rsidR="00B22F0E" w:rsidRDefault="000452A4" w:rsidP="000452A4">
      <w:pPr>
        <w:pStyle w:val="ListParagraph"/>
        <w:numPr>
          <w:ilvl w:val="0"/>
          <w:numId w:val="15"/>
        </w:numPr>
        <w:tabs>
          <w:tab w:val="left" w:pos="540"/>
        </w:tabs>
        <w:spacing w:after="120"/>
        <w:ind w:left="900" w:hanging="900"/>
      </w:pPr>
      <w:r w:rsidRPr="000452A4">
        <w:rPr>
          <w:i/>
        </w:rPr>
        <w:t>a</w:t>
      </w:r>
      <w:r>
        <w:t xml:space="preserve">) </w:t>
      </w:r>
      <w:r w:rsidR="00B22F0E">
        <w:t>Refer to the data in the table below. Construct a frequency distribution. Begin with lower class limit of 6.0000 g, and use a class width of 0.0500 g.</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2"/>
        <w:gridCol w:w="1392"/>
        <w:gridCol w:w="1392"/>
        <w:gridCol w:w="1392"/>
        <w:gridCol w:w="1392"/>
        <w:gridCol w:w="1392"/>
      </w:tblGrid>
      <w:tr w:rsidR="007B04D0" w:rsidRPr="007B04D0" w:rsidTr="007B04D0">
        <w:trPr>
          <w:jc w:val="center"/>
        </w:trPr>
        <w:tc>
          <w:tcPr>
            <w:tcW w:w="1392" w:type="dxa"/>
          </w:tcPr>
          <w:p w:rsidR="007B04D0" w:rsidRPr="007B04D0" w:rsidRDefault="007B04D0" w:rsidP="0047348D">
            <w:pPr>
              <w:rPr>
                <w:sz w:val="22"/>
              </w:rPr>
            </w:pPr>
            <w:r w:rsidRPr="007B04D0">
              <w:rPr>
                <w:sz w:val="22"/>
              </w:rPr>
              <w:t>6.2771</w:t>
            </w:r>
          </w:p>
        </w:tc>
        <w:tc>
          <w:tcPr>
            <w:tcW w:w="1392" w:type="dxa"/>
          </w:tcPr>
          <w:p w:rsidR="007B04D0" w:rsidRPr="007B04D0" w:rsidRDefault="007B04D0" w:rsidP="0047348D">
            <w:pPr>
              <w:rPr>
                <w:sz w:val="22"/>
              </w:rPr>
            </w:pPr>
            <w:r w:rsidRPr="007B04D0">
              <w:rPr>
                <w:sz w:val="22"/>
              </w:rPr>
              <w:t>6.2371</w:t>
            </w:r>
          </w:p>
        </w:tc>
        <w:tc>
          <w:tcPr>
            <w:tcW w:w="1392" w:type="dxa"/>
          </w:tcPr>
          <w:p w:rsidR="007B04D0" w:rsidRPr="007B04D0" w:rsidRDefault="007B04D0" w:rsidP="0047348D">
            <w:pPr>
              <w:rPr>
                <w:sz w:val="22"/>
              </w:rPr>
            </w:pPr>
            <w:r w:rsidRPr="007B04D0">
              <w:rPr>
                <w:sz w:val="22"/>
              </w:rPr>
              <w:t>6.1501</w:t>
            </w:r>
          </w:p>
        </w:tc>
        <w:tc>
          <w:tcPr>
            <w:tcW w:w="1392" w:type="dxa"/>
          </w:tcPr>
          <w:p w:rsidR="007B04D0" w:rsidRPr="007B04D0" w:rsidRDefault="007B04D0" w:rsidP="0047348D">
            <w:pPr>
              <w:rPr>
                <w:sz w:val="22"/>
              </w:rPr>
            </w:pPr>
            <w:r w:rsidRPr="007B04D0">
              <w:rPr>
                <w:sz w:val="22"/>
              </w:rPr>
              <w:t>6.0002</w:t>
            </w:r>
          </w:p>
        </w:tc>
        <w:tc>
          <w:tcPr>
            <w:tcW w:w="1392" w:type="dxa"/>
          </w:tcPr>
          <w:p w:rsidR="007B04D0" w:rsidRPr="007B04D0" w:rsidRDefault="007B04D0" w:rsidP="0047348D">
            <w:pPr>
              <w:rPr>
                <w:sz w:val="22"/>
              </w:rPr>
            </w:pPr>
            <w:r w:rsidRPr="007B04D0">
              <w:rPr>
                <w:sz w:val="22"/>
              </w:rPr>
              <w:t>6.1275</w:t>
            </w:r>
          </w:p>
        </w:tc>
        <w:tc>
          <w:tcPr>
            <w:tcW w:w="1392" w:type="dxa"/>
          </w:tcPr>
          <w:p w:rsidR="007B04D0" w:rsidRPr="007B04D0" w:rsidRDefault="007B04D0" w:rsidP="0047348D">
            <w:pPr>
              <w:rPr>
                <w:sz w:val="22"/>
              </w:rPr>
            </w:pPr>
            <w:r w:rsidRPr="007B04D0">
              <w:rPr>
                <w:sz w:val="22"/>
              </w:rPr>
              <w:t>6.2151</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6.2866</w:t>
            </w:r>
          </w:p>
        </w:tc>
        <w:tc>
          <w:tcPr>
            <w:tcW w:w="1392" w:type="dxa"/>
          </w:tcPr>
          <w:p w:rsidR="007B04D0" w:rsidRPr="007B04D0" w:rsidRDefault="007B04D0" w:rsidP="0047348D">
            <w:pPr>
              <w:rPr>
                <w:sz w:val="22"/>
              </w:rPr>
            </w:pPr>
            <w:r w:rsidRPr="007B04D0">
              <w:rPr>
                <w:sz w:val="22"/>
              </w:rPr>
              <w:t>6.0760</w:t>
            </w:r>
          </w:p>
        </w:tc>
        <w:tc>
          <w:tcPr>
            <w:tcW w:w="1392" w:type="dxa"/>
          </w:tcPr>
          <w:p w:rsidR="007B04D0" w:rsidRPr="007B04D0" w:rsidRDefault="007B04D0" w:rsidP="0047348D">
            <w:pPr>
              <w:rPr>
                <w:sz w:val="22"/>
              </w:rPr>
            </w:pPr>
            <w:r w:rsidRPr="007B04D0">
              <w:rPr>
                <w:sz w:val="22"/>
              </w:rPr>
              <w:t>6.1426</w:t>
            </w:r>
          </w:p>
        </w:tc>
        <w:tc>
          <w:tcPr>
            <w:tcW w:w="1392" w:type="dxa"/>
          </w:tcPr>
          <w:p w:rsidR="007B04D0" w:rsidRPr="007B04D0" w:rsidRDefault="007B04D0" w:rsidP="0047348D">
            <w:pPr>
              <w:rPr>
                <w:sz w:val="22"/>
              </w:rPr>
            </w:pPr>
            <w:r w:rsidRPr="007B04D0">
              <w:rPr>
                <w:sz w:val="22"/>
              </w:rPr>
              <w:t>6.3415</w:t>
            </w:r>
          </w:p>
        </w:tc>
        <w:tc>
          <w:tcPr>
            <w:tcW w:w="1392" w:type="dxa"/>
          </w:tcPr>
          <w:p w:rsidR="007B04D0" w:rsidRPr="007B04D0" w:rsidRDefault="007B04D0" w:rsidP="0047348D">
            <w:pPr>
              <w:rPr>
                <w:sz w:val="22"/>
              </w:rPr>
            </w:pPr>
            <w:r w:rsidRPr="007B04D0">
              <w:rPr>
                <w:sz w:val="22"/>
              </w:rPr>
              <w:t>6.1309</w:t>
            </w:r>
          </w:p>
        </w:tc>
        <w:tc>
          <w:tcPr>
            <w:tcW w:w="1392" w:type="dxa"/>
          </w:tcPr>
          <w:p w:rsidR="007B04D0" w:rsidRPr="007B04D0" w:rsidRDefault="007B04D0" w:rsidP="0047348D">
            <w:pPr>
              <w:rPr>
                <w:sz w:val="22"/>
              </w:rPr>
            </w:pPr>
            <w:r w:rsidRPr="007B04D0">
              <w:rPr>
                <w:sz w:val="22"/>
              </w:rPr>
              <w:t>6.2412</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6.1442</w:t>
            </w:r>
          </w:p>
        </w:tc>
        <w:tc>
          <w:tcPr>
            <w:tcW w:w="1392" w:type="dxa"/>
          </w:tcPr>
          <w:p w:rsidR="007B04D0" w:rsidRPr="007B04D0" w:rsidRDefault="007B04D0" w:rsidP="0047348D">
            <w:pPr>
              <w:rPr>
                <w:sz w:val="22"/>
              </w:rPr>
            </w:pPr>
            <w:r w:rsidRPr="007B04D0">
              <w:rPr>
                <w:sz w:val="22"/>
              </w:rPr>
              <w:t>6.1073</w:t>
            </w:r>
          </w:p>
        </w:tc>
        <w:tc>
          <w:tcPr>
            <w:tcW w:w="1392" w:type="dxa"/>
          </w:tcPr>
          <w:p w:rsidR="007B04D0" w:rsidRPr="007B04D0" w:rsidRDefault="007B04D0" w:rsidP="0047348D">
            <w:pPr>
              <w:rPr>
                <w:sz w:val="22"/>
              </w:rPr>
            </w:pPr>
            <w:r w:rsidRPr="007B04D0">
              <w:rPr>
                <w:sz w:val="22"/>
              </w:rPr>
              <w:t>6.1181</w:t>
            </w:r>
          </w:p>
        </w:tc>
        <w:tc>
          <w:tcPr>
            <w:tcW w:w="1392" w:type="dxa"/>
          </w:tcPr>
          <w:p w:rsidR="007B04D0" w:rsidRPr="007B04D0" w:rsidRDefault="007B04D0" w:rsidP="0047348D">
            <w:pPr>
              <w:rPr>
                <w:sz w:val="22"/>
              </w:rPr>
            </w:pPr>
            <w:r w:rsidRPr="007B04D0">
              <w:rPr>
                <w:sz w:val="22"/>
              </w:rPr>
              <w:t>6.1352</w:t>
            </w:r>
          </w:p>
        </w:tc>
        <w:tc>
          <w:tcPr>
            <w:tcW w:w="1392" w:type="dxa"/>
          </w:tcPr>
          <w:p w:rsidR="007B04D0" w:rsidRPr="007B04D0" w:rsidRDefault="007B04D0" w:rsidP="0047348D">
            <w:pPr>
              <w:rPr>
                <w:sz w:val="22"/>
              </w:rPr>
            </w:pPr>
            <w:r w:rsidRPr="007B04D0">
              <w:rPr>
                <w:sz w:val="22"/>
              </w:rPr>
              <w:t>6.2821</w:t>
            </w:r>
          </w:p>
        </w:tc>
        <w:tc>
          <w:tcPr>
            <w:tcW w:w="1392" w:type="dxa"/>
          </w:tcPr>
          <w:p w:rsidR="007B04D0" w:rsidRPr="007B04D0" w:rsidRDefault="007B04D0" w:rsidP="0047348D">
            <w:pPr>
              <w:rPr>
                <w:sz w:val="22"/>
              </w:rPr>
            </w:pPr>
            <w:r w:rsidRPr="007B04D0">
              <w:rPr>
                <w:sz w:val="22"/>
              </w:rPr>
              <w:t>6.2647</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6.2908</w:t>
            </w:r>
          </w:p>
        </w:tc>
        <w:tc>
          <w:tcPr>
            <w:tcW w:w="1392" w:type="dxa"/>
          </w:tcPr>
          <w:p w:rsidR="007B04D0" w:rsidRPr="007B04D0" w:rsidRDefault="007B04D0" w:rsidP="0047348D">
            <w:pPr>
              <w:rPr>
                <w:sz w:val="22"/>
              </w:rPr>
            </w:pPr>
            <w:r w:rsidRPr="007B04D0">
              <w:rPr>
                <w:sz w:val="22"/>
              </w:rPr>
              <w:t>6.1661</w:t>
            </w:r>
          </w:p>
        </w:tc>
        <w:tc>
          <w:tcPr>
            <w:tcW w:w="1392" w:type="dxa"/>
          </w:tcPr>
          <w:p w:rsidR="007B04D0" w:rsidRPr="007B04D0" w:rsidRDefault="007B04D0" w:rsidP="0047348D">
            <w:pPr>
              <w:rPr>
                <w:sz w:val="22"/>
              </w:rPr>
            </w:pPr>
            <w:r w:rsidRPr="007B04D0">
              <w:rPr>
                <w:sz w:val="22"/>
              </w:rPr>
              <w:t>6.2674</w:t>
            </w:r>
          </w:p>
        </w:tc>
        <w:tc>
          <w:tcPr>
            <w:tcW w:w="1392" w:type="dxa"/>
          </w:tcPr>
          <w:p w:rsidR="007B04D0" w:rsidRPr="007B04D0" w:rsidRDefault="007B04D0" w:rsidP="0047348D">
            <w:pPr>
              <w:rPr>
                <w:sz w:val="22"/>
              </w:rPr>
            </w:pPr>
            <w:r w:rsidRPr="007B04D0">
              <w:rPr>
                <w:sz w:val="22"/>
              </w:rPr>
              <w:t>6.2718</w:t>
            </w:r>
          </w:p>
        </w:tc>
        <w:tc>
          <w:tcPr>
            <w:tcW w:w="1392" w:type="dxa"/>
          </w:tcPr>
          <w:p w:rsidR="007B04D0" w:rsidRPr="007B04D0" w:rsidRDefault="007B04D0" w:rsidP="0047348D">
            <w:pPr>
              <w:rPr>
                <w:sz w:val="22"/>
              </w:rPr>
            </w:pPr>
            <w:r w:rsidRPr="007B04D0">
              <w:rPr>
                <w:sz w:val="22"/>
              </w:rPr>
              <w:t>6.1949</w:t>
            </w:r>
          </w:p>
        </w:tc>
        <w:tc>
          <w:tcPr>
            <w:tcW w:w="1392" w:type="dxa"/>
          </w:tcPr>
          <w:p w:rsidR="007B04D0" w:rsidRPr="007B04D0" w:rsidRDefault="007B04D0" w:rsidP="0047348D">
            <w:pPr>
              <w:rPr>
                <w:sz w:val="22"/>
              </w:rPr>
            </w:pPr>
            <w:r w:rsidRPr="007B04D0">
              <w:rPr>
                <w:sz w:val="22"/>
              </w:rPr>
              <w:t>6.2465</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6.3172</w:t>
            </w:r>
          </w:p>
        </w:tc>
        <w:tc>
          <w:tcPr>
            <w:tcW w:w="1392" w:type="dxa"/>
          </w:tcPr>
          <w:p w:rsidR="007B04D0" w:rsidRPr="007B04D0" w:rsidRDefault="007B04D0" w:rsidP="0047348D">
            <w:pPr>
              <w:rPr>
                <w:sz w:val="22"/>
              </w:rPr>
            </w:pPr>
            <w:r w:rsidRPr="007B04D0">
              <w:rPr>
                <w:sz w:val="22"/>
              </w:rPr>
              <w:t>6.1487</w:t>
            </w:r>
          </w:p>
        </w:tc>
        <w:tc>
          <w:tcPr>
            <w:tcW w:w="1392" w:type="dxa"/>
          </w:tcPr>
          <w:p w:rsidR="007B04D0" w:rsidRPr="007B04D0" w:rsidRDefault="007B04D0" w:rsidP="0047348D">
            <w:pPr>
              <w:rPr>
                <w:sz w:val="22"/>
              </w:rPr>
            </w:pPr>
            <w:r w:rsidRPr="007B04D0">
              <w:rPr>
                <w:sz w:val="22"/>
              </w:rPr>
              <w:t>6.0829</w:t>
            </w:r>
          </w:p>
        </w:tc>
        <w:tc>
          <w:tcPr>
            <w:tcW w:w="1392" w:type="dxa"/>
          </w:tcPr>
          <w:p w:rsidR="007B04D0" w:rsidRPr="007B04D0" w:rsidRDefault="007B04D0" w:rsidP="0047348D">
            <w:pPr>
              <w:rPr>
                <w:sz w:val="22"/>
              </w:rPr>
            </w:pPr>
            <w:r w:rsidRPr="007B04D0">
              <w:rPr>
                <w:sz w:val="22"/>
              </w:rPr>
              <w:t>6.1423</w:t>
            </w:r>
          </w:p>
        </w:tc>
        <w:tc>
          <w:tcPr>
            <w:tcW w:w="1392" w:type="dxa"/>
          </w:tcPr>
          <w:p w:rsidR="007B04D0" w:rsidRPr="007B04D0" w:rsidRDefault="007B04D0" w:rsidP="0047348D">
            <w:pPr>
              <w:rPr>
                <w:sz w:val="22"/>
              </w:rPr>
            </w:pPr>
            <w:r w:rsidRPr="007B04D0">
              <w:rPr>
                <w:sz w:val="22"/>
              </w:rPr>
              <w:t>6.1970</w:t>
            </w:r>
          </w:p>
        </w:tc>
        <w:tc>
          <w:tcPr>
            <w:tcW w:w="1392" w:type="dxa"/>
          </w:tcPr>
          <w:p w:rsidR="007B04D0" w:rsidRPr="007B04D0" w:rsidRDefault="007B04D0" w:rsidP="0047348D">
            <w:pPr>
              <w:rPr>
                <w:sz w:val="22"/>
              </w:rPr>
            </w:pPr>
            <w:r w:rsidRPr="007B04D0">
              <w:rPr>
                <w:sz w:val="22"/>
              </w:rPr>
              <w:t>6.2441</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6.3669</w:t>
            </w:r>
          </w:p>
        </w:tc>
        <w:tc>
          <w:tcPr>
            <w:tcW w:w="1392" w:type="dxa"/>
          </w:tcPr>
          <w:p w:rsidR="007B04D0" w:rsidRPr="007B04D0" w:rsidRDefault="007B04D0" w:rsidP="0047348D">
            <w:pPr>
              <w:rPr>
                <w:sz w:val="22"/>
              </w:rPr>
            </w:pPr>
            <w:r w:rsidRPr="007B04D0">
              <w:rPr>
                <w:sz w:val="22"/>
              </w:rPr>
              <w:t>6.0775</w:t>
            </w:r>
          </w:p>
        </w:tc>
        <w:tc>
          <w:tcPr>
            <w:tcW w:w="1392" w:type="dxa"/>
          </w:tcPr>
          <w:p w:rsidR="007B04D0" w:rsidRPr="007B04D0" w:rsidRDefault="007B04D0" w:rsidP="0047348D">
            <w:pPr>
              <w:rPr>
                <w:sz w:val="22"/>
              </w:rPr>
            </w:pPr>
            <w:r w:rsidRPr="007B04D0">
              <w:rPr>
                <w:sz w:val="22"/>
              </w:rPr>
              <w:t>6.1095</w:t>
            </w:r>
          </w:p>
        </w:tc>
        <w:tc>
          <w:tcPr>
            <w:tcW w:w="1392" w:type="dxa"/>
          </w:tcPr>
          <w:p w:rsidR="007B04D0" w:rsidRPr="007B04D0" w:rsidRDefault="007B04D0" w:rsidP="0047348D">
            <w:pPr>
              <w:rPr>
                <w:sz w:val="22"/>
              </w:rPr>
            </w:pPr>
            <w:r w:rsidRPr="007B04D0">
              <w:rPr>
                <w:sz w:val="22"/>
              </w:rPr>
              <w:t>6.1787</w:t>
            </w:r>
          </w:p>
        </w:tc>
        <w:tc>
          <w:tcPr>
            <w:tcW w:w="1392" w:type="dxa"/>
          </w:tcPr>
          <w:p w:rsidR="007B04D0" w:rsidRPr="007B04D0" w:rsidRDefault="007B04D0" w:rsidP="0047348D">
            <w:pPr>
              <w:rPr>
                <w:sz w:val="22"/>
              </w:rPr>
            </w:pPr>
            <w:r w:rsidRPr="007B04D0">
              <w:rPr>
                <w:sz w:val="22"/>
              </w:rPr>
              <w:t>6.2130</w:t>
            </w:r>
          </w:p>
        </w:tc>
        <w:tc>
          <w:tcPr>
            <w:tcW w:w="1392" w:type="dxa"/>
          </w:tcPr>
          <w:p w:rsidR="007B04D0" w:rsidRPr="007B04D0" w:rsidRDefault="007B04D0" w:rsidP="0047348D">
            <w:pPr>
              <w:rPr>
                <w:sz w:val="22"/>
              </w:rPr>
            </w:pPr>
            <w:r w:rsidRPr="007B04D0">
              <w:rPr>
                <w:sz w:val="22"/>
              </w:rPr>
              <w:t>6.1947</w:t>
            </w:r>
          </w:p>
        </w:tc>
      </w:tr>
      <w:tr w:rsidR="007B04D0" w:rsidRPr="007B04D0" w:rsidTr="007B04D0">
        <w:trPr>
          <w:jc w:val="center"/>
        </w:trPr>
        <w:tc>
          <w:tcPr>
            <w:tcW w:w="1392" w:type="dxa"/>
          </w:tcPr>
          <w:p w:rsidR="007B04D0" w:rsidRPr="007B04D0" w:rsidRDefault="007B04D0" w:rsidP="0047348D">
            <w:pPr>
              <w:rPr>
                <w:sz w:val="22"/>
              </w:rPr>
            </w:pPr>
            <w:r w:rsidRPr="007B04D0">
              <w:rPr>
                <w:sz w:val="22"/>
              </w:rPr>
              <w:t>6.1940</w:t>
            </w:r>
          </w:p>
        </w:tc>
        <w:tc>
          <w:tcPr>
            <w:tcW w:w="1392" w:type="dxa"/>
          </w:tcPr>
          <w:p w:rsidR="007B04D0" w:rsidRPr="007B04D0" w:rsidRDefault="007B04D0" w:rsidP="0047348D">
            <w:pPr>
              <w:rPr>
                <w:sz w:val="22"/>
              </w:rPr>
            </w:pPr>
            <w:r w:rsidRPr="007B04D0">
              <w:rPr>
                <w:sz w:val="22"/>
              </w:rPr>
              <w:t>6.0257</w:t>
            </w:r>
          </w:p>
        </w:tc>
        <w:tc>
          <w:tcPr>
            <w:tcW w:w="1392" w:type="dxa"/>
          </w:tcPr>
          <w:p w:rsidR="007B04D0" w:rsidRPr="007B04D0" w:rsidRDefault="007B04D0" w:rsidP="0047348D">
            <w:pPr>
              <w:rPr>
                <w:sz w:val="22"/>
              </w:rPr>
            </w:pPr>
            <w:r w:rsidRPr="007B04D0">
              <w:rPr>
                <w:sz w:val="22"/>
              </w:rPr>
              <w:t>6.1719</w:t>
            </w:r>
          </w:p>
        </w:tc>
        <w:tc>
          <w:tcPr>
            <w:tcW w:w="1392" w:type="dxa"/>
          </w:tcPr>
          <w:p w:rsidR="007B04D0" w:rsidRPr="007B04D0" w:rsidRDefault="007B04D0" w:rsidP="0047348D">
            <w:pPr>
              <w:rPr>
                <w:sz w:val="22"/>
              </w:rPr>
            </w:pPr>
            <w:r w:rsidRPr="007B04D0">
              <w:rPr>
                <w:sz w:val="22"/>
              </w:rPr>
              <w:t>6.3278</w:t>
            </w:r>
          </w:p>
        </w:tc>
        <w:tc>
          <w:tcPr>
            <w:tcW w:w="1392" w:type="dxa"/>
          </w:tcPr>
          <w:p w:rsidR="007B04D0" w:rsidRPr="007B04D0" w:rsidRDefault="007B04D0" w:rsidP="0047348D">
            <w:pPr>
              <w:rPr>
                <w:sz w:val="22"/>
              </w:rPr>
            </w:pPr>
          </w:p>
        </w:tc>
        <w:tc>
          <w:tcPr>
            <w:tcW w:w="1392" w:type="dxa"/>
          </w:tcPr>
          <w:p w:rsidR="007B04D0" w:rsidRPr="007B04D0" w:rsidRDefault="007B04D0" w:rsidP="0047348D">
            <w:pPr>
              <w:rPr>
                <w:sz w:val="22"/>
              </w:rPr>
            </w:pPr>
          </w:p>
        </w:tc>
      </w:tr>
    </w:tbl>
    <w:p w:rsidR="000452A4" w:rsidRDefault="000452A4" w:rsidP="000452A4">
      <w:pPr>
        <w:spacing w:before="120" w:line="360" w:lineRule="auto"/>
        <w:ind w:left="900" w:hanging="360"/>
      </w:pPr>
      <w:r w:rsidRPr="00A606DE">
        <w:rPr>
          <w:i/>
        </w:rPr>
        <w:t>b</w:t>
      </w:r>
      <w:r>
        <w:t>) Use the table to construct a histogram.</w:t>
      </w:r>
    </w:p>
    <w:p w:rsidR="007B04D0" w:rsidRDefault="007B04D0" w:rsidP="008D4B60">
      <w:pPr>
        <w:sectPr w:rsidR="007B04D0" w:rsidSect="003F70FD">
          <w:footerReference w:type="default" r:id="rId55"/>
          <w:pgSz w:w="12240" w:h="15840" w:code="1"/>
          <w:pgMar w:top="720" w:right="1008" w:bottom="720" w:left="1008" w:header="288" w:footer="144" w:gutter="0"/>
          <w:cols w:space="720"/>
          <w:docGrid w:linePitch="360"/>
        </w:sectPr>
      </w:pPr>
    </w:p>
    <w:p w:rsidR="006F5E07" w:rsidRDefault="006F5E07" w:rsidP="001B4F3F"/>
    <w:p w:rsidR="00617DBA" w:rsidRDefault="003F23A3" w:rsidP="00320F8E">
      <w:pPr>
        <w:pStyle w:val="ListParagraph"/>
        <w:numPr>
          <w:ilvl w:val="0"/>
          <w:numId w:val="15"/>
        </w:numPr>
        <w:ind w:left="540" w:hanging="540"/>
      </w:pPr>
      <w:r>
        <w:t>When using histograms to compare two data sets, it is sometimes difficult to make comparisons by looking back and forth between the two histograms. A back-to-back relative frequencies histogram uses a format that makes the comparison much easier. Instead of frequencies, we should use relative frequencies (percentages or proportions) so that the comparisons are not distorted by different sample sizes. Complete the back-to-back relative frequency histograms shown below by using the data below. Then use the result to compare the two data sets.</w:t>
      </w:r>
    </w:p>
    <w:p w:rsidR="00CA7CC2" w:rsidRDefault="00CA7CC2" w:rsidP="00CA7CC2">
      <w:pPr>
        <w:spacing w:before="120"/>
        <w:jc w:val="center"/>
      </w:pPr>
      <w:r>
        <w:rPr>
          <w:noProof/>
        </w:rPr>
        <w:drawing>
          <wp:inline distT="0" distB="0" distL="0" distR="0">
            <wp:extent cx="3133725" cy="1828800"/>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133725" cy="1828800"/>
                    </a:xfrm>
                    <a:prstGeom prst="rect">
                      <a:avLst/>
                    </a:prstGeom>
                  </pic:spPr>
                </pic:pic>
              </a:graphicData>
            </a:graphic>
          </wp:inline>
        </w:drawing>
      </w:r>
    </w:p>
    <w:p w:rsidR="00CA7CC2" w:rsidRDefault="00CA7CC2" w:rsidP="00CA7CC2">
      <w:pPr>
        <w:jc w:val="center"/>
      </w:pPr>
    </w:p>
    <w:p w:rsidR="00CA7CC2" w:rsidRDefault="00CA7CC2" w:rsidP="00CA7CC2">
      <w:pPr>
        <w:jc w:val="center"/>
      </w:pPr>
    </w:p>
    <w:p w:rsidR="00CA7CC2" w:rsidRDefault="00CA7CC2" w:rsidP="00CA7CC2">
      <w:pPr>
        <w:jc w:val="center"/>
      </w:pPr>
    </w:p>
    <w:p w:rsidR="00CA7CC2" w:rsidRDefault="00CA7CC2" w:rsidP="00CA7CC2">
      <w:pPr>
        <w:jc w:val="center"/>
      </w:pPr>
    </w:p>
    <w:p w:rsidR="00CA7CC2" w:rsidRDefault="00CA7CC2" w:rsidP="00CA7CC2">
      <w:pPr>
        <w:jc w:val="center"/>
      </w:pPr>
    </w:p>
    <w:tbl>
      <w:tblPr>
        <w:tblStyle w:val="TableGrid"/>
        <w:tblW w:w="4550" w:type="pct"/>
        <w:jc w:val="right"/>
        <w:tblLook w:val="04A0" w:firstRow="1" w:lastRow="0" w:firstColumn="1" w:lastColumn="0" w:noHBand="0" w:noVBand="1"/>
      </w:tblPr>
      <w:tblGrid>
        <w:gridCol w:w="466"/>
        <w:gridCol w:w="467"/>
        <w:gridCol w:w="467"/>
        <w:gridCol w:w="467"/>
        <w:gridCol w:w="467"/>
        <w:gridCol w:w="467"/>
        <w:gridCol w:w="560"/>
        <w:gridCol w:w="465"/>
        <w:gridCol w:w="465"/>
        <w:gridCol w:w="465"/>
        <w:gridCol w:w="465"/>
        <w:gridCol w:w="465"/>
        <w:gridCol w:w="465"/>
        <w:gridCol w:w="465"/>
        <w:gridCol w:w="465"/>
        <w:gridCol w:w="465"/>
        <w:gridCol w:w="465"/>
        <w:gridCol w:w="465"/>
        <w:gridCol w:w="559"/>
        <w:gridCol w:w="465"/>
      </w:tblGrid>
      <w:tr w:rsidR="007B04D0" w:rsidRPr="007B04D0" w:rsidTr="00CA7CC2">
        <w:trPr>
          <w:trHeight w:val="368"/>
          <w:jc w:val="right"/>
        </w:trPr>
        <w:tc>
          <w:tcPr>
            <w:tcW w:w="9814" w:type="dxa"/>
            <w:gridSpan w:val="20"/>
            <w:tcBorders>
              <w:top w:val="nil"/>
              <w:left w:val="nil"/>
              <w:right w:val="nil"/>
            </w:tcBorders>
            <w:vAlign w:val="center"/>
          </w:tcPr>
          <w:p w:rsidR="007B04D0" w:rsidRPr="007B04D0" w:rsidRDefault="007B04D0" w:rsidP="0047348D">
            <w:pPr>
              <w:jc w:val="center"/>
              <w:rPr>
                <w:b/>
                <w:szCs w:val="26"/>
              </w:rPr>
            </w:pPr>
            <w:r w:rsidRPr="007B04D0">
              <w:rPr>
                <w:b/>
                <w:szCs w:val="26"/>
              </w:rPr>
              <w:t>Pulse Rates (</w:t>
            </w:r>
            <w:r w:rsidRPr="007B04D0">
              <w:rPr>
                <w:b/>
                <w:i/>
                <w:szCs w:val="26"/>
              </w:rPr>
              <w:t>beats per minute</w:t>
            </w:r>
            <w:r w:rsidRPr="007B04D0">
              <w:rPr>
                <w:b/>
                <w:szCs w:val="26"/>
              </w:rPr>
              <w:t>) of Females and Males</w:t>
            </w:r>
          </w:p>
        </w:tc>
      </w:tr>
      <w:tr w:rsidR="007B04D0" w:rsidRPr="007B04D0" w:rsidTr="00CA7CC2">
        <w:trPr>
          <w:trHeight w:val="350"/>
          <w:jc w:val="right"/>
        </w:trPr>
        <w:tc>
          <w:tcPr>
            <w:tcW w:w="9814" w:type="dxa"/>
            <w:gridSpan w:val="20"/>
            <w:vAlign w:val="center"/>
          </w:tcPr>
          <w:p w:rsidR="007B04D0" w:rsidRPr="007B04D0" w:rsidRDefault="007B04D0" w:rsidP="0047348D">
            <w:pPr>
              <w:rPr>
                <w:b/>
                <w:i/>
                <w:color w:val="632423" w:themeColor="accent2" w:themeShade="80"/>
              </w:rPr>
            </w:pPr>
            <w:r w:rsidRPr="007B04D0">
              <w:rPr>
                <w:b/>
                <w:i/>
                <w:color w:val="632423" w:themeColor="accent2" w:themeShade="80"/>
              </w:rPr>
              <w:t xml:space="preserve">  Females</w:t>
            </w:r>
          </w:p>
        </w:tc>
      </w:tr>
      <w:tr w:rsidR="007B04D0" w:rsidRPr="007B04D0" w:rsidTr="00CA7CC2">
        <w:trPr>
          <w:jc w:val="right"/>
        </w:trPr>
        <w:tc>
          <w:tcPr>
            <w:tcW w:w="482" w:type="dxa"/>
            <w:vAlign w:val="center"/>
          </w:tcPr>
          <w:p w:rsidR="007B04D0" w:rsidRPr="007B04D0" w:rsidRDefault="007B04D0" w:rsidP="0047348D">
            <w:pPr>
              <w:jc w:val="center"/>
              <w:rPr>
                <w:sz w:val="22"/>
              </w:rPr>
            </w:pPr>
            <w:r w:rsidRPr="007B04D0">
              <w:rPr>
                <w:sz w:val="22"/>
              </w:rPr>
              <w:t>76</w:t>
            </w:r>
          </w:p>
        </w:tc>
        <w:tc>
          <w:tcPr>
            <w:tcW w:w="483" w:type="dxa"/>
            <w:vAlign w:val="center"/>
          </w:tcPr>
          <w:p w:rsidR="007B04D0" w:rsidRPr="007B04D0" w:rsidRDefault="007B04D0" w:rsidP="0047348D">
            <w:pPr>
              <w:jc w:val="center"/>
              <w:rPr>
                <w:sz w:val="22"/>
              </w:rPr>
            </w:pPr>
            <w:r w:rsidRPr="007B04D0">
              <w:rPr>
                <w:sz w:val="22"/>
              </w:rPr>
              <w:t>72</w:t>
            </w:r>
          </w:p>
        </w:tc>
        <w:tc>
          <w:tcPr>
            <w:tcW w:w="483" w:type="dxa"/>
            <w:vAlign w:val="center"/>
          </w:tcPr>
          <w:p w:rsidR="007B04D0" w:rsidRPr="007B04D0" w:rsidRDefault="007B04D0" w:rsidP="0047348D">
            <w:pPr>
              <w:jc w:val="center"/>
              <w:rPr>
                <w:sz w:val="22"/>
              </w:rPr>
            </w:pPr>
            <w:r w:rsidRPr="007B04D0">
              <w:rPr>
                <w:sz w:val="22"/>
              </w:rPr>
              <w:t>88</w:t>
            </w:r>
          </w:p>
        </w:tc>
        <w:tc>
          <w:tcPr>
            <w:tcW w:w="483" w:type="dxa"/>
            <w:vAlign w:val="center"/>
          </w:tcPr>
          <w:p w:rsidR="007B04D0" w:rsidRPr="007B04D0" w:rsidRDefault="007B04D0" w:rsidP="0047348D">
            <w:pPr>
              <w:jc w:val="center"/>
              <w:rPr>
                <w:sz w:val="22"/>
              </w:rPr>
            </w:pPr>
            <w:r w:rsidRPr="007B04D0">
              <w:rPr>
                <w:sz w:val="22"/>
              </w:rPr>
              <w:t>60</w:t>
            </w:r>
          </w:p>
        </w:tc>
        <w:tc>
          <w:tcPr>
            <w:tcW w:w="483" w:type="dxa"/>
            <w:vAlign w:val="center"/>
          </w:tcPr>
          <w:p w:rsidR="007B04D0" w:rsidRPr="007B04D0" w:rsidRDefault="007B04D0" w:rsidP="0047348D">
            <w:pPr>
              <w:jc w:val="center"/>
              <w:rPr>
                <w:sz w:val="22"/>
              </w:rPr>
            </w:pPr>
            <w:r w:rsidRPr="007B04D0">
              <w:rPr>
                <w:sz w:val="22"/>
              </w:rPr>
              <w:t>72</w:t>
            </w:r>
          </w:p>
        </w:tc>
        <w:tc>
          <w:tcPr>
            <w:tcW w:w="483" w:type="dxa"/>
            <w:vAlign w:val="center"/>
          </w:tcPr>
          <w:p w:rsidR="007B04D0" w:rsidRPr="007B04D0" w:rsidRDefault="007B04D0" w:rsidP="0047348D">
            <w:pPr>
              <w:jc w:val="center"/>
              <w:rPr>
                <w:sz w:val="22"/>
              </w:rPr>
            </w:pPr>
            <w:r w:rsidRPr="007B04D0">
              <w:rPr>
                <w:sz w:val="22"/>
              </w:rPr>
              <w:t>68</w:t>
            </w:r>
          </w:p>
        </w:tc>
        <w:tc>
          <w:tcPr>
            <w:tcW w:w="567" w:type="dxa"/>
            <w:vAlign w:val="center"/>
          </w:tcPr>
          <w:p w:rsidR="007B04D0" w:rsidRPr="007B04D0" w:rsidRDefault="007B04D0" w:rsidP="0047348D">
            <w:pPr>
              <w:jc w:val="center"/>
              <w:rPr>
                <w:sz w:val="22"/>
              </w:rPr>
            </w:pPr>
            <w:r w:rsidRPr="007B04D0">
              <w:rPr>
                <w:sz w:val="22"/>
              </w:rPr>
              <w:t>80</w:t>
            </w:r>
          </w:p>
        </w:tc>
        <w:tc>
          <w:tcPr>
            <w:tcW w:w="482"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68</w:t>
            </w:r>
          </w:p>
        </w:tc>
        <w:tc>
          <w:tcPr>
            <w:tcW w:w="482" w:type="dxa"/>
            <w:vAlign w:val="center"/>
          </w:tcPr>
          <w:p w:rsidR="007B04D0" w:rsidRPr="007B04D0" w:rsidRDefault="007B04D0" w:rsidP="0047348D">
            <w:pPr>
              <w:jc w:val="center"/>
              <w:rPr>
                <w:sz w:val="22"/>
              </w:rPr>
            </w:pPr>
            <w:r w:rsidRPr="007B04D0">
              <w:rPr>
                <w:sz w:val="22"/>
              </w:rPr>
              <w:t>68</w:t>
            </w:r>
          </w:p>
        </w:tc>
        <w:tc>
          <w:tcPr>
            <w:tcW w:w="482" w:type="dxa"/>
            <w:vAlign w:val="center"/>
          </w:tcPr>
          <w:p w:rsidR="007B04D0" w:rsidRPr="007B04D0" w:rsidRDefault="007B04D0" w:rsidP="0047348D">
            <w:pPr>
              <w:jc w:val="center"/>
              <w:rPr>
                <w:sz w:val="22"/>
              </w:rPr>
            </w:pPr>
            <w:r w:rsidRPr="007B04D0">
              <w:rPr>
                <w:sz w:val="22"/>
              </w:rPr>
              <w:t>80</w:t>
            </w:r>
          </w:p>
        </w:tc>
        <w:tc>
          <w:tcPr>
            <w:tcW w:w="482" w:type="dxa"/>
            <w:vAlign w:val="center"/>
          </w:tcPr>
          <w:p w:rsidR="007B04D0" w:rsidRPr="007B04D0" w:rsidRDefault="007B04D0" w:rsidP="0047348D">
            <w:pPr>
              <w:jc w:val="center"/>
              <w:rPr>
                <w:sz w:val="22"/>
              </w:rPr>
            </w:pPr>
            <w:r w:rsidRPr="007B04D0">
              <w:rPr>
                <w:sz w:val="22"/>
              </w:rPr>
              <w:t>76</w:t>
            </w:r>
          </w:p>
        </w:tc>
        <w:tc>
          <w:tcPr>
            <w:tcW w:w="482" w:type="dxa"/>
            <w:vAlign w:val="center"/>
          </w:tcPr>
          <w:p w:rsidR="007B04D0" w:rsidRPr="007B04D0" w:rsidRDefault="007B04D0" w:rsidP="0047348D">
            <w:pPr>
              <w:jc w:val="center"/>
              <w:rPr>
                <w:sz w:val="22"/>
              </w:rPr>
            </w:pPr>
            <w:r w:rsidRPr="007B04D0">
              <w:rPr>
                <w:sz w:val="22"/>
              </w:rPr>
              <w:t>68</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93</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68</w:t>
            </w:r>
          </w:p>
        </w:tc>
        <w:tc>
          <w:tcPr>
            <w:tcW w:w="482" w:type="dxa"/>
            <w:vAlign w:val="center"/>
          </w:tcPr>
          <w:p w:rsidR="007B04D0" w:rsidRPr="007B04D0" w:rsidRDefault="007B04D0" w:rsidP="0047348D">
            <w:pPr>
              <w:jc w:val="center"/>
              <w:rPr>
                <w:sz w:val="22"/>
              </w:rPr>
            </w:pPr>
            <w:r w:rsidRPr="007B04D0">
              <w:rPr>
                <w:sz w:val="22"/>
              </w:rPr>
              <w:t>72</w:t>
            </w:r>
          </w:p>
        </w:tc>
        <w:tc>
          <w:tcPr>
            <w:tcW w:w="566"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80</w:t>
            </w:r>
          </w:p>
        </w:tc>
      </w:tr>
      <w:tr w:rsidR="007B04D0" w:rsidRPr="007B04D0" w:rsidTr="00CA7CC2">
        <w:trPr>
          <w:jc w:val="right"/>
        </w:trPr>
        <w:tc>
          <w:tcPr>
            <w:tcW w:w="482" w:type="dxa"/>
            <w:vAlign w:val="center"/>
          </w:tcPr>
          <w:p w:rsidR="007B04D0" w:rsidRPr="007B04D0" w:rsidRDefault="007B04D0" w:rsidP="0047348D">
            <w:pPr>
              <w:jc w:val="center"/>
              <w:rPr>
                <w:sz w:val="22"/>
              </w:rPr>
            </w:pPr>
            <w:r w:rsidRPr="007B04D0">
              <w:rPr>
                <w:sz w:val="22"/>
              </w:rPr>
              <w:t>64</w:t>
            </w:r>
          </w:p>
        </w:tc>
        <w:tc>
          <w:tcPr>
            <w:tcW w:w="483" w:type="dxa"/>
            <w:vAlign w:val="center"/>
          </w:tcPr>
          <w:p w:rsidR="007B04D0" w:rsidRPr="007B04D0" w:rsidRDefault="007B04D0" w:rsidP="0047348D">
            <w:pPr>
              <w:jc w:val="center"/>
              <w:rPr>
                <w:sz w:val="22"/>
              </w:rPr>
            </w:pPr>
            <w:r w:rsidRPr="007B04D0">
              <w:rPr>
                <w:sz w:val="22"/>
              </w:rPr>
              <w:t>80</w:t>
            </w:r>
          </w:p>
        </w:tc>
        <w:tc>
          <w:tcPr>
            <w:tcW w:w="483" w:type="dxa"/>
            <w:vAlign w:val="center"/>
          </w:tcPr>
          <w:p w:rsidR="007B04D0" w:rsidRPr="007B04D0" w:rsidRDefault="007B04D0" w:rsidP="0047348D">
            <w:pPr>
              <w:jc w:val="center"/>
              <w:rPr>
                <w:sz w:val="22"/>
              </w:rPr>
            </w:pPr>
            <w:r w:rsidRPr="007B04D0">
              <w:rPr>
                <w:sz w:val="22"/>
              </w:rPr>
              <w:t>76</w:t>
            </w:r>
          </w:p>
        </w:tc>
        <w:tc>
          <w:tcPr>
            <w:tcW w:w="483" w:type="dxa"/>
            <w:vAlign w:val="center"/>
          </w:tcPr>
          <w:p w:rsidR="007B04D0" w:rsidRPr="007B04D0" w:rsidRDefault="007B04D0" w:rsidP="0047348D">
            <w:pPr>
              <w:jc w:val="center"/>
              <w:rPr>
                <w:sz w:val="22"/>
              </w:rPr>
            </w:pPr>
            <w:r w:rsidRPr="007B04D0">
              <w:rPr>
                <w:sz w:val="22"/>
              </w:rPr>
              <w:t>76</w:t>
            </w:r>
          </w:p>
        </w:tc>
        <w:tc>
          <w:tcPr>
            <w:tcW w:w="483" w:type="dxa"/>
            <w:vAlign w:val="center"/>
          </w:tcPr>
          <w:p w:rsidR="007B04D0" w:rsidRPr="007B04D0" w:rsidRDefault="007B04D0" w:rsidP="0047348D">
            <w:pPr>
              <w:jc w:val="center"/>
              <w:rPr>
                <w:sz w:val="22"/>
              </w:rPr>
            </w:pPr>
            <w:r w:rsidRPr="007B04D0">
              <w:rPr>
                <w:sz w:val="22"/>
              </w:rPr>
              <w:t>76</w:t>
            </w:r>
          </w:p>
        </w:tc>
        <w:tc>
          <w:tcPr>
            <w:tcW w:w="483" w:type="dxa"/>
            <w:vAlign w:val="center"/>
          </w:tcPr>
          <w:p w:rsidR="007B04D0" w:rsidRPr="007B04D0" w:rsidRDefault="007B04D0" w:rsidP="0047348D">
            <w:pPr>
              <w:jc w:val="center"/>
              <w:rPr>
                <w:sz w:val="22"/>
              </w:rPr>
            </w:pPr>
            <w:r w:rsidRPr="007B04D0">
              <w:rPr>
                <w:sz w:val="22"/>
              </w:rPr>
              <w:t>80</w:t>
            </w:r>
          </w:p>
        </w:tc>
        <w:tc>
          <w:tcPr>
            <w:tcW w:w="567" w:type="dxa"/>
            <w:vAlign w:val="center"/>
          </w:tcPr>
          <w:p w:rsidR="007B04D0" w:rsidRPr="007B04D0" w:rsidRDefault="007B04D0" w:rsidP="0047348D">
            <w:pPr>
              <w:jc w:val="center"/>
              <w:rPr>
                <w:sz w:val="22"/>
              </w:rPr>
            </w:pPr>
            <w:r w:rsidRPr="007B04D0">
              <w:rPr>
                <w:sz w:val="22"/>
              </w:rPr>
              <w:t>104</w:t>
            </w:r>
          </w:p>
        </w:tc>
        <w:tc>
          <w:tcPr>
            <w:tcW w:w="482" w:type="dxa"/>
            <w:vAlign w:val="center"/>
          </w:tcPr>
          <w:p w:rsidR="007B04D0" w:rsidRPr="007B04D0" w:rsidRDefault="007B04D0" w:rsidP="0047348D">
            <w:pPr>
              <w:jc w:val="center"/>
              <w:rPr>
                <w:sz w:val="22"/>
              </w:rPr>
            </w:pPr>
            <w:r w:rsidRPr="007B04D0">
              <w:rPr>
                <w:sz w:val="22"/>
              </w:rPr>
              <w:t>88</w:t>
            </w:r>
          </w:p>
        </w:tc>
        <w:tc>
          <w:tcPr>
            <w:tcW w:w="482"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76</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88</w:t>
            </w:r>
          </w:p>
        </w:tc>
        <w:tc>
          <w:tcPr>
            <w:tcW w:w="482" w:type="dxa"/>
            <w:vAlign w:val="center"/>
          </w:tcPr>
          <w:p w:rsidR="007B04D0" w:rsidRPr="007B04D0" w:rsidRDefault="007B04D0" w:rsidP="0047348D">
            <w:pPr>
              <w:jc w:val="center"/>
              <w:rPr>
                <w:sz w:val="22"/>
              </w:rPr>
            </w:pPr>
            <w:r w:rsidRPr="007B04D0">
              <w:rPr>
                <w:sz w:val="22"/>
              </w:rPr>
              <w:t>80</w:t>
            </w:r>
          </w:p>
        </w:tc>
        <w:tc>
          <w:tcPr>
            <w:tcW w:w="482"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88</w:t>
            </w:r>
          </w:p>
        </w:tc>
        <w:tc>
          <w:tcPr>
            <w:tcW w:w="482" w:type="dxa"/>
            <w:vAlign w:val="center"/>
          </w:tcPr>
          <w:p w:rsidR="007B04D0" w:rsidRPr="007B04D0" w:rsidRDefault="007B04D0" w:rsidP="0047348D">
            <w:pPr>
              <w:jc w:val="center"/>
              <w:rPr>
                <w:sz w:val="22"/>
              </w:rPr>
            </w:pPr>
            <w:r w:rsidRPr="007B04D0">
              <w:rPr>
                <w:sz w:val="22"/>
              </w:rPr>
              <w:t>88</w:t>
            </w:r>
          </w:p>
        </w:tc>
        <w:tc>
          <w:tcPr>
            <w:tcW w:w="566" w:type="dxa"/>
            <w:vAlign w:val="center"/>
          </w:tcPr>
          <w:p w:rsidR="007B04D0" w:rsidRPr="007B04D0" w:rsidRDefault="007B04D0" w:rsidP="0047348D">
            <w:pPr>
              <w:jc w:val="center"/>
              <w:rPr>
                <w:sz w:val="22"/>
              </w:rPr>
            </w:pPr>
            <w:r w:rsidRPr="007B04D0">
              <w:rPr>
                <w:sz w:val="22"/>
              </w:rPr>
              <w:t>124</w:t>
            </w:r>
          </w:p>
        </w:tc>
        <w:tc>
          <w:tcPr>
            <w:tcW w:w="482" w:type="dxa"/>
            <w:vAlign w:val="center"/>
          </w:tcPr>
          <w:p w:rsidR="007B04D0" w:rsidRPr="007B04D0" w:rsidRDefault="007B04D0" w:rsidP="0047348D">
            <w:pPr>
              <w:jc w:val="center"/>
              <w:rPr>
                <w:sz w:val="22"/>
              </w:rPr>
            </w:pPr>
            <w:r w:rsidRPr="007B04D0">
              <w:rPr>
                <w:sz w:val="22"/>
              </w:rPr>
              <w:t>64</w:t>
            </w:r>
          </w:p>
        </w:tc>
      </w:tr>
      <w:tr w:rsidR="007B04D0" w:rsidRPr="007B04D0" w:rsidTr="00CA7CC2">
        <w:trPr>
          <w:trHeight w:val="413"/>
          <w:jc w:val="right"/>
        </w:trPr>
        <w:tc>
          <w:tcPr>
            <w:tcW w:w="9814" w:type="dxa"/>
            <w:gridSpan w:val="20"/>
            <w:vAlign w:val="center"/>
          </w:tcPr>
          <w:p w:rsidR="007B04D0" w:rsidRPr="007B04D0" w:rsidRDefault="007B04D0" w:rsidP="0047348D">
            <w:pPr>
              <w:rPr>
                <w:b/>
                <w:i/>
                <w:color w:val="632423" w:themeColor="accent2" w:themeShade="80"/>
                <w:sz w:val="22"/>
              </w:rPr>
            </w:pPr>
            <w:r w:rsidRPr="007B04D0">
              <w:rPr>
                <w:b/>
                <w:i/>
                <w:color w:val="632423" w:themeColor="accent2" w:themeShade="80"/>
                <w:sz w:val="22"/>
              </w:rPr>
              <w:t xml:space="preserve">  Males</w:t>
            </w:r>
          </w:p>
        </w:tc>
      </w:tr>
      <w:tr w:rsidR="007B04D0" w:rsidRPr="007B04D0" w:rsidTr="00CA7CC2">
        <w:trPr>
          <w:jc w:val="right"/>
        </w:trPr>
        <w:tc>
          <w:tcPr>
            <w:tcW w:w="482" w:type="dxa"/>
            <w:vAlign w:val="center"/>
          </w:tcPr>
          <w:p w:rsidR="007B04D0" w:rsidRPr="007B04D0" w:rsidRDefault="007B04D0" w:rsidP="0047348D">
            <w:pPr>
              <w:jc w:val="center"/>
              <w:rPr>
                <w:sz w:val="22"/>
              </w:rPr>
            </w:pPr>
            <w:r w:rsidRPr="007B04D0">
              <w:rPr>
                <w:sz w:val="22"/>
              </w:rPr>
              <w:t>68</w:t>
            </w:r>
          </w:p>
        </w:tc>
        <w:tc>
          <w:tcPr>
            <w:tcW w:w="483" w:type="dxa"/>
            <w:vAlign w:val="center"/>
          </w:tcPr>
          <w:p w:rsidR="007B04D0" w:rsidRPr="007B04D0" w:rsidRDefault="007B04D0" w:rsidP="0047348D">
            <w:pPr>
              <w:jc w:val="center"/>
              <w:rPr>
                <w:sz w:val="22"/>
              </w:rPr>
            </w:pPr>
            <w:r w:rsidRPr="007B04D0">
              <w:rPr>
                <w:sz w:val="22"/>
              </w:rPr>
              <w:t>64</w:t>
            </w:r>
          </w:p>
        </w:tc>
        <w:tc>
          <w:tcPr>
            <w:tcW w:w="483" w:type="dxa"/>
            <w:vAlign w:val="center"/>
          </w:tcPr>
          <w:p w:rsidR="007B04D0" w:rsidRPr="007B04D0" w:rsidRDefault="007B04D0" w:rsidP="0047348D">
            <w:pPr>
              <w:jc w:val="center"/>
              <w:rPr>
                <w:sz w:val="22"/>
              </w:rPr>
            </w:pPr>
            <w:r w:rsidRPr="007B04D0">
              <w:rPr>
                <w:sz w:val="22"/>
              </w:rPr>
              <w:t>88</w:t>
            </w:r>
          </w:p>
        </w:tc>
        <w:tc>
          <w:tcPr>
            <w:tcW w:w="483" w:type="dxa"/>
            <w:vAlign w:val="center"/>
          </w:tcPr>
          <w:p w:rsidR="007B04D0" w:rsidRPr="007B04D0" w:rsidRDefault="007B04D0" w:rsidP="0047348D">
            <w:pPr>
              <w:jc w:val="center"/>
              <w:rPr>
                <w:sz w:val="22"/>
              </w:rPr>
            </w:pPr>
            <w:r w:rsidRPr="007B04D0">
              <w:rPr>
                <w:sz w:val="22"/>
              </w:rPr>
              <w:t>72</w:t>
            </w:r>
          </w:p>
        </w:tc>
        <w:tc>
          <w:tcPr>
            <w:tcW w:w="483" w:type="dxa"/>
            <w:vAlign w:val="center"/>
          </w:tcPr>
          <w:p w:rsidR="007B04D0" w:rsidRPr="007B04D0" w:rsidRDefault="007B04D0" w:rsidP="0047348D">
            <w:pPr>
              <w:jc w:val="center"/>
              <w:rPr>
                <w:sz w:val="22"/>
              </w:rPr>
            </w:pPr>
            <w:r w:rsidRPr="007B04D0">
              <w:rPr>
                <w:sz w:val="22"/>
              </w:rPr>
              <w:t>64</w:t>
            </w:r>
          </w:p>
        </w:tc>
        <w:tc>
          <w:tcPr>
            <w:tcW w:w="483" w:type="dxa"/>
            <w:vAlign w:val="center"/>
          </w:tcPr>
          <w:p w:rsidR="007B04D0" w:rsidRPr="007B04D0" w:rsidRDefault="007B04D0" w:rsidP="0047348D">
            <w:pPr>
              <w:jc w:val="center"/>
              <w:rPr>
                <w:sz w:val="22"/>
              </w:rPr>
            </w:pPr>
            <w:r w:rsidRPr="007B04D0">
              <w:rPr>
                <w:sz w:val="22"/>
              </w:rPr>
              <w:t>72</w:t>
            </w:r>
          </w:p>
        </w:tc>
        <w:tc>
          <w:tcPr>
            <w:tcW w:w="567"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88</w:t>
            </w:r>
          </w:p>
        </w:tc>
        <w:tc>
          <w:tcPr>
            <w:tcW w:w="482" w:type="dxa"/>
            <w:vAlign w:val="center"/>
          </w:tcPr>
          <w:p w:rsidR="007B04D0" w:rsidRPr="007B04D0" w:rsidRDefault="007B04D0" w:rsidP="0047348D">
            <w:pPr>
              <w:jc w:val="center"/>
              <w:rPr>
                <w:sz w:val="22"/>
              </w:rPr>
            </w:pPr>
            <w:r w:rsidRPr="007B04D0">
              <w:rPr>
                <w:sz w:val="22"/>
              </w:rPr>
              <w:t>76</w:t>
            </w:r>
          </w:p>
        </w:tc>
        <w:tc>
          <w:tcPr>
            <w:tcW w:w="482"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96</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56</w:t>
            </w:r>
          </w:p>
        </w:tc>
        <w:tc>
          <w:tcPr>
            <w:tcW w:w="482"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84</w:t>
            </w:r>
          </w:p>
        </w:tc>
        <w:tc>
          <w:tcPr>
            <w:tcW w:w="482" w:type="dxa"/>
            <w:vAlign w:val="center"/>
          </w:tcPr>
          <w:p w:rsidR="007B04D0" w:rsidRPr="007B04D0" w:rsidRDefault="007B04D0" w:rsidP="0047348D">
            <w:pPr>
              <w:jc w:val="center"/>
              <w:rPr>
                <w:sz w:val="22"/>
              </w:rPr>
            </w:pPr>
            <w:r w:rsidRPr="007B04D0">
              <w:rPr>
                <w:sz w:val="22"/>
              </w:rPr>
              <w:t>76</w:t>
            </w:r>
          </w:p>
        </w:tc>
        <w:tc>
          <w:tcPr>
            <w:tcW w:w="566" w:type="dxa"/>
            <w:vAlign w:val="center"/>
          </w:tcPr>
          <w:p w:rsidR="007B04D0" w:rsidRPr="007B04D0" w:rsidRDefault="007B04D0" w:rsidP="0047348D">
            <w:pPr>
              <w:jc w:val="center"/>
              <w:rPr>
                <w:sz w:val="22"/>
              </w:rPr>
            </w:pPr>
            <w:r w:rsidRPr="007B04D0">
              <w:rPr>
                <w:sz w:val="22"/>
              </w:rPr>
              <w:t>84</w:t>
            </w:r>
          </w:p>
        </w:tc>
        <w:tc>
          <w:tcPr>
            <w:tcW w:w="482" w:type="dxa"/>
            <w:vAlign w:val="center"/>
          </w:tcPr>
          <w:p w:rsidR="007B04D0" w:rsidRPr="007B04D0" w:rsidRDefault="007B04D0" w:rsidP="0047348D">
            <w:pPr>
              <w:jc w:val="center"/>
              <w:rPr>
                <w:sz w:val="22"/>
              </w:rPr>
            </w:pPr>
            <w:r w:rsidRPr="007B04D0">
              <w:rPr>
                <w:sz w:val="22"/>
              </w:rPr>
              <w:t>88</w:t>
            </w:r>
          </w:p>
        </w:tc>
      </w:tr>
      <w:tr w:rsidR="007B04D0" w:rsidRPr="007B04D0" w:rsidTr="00CA7CC2">
        <w:trPr>
          <w:jc w:val="right"/>
        </w:trPr>
        <w:tc>
          <w:tcPr>
            <w:tcW w:w="482" w:type="dxa"/>
            <w:vAlign w:val="center"/>
          </w:tcPr>
          <w:p w:rsidR="007B04D0" w:rsidRPr="007B04D0" w:rsidRDefault="007B04D0" w:rsidP="0047348D">
            <w:pPr>
              <w:jc w:val="center"/>
              <w:rPr>
                <w:sz w:val="22"/>
              </w:rPr>
            </w:pPr>
            <w:r w:rsidRPr="007B04D0">
              <w:rPr>
                <w:sz w:val="22"/>
              </w:rPr>
              <w:t>72</w:t>
            </w:r>
          </w:p>
        </w:tc>
        <w:tc>
          <w:tcPr>
            <w:tcW w:w="483" w:type="dxa"/>
            <w:vAlign w:val="center"/>
          </w:tcPr>
          <w:p w:rsidR="007B04D0" w:rsidRPr="007B04D0" w:rsidRDefault="007B04D0" w:rsidP="0047348D">
            <w:pPr>
              <w:jc w:val="center"/>
              <w:rPr>
                <w:sz w:val="22"/>
              </w:rPr>
            </w:pPr>
            <w:r w:rsidRPr="007B04D0">
              <w:rPr>
                <w:sz w:val="22"/>
              </w:rPr>
              <w:t>56</w:t>
            </w:r>
          </w:p>
        </w:tc>
        <w:tc>
          <w:tcPr>
            <w:tcW w:w="483" w:type="dxa"/>
            <w:vAlign w:val="center"/>
          </w:tcPr>
          <w:p w:rsidR="007B04D0" w:rsidRPr="007B04D0" w:rsidRDefault="007B04D0" w:rsidP="0047348D">
            <w:pPr>
              <w:jc w:val="center"/>
              <w:rPr>
                <w:sz w:val="22"/>
              </w:rPr>
            </w:pPr>
            <w:r w:rsidRPr="007B04D0">
              <w:rPr>
                <w:sz w:val="22"/>
              </w:rPr>
              <w:t>68</w:t>
            </w:r>
          </w:p>
        </w:tc>
        <w:tc>
          <w:tcPr>
            <w:tcW w:w="483" w:type="dxa"/>
            <w:vAlign w:val="center"/>
          </w:tcPr>
          <w:p w:rsidR="007B04D0" w:rsidRPr="007B04D0" w:rsidRDefault="007B04D0" w:rsidP="0047348D">
            <w:pPr>
              <w:jc w:val="center"/>
              <w:rPr>
                <w:sz w:val="22"/>
              </w:rPr>
            </w:pPr>
            <w:r w:rsidRPr="007B04D0">
              <w:rPr>
                <w:sz w:val="22"/>
              </w:rPr>
              <w:t>64</w:t>
            </w:r>
          </w:p>
        </w:tc>
        <w:tc>
          <w:tcPr>
            <w:tcW w:w="483" w:type="dxa"/>
            <w:vAlign w:val="center"/>
          </w:tcPr>
          <w:p w:rsidR="007B04D0" w:rsidRPr="007B04D0" w:rsidRDefault="007B04D0" w:rsidP="0047348D">
            <w:pPr>
              <w:jc w:val="center"/>
              <w:rPr>
                <w:sz w:val="22"/>
              </w:rPr>
            </w:pPr>
            <w:r w:rsidRPr="007B04D0">
              <w:rPr>
                <w:sz w:val="22"/>
              </w:rPr>
              <w:t>60</w:t>
            </w:r>
          </w:p>
        </w:tc>
        <w:tc>
          <w:tcPr>
            <w:tcW w:w="483" w:type="dxa"/>
            <w:vAlign w:val="center"/>
          </w:tcPr>
          <w:p w:rsidR="007B04D0" w:rsidRPr="007B04D0" w:rsidRDefault="007B04D0" w:rsidP="0047348D">
            <w:pPr>
              <w:jc w:val="center"/>
              <w:rPr>
                <w:sz w:val="22"/>
              </w:rPr>
            </w:pPr>
            <w:r w:rsidRPr="007B04D0">
              <w:rPr>
                <w:sz w:val="22"/>
              </w:rPr>
              <w:t>68</w:t>
            </w:r>
          </w:p>
        </w:tc>
        <w:tc>
          <w:tcPr>
            <w:tcW w:w="567"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60</w:t>
            </w:r>
          </w:p>
        </w:tc>
        <w:tc>
          <w:tcPr>
            <w:tcW w:w="482" w:type="dxa"/>
            <w:vAlign w:val="center"/>
          </w:tcPr>
          <w:p w:rsidR="007B04D0" w:rsidRPr="007B04D0" w:rsidRDefault="007B04D0" w:rsidP="0047348D">
            <w:pPr>
              <w:jc w:val="center"/>
              <w:rPr>
                <w:sz w:val="22"/>
              </w:rPr>
            </w:pPr>
            <w:r w:rsidRPr="007B04D0">
              <w:rPr>
                <w:sz w:val="22"/>
              </w:rPr>
              <w:t>56</w:t>
            </w:r>
          </w:p>
        </w:tc>
        <w:tc>
          <w:tcPr>
            <w:tcW w:w="482" w:type="dxa"/>
            <w:vAlign w:val="center"/>
          </w:tcPr>
          <w:p w:rsidR="007B04D0" w:rsidRPr="007B04D0" w:rsidRDefault="007B04D0" w:rsidP="0047348D">
            <w:pPr>
              <w:jc w:val="center"/>
              <w:rPr>
                <w:sz w:val="22"/>
              </w:rPr>
            </w:pPr>
            <w:r w:rsidRPr="007B04D0">
              <w:rPr>
                <w:sz w:val="22"/>
              </w:rPr>
              <w:t>84</w:t>
            </w:r>
          </w:p>
        </w:tc>
        <w:tc>
          <w:tcPr>
            <w:tcW w:w="482" w:type="dxa"/>
            <w:vAlign w:val="center"/>
          </w:tcPr>
          <w:p w:rsidR="007B04D0" w:rsidRPr="007B04D0" w:rsidRDefault="007B04D0" w:rsidP="0047348D">
            <w:pPr>
              <w:jc w:val="center"/>
              <w:rPr>
                <w:sz w:val="22"/>
              </w:rPr>
            </w:pPr>
            <w:r w:rsidRPr="007B04D0">
              <w:rPr>
                <w:sz w:val="22"/>
              </w:rPr>
              <w:t>72</w:t>
            </w:r>
          </w:p>
        </w:tc>
        <w:tc>
          <w:tcPr>
            <w:tcW w:w="482" w:type="dxa"/>
            <w:vAlign w:val="center"/>
          </w:tcPr>
          <w:p w:rsidR="007B04D0" w:rsidRPr="007B04D0" w:rsidRDefault="007B04D0" w:rsidP="0047348D">
            <w:pPr>
              <w:jc w:val="center"/>
              <w:rPr>
                <w:sz w:val="22"/>
              </w:rPr>
            </w:pPr>
            <w:r w:rsidRPr="007B04D0">
              <w:rPr>
                <w:sz w:val="22"/>
              </w:rPr>
              <w:t>84</w:t>
            </w:r>
          </w:p>
        </w:tc>
        <w:tc>
          <w:tcPr>
            <w:tcW w:w="482" w:type="dxa"/>
            <w:vAlign w:val="center"/>
          </w:tcPr>
          <w:p w:rsidR="007B04D0" w:rsidRPr="007B04D0" w:rsidRDefault="007B04D0" w:rsidP="0047348D">
            <w:pPr>
              <w:jc w:val="center"/>
              <w:rPr>
                <w:sz w:val="22"/>
              </w:rPr>
            </w:pPr>
            <w:r w:rsidRPr="007B04D0">
              <w:rPr>
                <w:sz w:val="22"/>
              </w:rPr>
              <w:t>88</w:t>
            </w:r>
          </w:p>
        </w:tc>
        <w:tc>
          <w:tcPr>
            <w:tcW w:w="482" w:type="dxa"/>
            <w:vAlign w:val="center"/>
          </w:tcPr>
          <w:p w:rsidR="007B04D0" w:rsidRPr="007B04D0" w:rsidRDefault="007B04D0" w:rsidP="0047348D">
            <w:pPr>
              <w:jc w:val="center"/>
              <w:rPr>
                <w:sz w:val="22"/>
              </w:rPr>
            </w:pPr>
            <w:r w:rsidRPr="007B04D0">
              <w:rPr>
                <w:sz w:val="22"/>
              </w:rPr>
              <w:t>56</w:t>
            </w:r>
          </w:p>
        </w:tc>
        <w:tc>
          <w:tcPr>
            <w:tcW w:w="482"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56</w:t>
            </w:r>
          </w:p>
        </w:tc>
        <w:tc>
          <w:tcPr>
            <w:tcW w:w="482" w:type="dxa"/>
            <w:vAlign w:val="center"/>
          </w:tcPr>
          <w:p w:rsidR="007B04D0" w:rsidRPr="007B04D0" w:rsidRDefault="007B04D0" w:rsidP="0047348D">
            <w:pPr>
              <w:jc w:val="center"/>
              <w:rPr>
                <w:sz w:val="22"/>
              </w:rPr>
            </w:pPr>
            <w:r w:rsidRPr="007B04D0">
              <w:rPr>
                <w:sz w:val="22"/>
              </w:rPr>
              <w:t>56</w:t>
            </w:r>
          </w:p>
        </w:tc>
        <w:tc>
          <w:tcPr>
            <w:tcW w:w="482" w:type="dxa"/>
            <w:vAlign w:val="center"/>
          </w:tcPr>
          <w:p w:rsidR="007B04D0" w:rsidRPr="007B04D0" w:rsidRDefault="007B04D0" w:rsidP="0047348D">
            <w:pPr>
              <w:jc w:val="center"/>
              <w:rPr>
                <w:sz w:val="22"/>
              </w:rPr>
            </w:pPr>
            <w:r w:rsidRPr="007B04D0">
              <w:rPr>
                <w:sz w:val="22"/>
              </w:rPr>
              <w:t>60</w:t>
            </w:r>
          </w:p>
        </w:tc>
        <w:tc>
          <w:tcPr>
            <w:tcW w:w="566" w:type="dxa"/>
            <w:vAlign w:val="center"/>
          </w:tcPr>
          <w:p w:rsidR="007B04D0" w:rsidRPr="007B04D0" w:rsidRDefault="007B04D0" w:rsidP="0047348D">
            <w:pPr>
              <w:jc w:val="center"/>
              <w:rPr>
                <w:sz w:val="22"/>
              </w:rPr>
            </w:pPr>
            <w:r w:rsidRPr="007B04D0">
              <w:rPr>
                <w:sz w:val="22"/>
              </w:rPr>
              <w:t>64</w:t>
            </w:r>
          </w:p>
        </w:tc>
        <w:tc>
          <w:tcPr>
            <w:tcW w:w="482" w:type="dxa"/>
            <w:vAlign w:val="center"/>
          </w:tcPr>
          <w:p w:rsidR="007B04D0" w:rsidRPr="007B04D0" w:rsidRDefault="007B04D0" w:rsidP="0047348D">
            <w:pPr>
              <w:jc w:val="center"/>
              <w:rPr>
                <w:sz w:val="22"/>
              </w:rPr>
            </w:pPr>
            <w:r w:rsidRPr="007B04D0">
              <w:rPr>
                <w:sz w:val="22"/>
              </w:rPr>
              <w:t>72</w:t>
            </w:r>
          </w:p>
        </w:tc>
      </w:tr>
    </w:tbl>
    <w:p w:rsidR="007B04D0" w:rsidRDefault="007B04D0" w:rsidP="0051446E">
      <w:pPr>
        <w:jc w:val="center"/>
      </w:pPr>
    </w:p>
    <w:p w:rsidR="00B96A30" w:rsidRDefault="00B96A30" w:rsidP="001B4F3F"/>
    <w:p w:rsidR="00B96A30" w:rsidRDefault="00B96A30" w:rsidP="001B4F3F"/>
    <w:p w:rsidR="00D80F3C" w:rsidRDefault="00D80F3C" w:rsidP="001B4F3F"/>
    <w:p w:rsidR="00D80F3C" w:rsidRDefault="00D80F3C" w:rsidP="001B4F3F"/>
    <w:p w:rsidR="00A1356C" w:rsidRDefault="00A1356C" w:rsidP="009C1597">
      <w:pPr>
        <w:rPr>
          <w:b/>
          <w:i/>
          <w:color w:val="0000CC"/>
          <w:sz w:val="32"/>
          <w:szCs w:val="36"/>
        </w:rPr>
      </w:pPr>
      <w:r>
        <w:rPr>
          <w:b/>
          <w:i/>
          <w:color w:val="0000CC"/>
          <w:sz w:val="32"/>
          <w:szCs w:val="36"/>
        </w:rPr>
        <w:br w:type="page"/>
      </w:r>
    </w:p>
    <w:p w:rsidR="00D80F3C" w:rsidRPr="00C03E65" w:rsidRDefault="00D80F3C" w:rsidP="007B4E7C">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Pr="00C03E65">
        <w:rPr>
          <w:b/>
          <w:color w:val="0000CC"/>
          <w:sz w:val="36"/>
          <w:szCs w:val="36"/>
        </w:rPr>
        <w:t>1.</w:t>
      </w:r>
      <w:r w:rsidR="00320F8E">
        <w:rPr>
          <w:b/>
          <w:color w:val="0000CC"/>
          <w:sz w:val="36"/>
          <w:szCs w:val="36"/>
        </w:rPr>
        <w:t>6</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Pr>
          <w:b/>
          <w:color w:val="0000CC"/>
          <w:sz w:val="36"/>
          <w:szCs w:val="36"/>
        </w:rPr>
        <w:t>Statistical Graphics</w:t>
      </w:r>
      <w:r w:rsidR="007F6637">
        <w:rPr>
          <w:b/>
          <w:color w:val="0000CC"/>
          <w:sz w:val="36"/>
          <w:szCs w:val="36"/>
        </w:rPr>
        <w:t xml:space="preserve"> &amp; </w:t>
      </w:r>
      <w:r w:rsidR="007F6637" w:rsidRPr="007F6637">
        <w:rPr>
          <w:b/>
          <w:color w:val="0000CC"/>
          <w:sz w:val="36"/>
          <w:szCs w:val="36"/>
        </w:rPr>
        <w:t>Bad Graphs</w:t>
      </w:r>
    </w:p>
    <w:p w:rsidR="0070251A" w:rsidRPr="00F2345B" w:rsidRDefault="0070251A" w:rsidP="00F2345B">
      <w:pPr>
        <w:spacing w:after="120"/>
        <w:rPr>
          <w:b/>
          <w:sz w:val="28"/>
        </w:rPr>
      </w:pPr>
      <w:r w:rsidRPr="00F2345B">
        <w:rPr>
          <w:b/>
          <w:sz w:val="28"/>
        </w:rPr>
        <w:t>Frequency Polygon</w:t>
      </w:r>
    </w:p>
    <w:p w:rsidR="00AE48C3" w:rsidRDefault="00402DDE" w:rsidP="00604534">
      <w:pPr>
        <w:pStyle w:val="ListParagraph"/>
        <w:numPr>
          <w:ilvl w:val="0"/>
          <w:numId w:val="17"/>
        </w:numPr>
        <w:spacing w:line="360" w:lineRule="auto"/>
        <w:ind w:left="360"/>
      </w:pPr>
      <w:r>
        <w:t xml:space="preserve">A </w:t>
      </w:r>
      <w:r w:rsidRPr="00D32523">
        <w:rPr>
          <w:b/>
          <w:i/>
          <w:sz w:val="26"/>
          <w:szCs w:val="26"/>
        </w:rPr>
        <w:t>frequency polygon</w:t>
      </w:r>
      <w:r>
        <w:t xml:space="preserve"> uses line segments connected to points located directly above class midpoint values.</w:t>
      </w:r>
    </w:p>
    <w:p w:rsidR="00F17B7F" w:rsidRDefault="00F17B7F" w:rsidP="00F17B7F">
      <w:pPr>
        <w:spacing w:line="360" w:lineRule="auto"/>
      </w:pPr>
    </w:p>
    <w:p w:rsidR="00F17B7F" w:rsidRPr="00112C73" w:rsidRDefault="00F17B7F" w:rsidP="00F17B7F">
      <w:pPr>
        <w:spacing w:line="360" w:lineRule="auto"/>
        <w:rPr>
          <w:b/>
          <w:i/>
          <w:sz w:val="28"/>
        </w:rPr>
      </w:pPr>
      <w:r w:rsidRPr="00112C73">
        <w:rPr>
          <w:b/>
          <w:i/>
          <w:sz w:val="28"/>
        </w:rPr>
        <w:t>Example</w:t>
      </w:r>
    </w:p>
    <w:p w:rsidR="00F17B7F" w:rsidRDefault="00F17B7F" w:rsidP="00F17B7F">
      <w:r>
        <w:t xml:space="preserve">For the frequency polygon corresponding to the pulse rates of women summarized in the frequency distribution. The heights of the points correspond to the class frequencies, and the line segments are extended to the right and left so that the graph begins and ends on the horizontal axis. Just as it is easy to construct a histogram from a frequency distribution table, it is also easy to construct a frequency polygon from a frequency distribution table. </w:t>
      </w:r>
    </w:p>
    <w:tbl>
      <w:tblPr>
        <w:tblStyle w:val="TableGrid"/>
        <w:tblpPr w:leftFromText="180" w:rightFromText="180" w:vertAnchor="text" w:horzAnchor="margin" w:tblpXSpec="center" w:tblpY="173"/>
        <w:tblW w:w="47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5065"/>
      </w:tblGrid>
      <w:tr w:rsidR="00402DDE" w:rsidTr="00402DDE">
        <w:tc>
          <w:tcPr>
            <w:tcW w:w="4853" w:type="dxa"/>
          </w:tcPr>
          <w:p w:rsidR="00402DDE" w:rsidRDefault="00402DDE" w:rsidP="00402DDE">
            <w:pPr>
              <w:spacing w:line="360" w:lineRule="auto"/>
            </w:pPr>
            <w:r>
              <w:rPr>
                <w:noProof/>
              </w:rPr>
              <w:drawing>
                <wp:inline distT="0" distB="0" distL="0" distR="0">
                  <wp:extent cx="2480178" cy="2286000"/>
                  <wp:effectExtent l="0" t="0" r="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2480178" cy="2286000"/>
                          </a:xfrm>
                          <a:prstGeom prst="rect">
                            <a:avLst/>
                          </a:prstGeom>
                          <a:ln>
                            <a:noFill/>
                          </a:ln>
                          <a:extLst>
                            <a:ext uri="{53640926-AAD7-44D8-BBD7-CCE9431645EC}">
                              <a14:shadowObscured xmlns:a14="http://schemas.microsoft.com/office/drawing/2010/main"/>
                            </a:ext>
                          </a:extLst>
                        </pic:spPr>
                      </pic:pic>
                    </a:graphicData>
                  </a:graphic>
                </wp:inline>
              </w:drawing>
            </w:r>
          </w:p>
        </w:tc>
        <w:tc>
          <w:tcPr>
            <w:tcW w:w="5065" w:type="dxa"/>
          </w:tcPr>
          <w:p w:rsidR="00402DDE" w:rsidRDefault="00402DDE" w:rsidP="00402DDE">
            <w:r>
              <w:rPr>
                <w:noProof/>
              </w:rPr>
              <w:drawing>
                <wp:inline distT="0" distB="0" distL="0" distR="0">
                  <wp:extent cx="2907792" cy="2286000"/>
                  <wp:effectExtent l="19050" t="0" r="6858"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907792"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402DDE" w:rsidTr="00402DDE">
        <w:tc>
          <w:tcPr>
            <w:tcW w:w="4853" w:type="dxa"/>
          </w:tcPr>
          <w:p w:rsidR="00402DDE" w:rsidRPr="00AE48C3" w:rsidRDefault="00402DDE" w:rsidP="00402DDE">
            <w:pPr>
              <w:jc w:val="center"/>
              <w:rPr>
                <w:b/>
                <w:i/>
              </w:rPr>
            </w:pPr>
            <w:r w:rsidRPr="00AE48C3">
              <w:rPr>
                <w:b/>
                <w:i/>
              </w:rPr>
              <w:t>Frequency Polygon: Pulse Rates of Women</w:t>
            </w:r>
          </w:p>
        </w:tc>
        <w:tc>
          <w:tcPr>
            <w:tcW w:w="5065" w:type="dxa"/>
          </w:tcPr>
          <w:p w:rsidR="00402DDE" w:rsidRDefault="00402DDE" w:rsidP="00402DDE">
            <w:pPr>
              <w:jc w:val="center"/>
            </w:pPr>
            <w:r>
              <w:rPr>
                <w:b/>
                <w:i/>
              </w:rPr>
              <w:t xml:space="preserve">Relative </w:t>
            </w:r>
            <w:r w:rsidRPr="00AE48C3">
              <w:rPr>
                <w:b/>
                <w:i/>
              </w:rPr>
              <w:t>Frequency Polygon</w:t>
            </w:r>
            <w:r>
              <w:rPr>
                <w:b/>
                <w:i/>
              </w:rPr>
              <w:t>s</w:t>
            </w:r>
            <w:r w:rsidRPr="00AE48C3">
              <w:rPr>
                <w:b/>
                <w:i/>
              </w:rPr>
              <w:t>: Pulse Rates of Women</w:t>
            </w:r>
            <w:r>
              <w:rPr>
                <w:b/>
                <w:i/>
              </w:rPr>
              <w:t xml:space="preserve"> and Men</w:t>
            </w:r>
          </w:p>
        </w:tc>
      </w:tr>
    </w:tbl>
    <w:p w:rsidR="00402DDE" w:rsidRDefault="00402DDE" w:rsidP="001B4F3F"/>
    <w:p w:rsidR="001F2570" w:rsidRDefault="001F2570" w:rsidP="00604534">
      <w:pPr>
        <w:pStyle w:val="ListParagraph"/>
        <w:numPr>
          <w:ilvl w:val="0"/>
          <w:numId w:val="16"/>
        </w:numPr>
        <w:ind w:left="360"/>
      </w:pPr>
      <w:r>
        <w:t xml:space="preserve">A variation of the basic frequency polygon is the </w:t>
      </w:r>
      <w:r w:rsidRPr="00D32523">
        <w:rPr>
          <w:b/>
          <w:i/>
          <w:sz w:val="26"/>
          <w:szCs w:val="26"/>
        </w:rPr>
        <w:t>relative</w:t>
      </w:r>
      <w:r>
        <w:t xml:space="preserve"> </w:t>
      </w:r>
      <w:r w:rsidRPr="00D32523">
        <w:rPr>
          <w:b/>
          <w:i/>
          <w:sz w:val="26"/>
          <w:szCs w:val="26"/>
        </w:rPr>
        <w:t>frequency polygon</w:t>
      </w:r>
      <w:r w:rsidR="00D32523">
        <w:t>, which uses relative frequencies (proportions or percentages) for the vertical scale.</w:t>
      </w:r>
    </w:p>
    <w:p w:rsidR="001F2570" w:rsidRDefault="001F2570" w:rsidP="00F17B7F">
      <w:pPr>
        <w:spacing w:after="120"/>
        <w:rPr>
          <w:noProof/>
        </w:rPr>
      </w:pPr>
    </w:p>
    <w:p w:rsidR="00B077C8" w:rsidRDefault="00B077C8" w:rsidP="001B4F3F">
      <w:pPr>
        <w:rPr>
          <w:noProof/>
        </w:rPr>
      </w:pPr>
    </w:p>
    <w:p w:rsidR="006007B2" w:rsidRDefault="00A55B0A" w:rsidP="00943B94">
      <w:pPr>
        <w:spacing w:after="120"/>
        <w:rPr>
          <w:noProof/>
        </w:rPr>
      </w:pPr>
      <w:r w:rsidRPr="00A55B0A">
        <w:rPr>
          <w:b/>
          <w:noProof/>
          <w:sz w:val="28"/>
        </w:rPr>
        <w:t>Ogive</w:t>
      </w:r>
      <w:r w:rsidRPr="00A55B0A">
        <w:rPr>
          <w:noProof/>
          <w:sz w:val="28"/>
        </w:rPr>
        <w:t xml:space="preserve"> </w:t>
      </w:r>
      <w:r>
        <w:rPr>
          <w:noProof/>
          <w:sz w:val="28"/>
        </w:rPr>
        <w:t xml:space="preserve"> </w:t>
      </w:r>
      <w:r>
        <w:rPr>
          <w:noProof/>
        </w:rPr>
        <w:t>(“</w:t>
      </w:r>
      <w:r w:rsidRPr="00A55B0A">
        <w:rPr>
          <w:b/>
          <w:noProof/>
        </w:rPr>
        <w:t>oh-jive</w:t>
      </w:r>
      <w:r>
        <w:rPr>
          <w:noProof/>
        </w:rPr>
        <w:t>”)</w:t>
      </w:r>
    </w:p>
    <w:p w:rsidR="006007B2" w:rsidRDefault="00A55B0A" w:rsidP="001B4F3F">
      <w:pPr>
        <w:rPr>
          <w:noProof/>
        </w:rPr>
      </w:pPr>
      <w:r w:rsidRPr="00943B94">
        <w:rPr>
          <w:b/>
          <w:i/>
          <w:noProof/>
        </w:rPr>
        <w:t>Ogives</w:t>
      </w:r>
      <w:r>
        <w:rPr>
          <w:noProof/>
        </w:rPr>
        <w:t xml:space="preserve"> are useful for determinng the nmber of values below some particular value.</w:t>
      </w:r>
      <w:r w:rsidR="00943B94">
        <w:rPr>
          <w:noProof/>
        </w:rPr>
        <w:t xml:space="preserve"> An </w:t>
      </w:r>
      <w:r w:rsidR="00943B94" w:rsidRPr="00943B94">
        <w:rPr>
          <w:b/>
          <w:i/>
          <w:noProof/>
        </w:rPr>
        <w:t>ogive</w:t>
      </w:r>
      <w:r w:rsidR="00943B94">
        <w:rPr>
          <w:noProof/>
        </w:rPr>
        <w:t xml:space="preserve"> is a line graph that depicts </w:t>
      </w:r>
      <w:r w:rsidR="00943B94" w:rsidRPr="00943B94">
        <w:rPr>
          <w:i/>
          <w:noProof/>
        </w:rPr>
        <w:t>cumulative</w:t>
      </w:r>
      <w:r w:rsidR="00943B94">
        <w:rPr>
          <w:noProof/>
        </w:rPr>
        <w:t xml:space="preserve"> frequencies. An ogive yses class boundaries along the horizontal scale, and cumulative frequencies along the vertical scale.</w:t>
      </w:r>
    </w:p>
    <w:p w:rsidR="00A55B0A" w:rsidRDefault="00A55B0A" w:rsidP="001B4F3F">
      <w:pPr>
        <w:rPr>
          <w:noProof/>
        </w:rPr>
      </w:pPr>
    </w:p>
    <w:p w:rsidR="005D7E5D" w:rsidRDefault="005D7E5D" w:rsidP="001B4F3F">
      <w:pPr>
        <w:rPr>
          <w:noProof/>
        </w:rPr>
      </w:pPr>
    </w:p>
    <w:p w:rsidR="005D7E5D" w:rsidRDefault="005D7E5D" w:rsidP="001B4F3F">
      <w:pPr>
        <w:rPr>
          <w:noProof/>
        </w:rPr>
      </w:pPr>
    </w:p>
    <w:p w:rsidR="005D7E5D" w:rsidRDefault="00891F71" w:rsidP="00943B94">
      <w:pPr>
        <w:jc w:val="center"/>
        <w:rPr>
          <w:noProof/>
        </w:rPr>
      </w:pPr>
      <w:r>
        <w:rPr>
          <w:noProof/>
        </w:rPr>
        <w:lastRenderedPageBreak/>
        <w:drawing>
          <wp:inline distT="0" distB="0" distL="0" distR="0">
            <wp:extent cx="3008376"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rcRect/>
                    <a:stretch>
                      <a:fillRect/>
                    </a:stretch>
                  </pic:blipFill>
                  <pic:spPr>
                    <a:xfrm>
                      <a:off x="0" y="0"/>
                      <a:ext cx="3008376" cy="2743200"/>
                    </a:xfrm>
                    <a:prstGeom prst="rect">
                      <a:avLst/>
                    </a:prstGeom>
                  </pic:spPr>
                </pic:pic>
              </a:graphicData>
            </a:graphic>
          </wp:inline>
        </w:drawing>
      </w:r>
    </w:p>
    <w:p w:rsidR="00943B94" w:rsidRDefault="00943B94" w:rsidP="00943B94">
      <w:pPr>
        <w:jc w:val="center"/>
        <w:rPr>
          <w:b/>
          <w:i/>
          <w:noProof/>
        </w:rPr>
      </w:pPr>
      <w:r w:rsidRPr="00943B94">
        <w:rPr>
          <w:b/>
          <w:i/>
          <w:noProof/>
        </w:rPr>
        <w:t>Orgive</w:t>
      </w:r>
    </w:p>
    <w:p w:rsidR="00943B94" w:rsidRDefault="00943B94" w:rsidP="00943B94">
      <w:pPr>
        <w:rPr>
          <w:noProof/>
        </w:rPr>
      </w:pPr>
    </w:p>
    <w:p w:rsidR="00943B94" w:rsidRDefault="00943B94" w:rsidP="00943B94">
      <w:pPr>
        <w:rPr>
          <w:noProof/>
        </w:rPr>
      </w:pPr>
    </w:p>
    <w:p w:rsidR="0041713D" w:rsidRPr="0041713D" w:rsidRDefault="0041713D" w:rsidP="0041713D">
      <w:pPr>
        <w:spacing w:line="360" w:lineRule="auto"/>
        <w:rPr>
          <w:b/>
          <w:i/>
          <w:noProof/>
          <w:sz w:val="28"/>
        </w:rPr>
      </w:pPr>
      <w:r w:rsidRPr="0041713D">
        <w:rPr>
          <w:b/>
          <w:i/>
          <w:noProof/>
          <w:sz w:val="28"/>
        </w:rPr>
        <w:t>Dot</w:t>
      </w:r>
      <w:r w:rsidR="009C0EDC">
        <w:rPr>
          <w:b/>
          <w:i/>
          <w:noProof/>
          <w:sz w:val="28"/>
        </w:rPr>
        <w:t xml:space="preserve"> P</w:t>
      </w:r>
      <w:r w:rsidRPr="0041713D">
        <w:rPr>
          <w:b/>
          <w:i/>
          <w:noProof/>
          <w:sz w:val="28"/>
        </w:rPr>
        <w:t>lots</w:t>
      </w:r>
    </w:p>
    <w:p w:rsidR="0041713D" w:rsidRDefault="0041713D" w:rsidP="00943B94">
      <w:pPr>
        <w:rPr>
          <w:noProof/>
        </w:rPr>
      </w:pPr>
      <w:r>
        <w:rPr>
          <w:noProof/>
        </w:rPr>
        <w:t>A dotplot consists of a graphin which each data value is plotted as a point (or dot) along a scale of values. Dots representing equal values are stacked.</w:t>
      </w:r>
    </w:p>
    <w:p w:rsidR="00943B94" w:rsidRDefault="009C0EDC" w:rsidP="009C0EDC">
      <w:pPr>
        <w:jc w:val="center"/>
        <w:rPr>
          <w:noProof/>
        </w:rPr>
      </w:pPr>
      <w:r w:rsidRPr="009C0EDC">
        <w:rPr>
          <w:noProof/>
        </w:rPr>
        <w:drawing>
          <wp:inline distT="0" distB="0" distL="0" distR="0">
            <wp:extent cx="4433647" cy="914400"/>
            <wp:effectExtent l="0" t="0" r="0" b="0"/>
            <wp:docPr id="6" name="Picture 1"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16" name="Picture 4" descr="Picture 10"/>
                    <pic:cNvPicPr>
                      <a:picLocks noChangeAspect="1" noChangeArrowheads="1"/>
                    </pic:cNvPicPr>
                  </pic:nvPicPr>
                  <pic:blipFill>
                    <a:blip r:embed="rId60" cstate="print"/>
                    <a:srcRect/>
                    <a:stretch>
                      <a:fillRect/>
                    </a:stretch>
                  </pic:blipFill>
                  <pic:spPr bwMode="auto">
                    <a:xfrm>
                      <a:off x="0" y="0"/>
                      <a:ext cx="4433647" cy="914400"/>
                    </a:xfrm>
                    <a:prstGeom prst="rect">
                      <a:avLst/>
                    </a:prstGeom>
                    <a:noFill/>
                  </pic:spPr>
                </pic:pic>
              </a:graphicData>
            </a:graphic>
          </wp:inline>
        </w:drawing>
      </w:r>
    </w:p>
    <w:p w:rsidR="009C0EDC" w:rsidRDefault="009C0EDC" w:rsidP="00943B94">
      <w:pPr>
        <w:rPr>
          <w:noProof/>
        </w:rPr>
      </w:pPr>
    </w:p>
    <w:p w:rsidR="009C0EDC" w:rsidRPr="00943B94" w:rsidRDefault="009C0EDC" w:rsidP="00943B94">
      <w:pPr>
        <w:rPr>
          <w:noProof/>
        </w:rPr>
      </w:pPr>
    </w:p>
    <w:p w:rsidR="00891F71" w:rsidRPr="0030520B" w:rsidRDefault="0041713D" w:rsidP="0030520B">
      <w:pPr>
        <w:spacing w:line="360" w:lineRule="auto"/>
        <w:rPr>
          <w:b/>
          <w:noProof/>
          <w:sz w:val="28"/>
        </w:rPr>
      </w:pPr>
      <w:r w:rsidRPr="0030520B">
        <w:rPr>
          <w:b/>
          <w:noProof/>
          <w:sz w:val="28"/>
        </w:rPr>
        <w:t>Stemplots</w:t>
      </w:r>
    </w:p>
    <w:p w:rsidR="0041713D" w:rsidRDefault="0041713D" w:rsidP="001B4F3F">
      <w:pPr>
        <w:rPr>
          <w:noProof/>
        </w:rPr>
      </w:pPr>
      <w:r>
        <w:rPr>
          <w:noProof/>
        </w:rPr>
        <w:t xml:space="preserve">A </w:t>
      </w:r>
      <w:r w:rsidRPr="0030520B">
        <w:rPr>
          <w:b/>
          <w:i/>
          <w:noProof/>
        </w:rPr>
        <w:t>stemplot</w:t>
      </w:r>
      <w:r>
        <w:rPr>
          <w:noProof/>
        </w:rPr>
        <w:t xml:space="preserve"> (or </w:t>
      </w:r>
      <w:r w:rsidRPr="0030520B">
        <w:rPr>
          <w:b/>
          <w:i/>
          <w:noProof/>
        </w:rPr>
        <w:t>stem-and-leaf plot</w:t>
      </w:r>
      <w:r>
        <w:rPr>
          <w:noProof/>
        </w:rPr>
        <w:t>) represents quantitative data by separating each value into two parts: the stem (such as the leftmost digit) and the leaf (such as the rightmost digit)</w:t>
      </w:r>
    </w:p>
    <w:p w:rsidR="0041713D" w:rsidRDefault="0041713D" w:rsidP="001B4F3F">
      <w:pPr>
        <w:rPr>
          <w:noProof/>
        </w:rPr>
      </w:pPr>
    </w:p>
    <w:p w:rsidR="00AA0D28" w:rsidRDefault="0030520B" w:rsidP="0030520B">
      <w:pPr>
        <w:spacing w:line="360" w:lineRule="auto"/>
        <w:rPr>
          <w:noProof/>
        </w:rPr>
      </w:pPr>
      <w:r w:rsidRPr="0030520B">
        <w:rPr>
          <w:b/>
          <w:i/>
          <w:noProof/>
          <w:sz w:val="28"/>
        </w:rPr>
        <w:t>Example</w:t>
      </w:r>
      <w:r w:rsidRPr="0030520B">
        <w:rPr>
          <w:noProof/>
          <w:sz w:val="28"/>
        </w:rPr>
        <w:t xml:space="preserve"> </w:t>
      </w:r>
      <w:r>
        <w:rPr>
          <w:noProof/>
        </w:rPr>
        <w:t>of pulse</w:t>
      </w:r>
    </w:p>
    <w:tbl>
      <w:tblPr>
        <w:tblStyle w:val="TableGrid"/>
        <w:tblW w:w="3983" w:type="pct"/>
        <w:tblInd w:w="52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6"/>
        <w:gridCol w:w="2070"/>
        <w:gridCol w:w="4771"/>
      </w:tblGrid>
      <w:tr w:rsidR="003B15C7" w:rsidTr="003B15C7">
        <w:tc>
          <w:tcPr>
            <w:tcW w:w="1476" w:type="dxa"/>
          </w:tcPr>
          <w:p w:rsidR="003B15C7" w:rsidRPr="003B15C7" w:rsidRDefault="003B15C7" w:rsidP="001B4F3F">
            <w:pPr>
              <w:rPr>
                <w:b/>
                <w:i/>
                <w:noProof/>
              </w:rPr>
            </w:pPr>
            <w:r w:rsidRPr="003B15C7">
              <w:rPr>
                <w:b/>
                <w:i/>
                <w:noProof/>
              </w:rPr>
              <w:t>Stem</w:t>
            </w:r>
            <w:r w:rsidRPr="003B15C7">
              <w:t xml:space="preserve"> (tens)</w:t>
            </w:r>
          </w:p>
        </w:tc>
        <w:tc>
          <w:tcPr>
            <w:tcW w:w="2070" w:type="dxa"/>
            <w:tcBorders>
              <w:top w:val="nil"/>
              <w:bottom w:val="single" w:sz="4" w:space="0" w:color="auto"/>
              <w:right w:val="nil"/>
            </w:tcBorders>
          </w:tcPr>
          <w:p w:rsidR="003B15C7" w:rsidRDefault="003B15C7" w:rsidP="001B4F3F">
            <w:pPr>
              <w:rPr>
                <w:noProof/>
              </w:rPr>
            </w:pPr>
            <w:r w:rsidRPr="003B15C7">
              <w:rPr>
                <w:b/>
                <w:i/>
                <w:noProof/>
              </w:rPr>
              <w:t>Leaves</w:t>
            </w:r>
            <w:r>
              <w:rPr>
                <w:noProof/>
              </w:rPr>
              <w:t xml:space="preserve"> (units)</w:t>
            </w:r>
          </w:p>
        </w:tc>
        <w:tc>
          <w:tcPr>
            <w:tcW w:w="4771" w:type="dxa"/>
            <w:tcBorders>
              <w:left w:val="nil"/>
            </w:tcBorders>
          </w:tcPr>
          <w:p w:rsidR="003B15C7" w:rsidRDefault="003B15C7" w:rsidP="001B4F3F">
            <w:pPr>
              <w:rPr>
                <w:noProof/>
              </w:rPr>
            </w:pPr>
          </w:p>
        </w:tc>
      </w:tr>
      <w:tr w:rsidR="003B15C7" w:rsidTr="003B15C7">
        <w:tc>
          <w:tcPr>
            <w:tcW w:w="1476" w:type="dxa"/>
          </w:tcPr>
          <w:p w:rsidR="003B15C7" w:rsidRDefault="003B15C7" w:rsidP="0030520B">
            <w:pPr>
              <w:jc w:val="center"/>
              <w:rPr>
                <w:noProof/>
              </w:rPr>
            </w:pPr>
            <w:r>
              <w:rPr>
                <w:noProof/>
              </w:rPr>
              <w:t>6</w:t>
            </w:r>
          </w:p>
          <w:p w:rsidR="003B15C7" w:rsidRDefault="003B15C7" w:rsidP="0030520B">
            <w:pPr>
              <w:jc w:val="center"/>
              <w:rPr>
                <w:noProof/>
              </w:rPr>
            </w:pPr>
            <w:r>
              <w:rPr>
                <w:noProof/>
              </w:rPr>
              <w:t>7</w:t>
            </w:r>
          </w:p>
          <w:p w:rsidR="003B15C7" w:rsidRDefault="003B15C7" w:rsidP="0030520B">
            <w:pPr>
              <w:jc w:val="center"/>
              <w:rPr>
                <w:noProof/>
              </w:rPr>
            </w:pPr>
            <w:r>
              <w:rPr>
                <w:noProof/>
              </w:rPr>
              <w:t>8</w:t>
            </w:r>
          </w:p>
          <w:p w:rsidR="003B15C7" w:rsidRDefault="003B15C7" w:rsidP="0030520B">
            <w:pPr>
              <w:jc w:val="center"/>
              <w:rPr>
                <w:noProof/>
              </w:rPr>
            </w:pPr>
            <w:r>
              <w:rPr>
                <w:noProof/>
              </w:rPr>
              <w:t>9</w:t>
            </w:r>
          </w:p>
          <w:p w:rsidR="003B15C7" w:rsidRDefault="003B15C7" w:rsidP="0030520B">
            <w:pPr>
              <w:jc w:val="center"/>
              <w:rPr>
                <w:noProof/>
              </w:rPr>
            </w:pPr>
            <w:r>
              <w:rPr>
                <w:noProof/>
              </w:rPr>
              <w:t>10</w:t>
            </w:r>
          </w:p>
          <w:p w:rsidR="003B15C7" w:rsidRDefault="003B15C7" w:rsidP="0030520B">
            <w:pPr>
              <w:jc w:val="center"/>
              <w:rPr>
                <w:noProof/>
              </w:rPr>
            </w:pPr>
            <w:r>
              <w:rPr>
                <w:noProof/>
              </w:rPr>
              <w:t>11</w:t>
            </w:r>
          </w:p>
          <w:p w:rsidR="003B15C7" w:rsidRDefault="003B15C7" w:rsidP="0030520B">
            <w:pPr>
              <w:jc w:val="center"/>
              <w:rPr>
                <w:noProof/>
              </w:rPr>
            </w:pPr>
            <w:r>
              <w:rPr>
                <w:noProof/>
              </w:rPr>
              <w:t>12</w:t>
            </w:r>
          </w:p>
        </w:tc>
        <w:tc>
          <w:tcPr>
            <w:tcW w:w="2070" w:type="dxa"/>
            <w:tcBorders>
              <w:top w:val="single" w:sz="4" w:space="0" w:color="auto"/>
              <w:bottom w:val="nil"/>
              <w:right w:val="nil"/>
            </w:tcBorders>
          </w:tcPr>
          <w:p w:rsidR="003B15C7" w:rsidRDefault="003B15C7" w:rsidP="003B15C7">
            <w:pPr>
              <w:rPr>
                <w:noProof/>
              </w:rPr>
            </w:pPr>
            <w:r>
              <w:rPr>
                <w:noProof/>
              </w:rPr>
              <w:t>000444488888</w:t>
            </w:r>
          </w:p>
          <w:p w:rsidR="003B15C7" w:rsidRDefault="003B15C7" w:rsidP="001B4F3F">
            <w:pPr>
              <w:rPr>
                <w:noProof/>
              </w:rPr>
            </w:pPr>
            <w:r>
              <w:rPr>
                <w:noProof/>
              </w:rPr>
              <w:t>22222222666666</w:t>
            </w:r>
          </w:p>
          <w:p w:rsidR="003B15C7" w:rsidRDefault="003B15C7" w:rsidP="001B4F3F">
            <w:pPr>
              <w:rPr>
                <w:noProof/>
              </w:rPr>
            </w:pPr>
            <w:r>
              <w:rPr>
                <w:noProof/>
              </w:rPr>
              <w:t>00000088888</w:t>
            </w:r>
          </w:p>
          <w:p w:rsidR="003B15C7" w:rsidRDefault="003B15C7" w:rsidP="001B4F3F">
            <w:pPr>
              <w:rPr>
                <w:noProof/>
              </w:rPr>
            </w:pPr>
            <w:r>
              <w:rPr>
                <w:noProof/>
              </w:rPr>
              <w:t>6</w:t>
            </w:r>
          </w:p>
          <w:p w:rsidR="003B15C7" w:rsidRDefault="003B15C7" w:rsidP="001B4F3F">
            <w:pPr>
              <w:rPr>
                <w:noProof/>
              </w:rPr>
            </w:pPr>
            <w:r>
              <w:rPr>
                <w:noProof/>
              </w:rPr>
              <w:t>4</w:t>
            </w:r>
          </w:p>
          <w:p w:rsidR="003B15C7" w:rsidRDefault="003B15C7" w:rsidP="001B4F3F">
            <w:pPr>
              <w:rPr>
                <w:noProof/>
              </w:rPr>
            </w:pPr>
          </w:p>
          <w:p w:rsidR="003B15C7" w:rsidRDefault="003B15C7" w:rsidP="001B4F3F">
            <w:pPr>
              <w:rPr>
                <w:noProof/>
              </w:rPr>
            </w:pPr>
            <w:r>
              <w:rPr>
                <w:noProof/>
              </w:rPr>
              <w:t>4</w:t>
            </w:r>
          </w:p>
        </w:tc>
        <w:tc>
          <w:tcPr>
            <w:tcW w:w="4771" w:type="dxa"/>
            <w:tcBorders>
              <w:left w:val="nil"/>
            </w:tcBorders>
          </w:tcPr>
          <w:p w:rsidR="003B15C7" w:rsidRDefault="003B15C7" w:rsidP="003B15C7">
            <w:pPr>
              <w:rPr>
                <w:noProof/>
              </w:rPr>
            </w:pPr>
            <w:r>
              <w:rPr>
                <w:rFonts w:cs="Times New Roman"/>
                <w:noProof/>
              </w:rPr>
              <w:t>←</w:t>
            </w:r>
            <w:r>
              <w:rPr>
                <w:noProof/>
              </w:rPr>
              <w:t xml:space="preserve"> Data values are 60, 60, 60, 64, 64, …, 68</w:t>
            </w:r>
          </w:p>
          <w:p w:rsidR="003B15C7" w:rsidRDefault="003B15C7" w:rsidP="003B15C7">
            <w:pPr>
              <w:rPr>
                <w:noProof/>
              </w:rPr>
            </w:pPr>
            <w:r>
              <w:rPr>
                <w:rFonts w:cs="Times New Roman"/>
                <w:noProof/>
              </w:rPr>
              <w:t>←</w:t>
            </w:r>
            <w:r>
              <w:rPr>
                <w:noProof/>
              </w:rPr>
              <w:t xml:space="preserve"> Data values are 72, 72, …</w:t>
            </w:r>
          </w:p>
          <w:p w:rsidR="003B15C7" w:rsidRDefault="003B15C7" w:rsidP="003B15C7">
            <w:pPr>
              <w:rPr>
                <w:noProof/>
              </w:rPr>
            </w:pPr>
            <w:r>
              <w:rPr>
                <w:rFonts w:cs="Times New Roman"/>
                <w:noProof/>
              </w:rPr>
              <w:t>←</w:t>
            </w:r>
            <w:r>
              <w:rPr>
                <w:noProof/>
              </w:rPr>
              <w:t xml:space="preserve"> Data values are 80, 80, ….</w:t>
            </w:r>
          </w:p>
          <w:p w:rsidR="003B15C7" w:rsidRDefault="003B15C7" w:rsidP="003B15C7">
            <w:pPr>
              <w:rPr>
                <w:noProof/>
              </w:rPr>
            </w:pPr>
            <w:r>
              <w:rPr>
                <w:rFonts w:cs="Times New Roman"/>
                <w:noProof/>
              </w:rPr>
              <w:t>←</w:t>
            </w:r>
            <w:r>
              <w:rPr>
                <w:noProof/>
              </w:rPr>
              <w:t xml:space="preserve"> Data value is 96</w:t>
            </w:r>
          </w:p>
          <w:p w:rsidR="003B15C7" w:rsidRDefault="003B15C7" w:rsidP="003B15C7">
            <w:pPr>
              <w:rPr>
                <w:noProof/>
              </w:rPr>
            </w:pPr>
            <w:r>
              <w:rPr>
                <w:rFonts w:cs="Times New Roman"/>
                <w:noProof/>
              </w:rPr>
              <w:t>←</w:t>
            </w:r>
            <w:r>
              <w:rPr>
                <w:noProof/>
              </w:rPr>
              <w:t xml:space="preserve"> Data value is 104</w:t>
            </w:r>
          </w:p>
          <w:p w:rsidR="003B15C7" w:rsidRDefault="003B15C7" w:rsidP="003B15C7">
            <w:pPr>
              <w:rPr>
                <w:noProof/>
              </w:rPr>
            </w:pPr>
          </w:p>
          <w:p w:rsidR="003B15C7" w:rsidRDefault="003B15C7" w:rsidP="003B15C7">
            <w:pPr>
              <w:rPr>
                <w:noProof/>
              </w:rPr>
            </w:pPr>
            <w:r>
              <w:rPr>
                <w:rFonts w:cs="Times New Roman"/>
                <w:noProof/>
              </w:rPr>
              <w:t>←</w:t>
            </w:r>
            <w:r>
              <w:rPr>
                <w:noProof/>
              </w:rPr>
              <w:t xml:space="preserve"> Data value is 124</w:t>
            </w:r>
          </w:p>
        </w:tc>
      </w:tr>
    </w:tbl>
    <w:p w:rsidR="00C513F6" w:rsidRDefault="00C513F6">
      <w:pPr>
        <w:spacing w:after="200"/>
        <w:rPr>
          <w:noProof/>
        </w:rPr>
      </w:pPr>
      <w:r>
        <w:rPr>
          <w:noProof/>
        </w:rPr>
        <w:br w:type="page"/>
      </w:r>
    </w:p>
    <w:p w:rsidR="0030520B" w:rsidRPr="00C513F6" w:rsidRDefault="00C513F6" w:rsidP="00C513F6">
      <w:pPr>
        <w:spacing w:line="360" w:lineRule="auto"/>
        <w:rPr>
          <w:b/>
          <w:bCs/>
          <w:noProof/>
          <w:sz w:val="28"/>
        </w:rPr>
      </w:pPr>
      <w:r w:rsidRPr="00C513F6">
        <w:rPr>
          <w:b/>
          <w:bCs/>
          <w:noProof/>
          <w:sz w:val="28"/>
        </w:rPr>
        <w:lastRenderedPageBreak/>
        <w:t>Bar Graph</w:t>
      </w:r>
    </w:p>
    <w:p w:rsidR="00C513F6" w:rsidRPr="00C513F6" w:rsidRDefault="00C513F6" w:rsidP="00C513F6">
      <w:pPr>
        <w:rPr>
          <w:noProof/>
        </w:rPr>
      </w:pPr>
      <w:r w:rsidRPr="00C513F6">
        <w:rPr>
          <w:noProof/>
        </w:rPr>
        <w:t>Uses bars of equal width to show frequencies of categories of qualitative data. Vertical scale represents frequencies or relative frequencies. Horizontal scale identifies the different categories of qualitative data.</w:t>
      </w:r>
    </w:p>
    <w:p w:rsidR="00C513F6" w:rsidRPr="00C513F6" w:rsidRDefault="00C513F6" w:rsidP="00C513F6">
      <w:pPr>
        <w:rPr>
          <w:noProof/>
        </w:rPr>
      </w:pPr>
      <w:r w:rsidRPr="00C513F6">
        <w:rPr>
          <w:noProof/>
        </w:rPr>
        <w:t xml:space="preserve">A </w:t>
      </w:r>
      <w:r w:rsidRPr="00C513F6">
        <w:rPr>
          <w:b/>
          <w:i/>
          <w:iCs/>
          <w:noProof/>
        </w:rPr>
        <w:t>multiple bar graph</w:t>
      </w:r>
      <w:r w:rsidRPr="00C513F6">
        <w:rPr>
          <w:noProof/>
        </w:rPr>
        <w:t xml:space="preserve"> has two or more sets of bars, and is used to compare two or more data sets.</w:t>
      </w:r>
    </w:p>
    <w:p w:rsidR="00DD5652" w:rsidRDefault="00DD5652" w:rsidP="00C513F6">
      <w:pPr>
        <w:rPr>
          <w:noProof/>
        </w:rPr>
      </w:pPr>
    </w:p>
    <w:p w:rsidR="00C513F6" w:rsidRDefault="00C513F6" w:rsidP="001B4F3F">
      <w:pPr>
        <w:rPr>
          <w:noProof/>
        </w:rPr>
      </w:pPr>
    </w:p>
    <w:p w:rsidR="00C513F6" w:rsidRPr="00112C73" w:rsidRDefault="00C513F6" w:rsidP="00C513F6">
      <w:pPr>
        <w:spacing w:line="360" w:lineRule="auto"/>
        <w:rPr>
          <w:b/>
          <w:i/>
          <w:noProof/>
          <w:sz w:val="28"/>
        </w:rPr>
      </w:pPr>
      <w:r w:rsidRPr="00112C73">
        <w:rPr>
          <w:b/>
          <w:i/>
          <w:noProof/>
          <w:sz w:val="28"/>
        </w:rPr>
        <w:t>Example</w:t>
      </w:r>
    </w:p>
    <w:p w:rsidR="00C513F6" w:rsidRPr="00C513F6" w:rsidRDefault="00C513F6" w:rsidP="00C513F6">
      <w:pPr>
        <w:rPr>
          <w:noProof/>
        </w:rPr>
      </w:pPr>
      <w:r w:rsidRPr="00C513F6">
        <w:rPr>
          <w:noProof/>
        </w:rPr>
        <w:t>Median Income of Males and Females</w:t>
      </w:r>
    </w:p>
    <w:p w:rsidR="00827C72" w:rsidRDefault="00F85ED9" w:rsidP="00C513F6">
      <w:pPr>
        <w:jc w:val="center"/>
        <w:rPr>
          <w:noProof/>
        </w:rPr>
      </w:pPr>
      <w:r>
        <w:rPr>
          <w:noProof/>
        </w:rPr>
        <w:drawing>
          <wp:inline distT="0" distB="0" distL="0" distR="0">
            <wp:extent cx="3630778" cy="2286000"/>
            <wp:effectExtent l="19050" t="0" r="7772" b="0"/>
            <wp:docPr id="57350" name="Picture 5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630778" cy="2286000"/>
                    </a:xfrm>
                    <a:prstGeom prst="rect">
                      <a:avLst/>
                    </a:prstGeom>
                  </pic:spPr>
                </pic:pic>
              </a:graphicData>
            </a:graphic>
          </wp:inline>
        </w:drawing>
      </w:r>
    </w:p>
    <w:p w:rsidR="00C513F6" w:rsidRDefault="00C513F6" w:rsidP="001B4F3F">
      <w:pPr>
        <w:rPr>
          <w:noProof/>
        </w:rPr>
      </w:pPr>
    </w:p>
    <w:p w:rsidR="00607B3A" w:rsidRDefault="00607B3A" w:rsidP="001B4F3F">
      <w:pPr>
        <w:rPr>
          <w:noProof/>
        </w:rPr>
      </w:pPr>
    </w:p>
    <w:p w:rsidR="00C513F6" w:rsidRPr="00607B3A" w:rsidRDefault="00607B3A" w:rsidP="00607B3A">
      <w:pPr>
        <w:spacing w:line="360" w:lineRule="auto"/>
        <w:rPr>
          <w:b/>
          <w:bCs/>
          <w:noProof/>
          <w:sz w:val="28"/>
        </w:rPr>
      </w:pPr>
      <w:r w:rsidRPr="00607B3A">
        <w:rPr>
          <w:b/>
          <w:bCs/>
          <w:noProof/>
          <w:sz w:val="28"/>
        </w:rPr>
        <w:t>Pareto Chart</w:t>
      </w:r>
    </w:p>
    <w:p w:rsidR="00607B3A" w:rsidRPr="00607B3A" w:rsidRDefault="00607B3A" w:rsidP="00607B3A">
      <w:pPr>
        <w:rPr>
          <w:noProof/>
        </w:rPr>
      </w:pPr>
      <w:r w:rsidRPr="00607B3A">
        <w:rPr>
          <w:noProof/>
        </w:rPr>
        <w:t>A bar graph for qualitative data, with the bars arranged in descending order according to frequencies</w:t>
      </w:r>
    </w:p>
    <w:p w:rsidR="00F85ED9" w:rsidRDefault="00607B3A" w:rsidP="00607B3A">
      <w:pPr>
        <w:jc w:val="center"/>
        <w:rPr>
          <w:noProof/>
        </w:rPr>
      </w:pPr>
      <w:r w:rsidRPr="00607B3A">
        <w:rPr>
          <w:noProof/>
        </w:rPr>
        <w:drawing>
          <wp:inline distT="0" distB="0" distL="0" distR="0">
            <wp:extent cx="3598288" cy="2377440"/>
            <wp:effectExtent l="19050" t="0" r="2162" b="0"/>
            <wp:docPr id="14" name="Picture 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8" name="Picture 4" descr="Picture 13"/>
                    <pic:cNvPicPr>
                      <a:picLocks noChangeAspect="1" noChangeArrowheads="1"/>
                    </pic:cNvPicPr>
                  </pic:nvPicPr>
                  <pic:blipFill>
                    <a:blip r:embed="rId62" cstate="print"/>
                    <a:srcRect/>
                    <a:stretch>
                      <a:fillRect/>
                    </a:stretch>
                  </pic:blipFill>
                  <pic:spPr bwMode="auto">
                    <a:xfrm>
                      <a:off x="0" y="0"/>
                      <a:ext cx="3598288" cy="2377440"/>
                    </a:xfrm>
                    <a:prstGeom prst="rect">
                      <a:avLst/>
                    </a:prstGeom>
                    <a:noFill/>
                  </pic:spPr>
                </pic:pic>
              </a:graphicData>
            </a:graphic>
          </wp:inline>
        </w:drawing>
      </w:r>
    </w:p>
    <w:p w:rsidR="0064616D" w:rsidRDefault="0064616D">
      <w:pPr>
        <w:spacing w:after="200"/>
        <w:rPr>
          <w:noProof/>
        </w:rPr>
      </w:pPr>
      <w:r>
        <w:rPr>
          <w:noProof/>
        </w:rPr>
        <w:br w:type="page"/>
      </w:r>
    </w:p>
    <w:p w:rsidR="00F85ED9" w:rsidRPr="0064616D" w:rsidRDefault="0064616D" w:rsidP="0064616D">
      <w:pPr>
        <w:spacing w:line="360" w:lineRule="auto"/>
        <w:rPr>
          <w:b/>
          <w:bCs/>
          <w:noProof/>
          <w:sz w:val="28"/>
        </w:rPr>
      </w:pPr>
      <w:r w:rsidRPr="0064616D">
        <w:rPr>
          <w:b/>
          <w:bCs/>
          <w:noProof/>
          <w:sz w:val="28"/>
        </w:rPr>
        <w:lastRenderedPageBreak/>
        <w:t>Pie Chart</w:t>
      </w:r>
    </w:p>
    <w:p w:rsidR="0064616D" w:rsidRPr="0064616D" w:rsidRDefault="0064616D" w:rsidP="0064616D">
      <w:pPr>
        <w:spacing w:line="360" w:lineRule="auto"/>
        <w:rPr>
          <w:noProof/>
        </w:rPr>
      </w:pPr>
      <w:r w:rsidRPr="0064616D">
        <w:rPr>
          <w:noProof/>
        </w:rPr>
        <w:t>A graph depicting qualitative data as slices of a circle, size of slice is proportional to frequency count</w:t>
      </w:r>
    </w:p>
    <w:p w:rsidR="00E80C8F" w:rsidRDefault="00E80C8F" w:rsidP="00FE4604">
      <w:pPr>
        <w:spacing w:line="240" w:lineRule="auto"/>
        <w:jc w:val="center"/>
        <w:rPr>
          <w:noProof/>
        </w:rPr>
      </w:pPr>
      <w:r>
        <w:rPr>
          <w:noProof/>
        </w:rPr>
        <w:drawing>
          <wp:inline distT="0" distB="0" distL="0" distR="0">
            <wp:extent cx="2761130" cy="1828800"/>
            <wp:effectExtent l="0" t="0" r="0" b="0"/>
            <wp:docPr id="57353" name="Picture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rcRect t="10563"/>
                    <a:stretch>
                      <a:fillRect/>
                    </a:stretch>
                  </pic:blipFill>
                  <pic:spPr>
                    <a:xfrm>
                      <a:off x="0" y="0"/>
                      <a:ext cx="2761130" cy="1828800"/>
                    </a:xfrm>
                    <a:prstGeom prst="rect">
                      <a:avLst/>
                    </a:prstGeom>
                  </pic:spPr>
                </pic:pic>
              </a:graphicData>
            </a:graphic>
          </wp:inline>
        </w:drawing>
      </w:r>
    </w:p>
    <w:p w:rsidR="0064616D" w:rsidRDefault="0064616D" w:rsidP="0064616D">
      <w:pPr>
        <w:rPr>
          <w:noProof/>
        </w:rPr>
      </w:pPr>
    </w:p>
    <w:p w:rsidR="00E875DC" w:rsidRDefault="00E875DC" w:rsidP="0064616D">
      <w:pPr>
        <w:rPr>
          <w:noProof/>
        </w:rPr>
      </w:pPr>
    </w:p>
    <w:p w:rsidR="00E875DC" w:rsidRPr="00E875DC" w:rsidRDefault="00E875DC" w:rsidP="00E875DC">
      <w:pPr>
        <w:spacing w:line="360" w:lineRule="auto"/>
        <w:rPr>
          <w:b/>
          <w:bCs/>
          <w:noProof/>
          <w:sz w:val="28"/>
        </w:rPr>
      </w:pPr>
      <w:r w:rsidRPr="00E875DC">
        <w:rPr>
          <w:b/>
          <w:bCs/>
          <w:noProof/>
          <w:sz w:val="28"/>
        </w:rPr>
        <w:t>Scatter Plot (or Scatter Diagram</w:t>
      </w:r>
      <w:r>
        <w:rPr>
          <w:b/>
          <w:bCs/>
          <w:noProof/>
          <w:sz w:val="28"/>
        </w:rPr>
        <w:t>)</w:t>
      </w:r>
    </w:p>
    <w:p w:rsidR="00E875DC" w:rsidRPr="00E875DC" w:rsidRDefault="00E875DC" w:rsidP="00E875DC">
      <w:pPr>
        <w:rPr>
          <w:noProof/>
        </w:rPr>
      </w:pPr>
      <w:r w:rsidRPr="00E875DC">
        <w:rPr>
          <w:noProof/>
        </w:rPr>
        <w:t>A plot of paired (</w:t>
      </w:r>
      <w:r w:rsidRPr="00E875DC">
        <w:rPr>
          <w:i/>
          <w:iCs/>
          <w:noProof/>
        </w:rPr>
        <w:t>x,y</w:t>
      </w:r>
      <w:r w:rsidRPr="00E875DC">
        <w:rPr>
          <w:noProof/>
        </w:rPr>
        <w:t xml:space="preserve">) data with a horizontal </w:t>
      </w:r>
      <w:r w:rsidRPr="00E875DC">
        <w:rPr>
          <w:i/>
          <w:iCs/>
          <w:noProof/>
        </w:rPr>
        <w:t>x</w:t>
      </w:r>
      <w:r w:rsidRPr="00E875DC">
        <w:rPr>
          <w:noProof/>
        </w:rPr>
        <w:t xml:space="preserve">-axis and a vertical </w:t>
      </w:r>
      <w:r w:rsidRPr="00E875DC">
        <w:rPr>
          <w:i/>
          <w:iCs/>
          <w:noProof/>
        </w:rPr>
        <w:t>y</w:t>
      </w:r>
      <w:r w:rsidRPr="00E875DC">
        <w:rPr>
          <w:noProof/>
        </w:rPr>
        <w:t>-axis. Used to determine whether there is a relationship between the two variables</w:t>
      </w:r>
    </w:p>
    <w:p w:rsidR="003A5460" w:rsidRDefault="003A5460" w:rsidP="003A5460">
      <w:pPr>
        <w:spacing w:before="120"/>
        <w:jc w:val="center"/>
        <w:rPr>
          <w:noProof/>
        </w:rPr>
      </w:pPr>
      <w:r w:rsidRPr="003A5460">
        <w:rPr>
          <w:noProof/>
        </w:rPr>
        <w:drawing>
          <wp:inline distT="0" distB="0" distL="0" distR="0">
            <wp:extent cx="3240487" cy="2103120"/>
            <wp:effectExtent l="0" t="0" r="0" b="0"/>
            <wp:docPr id="15" name="Picture 4" descr="SP02_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04" name="Picture 4" descr="SP02_p61"/>
                    <pic:cNvPicPr>
                      <a:picLocks noChangeAspect="1" noChangeArrowheads="1"/>
                    </pic:cNvPicPr>
                  </pic:nvPicPr>
                  <pic:blipFill>
                    <a:blip r:embed="rId64" cstate="print"/>
                    <a:srcRect/>
                    <a:stretch>
                      <a:fillRect/>
                    </a:stretch>
                  </pic:blipFill>
                  <pic:spPr bwMode="auto">
                    <a:xfrm>
                      <a:off x="0" y="0"/>
                      <a:ext cx="3240487" cy="2103120"/>
                    </a:xfrm>
                    <a:prstGeom prst="rect">
                      <a:avLst/>
                    </a:prstGeom>
                    <a:noFill/>
                  </pic:spPr>
                </pic:pic>
              </a:graphicData>
            </a:graphic>
          </wp:inline>
        </w:drawing>
      </w:r>
    </w:p>
    <w:p w:rsidR="00D3113F" w:rsidRDefault="00D3113F" w:rsidP="001B4F3F">
      <w:pPr>
        <w:rPr>
          <w:noProof/>
        </w:rPr>
      </w:pPr>
    </w:p>
    <w:p w:rsidR="003A5460" w:rsidRDefault="00FE4604" w:rsidP="001B4F3F">
      <w:pPr>
        <w:rPr>
          <w:noProof/>
        </w:rPr>
      </w:pPr>
      <w:r>
        <w:rPr>
          <w:noProof/>
        </w:rPr>
        <w:drawing>
          <wp:anchor distT="0" distB="0" distL="114300" distR="114300" simplePos="0" relativeHeight="251658240" behindDoc="0" locked="0" layoutInCell="1" allowOverlap="1">
            <wp:simplePos x="0" y="0"/>
            <wp:positionH relativeFrom="column">
              <wp:posOffset>3391535</wp:posOffset>
            </wp:positionH>
            <wp:positionV relativeFrom="paragraph">
              <wp:posOffset>135890</wp:posOffset>
            </wp:positionV>
            <wp:extent cx="3105785" cy="2468880"/>
            <wp:effectExtent l="0" t="0" r="0" b="0"/>
            <wp:wrapSquare wrapText="bothSides"/>
            <wp:docPr id="57366" name="Picture 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05785" cy="2468880"/>
                    </a:xfrm>
                    <a:prstGeom prst="rect">
                      <a:avLst/>
                    </a:prstGeom>
                  </pic:spPr>
                </pic:pic>
              </a:graphicData>
            </a:graphic>
          </wp:anchor>
        </w:drawing>
      </w:r>
    </w:p>
    <w:p w:rsidR="00E2498B" w:rsidRPr="00E2498B" w:rsidRDefault="00E2498B" w:rsidP="00E2498B">
      <w:pPr>
        <w:rPr>
          <w:noProof/>
          <w:sz w:val="28"/>
        </w:rPr>
      </w:pPr>
      <w:r w:rsidRPr="00E2498B">
        <w:rPr>
          <w:b/>
          <w:bCs/>
          <w:noProof/>
          <w:sz w:val="28"/>
        </w:rPr>
        <w:t>Time-Series Graph</w:t>
      </w:r>
      <w:r w:rsidRPr="00E2498B">
        <w:rPr>
          <w:noProof/>
          <w:sz w:val="28"/>
        </w:rPr>
        <w:t xml:space="preserve"> </w:t>
      </w:r>
    </w:p>
    <w:p w:rsidR="00E2498B" w:rsidRPr="00E2498B" w:rsidRDefault="00E2498B" w:rsidP="00E2498B">
      <w:pPr>
        <w:rPr>
          <w:noProof/>
        </w:rPr>
      </w:pPr>
      <w:r w:rsidRPr="00E2498B">
        <w:rPr>
          <w:noProof/>
        </w:rPr>
        <w:t xml:space="preserve">Data that have been collected at different points in time: </w:t>
      </w:r>
      <w:r w:rsidRPr="00E2498B">
        <w:rPr>
          <w:i/>
          <w:iCs/>
          <w:noProof/>
        </w:rPr>
        <w:t>time-series data</w:t>
      </w:r>
      <w:r>
        <w:rPr>
          <w:noProof/>
        </w:rPr>
        <w:t>.</w:t>
      </w:r>
    </w:p>
    <w:p w:rsidR="00E2498B" w:rsidRDefault="00E2498B" w:rsidP="001B4F3F">
      <w:pPr>
        <w:rPr>
          <w:noProof/>
        </w:rPr>
      </w:pPr>
    </w:p>
    <w:p w:rsidR="00E2498B" w:rsidRPr="00112C73" w:rsidRDefault="00B963A7" w:rsidP="00B963A7">
      <w:pPr>
        <w:spacing w:line="360" w:lineRule="auto"/>
        <w:rPr>
          <w:b/>
          <w:i/>
          <w:noProof/>
          <w:sz w:val="28"/>
        </w:rPr>
      </w:pPr>
      <w:r w:rsidRPr="00112C73">
        <w:rPr>
          <w:b/>
          <w:i/>
          <w:noProof/>
          <w:sz w:val="28"/>
        </w:rPr>
        <w:t>Example</w:t>
      </w:r>
    </w:p>
    <w:p w:rsidR="00B963A7" w:rsidRDefault="00B963A7" w:rsidP="001B4F3F">
      <w:pPr>
        <w:rPr>
          <w:noProof/>
        </w:rPr>
      </w:pPr>
      <w:r>
        <w:rPr>
          <w:noProof/>
        </w:rPr>
        <w:t>The accompanying SPSS-generated time-series graph shows the yearly high values of the Dow Jones Industrial Average (DJIA) for the N.Y. Stock Exchange. This graph shows a steady increase between the years 1980 and 2007, but the DJIA high values have not been so consistent in more recent years.</w:t>
      </w:r>
    </w:p>
    <w:p w:rsidR="00265F7F" w:rsidRDefault="00265F7F" w:rsidP="00DF472B">
      <w:pPr>
        <w:rPr>
          <w:b/>
          <w:i/>
          <w:sz w:val="18"/>
          <w:szCs w:val="40"/>
        </w:rPr>
      </w:pPr>
      <w:r>
        <w:rPr>
          <w:b/>
          <w:i/>
          <w:sz w:val="18"/>
          <w:szCs w:val="40"/>
        </w:rPr>
        <w:br w:type="page"/>
      </w:r>
    </w:p>
    <w:p w:rsidR="00265F7F" w:rsidRPr="00265F7F" w:rsidRDefault="00265F7F" w:rsidP="00265F7F">
      <w:pPr>
        <w:spacing w:after="120"/>
        <w:rPr>
          <w:i/>
        </w:rPr>
      </w:pPr>
      <w:r w:rsidRPr="00265F7F">
        <w:rPr>
          <w:b/>
          <w:i/>
          <w:color w:val="0000CC"/>
          <w:sz w:val="32"/>
          <w:szCs w:val="36"/>
        </w:rPr>
        <w:lastRenderedPageBreak/>
        <w:t>Bad Graphs</w:t>
      </w:r>
    </w:p>
    <w:p w:rsidR="00265F7F" w:rsidRPr="005E4FDB" w:rsidRDefault="00265F7F" w:rsidP="00265F7F">
      <w:r w:rsidRPr="005E4FDB">
        <w:t>Some graphs are bad in the sense that they contain errors.</w:t>
      </w:r>
      <w:r>
        <w:t xml:space="preserve"> </w:t>
      </w:r>
      <w:r w:rsidRPr="005E4FDB">
        <w:t>Some are bad because they are technically correct, but misleading.</w:t>
      </w:r>
      <w:r>
        <w:t xml:space="preserve"> </w:t>
      </w:r>
      <w:r w:rsidRPr="005E4FDB">
        <w:t>It is important to develop the ability to recognize bad graphs and identify exactly how they are misleading.</w:t>
      </w:r>
    </w:p>
    <w:p w:rsidR="00265F7F" w:rsidRDefault="00265F7F" w:rsidP="00265F7F">
      <w:pPr>
        <w:spacing w:after="120"/>
      </w:pPr>
    </w:p>
    <w:p w:rsidR="00265F7F" w:rsidRPr="005E4FDB" w:rsidRDefault="00265F7F" w:rsidP="00265F7F">
      <w:pPr>
        <w:rPr>
          <w:b/>
          <w:sz w:val="28"/>
        </w:rPr>
      </w:pPr>
      <w:r w:rsidRPr="005E4FDB">
        <w:rPr>
          <w:b/>
          <w:sz w:val="28"/>
        </w:rPr>
        <w:t>Nonzero Axis</w:t>
      </w:r>
    </w:p>
    <w:p w:rsidR="00265F7F" w:rsidRDefault="00265F7F" w:rsidP="00265F7F">
      <w:r>
        <w:t>Some graphs are misleading because one or both of the axes begin at some value other than zero, so that differences are exaggerated.</w:t>
      </w:r>
    </w:p>
    <w:p w:rsidR="00265F7F" w:rsidRDefault="00265F7F" w:rsidP="00265F7F"/>
    <w:p w:rsidR="00265F7F" w:rsidRDefault="00265F7F" w:rsidP="00265F7F"/>
    <w:p w:rsidR="00265F7F" w:rsidRPr="00112C73" w:rsidRDefault="00265F7F" w:rsidP="00A54AA9">
      <w:pPr>
        <w:spacing w:line="360" w:lineRule="auto"/>
        <w:rPr>
          <w:b/>
          <w:i/>
          <w:sz w:val="28"/>
        </w:rPr>
      </w:pPr>
      <w:r w:rsidRPr="00112C73">
        <w:rPr>
          <w:b/>
          <w:i/>
          <w:sz w:val="28"/>
        </w:rPr>
        <w:t>Example</w:t>
      </w:r>
    </w:p>
    <w:p w:rsidR="00265F7F" w:rsidRDefault="00265F7F" w:rsidP="00265F7F">
      <w:r>
        <w:t>The results of a CNN poll regarding the case of Schiavo is as shown in graph below</w:t>
      </w:r>
    </w:p>
    <w:p w:rsidR="00265F7F" w:rsidRDefault="00265F7F" w:rsidP="00265F7F"/>
    <w:p w:rsidR="00265F7F" w:rsidRDefault="00265F7F" w:rsidP="00265F7F">
      <w:pPr>
        <w:spacing w:line="360" w:lineRule="auto"/>
        <w:jc w:val="center"/>
      </w:pPr>
      <w:r>
        <w:rPr>
          <w:noProof/>
        </w:rPr>
        <w:drawing>
          <wp:inline distT="0" distB="0" distL="0" distR="0" wp14:anchorId="26ACBA0B" wp14:editId="4B69F729">
            <wp:extent cx="2541962" cy="2286000"/>
            <wp:effectExtent l="0" t="0" r="0" b="0"/>
            <wp:docPr id="17" name="Picture 5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2541962" cy="2286000"/>
                    </a:xfrm>
                    <a:prstGeom prst="rect">
                      <a:avLst/>
                    </a:prstGeom>
                  </pic:spPr>
                </pic:pic>
              </a:graphicData>
            </a:graphic>
          </wp:inline>
        </w:drawing>
      </w:r>
      <w:r>
        <w:t xml:space="preserve">       </w:t>
      </w:r>
      <w:r>
        <w:rPr>
          <w:noProof/>
        </w:rPr>
        <w:drawing>
          <wp:inline distT="0" distB="0" distL="0" distR="0" wp14:anchorId="3B3BBE74" wp14:editId="7E064AD1">
            <wp:extent cx="2611394" cy="2286000"/>
            <wp:effectExtent l="0" t="0" r="0" b="0"/>
            <wp:docPr id="18" name="Picture 5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611394" cy="2286000"/>
                    </a:xfrm>
                    <a:prstGeom prst="rect">
                      <a:avLst/>
                    </a:prstGeom>
                  </pic:spPr>
                </pic:pic>
              </a:graphicData>
            </a:graphic>
          </wp:inline>
        </w:drawing>
      </w:r>
    </w:p>
    <w:p w:rsidR="00265F7F" w:rsidRPr="00FE3C00" w:rsidRDefault="00265F7F" w:rsidP="00265F7F">
      <w:pPr>
        <w:jc w:val="center"/>
        <w:rPr>
          <w:b/>
          <w:i/>
        </w:rPr>
      </w:pPr>
      <w:r w:rsidRPr="00FE3C00">
        <w:rPr>
          <w:b/>
          <w:i/>
        </w:rPr>
        <w:t>Survey Results by Party</w:t>
      </w:r>
    </w:p>
    <w:p w:rsidR="00265F7F" w:rsidRDefault="00265F7F" w:rsidP="00265F7F"/>
    <w:p w:rsidR="00265F7F" w:rsidRDefault="00265F7F" w:rsidP="00265F7F">
      <w:r>
        <w:t>This graph (on the left) creates the incorrect impression that significantly more Democrats agreed with the court’s decision than Republicans or Independents. Since graph depicts the data objectively, it creates the more correct impression that the differences are not very substantial. Many people complained that it was deceptive, so CNN posted a modified graph similar to figure on the right.</w:t>
      </w:r>
    </w:p>
    <w:p w:rsidR="00265F7F" w:rsidRDefault="00265F7F" w:rsidP="00265F7F"/>
    <w:p w:rsidR="00265F7F" w:rsidRDefault="00265F7F" w:rsidP="00265F7F"/>
    <w:p w:rsidR="00265F7F" w:rsidRPr="00281FDD" w:rsidRDefault="00265F7F" w:rsidP="00265F7F">
      <w:pPr>
        <w:spacing w:line="360" w:lineRule="auto"/>
        <w:rPr>
          <w:b/>
          <w:i/>
          <w:sz w:val="28"/>
        </w:rPr>
      </w:pPr>
      <w:r w:rsidRPr="00281FDD">
        <w:rPr>
          <w:b/>
          <w:i/>
          <w:sz w:val="28"/>
        </w:rPr>
        <w:t>Pictographs</w:t>
      </w:r>
    </w:p>
    <w:p w:rsidR="00265F7F" w:rsidRPr="00CD6C00" w:rsidRDefault="00265F7F" w:rsidP="00265F7F">
      <w:r>
        <w:t xml:space="preserve">Drawings of objects, called pictographs, are often misleading. </w:t>
      </w:r>
      <w:r w:rsidRPr="00CD6C00">
        <w:t>Three-dimensional objects - money bags, stacks of coins, army tanks (for army expenditures), people (for population sizes), barrels (for oil production), and houses (for home construction) are commonly used to depict data.</w:t>
      </w:r>
      <w:r>
        <w:t xml:space="preserve"> </w:t>
      </w:r>
      <w:r w:rsidRPr="00CD6C00">
        <w:t>These drawings can create false impressions that distort the data.</w:t>
      </w:r>
    </w:p>
    <w:p w:rsidR="00265F7F" w:rsidRPr="00CD6C00" w:rsidRDefault="00265F7F" w:rsidP="00265F7F">
      <w:r w:rsidRPr="00CD6C00">
        <w:t>If you double each side of a square, the area does not merely double; it increases by a factor of four;</w:t>
      </w:r>
      <w:r>
        <w:t xml:space="preserve"> </w:t>
      </w:r>
      <w:r w:rsidRPr="00CD6C00">
        <w:t>if you double each side of a cube, the volume does not merely double; it increases by a factor of eight.</w:t>
      </w:r>
    </w:p>
    <w:p w:rsidR="00265F7F" w:rsidRDefault="00265F7F" w:rsidP="00265F7F">
      <w:r w:rsidRPr="00CD6C00">
        <w:t>Pictographs using areas and volumes can therefore be very misleading.</w:t>
      </w:r>
    </w:p>
    <w:p w:rsidR="00265F7F" w:rsidRDefault="00265F7F" w:rsidP="00265F7F">
      <w:pPr>
        <w:spacing w:line="240" w:lineRule="auto"/>
        <w:rPr>
          <w:b/>
          <w:i/>
        </w:rPr>
      </w:pPr>
      <w:r>
        <w:rPr>
          <w:b/>
          <w:i/>
        </w:rPr>
        <w:br w:type="page"/>
      </w:r>
    </w:p>
    <w:p w:rsidR="00265F7F" w:rsidRPr="000105A8" w:rsidRDefault="00265F7F" w:rsidP="00265F7F">
      <w:pPr>
        <w:spacing w:line="240" w:lineRule="auto"/>
        <w:rPr>
          <w:b/>
          <w:i/>
          <w:sz w:val="28"/>
        </w:rPr>
      </w:pPr>
      <w:r w:rsidRPr="000105A8">
        <w:rPr>
          <w:b/>
          <w:i/>
          <w:sz w:val="28"/>
        </w:rPr>
        <w:lastRenderedPageBreak/>
        <w:t>Example</w:t>
      </w:r>
    </w:p>
    <w:p w:rsidR="00265F7F" w:rsidRDefault="00265F7F" w:rsidP="00265F7F">
      <w:pPr>
        <w:spacing w:line="360" w:lineRule="auto"/>
        <w:jc w:val="center"/>
      </w:pPr>
      <w:r>
        <w:rPr>
          <w:noProof/>
        </w:rPr>
        <w:drawing>
          <wp:inline distT="0" distB="0" distL="0" distR="0" wp14:anchorId="52713C98" wp14:editId="5D2E790B">
            <wp:extent cx="239547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2395470" cy="1828800"/>
                    </a:xfrm>
                    <a:prstGeom prst="rect">
                      <a:avLst/>
                    </a:prstGeom>
                  </pic:spPr>
                </pic:pic>
              </a:graphicData>
            </a:graphic>
          </wp:inline>
        </w:drawing>
      </w:r>
    </w:p>
    <w:p w:rsidR="00265F7F" w:rsidRPr="00CD6C00" w:rsidRDefault="00265F7F" w:rsidP="00265F7F">
      <w:r>
        <w:t>This picture is not misleading because the b</w:t>
      </w:r>
      <w:r w:rsidRPr="00CD6C00">
        <w:t>ars have same width,</w:t>
      </w:r>
      <w:r>
        <w:t xml:space="preserve"> but it is somewhat </w:t>
      </w:r>
      <w:r w:rsidRPr="00CD6C00">
        <w:t>too busy,</w:t>
      </w:r>
      <w:r>
        <w:t xml:space="preserve"> and </w:t>
      </w:r>
      <w:r w:rsidRPr="00CD6C00">
        <w:t xml:space="preserve"> too difficult to understand.</w:t>
      </w:r>
    </w:p>
    <w:p w:rsidR="00265F7F" w:rsidRDefault="00265F7F" w:rsidP="00265F7F"/>
    <w:p w:rsidR="00265F7F" w:rsidRPr="000105A8" w:rsidRDefault="00265F7F" w:rsidP="00265F7F">
      <w:pPr>
        <w:spacing w:line="240" w:lineRule="auto"/>
        <w:rPr>
          <w:b/>
          <w:i/>
          <w:sz w:val="28"/>
        </w:rPr>
      </w:pPr>
      <w:r w:rsidRPr="000105A8">
        <w:rPr>
          <w:b/>
          <w:i/>
          <w:sz w:val="28"/>
        </w:rPr>
        <w:t>Example</w:t>
      </w:r>
    </w:p>
    <w:p w:rsidR="00265F7F" w:rsidRDefault="00265F7F" w:rsidP="00265F7F">
      <w:pPr>
        <w:spacing w:line="360" w:lineRule="auto"/>
        <w:jc w:val="center"/>
      </w:pPr>
      <w:r>
        <w:rPr>
          <w:noProof/>
        </w:rPr>
        <w:drawing>
          <wp:inline distT="0" distB="0" distL="0" distR="0" wp14:anchorId="5AE6956D" wp14:editId="5AFF6F28">
            <wp:extent cx="3007477" cy="173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3007477" cy="1737360"/>
                    </a:xfrm>
                    <a:prstGeom prst="rect">
                      <a:avLst/>
                    </a:prstGeom>
                  </pic:spPr>
                </pic:pic>
              </a:graphicData>
            </a:graphic>
          </wp:inline>
        </w:drawing>
      </w:r>
    </w:p>
    <w:p w:rsidR="00265F7F" w:rsidRPr="00CD6C00" w:rsidRDefault="00265F7F" w:rsidP="00265F7F">
      <w:r>
        <w:t>It d</w:t>
      </w:r>
      <w:r w:rsidRPr="00CD6C00">
        <w:t>epicts one-dimensional data with three-dimensional boxes. Last box is 64 times as large as first box, but income is only 4 times as large.</w:t>
      </w:r>
    </w:p>
    <w:p w:rsidR="00265F7F" w:rsidRDefault="00265F7F" w:rsidP="00265F7F"/>
    <w:p w:rsidR="00265F7F" w:rsidRPr="000105A8" w:rsidRDefault="00265F7F" w:rsidP="00265F7F">
      <w:pPr>
        <w:spacing w:line="240" w:lineRule="auto"/>
        <w:rPr>
          <w:b/>
          <w:i/>
          <w:sz w:val="28"/>
        </w:rPr>
      </w:pPr>
      <w:r w:rsidRPr="000105A8">
        <w:rPr>
          <w:b/>
          <w:i/>
          <w:sz w:val="28"/>
        </w:rPr>
        <w:t>Example</w:t>
      </w:r>
    </w:p>
    <w:p w:rsidR="00265F7F" w:rsidRDefault="00265F7F" w:rsidP="00265F7F">
      <w:pPr>
        <w:jc w:val="center"/>
      </w:pPr>
      <w:r>
        <w:rPr>
          <w:noProof/>
        </w:rPr>
        <w:drawing>
          <wp:inline distT="0" distB="0" distL="0" distR="0" wp14:anchorId="14583557" wp14:editId="1702FBFC">
            <wp:extent cx="2560320" cy="256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2560320" cy="2560320"/>
                    </a:xfrm>
                    <a:prstGeom prst="rect">
                      <a:avLst/>
                    </a:prstGeom>
                  </pic:spPr>
                </pic:pic>
              </a:graphicData>
            </a:graphic>
          </wp:inline>
        </w:drawing>
      </w:r>
    </w:p>
    <w:p w:rsidR="00265F7F" w:rsidRDefault="00265F7F" w:rsidP="00265F7F">
      <w:r>
        <w:t>It depicts the data in a f</w:t>
      </w:r>
      <w:r w:rsidRPr="00B03863">
        <w:t>air, objective, unencumbered by distracting features</w:t>
      </w:r>
      <w:r>
        <w:t>.</w:t>
      </w:r>
    </w:p>
    <w:p w:rsidR="00265F7F" w:rsidRDefault="00265F7F" w:rsidP="00265F7F"/>
    <w:p w:rsidR="00265F7F" w:rsidRDefault="00265F7F" w:rsidP="00D80F3C">
      <w:pPr>
        <w:tabs>
          <w:tab w:val="left" w:pos="2160"/>
        </w:tabs>
        <w:spacing w:after="360"/>
        <w:rPr>
          <w:b/>
          <w:i/>
          <w:sz w:val="40"/>
          <w:szCs w:val="40"/>
        </w:rPr>
      </w:pPr>
      <w:r>
        <w:rPr>
          <w:b/>
          <w:i/>
          <w:sz w:val="40"/>
          <w:szCs w:val="40"/>
        </w:rPr>
        <w:br w:type="page"/>
      </w:r>
    </w:p>
    <w:p w:rsidR="00D80F3C" w:rsidRPr="00C03E65" w:rsidRDefault="00D80F3C" w:rsidP="00D80F3C">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Pr="00D80F3C">
        <w:rPr>
          <w:b/>
          <w:color w:val="0000CC"/>
          <w:sz w:val="32"/>
          <w:szCs w:val="36"/>
        </w:rPr>
        <w:t>1.</w:t>
      </w:r>
      <w:r w:rsidR="0024071D">
        <w:rPr>
          <w:b/>
          <w:color w:val="0000CC"/>
          <w:sz w:val="32"/>
          <w:szCs w:val="36"/>
        </w:rPr>
        <w:t>6</w:t>
      </w:r>
      <w:r w:rsidRPr="00D80F3C">
        <w:rPr>
          <w:b/>
          <w:color w:val="0000CC"/>
          <w:sz w:val="32"/>
          <w:szCs w:val="36"/>
        </w:rPr>
        <w:t xml:space="preserve"> </w:t>
      </w:r>
      <w:r w:rsidRPr="00D80F3C">
        <w:rPr>
          <w:b/>
          <w:color w:val="0000CC"/>
          <w:sz w:val="32"/>
          <w:szCs w:val="36"/>
        </w:rPr>
        <w:sym w:font="Symbol" w:char="F02D"/>
      </w:r>
      <w:r w:rsidRPr="00D80F3C">
        <w:rPr>
          <w:b/>
          <w:color w:val="0000CC"/>
          <w:sz w:val="32"/>
          <w:szCs w:val="36"/>
        </w:rPr>
        <w:t xml:space="preserve"> Statistical Graphics</w:t>
      </w:r>
      <w:r w:rsidR="007F6637">
        <w:rPr>
          <w:b/>
          <w:color w:val="0000CC"/>
          <w:sz w:val="32"/>
          <w:szCs w:val="36"/>
        </w:rPr>
        <w:t xml:space="preserve"> &amp; </w:t>
      </w:r>
      <w:r w:rsidR="007F6637" w:rsidRPr="00D80F3C">
        <w:rPr>
          <w:b/>
          <w:color w:val="0000CC"/>
          <w:sz w:val="32"/>
          <w:szCs w:val="36"/>
        </w:rPr>
        <w:t>Bad Graphs</w:t>
      </w:r>
    </w:p>
    <w:p w:rsidR="00D80F3C" w:rsidRDefault="008E38A3" w:rsidP="00604534">
      <w:pPr>
        <w:pStyle w:val="ListParagraph"/>
        <w:numPr>
          <w:ilvl w:val="0"/>
          <w:numId w:val="18"/>
        </w:numPr>
        <w:spacing w:after="120"/>
        <w:ind w:left="540" w:hanging="540"/>
      </w:pPr>
      <w:r>
        <w:t>Given listed amounts of Strontium-90 (in millibecquerels) in a simple random sample of baby teeth.</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tblGrid>
      <w:tr w:rsidR="008E38A3" w:rsidRPr="008E38A3" w:rsidTr="008E38A3">
        <w:trPr>
          <w:jc w:val="center"/>
        </w:trPr>
        <w:tc>
          <w:tcPr>
            <w:tcW w:w="696" w:type="dxa"/>
          </w:tcPr>
          <w:p w:rsidR="008E38A3" w:rsidRPr="008E38A3" w:rsidRDefault="008E38A3" w:rsidP="00A869EC">
            <w:pPr>
              <w:spacing w:after="20"/>
            </w:pPr>
            <w:r w:rsidRPr="008E38A3">
              <w:t>155</w:t>
            </w:r>
          </w:p>
        </w:tc>
        <w:tc>
          <w:tcPr>
            <w:tcW w:w="696" w:type="dxa"/>
          </w:tcPr>
          <w:p w:rsidR="008E38A3" w:rsidRPr="008E38A3" w:rsidRDefault="008E38A3" w:rsidP="00A869EC">
            <w:pPr>
              <w:spacing w:after="20"/>
            </w:pPr>
            <w:r w:rsidRPr="008E38A3">
              <w:t>142</w:t>
            </w:r>
          </w:p>
        </w:tc>
        <w:tc>
          <w:tcPr>
            <w:tcW w:w="696" w:type="dxa"/>
          </w:tcPr>
          <w:p w:rsidR="008E38A3" w:rsidRPr="008E38A3" w:rsidRDefault="008E38A3" w:rsidP="00A869EC">
            <w:pPr>
              <w:spacing w:after="20"/>
            </w:pPr>
            <w:r w:rsidRPr="008E38A3">
              <w:t>149</w:t>
            </w:r>
          </w:p>
        </w:tc>
        <w:tc>
          <w:tcPr>
            <w:tcW w:w="696" w:type="dxa"/>
          </w:tcPr>
          <w:p w:rsidR="008E38A3" w:rsidRPr="008E38A3" w:rsidRDefault="008E38A3" w:rsidP="00A869EC">
            <w:pPr>
              <w:spacing w:after="20"/>
            </w:pPr>
            <w:r w:rsidRPr="008E38A3">
              <w:t>130</w:t>
            </w:r>
          </w:p>
        </w:tc>
        <w:tc>
          <w:tcPr>
            <w:tcW w:w="696" w:type="dxa"/>
          </w:tcPr>
          <w:p w:rsidR="008E38A3" w:rsidRPr="008E38A3" w:rsidRDefault="008E38A3" w:rsidP="00A869EC">
            <w:pPr>
              <w:spacing w:after="20"/>
            </w:pPr>
            <w:r w:rsidRPr="008E38A3">
              <w:t>151</w:t>
            </w:r>
          </w:p>
        </w:tc>
        <w:tc>
          <w:tcPr>
            <w:tcW w:w="696" w:type="dxa"/>
          </w:tcPr>
          <w:p w:rsidR="008E38A3" w:rsidRPr="008E38A3" w:rsidRDefault="008E38A3" w:rsidP="00A869EC">
            <w:pPr>
              <w:spacing w:after="20"/>
            </w:pPr>
            <w:r w:rsidRPr="008E38A3">
              <w:t>163</w:t>
            </w:r>
          </w:p>
        </w:tc>
        <w:tc>
          <w:tcPr>
            <w:tcW w:w="696" w:type="dxa"/>
          </w:tcPr>
          <w:p w:rsidR="008E38A3" w:rsidRPr="008E38A3" w:rsidRDefault="008E38A3" w:rsidP="00A869EC">
            <w:pPr>
              <w:spacing w:after="20"/>
            </w:pPr>
            <w:r w:rsidRPr="008E38A3">
              <w:t>151</w:t>
            </w:r>
          </w:p>
        </w:tc>
        <w:tc>
          <w:tcPr>
            <w:tcW w:w="696" w:type="dxa"/>
          </w:tcPr>
          <w:p w:rsidR="008E38A3" w:rsidRPr="008E38A3" w:rsidRDefault="008E38A3" w:rsidP="00A869EC">
            <w:pPr>
              <w:spacing w:after="20"/>
            </w:pPr>
            <w:r w:rsidRPr="008E38A3">
              <w:t>142</w:t>
            </w:r>
          </w:p>
        </w:tc>
        <w:tc>
          <w:tcPr>
            <w:tcW w:w="696" w:type="dxa"/>
          </w:tcPr>
          <w:p w:rsidR="008E38A3" w:rsidRPr="008E38A3" w:rsidRDefault="008E38A3" w:rsidP="00A869EC">
            <w:pPr>
              <w:spacing w:after="20"/>
            </w:pPr>
            <w:r w:rsidRPr="008E38A3">
              <w:t>156</w:t>
            </w:r>
          </w:p>
        </w:tc>
        <w:tc>
          <w:tcPr>
            <w:tcW w:w="696" w:type="dxa"/>
          </w:tcPr>
          <w:p w:rsidR="008E38A3" w:rsidRPr="008E38A3" w:rsidRDefault="008E38A3" w:rsidP="00A869EC">
            <w:pPr>
              <w:spacing w:after="20"/>
            </w:pPr>
            <w:r w:rsidRPr="008E38A3">
              <w:t>133</w:t>
            </w:r>
          </w:p>
        </w:tc>
        <w:tc>
          <w:tcPr>
            <w:tcW w:w="696" w:type="dxa"/>
          </w:tcPr>
          <w:p w:rsidR="008E38A3" w:rsidRPr="008E38A3" w:rsidRDefault="008E38A3" w:rsidP="00A869EC">
            <w:pPr>
              <w:spacing w:after="20"/>
            </w:pPr>
            <w:r w:rsidRPr="008E38A3">
              <w:t>138</w:t>
            </w:r>
          </w:p>
        </w:tc>
        <w:tc>
          <w:tcPr>
            <w:tcW w:w="696" w:type="dxa"/>
          </w:tcPr>
          <w:p w:rsidR="008E38A3" w:rsidRPr="008E38A3" w:rsidRDefault="008E38A3" w:rsidP="00A869EC">
            <w:pPr>
              <w:spacing w:after="20"/>
            </w:pPr>
            <w:r w:rsidRPr="008E38A3">
              <w:t>161</w:t>
            </w:r>
          </w:p>
        </w:tc>
        <w:tc>
          <w:tcPr>
            <w:tcW w:w="696" w:type="dxa"/>
          </w:tcPr>
          <w:p w:rsidR="008E38A3" w:rsidRPr="008E38A3" w:rsidRDefault="008E38A3" w:rsidP="00A869EC">
            <w:pPr>
              <w:spacing w:after="20"/>
            </w:pPr>
            <w:r w:rsidRPr="008E38A3">
              <w:t>128</w:t>
            </w:r>
          </w:p>
        </w:tc>
        <w:tc>
          <w:tcPr>
            <w:tcW w:w="696" w:type="dxa"/>
          </w:tcPr>
          <w:p w:rsidR="008E38A3" w:rsidRPr="008E38A3" w:rsidRDefault="008E38A3" w:rsidP="00A869EC">
            <w:pPr>
              <w:spacing w:after="20"/>
            </w:pPr>
            <w:r w:rsidRPr="008E38A3">
              <w:t>144</w:t>
            </w:r>
          </w:p>
        </w:tc>
        <w:tc>
          <w:tcPr>
            <w:tcW w:w="696" w:type="dxa"/>
          </w:tcPr>
          <w:p w:rsidR="008E38A3" w:rsidRPr="008E38A3" w:rsidRDefault="008E38A3" w:rsidP="00A869EC">
            <w:pPr>
              <w:spacing w:after="20"/>
            </w:pPr>
            <w:r w:rsidRPr="008E38A3">
              <w:t>172</w:t>
            </w:r>
          </w:p>
        </w:tc>
      </w:tr>
      <w:tr w:rsidR="008E38A3" w:rsidRPr="008E38A3" w:rsidTr="008E38A3">
        <w:trPr>
          <w:jc w:val="center"/>
        </w:trPr>
        <w:tc>
          <w:tcPr>
            <w:tcW w:w="696" w:type="dxa"/>
          </w:tcPr>
          <w:p w:rsidR="008E38A3" w:rsidRPr="008E38A3" w:rsidRDefault="008E38A3" w:rsidP="00A869EC">
            <w:pPr>
              <w:spacing w:after="20"/>
            </w:pPr>
            <w:r w:rsidRPr="008E38A3">
              <w:t>137</w:t>
            </w:r>
          </w:p>
        </w:tc>
        <w:tc>
          <w:tcPr>
            <w:tcW w:w="696" w:type="dxa"/>
          </w:tcPr>
          <w:p w:rsidR="008E38A3" w:rsidRPr="008E38A3" w:rsidRDefault="008E38A3" w:rsidP="00A869EC">
            <w:pPr>
              <w:spacing w:after="20"/>
            </w:pPr>
            <w:r w:rsidRPr="008E38A3">
              <w:t>151</w:t>
            </w:r>
          </w:p>
        </w:tc>
        <w:tc>
          <w:tcPr>
            <w:tcW w:w="696" w:type="dxa"/>
          </w:tcPr>
          <w:p w:rsidR="008E38A3" w:rsidRPr="008E38A3" w:rsidRDefault="008E38A3" w:rsidP="00A869EC">
            <w:pPr>
              <w:spacing w:after="20"/>
            </w:pPr>
            <w:r w:rsidRPr="008E38A3">
              <w:t>166</w:t>
            </w:r>
          </w:p>
        </w:tc>
        <w:tc>
          <w:tcPr>
            <w:tcW w:w="696" w:type="dxa"/>
          </w:tcPr>
          <w:p w:rsidR="008E38A3" w:rsidRPr="008E38A3" w:rsidRDefault="008E38A3" w:rsidP="00A869EC">
            <w:pPr>
              <w:spacing w:after="20"/>
            </w:pPr>
            <w:r w:rsidRPr="008E38A3">
              <w:t>147</w:t>
            </w:r>
          </w:p>
        </w:tc>
        <w:tc>
          <w:tcPr>
            <w:tcW w:w="696" w:type="dxa"/>
          </w:tcPr>
          <w:p w:rsidR="008E38A3" w:rsidRPr="008E38A3" w:rsidRDefault="008E38A3" w:rsidP="00A869EC">
            <w:pPr>
              <w:spacing w:after="20"/>
            </w:pPr>
            <w:r w:rsidRPr="008E38A3">
              <w:t>163</w:t>
            </w:r>
          </w:p>
        </w:tc>
        <w:tc>
          <w:tcPr>
            <w:tcW w:w="696" w:type="dxa"/>
          </w:tcPr>
          <w:p w:rsidR="008E38A3" w:rsidRPr="008E38A3" w:rsidRDefault="008E38A3" w:rsidP="00A869EC">
            <w:pPr>
              <w:spacing w:after="20"/>
            </w:pPr>
            <w:r w:rsidRPr="008E38A3">
              <w:t>145</w:t>
            </w:r>
          </w:p>
        </w:tc>
        <w:tc>
          <w:tcPr>
            <w:tcW w:w="696" w:type="dxa"/>
          </w:tcPr>
          <w:p w:rsidR="008E38A3" w:rsidRPr="008E38A3" w:rsidRDefault="008E38A3" w:rsidP="00A869EC">
            <w:pPr>
              <w:spacing w:after="20"/>
            </w:pPr>
            <w:r w:rsidRPr="008E38A3">
              <w:t>116</w:t>
            </w:r>
          </w:p>
        </w:tc>
        <w:tc>
          <w:tcPr>
            <w:tcW w:w="696" w:type="dxa"/>
          </w:tcPr>
          <w:p w:rsidR="008E38A3" w:rsidRPr="008E38A3" w:rsidRDefault="008E38A3" w:rsidP="00A869EC">
            <w:pPr>
              <w:spacing w:after="20"/>
            </w:pPr>
            <w:r w:rsidRPr="008E38A3">
              <w:t>136</w:t>
            </w:r>
          </w:p>
        </w:tc>
        <w:tc>
          <w:tcPr>
            <w:tcW w:w="696" w:type="dxa"/>
          </w:tcPr>
          <w:p w:rsidR="008E38A3" w:rsidRPr="008E38A3" w:rsidRDefault="008E38A3" w:rsidP="00A869EC">
            <w:pPr>
              <w:spacing w:after="20"/>
            </w:pPr>
            <w:r w:rsidRPr="008E38A3">
              <w:t>158</w:t>
            </w:r>
          </w:p>
        </w:tc>
        <w:tc>
          <w:tcPr>
            <w:tcW w:w="696" w:type="dxa"/>
          </w:tcPr>
          <w:p w:rsidR="008E38A3" w:rsidRPr="008E38A3" w:rsidRDefault="008E38A3" w:rsidP="00A869EC">
            <w:pPr>
              <w:spacing w:after="20"/>
            </w:pPr>
            <w:r w:rsidRPr="008E38A3">
              <w:t>114</w:t>
            </w:r>
          </w:p>
        </w:tc>
        <w:tc>
          <w:tcPr>
            <w:tcW w:w="696" w:type="dxa"/>
          </w:tcPr>
          <w:p w:rsidR="008E38A3" w:rsidRPr="008E38A3" w:rsidRDefault="008E38A3" w:rsidP="00A869EC">
            <w:pPr>
              <w:spacing w:after="20"/>
            </w:pPr>
            <w:r w:rsidRPr="008E38A3">
              <w:t>165</w:t>
            </w:r>
          </w:p>
        </w:tc>
        <w:tc>
          <w:tcPr>
            <w:tcW w:w="696" w:type="dxa"/>
          </w:tcPr>
          <w:p w:rsidR="008E38A3" w:rsidRPr="008E38A3" w:rsidRDefault="008E38A3" w:rsidP="00A869EC">
            <w:pPr>
              <w:spacing w:after="20"/>
            </w:pPr>
            <w:r w:rsidRPr="008E38A3">
              <w:t>169</w:t>
            </w:r>
          </w:p>
        </w:tc>
        <w:tc>
          <w:tcPr>
            <w:tcW w:w="696" w:type="dxa"/>
          </w:tcPr>
          <w:p w:rsidR="008E38A3" w:rsidRPr="008E38A3" w:rsidRDefault="008E38A3" w:rsidP="00A869EC">
            <w:pPr>
              <w:spacing w:after="20"/>
            </w:pPr>
            <w:r w:rsidRPr="008E38A3">
              <w:t>145</w:t>
            </w:r>
          </w:p>
        </w:tc>
        <w:tc>
          <w:tcPr>
            <w:tcW w:w="696" w:type="dxa"/>
          </w:tcPr>
          <w:p w:rsidR="008E38A3" w:rsidRPr="008E38A3" w:rsidRDefault="008E38A3" w:rsidP="00A869EC">
            <w:pPr>
              <w:spacing w:after="20"/>
            </w:pPr>
            <w:r w:rsidRPr="008E38A3">
              <w:t>150</w:t>
            </w:r>
          </w:p>
        </w:tc>
        <w:tc>
          <w:tcPr>
            <w:tcW w:w="696" w:type="dxa"/>
          </w:tcPr>
          <w:p w:rsidR="008E38A3" w:rsidRPr="008E38A3" w:rsidRDefault="008E38A3" w:rsidP="00A869EC">
            <w:pPr>
              <w:spacing w:after="20"/>
            </w:pPr>
            <w:r w:rsidRPr="008E38A3">
              <w:t>150</w:t>
            </w:r>
          </w:p>
        </w:tc>
      </w:tr>
      <w:tr w:rsidR="008E38A3" w:rsidRPr="008E38A3" w:rsidTr="008E38A3">
        <w:trPr>
          <w:jc w:val="center"/>
        </w:trPr>
        <w:tc>
          <w:tcPr>
            <w:tcW w:w="696" w:type="dxa"/>
          </w:tcPr>
          <w:p w:rsidR="008E38A3" w:rsidRPr="008E38A3" w:rsidRDefault="008E38A3" w:rsidP="00A869EC">
            <w:pPr>
              <w:spacing w:after="20"/>
            </w:pPr>
            <w:r w:rsidRPr="008E38A3">
              <w:t>150</w:t>
            </w:r>
          </w:p>
        </w:tc>
        <w:tc>
          <w:tcPr>
            <w:tcW w:w="696" w:type="dxa"/>
          </w:tcPr>
          <w:p w:rsidR="008E38A3" w:rsidRPr="008E38A3" w:rsidRDefault="008E38A3" w:rsidP="00A869EC">
            <w:pPr>
              <w:spacing w:after="20"/>
            </w:pPr>
            <w:r w:rsidRPr="008E38A3">
              <w:t>158</w:t>
            </w:r>
          </w:p>
        </w:tc>
        <w:tc>
          <w:tcPr>
            <w:tcW w:w="696" w:type="dxa"/>
          </w:tcPr>
          <w:p w:rsidR="008E38A3" w:rsidRPr="008E38A3" w:rsidRDefault="008E38A3" w:rsidP="00A869EC">
            <w:pPr>
              <w:spacing w:after="20"/>
            </w:pPr>
            <w:r w:rsidRPr="008E38A3">
              <w:t>151</w:t>
            </w:r>
          </w:p>
        </w:tc>
        <w:tc>
          <w:tcPr>
            <w:tcW w:w="696" w:type="dxa"/>
          </w:tcPr>
          <w:p w:rsidR="008E38A3" w:rsidRPr="008E38A3" w:rsidRDefault="008E38A3" w:rsidP="00A869EC">
            <w:pPr>
              <w:spacing w:after="20"/>
            </w:pPr>
            <w:r w:rsidRPr="008E38A3">
              <w:t>145</w:t>
            </w:r>
          </w:p>
        </w:tc>
        <w:tc>
          <w:tcPr>
            <w:tcW w:w="696" w:type="dxa"/>
          </w:tcPr>
          <w:p w:rsidR="008E38A3" w:rsidRPr="008E38A3" w:rsidRDefault="008E38A3" w:rsidP="00A869EC">
            <w:pPr>
              <w:spacing w:after="20"/>
            </w:pPr>
            <w:r w:rsidRPr="008E38A3">
              <w:t>152</w:t>
            </w:r>
          </w:p>
        </w:tc>
        <w:tc>
          <w:tcPr>
            <w:tcW w:w="696" w:type="dxa"/>
          </w:tcPr>
          <w:p w:rsidR="008E38A3" w:rsidRPr="008E38A3" w:rsidRDefault="008E38A3" w:rsidP="00A869EC">
            <w:pPr>
              <w:spacing w:after="20"/>
            </w:pPr>
            <w:r w:rsidRPr="008E38A3">
              <w:t>140</w:t>
            </w:r>
          </w:p>
        </w:tc>
        <w:tc>
          <w:tcPr>
            <w:tcW w:w="696" w:type="dxa"/>
          </w:tcPr>
          <w:p w:rsidR="008E38A3" w:rsidRPr="008E38A3" w:rsidRDefault="008E38A3" w:rsidP="00A869EC">
            <w:pPr>
              <w:spacing w:after="20"/>
            </w:pPr>
            <w:r w:rsidRPr="008E38A3">
              <w:t>170</w:t>
            </w:r>
          </w:p>
        </w:tc>
        <w:tc>
          <w:tcPr>
            <w:tcW w:w="696" w:type="dxa"/>
          </w:tcPr>
          <w:p w:rsidR="008E38A3" w:rsidRPr="008E38A3" w:rsidRDefault="008E38A3" w:rsidP="00A869EC">
            <w:pPr>
              <w:spacing w:after="20"/>
            </w:pPr>
            <w:r w:rsidRPr="008E38A3">
              <w:t>129</w:t>
            </w:r>
          </w:p>
        </w:tc>
        <w:tc>
          <w:tcPr>
            <w:tcW w:w="696" w:type="dxa"/>
          </w:tcPr>
          <w:p w:rsidR="008E38A3" w:rsidRPr="008E38A3" w:rsidRDefault="008E38A3" w:rsidP="00A869EC">
            <w:pPr>
              <w:spacing w:after="20"/>
            </w:pPr>
            <w:r w:rsidRPr="008E38A3">
              <w:t>188</w:t>
            </w:r>
          </w:p>
        </w:tc>
        <w:tc>
          <w:tcPr>
            <w:tcW w:w="696" w:type="dxa"/>
          </w:tcPr>
          <w:p w:rsidR="008E38A3" w:rsidRPr="008E38A3" w:rsidRDefault="008E38A3" w:rsidP="00A869EC">
            <w:pPr>
              <w:spacing w:after="20"/>
            </w:pPr>
            <w:r>
              <w:t>1</w:t>
            </w:r>
            <w:r w:rsidRPr="008E38A3">
              <w:t>56</w:t>
            </w:r>
          </w:p>
        </w:tc>
        <w:tc>
          <w:tcPr>
            <w:tcW w:w="696" w:type="dxa"/>
          </w:tcPr>
          <w:p w:rsidR="008E38A3" w:rsidRPr="008E38A3" w:rsidRDefault="008E38A3" w:rsidP="00A869EC">
            <w:pPr>
              <w:spacing w:after="20"/>
            </w:pPr>
          </w:p>
        </w:tc>
        <w:tc>
          <w:tcPr>
            <w:tcW w:w="696" w:type="dxa"/>
          </w:tcPr>
          <w:p w:rsidR="008E38A3" w:rsidRPr="008E38A3" w:rsidRDefault="008E38A3" w:rsidP="00A869EC">
            <w:pPr>
              <w:spacing w:after="20"/>
            </w:pPr>
          </w:p>
        </w:tc>
        <w:tc>
          <w:tcPr>
            <w:tcW w:w="696" w:type="dxa"/>
          </w:tcPr>
          <w:p w:rsidR="008E38A3" w:rsidRPr="008E38A3" w:rsidRDefault="008E38A3" w:rsidP="00A869EC">
            <w:pPr>
              <w:spacing w:after="20"/>
            </w:pPr>
          </w:p>
        </w:tc>
        <w:tc>
          <w:tcPr>
            <w:tcW w:w="696" w:type="dxa"/>
          </w:tcPr>
          <w:p w:rsidR="008E38A3" w:rsidRPr="008E38A3" w:rsidRDefault="008E38A3" w:rsidP="00A869EC">
            <w:pPr>
              <w:spacing w:after="20"/>
            </w:pPr>
          </w:p>
        </w:tc>
        <w:tc>
          <w:tcPr>
            <w:tcW w:w="696" w:type="dxa"/>
          </w:tcPr>
          <w:p w:rsidR="008E38A3" w:rsidRPr="008E38A3" w:rsidRDefault="008E38A3" w:rsidP="00A869EC">
            <w:pPr>
              <w:spacing w:after="20"/>
            </w:pPr>
          </w:p>
        </w:tc>
      </w:tr>
    </w:tbl>
    <w:p w:rsidR="008E38A3" w:rsidRPr="008D5E00" w:rsidRDefault="008E38A3" w:rsidP="008D5E00">
      <w:pPr>
        <w:spacing w:line="240" w:lineRule="auto"/>
        <w:rPr>
          <w:sz w:val="16"/>
        </w:rPr>
      </w:pPr>
    </w:p>
    <w:p w:rsidR="008E38A3" w:rsidRDefault="008E38A3" w:rsidP="00604534">
      <w:pPr>
        <w:pStyle w:val="ListParagraph"/>
        <w:numPr>
          <w:ilvl w:val="0"/>
          <w:numId w:val="19"/>
        </w:numPr>
        <w:ind w:left="900"/>
      </w:pPr>
      <w:r>
        <w:t>Construct a dot plot of the amounts of Strontium-90. What does the dot plot suggest about the distribution of those amounts?</w:t>
      </w:r>
    </w:p>
    <w:p w:rsidR="008E38A3" w:rsidRDefault="008E38A3" w:rsidP="00604534">
      <w:pPr>
        <w:pStyle w:val="ListParagraph"/>
        <w:numPr>
          <w:ilvl w:val="0"/>
          <w:numId w:val="19"/>
        </w:numPr>
        <w:ind w:left="900"/>
      </w:pPr>
      <w:r>
        <w:t>Construct a stemplot of the amounts of Strontium-90. What does the stemplot suggest about the distribution of those amounts?</w:t>
      </w:r>
    </w:p>
    <w:p w:rsidR="00DB2B13" w:rsidRDefault="00DB2B13" w:rsidP="00604534">
      <w:pPr>
        <w:pStyle w:val="ListParagraph"/>
        <w:numPr>
          <w:ilvl w:val="0"/>
          <w:numId w:val="19"/>
        </w:numPr>
        <w:ind w:left="900"/>
      </w:pPr>
      <w:r>
        <w:t>Construct a frequency polygon of the amounts of Strontium-90. For the horizontal axis, use the midpoints of the class intervals in the frequency distribution: 110-119, 120-129, 130-139, …, 180-189.</w:t>
      </w:r>
    </w:p>
    <w:p w:rsidR="00DB2B13" w:rsidRDefault="00DB2B13" w:rsidP="00604534">
      <w:pPr>
        <w:pStyle w:val="ListParagraph"/>
        <w:numPr>
          <w:ilvl w:val="0"/>
          <w:numId w:val="19"/>
        </w:numPr>
        <w:ind w:left="900"/>
      </w:pPr>
      <w:r>
        <w:t>Construct an ogive of the amounts of Strontium-90.</w:t>
      </w:r>
      <w:r w:rsidR="00FA0A33">
        <w:t xml:space="preserve"> For the horizontal axis, use the class boundaries corresponding to the class limits. How many of the amounts are below 150 millibecquerels?</w:t>
      </w:r>
    </w:p>
    <w:p w:rsidR="008E38A3" w:rsidRDefault="008E38A3" w:rsidP="00203B5C">
      <w:pPr>
        <w:spacing w:line="360" w:lineRule="auto"/>
      </w:pPr>
    </w:p>
    <w:p w:rsidR="002C227E" w:rsidRDefault="00203B5C" w:rsidP="00604534">
      <w:pPr>
        <w:pStyle w:val="ListParagraph"/>
        <w:numPr>
          <w:ilvl w:val="0"/>
          <w:numId w:val="18"/>
        </w:numPr>
        <w:spacing w:line="360" w:lineRule="auto"/>
        <w:ind w:left="540" w:hanging="540"/>
      </w:pPr>
      <w:r>
        <w:t>Use the 62 weights if discarded plastic listed in Data set below</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636"/>
        <w:gridCol w:w="636"/>
        <w:gridCol w:w="636"/>
        <w:gridCol w:w="636"/>
        <w:gridCol w:w="636"/>
        <w:gridCol w:w="636"/>
        <w:gridCol w:w="636"/>
        <w:gridCol w:w="636"/>
        <w:gridCol w:w="636"/>
        <w:gridCol w:w="636"/>
        <w:gridCol w:w="636"/>
        <w:gridCol w:w="636"/>
        <w:gridCol w:w="636"/>
        <w:gridCol w:w="636"/>
      </w:tblGrid>
      <w:tr w:rsidR="008D5E00" w:rsidRPr="008D5E00" w:rsidTr="008D5E00">
        <w:trPr>
          <w:jc w:val="right"/>
        </w:trPr>
        <w:tc>
          <w:tcPr>
            <w:tcW w:w="696" w:type="dxa"/>
            <w:vAlign w:val="center"/>
          </w:tcPr>
          <w:p w:rsidR="008D5E00" w:rsidRPr="008D5E00" w:rsidRDefault="008D5E00" w:rsidP="00A869EC">
            <w:pPr>
              <w:spacing w:after="40"/>
              <w:jc w:val="center"/>
            </w:pPr>
            <w:r w:rsidRPr="008D5E00">
              <w:t>0.27</w:t>
            </w:r>
          </w:p>
        </w:tc>
        <w:tc>
          <w:tcPr>
            <w:tcW w:w="696" w:type="dxa"/>
            <w:vAlign w:val="center"/>
          </w:tcPr>
          <w:p w:rsidR="008D5E00" w:rsidRPr="008D5E00" w:rsidRDefault="008D5E00" w:rsidP="00A869EC">
            <w:pPr>
              <w:spacing w:after="40"/>
              <w:jc w:val="center"/>
            </w:pPr>
            <w:r w:rsidRPr="008D5E00">
              <w:t>1.41</w:t>
            </w:r>
          </w:p>
        </w:tc>
        <w:tc>
          <w:tcPr>
            <w:tcW w:w="696" w:type="dxa"/>
            <w:vAlign w:val="center"/>
          </w:tcPr>
          <w:p w:rsidR="008D5E00" w:rsidRPr="008D5E00" w:rsidRDefault="008D5E00" w:rsidP="00A869EC">
            <w:pPr>
              <w:spacing w:after="40"/>
              <w:jc w:val="center"/>
            </w:pPr>
            <w:r w:rsidRPr="008D5E00">
              <w:t>2.19</w:t>
            </w:r>
          </w:p>
        </w:tc>
        <w:tc>
          <w:tcPr>
            <w:tcW w:w="696" w:type="dxa"/>
            <w:vAlign w:val="center"/>
          </w:tcPr>
          <w:p w:rsidR="008D5E00" w:rsidRPr="008D5E00" w:rsidRDefault="008D5E00" w:rsidP="00A869EC">
            <w:pPr>
              <w:spacing w:after="40"/>
              <w:jc w:val="center"/>
            </w:pPr>
            <w:r w:rsidRPr="008D5E00">
              <w:t>2.83</w:t>
            </w:r>
          </w:p>
        </w:tc>
        <w:tc>
          <w:tcPr>
            <w:tcW w:w="696" w:type="dxa"/>
            <w:vAlign w:val="center"/>
          </w:tcPr>
          <w:p w:rsidR="008D5E00" w:rsidRPr="008D5E00" w:rsidRDefault="008D5E00" w:rsidP="00A869EC">
            <w:pPr>
              <w:spacing w:after="40"/>
              <w:jc w:val="center"/>
            </w:pPr>
            <w:r w:rsidRPr="008D5E00">
              <w:t>2.19</w:t>
            </w:r>
          </w:p>
        </w:tc>
        <w:tc>
          <w:tcPr>
            <w:tcW w:w="696" w:type="dxa"/>
            <w:vAlign w:val="center"/>
          </w:tcPr>
          <w:p w:rsidR="008D5E00" w:rsidRPr="008D5E00" w:rsidRDefault="008D5E00" w:rsidP="00A869EC">
            <w:pPr>
              <w:spacing w:after="40"/>
              <w:jc w:val="center"/>
            </w:pPr>
            <w:r w:rsidRPr="008D5E00">
              <w:t>1.81</w:t>
            </w:r>
          </w:p>
        </w:tc>
        <w:tc>
          <w:tcPr>
            <w:tcW w:w="696" w:type="dxa"/>
            <w:vAlign w:val="center"/>
          </w:tcPr>
          <w:p w:rsidR="008D5E00" w:rsidRPr="008D5E00" w:rsidRDefault="008D5E00" w:rsidP="00A869EC">
            <w:pPr>
              <w:spacing w:after="40"/>
              <w:jc w:val="center"/>
            </w:pPr>
            <w:r w:rsidRPr="008D5E00">
              <w:t>0.85</w:t>
            </w:r>
          </w:p>
        </w:tc>
        <w:tc>
          <w:tcPr>
            <w:tcW w:w="696" w:type="dxa"/>
            <w:vAlign w:val="center"/>
          </w:tcPr>
          <w:p w:rsidR="008D5E00" w:rsidRPr="008D5E00" w:rsidRDefault="008D5E00" w:rsidP="00A869EC">
            <w:pPr>
              <w:spacing w:after="40"/>
              <w:jc w:val="center"/>
            </w:pPr>
            <w:r w:rsidRPr="008D5E00">
              <w:t>3.05</w:t>
            </w:r>
          </w:p>
        </w:tc>
        <w:tc>
          <w:tcPr>
            <w:tcW w:w="696" w:type="dxa"/>
            <w:vAlign w:val="center"/>
          </w:tcPr>
          <w:p w:rsidR="008D5E00" w:rsidRPr="008D5E00" w:rsidRDefault="008D5E00" w:rsidP="00A869EC">
            <w:pPr>
              <w:spacing w:after="40"/>
              <w:jc w:val="center"/>
            </w:pPr>
            <w:r w:rsidRPr="008D5E00">
              <w:t>3.42</w:t>
            </w:r>
          </w:p>
        </w:tc>
        <w:tc>
          <w:tcPr>
            <w:tcW w:w="696" w:type="dxa"/>
            <w:vAlign w:val="center"/>
          </w:tcPr>
          <w:p w:rsidR="008D5E00" w:rsidRPr="008D5E00" w:rsidRDefault="008D5E00" w:rsidP="00A869EC">
            <w:pPr>
              <w:spacing w:after="40"/>
              <w:jc w:val="center"/>
            </w:pPr>
            <w:r w:rsidRPr="008D5E00">
              <w:t>2.10</w:t>
            </w:r>
          </w:p>
        </w:tc>
        <w:tc>
          <w:tcPr>
            <w:tcW w:w="696" w:type="dxa"/>
            <w:vAlign w:val="center"/>
          </w:tcPr>
          <w:p w:rsidR="008D5E00" w:rsidRPr="008D5E00" w:rsidRDefault="008D5E00" w:rsidP="00A869EC">
            <w:pPr>
              <w:spacing w:after="40"/>
              <w:jc w:val="center"/>
            </w:pPr>
            <w:r w:rsidRPr="008D5E00">
              <w:t>2.93</w:t>
            </w:r>
          </w:p>
        </w:tc>
        <w:tc>
          <w:tcPr>
            <w:tcW w:w="696" w:type="dxa"/>
            <w:vAlign w:val="center"/>
          </w:tcPr>
          <w:p w:rsidR="008D5E00" w:rsidRPr="008D5E00" w:rsidRDefault="008D5E00" w:rsidP="00A869EC">
            <w:pPr>
              <w:spacing w:after="40"/>
              <w:jc w:val="center"/>
            </w:pPr>
            <w:r w:rsidRPr="008D5E00">
              <w:t>2.44</w:t>
            </w:r>
          </w:p>
        </w:tc>
        <w:tc>
          <w:tcPr>
            <w:tcW w:w="696" w:type="dxa"/>
            <w:vAlign w:val="center"/>
          </w:tcPr>
          <w:p w:rsidR="008D5E00" w:rsidRPr="008D5E00" w:rsidRDefault="008D5E00" w:rsidP="00A869EC">
            <w:pPr>
              <w:spacing w:after="40"/>
              <w:jc w:val="center"/>
            </w:pPr>
            <w:r w:rsidRPr="008D5E00">
              <w:t>2.17</w:t>
            </w:r>
          </w:p>
        </w:tc>
        <w:tc>
          <w:tcPr>
            <w:tcW w:w="696" w:type="dxa"/>
            <w:vAlign w:val="center"/>
          </w:tcPr>
          <w:p w:rsidR="008D5E00" w:rsidRPr="008D5E00" w:rsidRDefault="008D5E00" w:rsidP="00A869EC">
            <w:pPr>
              <w:spacing w:after="40"/>
              <w:jc w:val="center"/>
            </w:pPr>
            <w:r w:rsidRPr="008D5E00">
              <w:t>1.41</w:t>
            </w:r>
          </w:p>
        </w:tc>
        <w:tc>
          <w:tcPr>
            <w:tcW w:w="696" w:type="dxa"/>
            <w:vAlign w:val="center"/>
          </w:tcPr>
          <w:p w:rsidR="008D5E00" w:rsidRPr="008D5E00" w:rsidRDefault="008D5E00" w:rsidP="00A869EC">
            <w:pPr>
              <w:spacing w:after="40"/>
              <w:jc w:val="center"/>
            </w:pPr>
            <w:r w:rsidRPr="008D5E00">
              <w:t>2.00</w:t>
            </w:r>
          </w:p>
        </w:tc>
      </w:tr>
      <w:tr w:rsidR="008D5E00" w:rsidRPr="008D5E00" w:rsidTr="008D5E00">
        <w:trPr>
          <w:jc w:val="right"/>
        </w:trPr>
        <w:tc>
          <w:tcPr>
            <w:tcW w:w="696" w:type="dxa"/>
            <w:vAlign w:val="center"/>
          </w:tcPr>
          <w:p w:rsidR="008D5E00" w:rsidRPr="008D5E00" w:rsidRDefault="008D5E00" w:rsidP="00A869EC">
            <w:pPr>
              <w:spacing w:after="40"/>
              <w:jc w:val="center"/>
            </w:pPr>
            <w:r w:rsidRPr="008D5E00">
              <w:t>0.93</w:t>
            </w:r>
          </w:p>
        </w:tc>
        <w:tc>
          <w:tcPr>
            <w:tcW w:w="696" w:type="dxa"/>
            <w:vAlign w:val="center"/>
          </w:tcPr>
          <w:p w:rsidR="008D5E00" w:rsidRPr="008D5E00" w:rsidRDefault="008D5E00" w:rsidP="00A869EC">
            <w:pPr>
              <w:spacing w:after="40"/>
              <w:jc w:val="center"/>
            </w:pPr>
            <w:r w:rsidRPr="008D5E00">
              <w:t>2.97</w:t>
            </w:r>
          </w:p>
        </w:tc>
        <w:tc>
          <w:tcPr>
            <w:tcW w:w="696" w:type="dxa"/>
            <w:vAlign w:val="center"/>
          </w:tcPr>
          <w:p w:rsidR="008D5E00" w:rsidRPr="008D5E00" w:rsidRDefault="008D5E00" w:rsidP="00A869EC">
            <w:pPr>
              <w:spacing w:after="40"/>
              <w:jc w:val="center"/>
            </w:pPr>
            <w:r w:rsidRPr="008D5E00">
              <w:t>2.04</w:t>
            </w:r>
          </w:p>
        </w:tc>
        <w:tc>
          <w:tcPr>
            <w:tcW w:w="696" w:type="dxa"/>
            <w:vAlign w:val="center"/>
          </w:tcPr>
          <w:p w:rsidR="008D5E00" w:rsidRPr="008D5E00" w:rsidRDefault="008D5E00" w:rsidP="00A869EC">
            <w:pPr>
              <w:spacing w:after="40"/>
              <w:jc w:val="center"/>
            </w:pPr>
            <w:r w:rsidRPr="008D5E00">
              <w:t>0.65</w:t>
            </w:r>
          </w:p>
        </w:tc>
        <w:tc>
          <w:tcPr>
            <w:tcW w:w="696" w:type="dxa"/>
            <w:vAlign w:val="center"/>
          </w:tcPr>
          <w:p w:rsidR="008D5E00" w:rsidRPr="008D5E00" w:rsidRDefault="008D5E00" w:rsidP="00A869EC">
            <w:pPr>
              <w:spacing w:after="40"/>
              <w:jc w:val="center"/>
            </w:pPr>
            <w:r w:rsidRPr="008D5E00">
              <w:t>2.13</w:t>
            </w:r>
          </w:p>
        </w:tc>
        <w:tc>
          <w:tcPr>
            <w:tcW w:w="696" w:type="dxa"/>
            <w:vAlign w:val="center"/>
          </w:tcPr>
          <w:p w:rsidR="008D5E00" w:rsidRPr="008D5E00" w:rsidRDefault="008D5E00" w:rsidP="00A869EC">
            <w:pPr>
              <w:spacing w:after="40"/>
              <w:jc w:val="center"/>
            </w:pPr>
            <w:r w:rsidRPr="008D5E00">
              <w:t>0.63</w:t>
            </w:r>
          </w:p>
        </w:tc>
        <w:tc>
          <w:tcPr>
            <w:tcW w:w="696" w:type="dxa"/>
            <w:vAlign w:val="center"/>
          </w:tcPr>
          <w:p w:rsidR="008D5E00" w:rsidRPr="008D5E00" w:rsidRDefault="008D5E00" w:rsidP="00A869EC">
            <w:pPr>
              <w:spacing w:after="40"/>
              <w:jc w:val="center"/>
            </w:pPr>
            <w:r w:rsidRPr="008D5E00">
              <w:t>1.53</w:t>
            </w:r>
          </w:p>
        </w:tc>
        <w:tc>
          <w:tcPr>
            <w:tcW w:w="696" w:type="dxa"/>
            <w:vAlign w:val="center"/>
          </w:tcPr>
          <w:p w:rsidR="008D5E00" w:rsidRPr="008D5E00" w:rsidRDefault="008D5E00" w:rsidP="00A869EC">
            <w:pPr>
              <w:spacing w:after="40"/>
              <w:jc w:val="center"/>
            </w:pPr>
            <w:r w:rsidRPr="008D5E00">
              <w:t>4.69</w:t>
            </w:r>
          </w:p>
        </w:tc>
        <w:tc>
          <w:tcPr>
            <w:tcW w:w="696" w:type="dxa"/>
            <w:vAlign w:val="center"/>
          </w:tcPr>
          <w:p w:rsidR="008D5E00" w:rsidRPr="008D5E00" w:rsidRDefault="008D5E00" w:rsidP="00A869EC">
            <w:pPr>
              <w:spacing w:after="40"/>
              <w:jc w:val="center"/>
            </w:pPr>
            <w:r w:rsidRPr="008D5E00">
              <w:t>0.15</w:t>
            </w:r>
          </w:p>
        </w:tc>
        <w:tc>
          <w:tcPr>
            <w:tcW w:w="696" w:type="dxa"/>
            <w:vAlign w:val="center"/>
          </w:tcPr>
          <w:p w:rsidR="008D5E00" w:rsidRPr="008D5E00" w:rsidRDefault="008D5E00" w:rsidP="00A869EC">
            <w:pPr>
              <w:spacing w:after="40"/>
              <w:jc w:val="center"/>
            </w:pPr>
            <w:r w:rsidRPr="008D5E00">
              <w:t>1.45</w:t>
            </w:r>
          </w:p>
        </w:tc>
        <w:tc>
          <w:tcPr>
            <w:tcW w:w="696" w:type="dxa"/>
            <w:vAlign w:val="center"/>
          </w:tcPr>
          <w:p w:rsidR="008D5E00" w:rsidRPr="008D5E00" w:rsidRDefault="008D5E00" w:rsidP="00A869EC">
            <w:pPr>
              <w:spacing w:after="40"/>
              <w:jc w:val="center"/>
            </w:pPr>
            <w:r w:rsidRPr="008D5E00">
              <w:t>2.68</w:t>
            </w:r>
          </w:p>
        </w:tc>
        <w:tc>
          <w:tcPr>
            <w:tcW w:w="696" w:type="dxa"/>
            <w:vAlign w:val="center"/>
          </w:tcPr>
          <w:p w:rsidR="008D5E00" w:rsidRPr="008D5E00" w:rsidRDefault="008D5E00" w:rsidP="00A869EC">
            <w:pPr>
              <w:spacing w:after="40"/>
              <w:jc w:val="center"/>
            </w:pPr>
            <w:r w:rsidRPr="008D5E00">
              <w:t>3.53</w:t>
            </w:r>
          </w:p>
        </w:tc>
        <w:tc>
          <w:tcPr>
            <w:tcW w:w="696" w:type="dxa"/>
            <w:vAlign w:val="center"/>
          </w:tcPr>
          <w:p w:rsidR="008D5E00" w:rsidRPr="008D5E00" w:rsidRDefault="008D5E00" w:rsidP="00A869EC">
            <w:pPr>
              <w:spacing w:after="40"/>
              <w:jc w:val="center"/>
            </w:pPr>
            <w:r w:rsidRPr="008D5E00">
              <w:t>1.49</w:t>
            </w:r>
          </w:p>
        </w:tc>
        <w:tc>
          <w:tcPr>
            <w:tcW w:w="696" w:type="dxa"/>
            <w:vAlign w:val="center"/>
          </w:tcPr>
          <w:p w:rsidR="008D5E00" w:rsidRPr="008D5E00" w:rsidRDefault="008D5E00" w:rsidP="00A869EC">
            <w:pPr>
              <w:spacing w:after="40"/>
              <w:jc w:val="center"/>
            </w:pPr>
            <w:r w:rsidRPr="008D5E00">
              <w:t>2.31</w:t>
            </w:r>
          </w:p>
        </w:tc>
        <w:tc>
          <w:tcPr>
            <w:tcW w:w="696" w:type="dxa"/>
            <w:vAlign w:val="center"/>
          </w:tcPr>
          <w:p w:rsidR="008D5E00" w:rsidRPr="008D5E00" w:rsidRDefault="008D5E00" w:rsidP="00A869EC">
            <w:pPr>
              <w:spacing w:after="40"/>
              <w:jc w:val="center"/>
            </w:pPr>
            <w:r w:rsidRPr="008D5E00">
              <w:t>0.92</w:t>
            </w:r>
          </w:p>
        </w:tc>
      </w:tr>
      <w:tr w:rsidR="008D5E00" w:rsidRPr="008D5E00" w:rsidTr="008D5E00">
        <w:trPr>
          <w:jc w:val="right"/>
        </w:trPr>
        <w:tc>
          <w:tcPr>
            <w:tcW w:w="696" w:type="dxa"/>
            <w:vAlign w:val="center"/>
          </w:tcPr>
          <w:p w:rsidR="008D5E00" w:rsidRPr="008D5E00" w:rsidRDefault="008D5E00" w:rsidP="00A869EC">
            <w:pPr>
              <w:spacing w:after="40"/>
              <w:jc w:val="center"/>
            </w:pPr>
            <w:r w:rsidRPr="008D5E00">
              <w:t>0.89</w:t>
            </w:r>
          </w:p>
        </w:tc>
        <w:tc>
          <w:tcPr>
            <w:tcW w:w="696" w:type="dxa"/>
            <w:vAlign w:val="center"/>
          </w:tcPr>
          <w:p w:rsidR="008D5E00" w:rsidRPr="008D5E00" w:rsidRDefault="008D5E00" w:rsidP="00A869EC">
            <w:pPr>
              <w:spacing w:after="40"/>
              <w:jc w:val="center"/>
            </w:pPr>
            <w:r w:rsidRPr="008D5E00">
              <w:t>0.80</w:t>
            </w:r>
          </w:p>
        </w:tc>
        <w:tc>
          <w:tcPr>
            <w:tcW w:w="696" w:type="dxa"/>
            <w:vAlign w:val="center"/>
          </w:tcPr>
          <w:p w:rsidR="008D5E00" w:rsidRPr="008D5E00" w:rsidRDefault="008D5E00" w:rsidP="00A869EC">
            <w:pPr>
              <w:spacing w:after="40"/>
              <w:jc w:val="center"/>
            </w:pPr>
            <w:r w:rsidRPr="008D5E00">
              <w:t>0.72</w:t>
            </w:r>
          </w:p>
        </w:tc>
        <w:tc>
          <w:tcPr>
            <w:tcW w:w="696" w:type="dxa"/>
            <w:vAlign w:val="center"/>
          </w:tcPr>
          <w:p w:rsidR="008D5E00" w:rsidRPr="008D5E00" w:rsidRDefault="008D5E00" w:rsidP="00A869EC">
            <w:pPr>
              <w:spacing w:after="40"/>
              <w:jc w:val="center"/>
            </w:pPr>
            <w:r w:rsidRPr="008D5E00">
              <w:t>2.66</w:t>
            </w:r>
          </w:p>
        </w:tc>
        <w:tc>
          <w:tcPr>
            <w:tcW w:w="696" w:type="dxa"/>
            <w:vAlign w:val="center"/>
          </w:tcPr>
          <w:p w:rsidR="008D5E00" w:rsidRPr="008D5E00" w:rsidRDefault="008D5E00" w:rsidP="00A869EC">
            <w:pPr>
              <w:spacing w:after="40"/>
              <w:jc w:val="center"/>
            </w:pPr>
            <w:r w:rsidRPr="008D5E00">
              <w:t>4.37</w:t>
            </w:r>
          </w:p>
        </w:tc>
        <w:tc>
          <w:tcPr>
            <w:tcW w:w="696" w:type="dxa"/>
            <w:vAlign w:val="center"/>
          </w:tcPr>
          <w:p w:rsidR="008D5E00" w:rsidRPr="008D5E00" w:rsidRDefault="008D5E00" w:rsidP="00A869EC">
            <w:pPr>
              <w:spacing w:after="40"/>
              <w:jc w:val="center"/>
            </w:pPr>
            <w:r w:rsidRPr="008D5E00">
              <w:t>0.92</w:t>
            </w:r>
          </w:p>
        </w:tc>
        <w:tc>
          <w:tcPr>
            <w:tcW w:w="696" w:type="dxa"/>
            <w:vAlign w:val="center"/>
          </w:tcPr>
          <w:p w:rsidR="008D5E00" w:rsidRPr="008D5E00" w:rsidRDefault="008D5E00" w:rsidP="00A869EC">
            <w:pPr>
              <w:spacing w:after="40"/>
              <w:jc w:val="center"/>
            </w:pPr>
            <w:r w:rsidRPr="008D5E00">
              <w:t>1.40</w:t>
            </w:r>
          </w:p>
        </w:tc>
        <w:tc>
          <w:tcPr>
            <w:tcW w:w="696" w:type="dxa"/>
            <w:vAlign w:val="center"/>
          </w:tcPr>
          <w:p w:rsidR="008D5E00" w:rsidRPr="008D5E00" w:rsidRDefault="008D5E00" w:rsidP="00A869EC">
            <w:pPr>
              <w:spacing w:after="40"/>
              <w:jc w:val="center"/>
            </w:pPr>
            <w:r w:rsidRPr="008D5E00">
              <w:t>1.45</w:t>
            </w:r>
          </w:p>
        </w:tc>
        <w:tc>
          <w:tcPr>
            <w:tcW w:w="696" w:type="dxa"/>
            <w:vAlign w:val="center"/>
          </w:tcPr>
          <w:p w:rsidR="008D5E00" w:rsidRPr="008D5E00" w:rsidRDefault="008D5E00" w:rsidP="00A869EC">
            <w:pPr>
              <w:spacing w:after="40"/>
              <w:jc w:val="center"/>
            </w:pPr>
            <w:r w:rsidRPr="008D5E00">
              <w:t>1.68</w:t>
            </w:r>
          </w:p>
        </w:tc>
        <w:tc>
          <w:tcPr>
            <w:tcW w:w="696" w:type="dxa"/>
            <w:vAlign w:val="center"/>
          </w:tcPr>
          <w:p w:rsidR="008D5E00" w:rsidRPr="008D5E00" w:rsidRDefault="008D5E00" w:rsidP="00A869EC">
            <w:pPr>
              <w:spacing w:after="40"/>
              <w:jc w:val="center"/>
            </w:pPr>
            <w:r w:rsidRPr="008D5E00">
              <w:t>1.53</w:t>
            </w:r>
          </w:p>
        </w:tc>
        <w:tc>
          <w:tcPr>
            <w:tcW w:w="696" w:type="dxa"/>
            <w:vAlign w:val="center"/>
          </w:tcPr>
          <w:p w:rsidR="008D5E00" w:rsidRPr="008D5E00" w:rsidRDefault="008D5E00" w:rsidP="00A869EC">
            <w:pPr>
              <w:spacing w:after="40"/>
              <w:jc w:val="center"/>
            </w:pPr>
            <w:r w:rsidRPr="008D5E00">
              <w:t>1.44</w:t>
            </w:r>
          </w:p>
        </w:tc>
        <w:tc>
          <w:tcPr>
            <w:tcW w:w="696" w:type="dxa"/>
            <w:vAlign w:val="center"/>
          </w:tcPr>
          <w:p w:rsidR="008D5E00" w:rsidRPr="008D5E00" w:rsidRDefault="008D5E00" w:rsidP="00A869EC">
            <w:pPr>
              <w:spacing w:after="40"/>
              <w:jc w:val="center"/>
            </w:pPr>
            <w:r w:rsidRPr="008D5E00">
              <w:t>1.44</w:t>
            </w:r>
          </w:p>
        </w:tc>
        <w:tc>
          <w:tcPr>
            <w:tcW w:w="696" w:type="dxa"/>
            <w:vAlign w:val="center"/>
          </w:tcPr>
          <w:p w:rsidR="008D5E00" w:rsidRPr="008D5E00" w:rsidRDefault="008D5E00" w:rsidP="00A869EC">
            <w:pPr>
              <w:spacing w:after="40"/>
              <w:jc w:val="center"/>
            </w:pPr>
            <w:r w:rsidRPr="008D5E00">
              <w:t>1.36</w:t>
            </w:r>
          </w:p>
        </w:tc>
        <w:tc>
          <w:tcPr>
            <w:tcW w:w="696" w:type="dxa"/>
            <w:vAlign w:val="center"/>
          </w:tcPr>
          <w:p w:rsidR="008D5E00" w:rsidRPr="008D5E00" w:rsidRDefault="008D5E00" w:rsidP="00A869EC">
            <w:pPr>
              <w:spacing w:after="40"/>
              <w:jc w:val="center"/>
            </w:pPr>
            <w:r w:rsidRPr="008D5E00">
              <w:t>0.38</w:t>
            </w:r>
          </w:p>
        </w:tc>
        <w:tc>
          <w:tcPr>
            <w:tcW w:w="696" w:type="dxa"/>
            <w:vAlign w:val="center"/>
          </w:tcPr>
          <w:p w:rsidR="008D5E00" w:rsidRPr="008D5E00" w:rsidRDefault="008D5E00" w:rsidP="00A869EC">
            <w:pPr>
              <w:spacing w:after="40"/>
              <w:jc w:val="center"/>
            </w:pPr>
            <w:r w:rsidRPr="008D5E00">
              <w:t>1.74</w:t>
            </w:r>
          </w:p>
        </w:tc>
      </w:tr>
      <w:tr w:rsidR="008D5E00" w:rsidRPr="008D5E00" w:rsidTr="008D5E00">
        <w:trPr>
          <w:jc w:val="right"/>
        </w:trPr>
        <w:tc>
          <w:tcPr>
            <w:tcW w:w="696" w:type="dxa"/>
            <w:vAlign w:val="center"/>
          </w:tcPr>
          <w:p w:rsidR="008D5E00" w:rsidRPr="008D5E00" w:rsidRDefault="008D5E00" w:rsidP="00A869EC">
            <w:pPr>
              <w:spacing w:after="40"/>
              <w:jc w:val="center"/>
            </w:pPr>
            <w:r w:rsidRPr="008D5E00">
              <w:t>2.35</w:t>
            </w:r>
          </w:p>
        </w:tc>
        <w:tc>
          <w:tcPr>
            <w:tcW w:w="696" w:type="dxa"/>
            <w:vAlign w:val="center"/>
          </w:tcPr>
          <w:p w:rsidR="008D5E00" w:rsidRPr="008D5E00" w:rsidRDefault="008D5E00" w:rsidP="00A869EC">
            <w:pPr>
              <w:spacing w:after="40"/>
              <w:jc w:val="center"/>
            </w:pPr>
            <w:r w:rsidRPr="008D5E00">
              <w:t>2.30</w:t>
            </w:r>
          </w:p>
        </w:tc>
        <w:tc>
          <w:tcPr>
            <w:tcW w:w="696" w:type="dxa"/>
            <w:vAlign w:val="center"/>
          </w:tcPr>
          <w:p w:rsidR="008D5E00" w:rsidRPr="008D5E00" w:rsidRDefault="008D5E00" w:rsidP="00A869EC">
            <w:pPr>
              <w:spacing w:after="40"/>
              <w:jc w:val="center"/>
            </w:pPr>
            <w:r w:rsidRPr="008D5E00">
              <w:t>1.14</w:t>
            </w:r>
          </w:p>
        </w:tc>
        <w:tc>
          <w:tcPr>
            <w:tcW w:w="696" w:type="dxa"/>
            <w:vAlign w:val="center"/>
          </w:tcPr>
          <w:p w:rsidR="008D5E00" w:rsidRPr="008D5E00" w:rsidRDefault="008D5E00" w:rsidP="00A869EC">
            <w:pPr>
              <w:spacing w:after="40"/>
              <w:jc w:val="center"/>
            </w:pPr>
            <w:r w:rsidRPr="008D5E00">
              <w:t>2.88</w:t>
            </w:r>
          </w:p>
        </w:tc>
        <w:tc>
          <w:tcPr>
            <w:tcW w:w="696" w:type="dxa"/>
            <w:vAlign w:val="center"/>
          </w:tcPr>
          <w:p w:rsidR="008D5E00" w:rsidRPr="008D5E00" w:rsidRDefault="008D5E00" w:rsidP="00A869EC">
            <w:pPr>
              <w:spacing w:after="40"/>
              <w:jc w:val="center"/>
            </w:pPr>
            <w:r w:rsidRPr="008D5E00">
              <w:t>2.13</w:t>
            </w:r>
          </w:p>
        </w:tc>
        <w:tc>
          <w:tcPr>
            <w:tcW w:w="696" w:type="dxa"/>
            <w:vAlign w:val="center"/>
          </w:tcPr>
          <w:p w:rsidR="008D5E00" w:rsidRPr="008D5E00" w:rsidRDefault="008D5E00" w:rsidP="00A869EC">
            <w:pPr>
              <w:spacing w:after="40"/>
              <w:jc w:val="center"/>
            </w:pPr>
            <w:r w:rsidRPr="008D5E00">
              <w:t>5.28</w:t>
            </w:r>
          </w:p>
        </w:tc>
        <w:tc>
          <w:tcPr>
            <w:tcW w:w="696" w:type="dxa"/>
            <w:vAlign w:val="center"/>
          </w:tcPr>
          <w:p w:rsidR="008D5E00" w:rsidRPr="008D5E00" w:rsidRDefault="008D5E00" w:rsidP="00A869EC">
            <w:pPr>
              <w:spacing w:after="40"/>
              <w:jc w:val="center"/>
            </w:pPr>
            <w:r w:rsidRPr="008D5E00">
              <w:t>1.48</w:t>
            </w:r>
          </w:p>
        </w:tc>
        <w:tc>
          <w:tcPr>
            <w:tcW w:w="696" w:type="dxa"/>
            <w:vAlign w:val="center"/>
          </w:tcPr>
          <w:p w:rsidR="008D5E00" w:rsidRPr="008D5E00" w:rsidRDefault="008D5E00" w:rsidP="00A869EC">
            <w:pPr>
              <w:spacing w:after="40"/>
              <w:jc w:val="center"/>
            </w:pPr>
            <w:r w:rsidRPr="008D5E00">
              <w:t>3.36</w:t>
            </w:r>
          </w:p>
        </w:tc>
        <w:tc>
          <w:tcPr>
            <w:tcW w:w="696" w:type="dxa"/>
            <w:vAlign w:val="center"/>
          </w:tcPr>
          <w:p w:rsidR="008D5E00" w:rsidRPr="008D5E00" w:rsidRDefault="008D5E00" w:rsidP="00A869EC">
            <w:pPr>
              <w:spacing w:after="40"/>
              <w:jc w:val="center"/>
            </w:pPr>
            <w:r w:rsidRPr="008D5E00">
              <w:t>2.83</w:t>
            </w:r>
          </w:p>
        </w:tc>
        <w:tc>
          <w:tcPr>
            <w:tcW w:w="696" w:type="dxa"/>
            <w:vAlign w:val="center"/>
          </w:tcPr>
          <w:p w:rsidR="008D5E00" w:rsidRPr="008D5E00" w:rsidRDefault="008D5E00" w:rsidP="00A869EC">
            <w:pPr>
              <w:spacing w:after="40"/>
              <w:jc w:val="center"/>
            </w:pPr>
            <w:r w:rsidRPr="008D5E00">
              <w:t>2.87</w:t>
            </w:r>
          </w:p>
        </w:tc>
        <w:tc>
          <w:tcPr>
            <w:tcW w:w="696" w:type="dxa"/>
            <w:vAlign w:val="center"/>
          </w:tcPr>
          <w:p w:rsidR="008D5E00" w:rsidRPr="008D5E00" w:rsidRDefault="008D5E00" w:rsidP="00A869EC">
            <w:pPr>
              <w:spacing w:after="40"/>
              <w:jc w:val="center"/>
            </w:pPr>
            <w:r w:rsidRPr="008D5E00">
              <w:t>2.96</w:t>
            </w:r>
          </w:p>
        </w:tc>
        <w:tc>
          <w:tcPr>
            <w:tcW w:w="696" w:type="dxa"/>
            <w:vAlign w:val="center"/>
          </w:tcPr>
          <w:p w:rsidR="008D5E00" w:rsidRPr="008D5E00" w:rsidRDefault="008D5E00" w:rsidP="00A869EC">
            <w:pPr>
              <w:spacing w:after="40"/>
              <w:jc w:val="center"/>
            </w:pPr>
            <w:r w:rsidRPr="008D5E00">
              <w:t>1.61</w:t>
            </w:r>
          </w:p>
        </w:tc>
        <w:tc>
          <w:tcPr>
            <w:tcW w:w="696" w:type="dxa"/>
            <w:vAlign w:val="center"/>
          </w:tcPr>
          <w:p w:rsidR="008D5E00" w:rsidRPr="008D5E00" w:rsidRDefault="008D5E00" w:rsidP="00A869EC">
            <w:pPr>
              <w:spacing w:after="40"/>
              <w:jc w:val="center"/>
            </w:pPr>
            <w:r w:rsidRPr="008D5E00">
              <w:t>1.58</w:t>
            </w:r>
          </w:p>
        </w:tc>
        <w:tc>
          <w:tcPr>
            <w:tcW w:w="696" w:type="dxa"/>
            <w:vAlign w:val="center"/>
          </w:tcPr>
          <w:p w:rsidR="008D5E00" w:rsidRPr="008D5E00" w:rsidRDefault="008D5E00" w:rsidP="00A869EC">
            <w:pPr>
              <w:spacing w:after="40"/>
              <w:jc w:val="center"/>
            </w:pPr>
            <w:r w:rsidRPr="008D5E00">
              <w:t>1.15</w:t>
            </w:r>
          </w:p>
        </w:tc>
        <w:tc>
          <w:tcPr>
            <w:tcW w:w="696" w:type="dxa"/>
            <w:vAlign w:val="center"/>
          </w:tcPr>
          <w:p w:rsidR="008D5E00" w:rsidRPr="008D5E00" w:rsidRDefault="008D5E00" w:rsidP="00A869EC">
            <w:pPr>
              <w:spacing w:after="40"/>
              <w:jc w:val="center"/>
            </w:pPr>
            <w:r w:rsidRPr="008D5E00">
              <w:t>1.28</w:t>
            </w:r>
          </w:p>
        </w:tc>
      </w:tr>
      <w:tr w:rsidR="008D5E00" w:rsidRPr="008D5E00" w:rsidTr="008D5E00">
        <w:trPr>
          <w:jc w:val="right"/>
        </w:trPr>
        <w:tc>
          <w:tcPr>
            <w:tcW w:w="696" w:type="dxa"/>
            <w:vAlign w:val="center"/>
          </w:tcPr>
          <w:p w:rsidR="008D5E00" w:rsidRPr="008D5E00" w:rsidRDefault="008D5E00" w:rsidP="00A869EC">
            <w:pPr>
              <w:spacing w:after="40"/>
              <w:jc w:val="center"/>
            </w:pPr>
            <w:r w:rsidRPr="008D5E00">
              <w:t>0.58</w:t>
            </w:r>
          </w:p>
        </w:tc>
        <w:tc>
          <w:tcPr>
            <w:tcW w:w="696" w:type="dxa"/>
            <w:vAlign w:val="center"/>
          </w:tcPr>
          <w:p w:rsidR="008D5E00" w:rsidRPr="008D5E00" w:rsidRDefault="008D5E00" w:rsidP="00A869EC">
            <w:pPr>
              <w:spacing w:after="40"/>
              <w:jc w:val="center"/>
            </w:pPr>
            <w:r w:rsidRPr="008D5E00">
              <w:t>0.74</w:t>
            </w: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c>
          <w:tcPr>
            <w:tcW w:w="696" w:type="dxa"/>
            <w:vAlign w:val="center"/>
          </w:tcPr>
          <w:p w:rsidR="008D5E00" w:rsidRPr="008D5E00" w:rsidRDefault="008D5E00" w:rsidP="00A869EC">
            <w:pPr>
              <w:spacing w:after="40"/>
              <w:jc w:val="center"/>
            </w:pPr>
          </w:p>
        </w:tc>
      </w:tr>
    </w:tbl>
    <w:p w:rsidR="008D5E00" w:rsidRPr="008D5E00" w:rsidRDefault="008D5E00" w:rsidP="008D5E00">
      <w:pPr>
        <w:spacing w:line="240" w:lineRule="auto"/>
        <w:rPr>
          <w:sz w:val="16"/>
        </w:rPr>
      </w:pPr>
    </w:p>
    <w:p w:rsidR="008D5E00" w:rsidRDefault="008D5E00" w:rsidP="00604534">
      <w:pPr>
        <w:pStyle w:val="ListParagraph"/>
        <w:numPr>
          <w:ilvl w:val="0"/>
          <w:numId w:val="20"/>
        </w:numPr>
        <w:ind w:left="900"/>
      </w:pPr>
      <w:r>
        <w:t xml:space="preserve">Construct a dot plot of the </w:t>
      </w:r>
      <w:r w:rsidR="008C6F57">
        <w:t>weights of discarded plastic</w:t>
      </w:r>
      <w:r>
        <w:t xml:space="preserve">. What does the dot plot suggest about the distribution of </w:t>
      </w:r>
      <w:r w:rsidR="00EF5E47">
        <w:t>the weights</w:t>
      </w:r>
      <w:r>
        <w:t>?</w:t>
      </w:r>
    </w:p>
    <w:p w:rsidR="008D5E00" w:rsidRDefault="008D5E00" w:rsidP="00604534">
      <w:pPr>
        <w:pStyle w:val="ListParagraph"/>
        <w:numPr>
          <w:ilvl w:val="0"/>
          <w:numId w:val="20"/>
        </w:numPr>
        <w:ind w:left="900"/>
      </w:pPr>
      <w:r>
        <w:t xml:space="preserve">Construct a stemplot </w:t>
      </w:r>
      <w:r w:rsidR="008C6F57">
        <w:t>of the weights of discarded plastic</w:t>
      </w:r>
      <w:r>
        <w:t>. What does the stemplot suggest about the distribution of</w:t>
      </w:r>
      <w:r w:rsidR="00EF5E47">
        <w:t xml:space="preserve"> the</w:t>
      </w:r>
      <w:r>
        <w:t xml:space="preserve"> </w:t>
      </w:r>
      <w:r w:rsidR="00EF5E47">
        <w:t>weights</w:t>
      </w:r>
      <w:r>
        <w:t>?</w:t>
      </w:r>
    </w:p>
    <w:p w:rsidR="008D5E00" w:rsidRDefault="008D5E00" w:rsidP="00604534">
      <w:pPr>
        <w:pStyle w:val="ListParagraph"/>
        <w:numPr>
          <w:ilvl w:val="0"/>
          <w:numId w:val="20"/>
        </w:numPr>
        <w:ind w:left="900"/>
      </w:pPr>
      <w:r>
        <w:t xml:space="preserve">Construct a frequency polygon </w:t>
      </w:r>
      <w:r w:rsidR="008C6F57">
        <w:t>of the weights of discarded plastic</w:t>
      </w:r>
      <w:r>
        <w:t xml:space="preserve">. For the horizontal axis, use the midpoints of the class intervals: </w:t>
      </w:r>
      <w:r w:rsidR="00D958EA">
        <w:t>0.00-0.99, 1.00-1.99, 2.00-2.99, 3.00-3.99, 4.00-4.99, 5.00-5.99.</w:t>
      </w:r>
    </w:p>
    <w:p w:rsidR="008D5E00" w:rsidRDefault="008D5E00" w:rsidP="00604534">
      <w:pPr>
        <w:pStyle w:val="ListParagraph"/>
        <w:numPr>
          <w:ilvl w:val="0"/>
          <w:numId w:val="20"/>
        </w:numPr>
        <w:ind w:left="900"/>
      </w:pPr>
      <w:r>
        <w:t xml:space="preserve">Construct an ogive </w:t>
      </w:r>
      <w:r w:rsidR="008C6F57">
        <w:t>of the weights of discarded plastic</w:t>
      </w:r>
      <w:r>
        <w:t>. For the horizontal axis, use the</w:t>
      </w:r>
      <w:r w:rsidR="00D958EA">
        <w:t>se</w:t>
      </w:r>
      <w:r>
        <w:t xml:space="preserve"> class</w:t>
      </w:r>
      <w:r w:rsidR="00D958EA">
        <w:t>es</w:t>
      </w:r>
      <w:r>
        <w:t xml:space="preserve"> boundaries</w:t>
      </w:r>
      <w:r w:rsidR="00D958EA">
        <w:t xml:space="preserve">: </w:t>
      </w:r>
      <w:r w:rsidR="00D958EA">
        <w:sym w:font="Symbol" w:char="F020"/>
      </w:r>
      <w:r w:rsidR="00D958EA">
        <w:sym w:font="Symbol" w:char="F02D"/>
      </w:r>
      <w:r w:rsidR="00D958EA">
        <w:t xml:space="preserve">0.005, 0.995, 1.995, 2.995, 3.995, 4.995, 5.995. </w:t>
      </w:r>
      <w:r>
        <w:t xml:space="preserve">How many of the </w:t>
      </w:r>
      <w:r w:rsidR="00D958EA">
        <w:t>weights</w:t>
      </w:r>
      <w:r>
        <w:t xml:space="preserve"> are below </w:t>
      </w:r>
      <w:r w:rsidR="00D958EA">
        <w:t>4 lb.</w:t>
      </w:r>
      <w:r>
        <w:t>?</w:t>
      </w:r>
    </w:p>
    <w:p w:rsidR="008D5E00" w:rsidRDefault="008D5E00" w:rsidP="002824FB">
      <w:pPr>
        <w:spacing w:line="360" w:lineRule="auto"/>
      </w:pPr>
    </w:p>
    <w:p w:rsidR="002824FB" w:rsidRDefault="002824FB" w:rsidP="00604534">
      <w:pPr>
        <w:pStyle w:val="ListParagraph"/>
        <w:numPr>
          <w:ilvl w:val="0"/>
          <w:numId w:val="18"/>
        </w:numPr>
        <w:spacing w:after="120"/>
        <w:ind w:left="540" w:hanging="540"/>
      </w:pPr>
      <w:r>
        <w:t>In 1965, Intel cofounder Gordon Moore proposed what has since become known as Moore’s law: the number of transistors per square inch on integrated circuits with double approximately every 18 months. The table below lists the number of transistors per</w:t>
      </w:r>
      <w:r w:rsidR="00D7264F">
        <w:t xml:space="preserve"> </w:t>
      </w:r>
      <w:r>
        <w:t>square inch (in thousands) for several different years. Construct a time-series graph of the data.</w:t>
      </w:r>
    </w:p>
    <w:tbl>
      <w:tblPr>
        <w:tblStyle w:val="TableGrid"/>
        <w:tblW w:w="4810" w:type="pct"/>
        <w:jc w:val="righ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2"/>
        <w:gridCol w:w="656"/>
        <w:gridCol w:w="656"/>
        <w:gridCol w:w="656"/>
        <w:gridCol w:w="656"/>
        <w:gridCol w:w="656"/>
        <w:gridCol w:w="656"/>
        <w:gridCol w:w="656"/>
        <w:gridCol w:w="656"/>
        <w:gridCol w:w="821"/>
        <w:gridCol w:w="821"/>
        <w:gridCol w:w="931"/>
        <w:gridCol w:w="931"/>
      </w:tblGrid>
      <w:tr w:rsidR="00A409AD" w:rsidRPr="00A409AD" w:rsidTr="00C835BE">
        <w:trPr>
          <w:jc w:val="right"/>
        </w:trPr>
        <w:tc>
          <w:tcPr>
            <w:tcW w:w="1332" w:type="dxa"/>
            <w:vAlign w:val="center"/>
          </w:tcPr>
          <w:p w:rsidR="00D7264F" w:rsidRPr="00A409AD" w:rsidRDefault="00D7264F" w:rsidP="00A409AD">
            <w:pPr>
              <w:spacing w:before="20" w:after="40"/>
              <w:rPr>
                <w:b/>
                <w:sz w:val="22"/>
              </w:rPr>
            </w:pPr>
            <w:r w:rsidRPr="00A409AD">
              <w:rPr>
                <w:b/>
                <w:sz w:val="22"/>
              </w:rPr>
              <w:t>Year</w:t>
            </w:r>
          </w:p>
        </w:tc>
        <w:tc>
          <w:tcPr>
            <w:tcW w:w="616" w:type="dxa"/>
            <w:vAlign w:val="center"/>
          </w:tcPr>
          <w:p w:rsidR="00D7264F" w:rsidRPr="00A409AD" w:rsidRDefault="00D7264F" w:rsidP="00A409AD">
            <w:pPr>
              <w:spacing w:before="20" w:after="40"/>
              <w:jc w:val="center"/>
              <w:rPr>
                <w:sz w:val="22"/>
              </w:rPr>
            </w:pPr>
            <w:r w:rsidRPr="00A409AD">
              <w:rPr>
                <w:sz w:val="22"/>
              </w:rPr>
              <w:t>1971</w:t>
            </w:r>
          </w:p>
        </w:tc>
        <w:tc>
          <w:tcPr>
            <w:tcW w:w="656" w:type="dxa"/>
            <w:vAlign w:val="center"/>
          </w:tcPr>
          <w:p w:rsidR="00D7264F" w:rsidRPr="00A409AD" w:rsidRDefault="00D7264F" w:rsidP="00A409AD">
            <w:pPr>
              <w:spacing w:before="20" w:after="40"/>
              <w:jc w:val="center"/>
              <w:rPr>
                <w:sz w:val="22"/>
              </w:rPr>
            </w:pPr>
            <w:r w:rsidRPr="00A409AD">
              <w:rPr>
                <w:sz w:val="22"/>
              </w:rPr>
              <w:t>1974</w:t>
            </w:r>
          </w:p>
        </w:tc>
        <w:tc>
          <w:tcPr>
            <w:tcW w:w="656" w:type="dxa"/>
            <w:vAlign w:val="center"/>
          </w:tcPr>
          <w:p w:rsidR="00D7264F" w:rsidRPr="00A409AD" w:rsidRDefault="00D7264F" w:rsidP="00A409AD">
            <w:pPr>
              <w:spacing w:before="20" w:after="40"/>
              <w:jc w:val="center"/>
              <w:rPr>
                <w:sz w:val="22"/>
              </w:rPr>
            </w:pPr>
            <w:r w:rsidRPr="00A409AD">
              <w:rPr>
                <w:sz w:val="22"/>
              </w:rPr>
              <w:t>1978</w:t>
            </w:r>
          </w:p>
        </w:tc>
        <w:tc>
          <w:tcPr>
            <w:tcW w:w="656" w:type="dxa"/>
            <w:vAlign w:val="center"/>
          </w:tcPr>
          <w:p w:rsidR="00D7264F" w:rsidRPr="00A409AD" w:rsidRDefault="00D7264F" w:rsidP="00A409AD">
            <w:pPr>
              <w:spacing w:before="20" w:after="40"/>
              <w:jc w:val="center"/>
              <w:rPr>
                <w:sz w:val="22"/>
              </w:rPr>
            </w:pPr>
            <w:r w:rsidRPr="00A409AD">
              <w:rPr>
                <w:sz w:val="22"/>
              </w:rPr>
              <w:t>1982</w:t>
            </w:r>
          </w:p>
        </w:tc>
        <w:tc>
          <w:tcPr>
            <w:tcW w:w="656" w:type="dxa"/>
            <w:vAlign w:val="center"/>
          </w:tcPr>
          <w:p w:rsidR="00D7264F" w:rsidRPr="00A409AD" w:rsidRDefault="00D7264F" w:rsidP="00A409AD">
            <w:pPr>
              <w:spacing w:before="20" w:after="40"/>
              <w:jc w:val="center"/>
              <w:rPr>
                <w:sz w:val="22"/>
              </w:rPr>
            </w:pPr>
            <w:r w:rsidRPr="00A409AD">
              <w:rPr>
                <w:sz w:val="22"/>
              </w:rPr>
              <w:t>1985</w:t>
            </w:r>
          </w:p>
        </w:tc>
        <w:tc>
          <w:tcPr>
            <w:tcW w:w="656" w:type="dxa"/>
            <w:vAlign w:val="center"/>
          </w:tcPr>
          <w:p w:rsidR="00D7264F" w:rsidRPr="00A409AD" w:rsidRDefault="00D7264F" w:rsidP="00A409AD">
            <w:pPr>
              <w:spacing w:before="20" w:after="40"/>
              <w:jc w:val="center"/>
              <w:rPr>
                <w:sz w:val="22"/>
              </w:rPr>
            </w:pPr>
            <w:r w:rsidRPr="00A409AD">
              <w:rPr>
                <w:sz w:val="22"/>
              </w:rPr>
              <w:t>1989</w:t>
            </w:r>
          </w:p>
        </w:tc>
        <w:tc>
          <w:tcPr>
            <w:tcW w:w="656" w:type="dxa"/>
            <w:vAlign w:val="center"/>
          </w:tcPr>
          <w:p w:rsidR="00D7264F" w:rsidRPr="00A409AD" w:rsidRDefault="00D7264F" w:rsidP="00A409AD">
            <w:pPr>
              <w:spacing w:before="20" w:after="40"/>
              <w:jc w:val="center"/>
              <w:rPr>
                <w:sz w:val="22"/>
              </w:rPr>
            </w:pPr>
            <w:r w:rsidRPr="00A409AD">
              <w:rPr>
                <w:sz w:val="22"/>
              </w:rPr>
              <w:t>1993</w:t>
            </w:r>
          </w:p>
        </w:tc>
        <w:tc>
          <w:tcPr>
            <w:tcW w:w="656" w:type="dxa"/>
            <w:vAlign w:val="center"/>
          </w:tcPr>
          <w:p w:rsidR="00D7264F" w:rsidRPr="00A409AD" w:rsidRDefault="00D7264F" w:rsidP="00A409AD">
            <w:pPr>
              <w:spacing w:before="20" w:after="40"/>
              <w:jc w:val="center"/>
              <w:rPr>
                <w:sz w:val="22"/>
              </w:rPr>
            </w:pPr>
            <w:r w:rsidRPr="00A409AD">
              <w:rPr>
                <w:sz w:val="22"/>
              </w:rPr>
              <w:t>1997</w:t>
            </w:r>
          </w:p>
        </w:tc>
        <w:tc>
          <w:tcPr>
            <w:tcW w:w="821" w:type="dxa"/>
            <w:vAlign w:val="center"/>
          </w:tcPr>
          <w:p w:rsidR="00D7264F" w:rsidRPr="00A409AD" w:rsidRDefault="00D7264F" w:rsidP="00A409AD">
            <w:pPr>
              <w:spacing w:before="20" w:after="40"/>
              <w:jc w:val="center"/>
              <w:rPr>
                <w:sz w:val="22"/>
              </w:rPr>
            </w:pPr>
            <w:r w:rsidRPr="00A409AD">
              <w:rPr>
                <w:sz w:val="22"/>
              </w:rPr>
              <w:t>1999</w:t>
            </w:r>
          </w:p>
        </w:tc>
        <w:tc>
          <w:tcPr>
            <w:tcW w:w="821" w:type="dxa"/>
            <w:vAlign w:val="center"/>
          </w:tcPr>
          <w:p w:rsidR="00D7264F" w:rsidRPr="00A409AD" w:rsidRDefault="00D7264F" w:rsidP="00A409AD">
            <w:pPr>
              <w:spacing w:before="20" w:after="40"/>
              <w:jc w:val="center"/>
              <w:rPr>
                <w:sz w:val="22"/>
              </w:rPr>
            </w:pPr>
            <w:r w:rsidRPr="00A409AD">
              <w:rPr>
                <w:sz w:val="22"/>
              </w:rPr>
              <w:t>2000</w:t>
            </w:r>
          </w:p>
        </w:tc>
        <w:tc>
          <w:tcPr>
            <w:tcW w:w="931" w:type="dxa"/>
            <w:vAlign w:val="center"/>
          </w:tcPr>
          <w:p w:rsidR="00D7264F" w:rsidRPr="00A409AD" w:rsidRDefault="00D7264F" w:rsidP="00A409AD">
            <w:pPr>
              <w:spacing w:before="20" w:after="40"/>
              <w:jc w:val="center"/>
              <w:rPr>
                <w:sz w:val="22"/>
              </w:rPr>
            </w:pPr>
            <w:r w:rsidRPr="00A409AD">
              <w:rPr>
                <w:sz w:val="22"/>
              </w:rPr>
              <w:t>2002</w:t>
            </w:r>
          </w:p>
        </w:tc>
        <w:tc>
          <w:tcPr>
            <w:tcW w:w="931" w:type="dxa"/>
            <w:vAlign w:val="center"/>
          </w:tcPr>
          <w:p w:rsidR="00D7264F" w:rsidRPr="00A409AD" w:rsidRDefault="00D7264F" w:rsidP="00A409AD">
            <w:pPr>
              <w:spacing w:before="20" w:after="40"/>
              <w:jc w:val="center"/>
              <w:rPr>
                <w:sz w:val="22"/>
              </w:rPr>
            </w:pPr>
            <w:r w:rsidRPr="00A409AD">
              <w:rPr>
                <w:sz w:val="22"/>
              </w:rPr>
              <w:t>2003</w:t>
            </w:r>
          </w:p>
        </w:tc>
      </w:tr>
      <w:tr w:rsidR="00A409AD" w:rsidRPr="00A409AD" w:rsidTr="00C835BE">
        <w:trPr>
          <w:jc w:val="right"/>
        </w:trPr>
        <w:tc>
          <w:tcPr>
            <w:tcW w:w="1332" w:type="dxa"/>
            <w:vAlign w:val="center"/>
          </w:tcPr>
          <w:p w:rsidR="00D7264F" w:rsidRPr="00A409AD" w:rsidRDefault="00A409AD" w:rsidP="00A409AD">
            <w:pPr>
              <w:spacing w:before="20" w:after="40"/>
              <w:rPr>
                <w:b/>
                <w:sz w:val="22"/>
              </w:rPr>
            </w:pPr>
            <w:r w:rsidRPr="00A409AD">
              <w:rPr>
                <w:b/>
                <w:sz w:val="22"/>
              </w:rPr>
              <w:t>Transistors</w:t>
            </w:r>
          </w:p>
        </w:tc>
        <w:tc>
          <w:tcPr>
            <w:tcW w:w="616" w:type="dxa"/>
            <w:vAlign w:val="center"/>
          </w:tcPr>
          <w:p w:rsidR="00D7264F" w:rsidRPr="00A409AD" w:rsidRDefault="00A409AD" w:rsidP="00A409AD">
            <w:pPr>
              <w:spacing w:before="20" w:after="40"/>
              <w:jc w:val="center"/>
              <w:rPr>
                <w:sz w:val="22"/>
              </w:rPr>
            </w:pPr>
            <w:r w:rsidRPr="00A409AD">
              <w:rPr>
                <w:sz w:val="22"/>
              </w:rPr>
              <w:t>2.3</w:t>
            </w:r>
          </w:p>
        </w:tc>
        <w:tc>
          <w:tcPr>
            <w:tcW w:w="656" w:type="dxa"/>
            <w:vAlign w:val="center"/>
          </w:tcPr>
          <w:p w:rsidR="00D7264F" w:rsidRPr="00A409AD" w:rsidRDefault="00A409AD" w:rsidP="00A409AD">
            <w:pPr>
              <w:spacing w:before="20" w:after="40"/>
              <w:jc w:val="center"/>
              <w:rPr>
                <w:sz w:val="22"/>
              </w:rPr>
            </w:pPr>
            <w:r w:rsidRPr="00A409AD">
              <w:rPr>
                <w:sz w:val="22"/>
              </w:rPr>
              <w:t>5</w:t>
            </w:r>
          </w:p>
        </w:tc>
        <w:tc>
          <w:tcPr>
            <w:tcW w:w="656" w:type="dxa"/>
            <w:vAlign w:val="center"/>
          </w:tcPr>
          <w:p w:rsidR="00D7264F" w:rsidRPr="00A409AD" w:rsidRDefault="00A409AD" w:rsidP="00A409AD">
            <w:pPr>
              <w:spacing w:before="20" w:after="40"/>
              <w:jc w:val="center"/>
              <w:rPr>
                <w:sz w:val="22"/>
              </w:rPr>
            </w:pPr>
            <w:r w:rsidRPr="00A409AD">
              <w:rPr>
                <w:sz w:val="22"/>
              </w:rPr>
              <w:t>29</w:t>
            </w:r>
          </w:p>
        </w:tc>
        <w:tc>
          <w:tcPr>
            <w:tcW w:w="656" w:type="dxa"/>
            <w:vAlign w:val="center"/>
          </w:tcPr>
          <w:p w:rsidR="00D7264F" w:rsidRPr="00A409AD" w:rsidRDefault="00A409AD" w:rsidP="00A409AD">
            <w:pPr>
              <w:spacing w:before="20" w:after="40"/>
              <w:jc w:val="center"/>
              <w:rPr>
                <w:sz w:val="22"/>
              </w:rPr>
            </w:pPr>
            <w:r w:rsidRPr="00A409AD">
              <w:rPr>
                <w:sz w:val="22"/>
              </w:rPr>
              <w:t>120</w:t>
            </w:r>
          </w:p>
        </w:tc>
        <w:tc>
          <w:tcPr>
            <w:tcW w:w="656" w:type="dxa"/>
            <w:vAlign w:val="center"/>
          </w:tcPr>
          <w:p w:rsidR="00D7264F" w:rsidRPr="00A409AD" w:rsidRDefault="00A409AD" w:rsidP="00A409AD">
            <w:pPr>
              <w:spacing w:before="20" w:after="40"/>
              <w:jc w:val="center"/>
              <w:rPr>
                <w:sz w:val="22"/>
              </w:rPr>
            </w:pPr>
            <w:r w:rsidRPr="00A409AD">
              <w:rPr>
                <w:sz w:val="22"/>
              </w:rPr>
              <w:t>275</w:t>
            </w:r>
          </w:p>
        </w:tc>
        <w:tc>
          <w:tcPr>
            <w:tcW w:w="656" w:type="dxa"/>
            <w:vAlign w:val="center"/>
          </w:tcPr>
          <w:p w:rsidR="00D7264F" w:rsidRPr="00A409AD" w:rsidRDefault="00A409AD" w:rsidP="00A409AD">
            <w:pPr>
              <w:spacing w:before="20" w:after="40"/>
              <w:jc w:val="center"/>
              <w:rPr>
                <w:sz w:val="22"/>
              </w:rPr>
            </w:pPr>
            <w:r w:rsidRPr="00A409AD">
              <w:rPr>
                <w:sz w:val="22"/>
              </w:rPr>
              <w:t>1180</w:t>
            </w:r>
          </w:p>
        </w:tc>
        <w:tc>
          <w:tcPr>
            <w:tcW w:w="656" w:type="dxa"/>
            <w:vAlign w:val="center"/>
          </w:tcPr>
          <w:p w:rsidR="00D7264F" w:rsidRPr="00A409AD" w:rsidRDefault="00A409AD" w:rsidP="00A409AD">
            <w:pPr>
              <w:spacing w:before="20" w:after="40"/>
              <w:jc w:val="center"/>
              <w:rPr>
                <w:sz w:val="22"/>
              </w:rPr>
            </w:pPr>
            <w:r w:rsidRPr="00A409AD">
              <w:rPr>
                <w:sz w:val="22"/>
              </w:rPr>
              <w:t>3100</w:t>
            </w:r>
          </w:p>
        </w:tc>
        <w:tc>
          <w:tcPr>
            <w:tcW w:w="656" w:type="dxa"/>
            <w:vAlign w:val="center"/>
          </w:tcPr>
          <w:p w:rsidR="00D7264F" w:rsidRPr="00A409AD" w:rsidRDefault="00A409AD" w:rsidP="00A409AD">
            <w:pPr>
              <w:spacing w:before="20" w:after="40"/>
              <w:jc w:val="center"/>
              <w:rPr>
                <w:sz w:val="22"/>
              </w:rPr>
            </w:pPr>
            <w:r w:rsidRPr="00A409AD">
              <w:rPr>
                <w:sz w:val="22"/>
              </w:rPr>
              <w:t>7500</w:t>
            </w:r>
          </w:p>
        </w:tc>
        <w:tc>
          <w:tcPr>
            <w:tcW w:w="821" w:type="dxa"/>
            <w:vAlign w:val="center"/>
          </w:tcPr>
          <w:p w:rsidR="00D7264F" w:rsidRPr="00A409AD" w:rsidRDefault="00A409AD" w:rsidP="00A409AD">
            <w:pPr>
              <w:spacing w:before="20" w:after="40"/>
              <w:jc w:val="center"/>
              <w:rPr>
                <w:sz w:val="22"/>
              </w:rPr>
            </w:pPr>
            <w:r w:rsidRPr="00A409AD">
              <w:rPr>
                <w:sz w:val="22"/>
              </w:rPr>
              <w:t>24,000</w:t>
            </w:r>
          </w:p>
        </w:tc>
        <w:tc>
          <w:tcPr>
            <w:tcW w:w="821" w:type="dxa"/>
            <w:vAlign w:val="center"/>
          </w:tcPr>
          <w:p w:rsidR="00D7264F" w:rsidRPr="00A409AD" w:rsidRDefault="00A409AD" w:rsidP="00A409AD">
            <w:pPr>
              <w:spacing w:before="20" w:after="40"/>
              <w:jc w:val="center"/>
              <w:rPr>
                <w:sz w:val="22"/>
              </w:rPr>
            </w:pPr>
            <w:r w:rsidRPr="00A409AD">
              <w:rPr>
                <w:sz w:val="22"/>
              </w:rPr>
              <w:t>42,000</w:t>
            </w:r>
          </w:p>
        </w:tc>
        <w:tc>
          <w:tcPr>
            <w:tcW w:w="931" w:type="dxa"/>
            <w:vAlign w:val="center"/>
          </w:tcPr>
          <w:p w:rsidR="00D7264F" w:rsidRPr="00A409AD" w:rsidRDefault="00A409AD" w:rsidP="00A409AD">
            <w:pPr>
              <w:spacing w:before="20" w:after="40"/>
              <w:jc w:val="center"/>
              <w:rPr>
                <w:sz w:val="22"/>
              </w:rPr>
            </w:pPr>
            <w:r w:rsidRPr="00A409AD">
              <w:rPr>
                <w:sz w:val="22"/>
              </w:rPr>
              <w:t>220,000</w:t>
            </w:r>
          </w:p>
        </w:tc>
        <w:tc>
          <w:tcPr>
            <w:tcW w:w="931" w:type="dxa"/>
            <w:vAlign w:val="center"/>
          </w:tcPr>
          <w:p w:rsidR="00D7264F" w:rsidRPr="00A409AD" w:rsidRDefault="00A409AD" w:rsidP="00A409AD">
            <w:pPr>
              <w:spacing w:before="20" w:after="40"/>
              <w:jc w:val="center"/>
              <w:rPr>
                <w:sz w:val="22"/>
              </w:rPr>
            </w:pPr>
            <w:r w:rsidRPr="00A409AD">
              <w:rPr>
                <w:sz w:val="22"/>
              </w:rPr>
              <w:t>410,000</w:t>
            </w:r>
          </w:p>
        </w:tc>
      </w:tr>
    </w:tbl>
    <w:p w:rsidR="00BA6970" w:rsidRDefault="00BA6970">
      <w:pPr>
        <w:spacing w:after="200"/>
      </w:pPr>
      <w:r>
        <w:br w:type="page"/>
      </w:r>
    </w:p>
    <w:p w:rsidR="002824FB" w:rsidRDefault="004F1161" w:rsidP="00604534">
      <w:pPr>
        <w:pStyle w:val="ListParagraph"/>
        <w:numPr>
          <w:ilvl w:val="0"/>
          <w:numId w:val="18"/>
        </w:numPr>
        <w:ind w:left="540" w:hanging="540"/>
      </w:pPr>
      <w:r>
        <w:lastRenderedPageBreak/>
        <w:t>The following table shows the numbers of cell phone subscriptions (in thousands) in the U.S. for various years. Construct a time-series graph of the data. “Linear” growth would result in a graph that is approximately a straight line. Does the time-series graph appear to show linear growth?</w:t>
      </w:r>
    </w:p>
    <w:p w:rsidR="002C227E" w:rsidRPr="0012386A" w:rsidRDefault="002C227E" w:rsidP="0012386A">
      <w:pPr>
        <w:spacing w:line="240" w:lineRule="auto"/>
        <w:rPr>
          <w:sz w:val="16"/>
        </w:rPr>
      </w:pPr>
    </w:p>
    <w:tbl>
      <w:tblPr>
        <w:tblStyle w:val="TableGrid"/>
        <w:tblW w:w="4664" w:type="pct"/>
        <w:jc w:val="righ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37"/>
        <w:gridCol w:w="656"/>
        <w:gridCol w:w="656"/>
        <w:gridCol w:w="656"/>
        <w:gridCol w:w="656"/>
        <w:gridCol w:w="821"/>
        <w:gridCol w:w="821"/>
        <w:gridCol w:w="821"/>
        <w:gridCol w:w="821"/>
        <w:gridCol w:w="931"/>
        <w:gridCol w:w="931"/>
        <w:gridCol w:w="931"/>
      </w:tblGrid>
      <w:tr w:rsidR="0012386A" w:rsidRPr="00A409AD" w:rsidTr="0012386A">
        <w:trPr>
          <w:jc w:val="right"/>
        </w:trPr>
        <w:tc>
          <w:tcPr>
            <w:tcW w:w="1038" w:type="dxa"/>
            <w:vAlign w:val="center"/>
          </w:tcPr>
          <w:p w:rsidR="0012386A" w:rsidRPr="00A409AD" w:rsidRDefault="0012386A" w:rsidP="00FE3C00">
            <w:pPr>
              <w:spacing w:before="20" w:after="40"/>
              <w:rPr>
                <w:b/>
                <w:sz w:val="22"/>
              </w:rPr>
            </w:pPr>
            <w:r w:rsidRPr="00A409AD">
              <w:rPr>
                <w:b/>
                <w:sz w:val="22"/>
              </w:rPr>
              <w:t>Year</w:t>
            </w:r>
          </w:p>
        </w:tc>
        <w:tc>
          <w:tcPr>
            <w:tcW w:w="656" w:type="dxa"/>
            <w:vAlign w:val="center"/>
          </w:tcPr>
          <w:p w:rsidR="0012386A" w:rsidRPr="00A409AD" w:rsidRDefault="0012386A" w:rsidP="00FE3C00">
            <w:pPr>
              <w:spacing w:before="20" w:after="40"/>
              <w:jc w:val="center"/>
              <w:rPr>
                <w:sz w:val="22"/>
              </w:rPr>
            </w:pPr>
            <w:r>
              <w:rPr>
                <w:sz w:val="22"/>
              </w:rPr>
              <w:t>1985</w:t>
            </w:r>
          </w:p>
        </w:tc>
        <w:tc>
          <w:tcPr>
            <w:tcW w:w="656" w:type="dxa"/>
            <w:vAlign w:val="center"/>
          </w:tcPr>
          <w:p w:rsidR="0012386A" w:rsidRPr="00A409AD" w:rsidRDefault="0012386A" w:rsidP="00FE3C00">
            <w:pPr>
              <w:spacing w:before="20" w:after="40"/>
              <w:jc w:val="center"/>
              <w:rPr>
                <w:sz w:val="22"/>
              </w:rPr>
            </w:pPr>
            <w:r>
              <w:rPr>
                <w:sz w:val="22"/>
              </w:rPr>
              <w:t>1987</w:t>
            </w:r>
          </w:p>
        </w:tc>
        <w:tc>
          <w:tcPr>
            <w:tcW w:w="656" w:type="dxa"/>
            <w:vAlign w:val="center"/>
          </w:tcPr>
          <w:p w:rsidR="0012386A" w:rsidRPr="00A409AD" w:rsidRDefault="0012386A" w:rsidP="00FE3C00">
            <w:pPr>
              <w:spacing w:before="20" w:after="40"/>
              <w:jc w:val="center"/>
              <w:rPr>
                <w:sz w:val="22"/>
              </w:rPr>
            </w:pPr>
            <w:r>
              <w:rPr>
                <w:sz w:val="22"/>
              </w:rPr>
              <w:t>1989</w:t>
            </w:r>
          </w:p>
        </w:tc>
        <w:tc>
          <w:tcPr>
            <w:tcW w:w="656" w:type="dxa"/>
            <w:vAlign w:val="center"/>
          </w:tcPr>
          <w:p w:rsidR="0012386A" w:rsidRPr="00A409AD" w:rsidRDefault="0012386A" w:rsidP="00FE3C00">
            <w:pPr>
              <w:spacing w:before="20" w:after="40"/>
              <w:jc w:val="center"/>
              <w:rPr>
                <w:sz w:val="22"/>
              </w:rPr>
            </w:pPr>
            <w:r>
              <w:rPr>
                <w:sz w:val="22"/>
              </w:rPr>
              <w:t>1991</w:t>
            </w:r>
          </w:p>
        </w:tc>
        <w:tc>
          <w:tcPr>
            <w:tcW w:w="821" w:type="dxa"/>
            <w:vAlign w:val="center"/>
          </w:tcPr>
          <w:p w:rsidR="0012386A" w:rsidRPr="00A409AD" w:rsidRDefault="0012386A" w:rsidP="00FE3C00">
            <w:pPr>
              <w:spacing w:before="20" w:after="40"/>
              <w:jc w:val="center"/>
              <w:rPr>
                <w:sz w:val="22"/>
              </w:rPr>
            </w:pPr>
            <w:r>
              <w:rPr>
                <w:sz w:val="22"/>
              </w:rPr>
              <w:t>1993</w:t>
            </w:r>
          </w:p>
        </w:tc>
        <w:tc>
          <w:tcPr>
            <w:tcW w:w="821" w:type="dxa"/>
            <w:vAlign w:val="center"/>
          </w:tcPr>
          <w:p w:rsidR="0012386A" w:rsidRPr="00A409AD" w:rsidRDefault="0012386A" w:rsidP="00FE3C00">
            <w:pPr>
              <w:spacing w:before="20" w:after="40"/>
              <w:jc w:val="center"/>
              <w:rPr>
                <w:sz w:val="22"/>
              </w:rPr>
            </w:pPr>
            <w:r>
              <w:rPr>
                <w:sz w:val="22"/>
              </w:rPr>
              <w:t>1995</w:t>
            </w:r>
          </w:p>
        </w:tc>
        <w:tc>
          <w:tcPr>
            <w:tcW w:w="821" w:type="dxa"/>
            <w:vAlign w:val="center"/>
          </w:tcPr>
          <w:p w:rsidR="0012386A" w:rsidRPr="00A409AD" w:rsidRDefault="0012386A" w:rsidP="00FE3C00">
            <w:pPr>
              <w:spacing w:before="20" w:after="40"/>
              <w:jc w:val="center"/>
              <w:rPr>
                <w:sz w:val="22"/>
              </w:rPr>
            </w:pPr>
            <w:r>
              <w:rPr>
                <w:sz w:val="22"/>
              </w:rPr>
              <w:t>1997</w:t>
            </w:r>
          </w:p>
        </w:tc>
        <w:tc>
          <w:tcPr>
            <w:tcW w:w="821" w:type="dxa"/>
            <w:vAlign w:val="center"/>
          </w:tcPr>
          <w:p w:rsidR="0012386A" w:rsidRPr="00A409AD" w:rsidRDefault="0012386A" w:rsidP="00FE3C00">
            <w:pPr>
              <w:spacing w:before="20" w:after="40"/>
              <w:jc w:val="center"/>
              <w:rPr>
                <w:sz w:val="22"/>
              </w:rPr>
            </w:pPr>
            <w:r>
              <w:rPr>
                <w:sz w:val="22"/>
              </w:rPr>
              <w:t>1999</w:t>
            </w:r>
          </w:p>
        </w:tc>
        <w:tc>
          <w:tcPr>
            <w:tcW w:w="931" w:type="dxa"/>
            <w:vAlign w:val="center"/>
          </w:tcPr>
          <w:p w:rsidR="0012386A" w:rsidRPr="00A409AD" w:rsidRDefault="0012386A" w:rsidP="00FE3C00">
            <w:pPr>
              <w:spacing w:before="20" w:after="40"/>
              <w:jc w:val="center"/>
              <w:rPr>
                <w:sz w:val="22"/>
              </w:rPr>
            </w:pPr>
            <w:r>
              <w:rPr>
                <w:sz w:val="22"/>
              </w:rPr>
              <w:t>2001</w:t>
            </w:r>
          </w:p>
        </w:tc>
        <w:tc>
          <w:tcPr>
            <w:tcW w:w="931" w:type="dxa"/>
            <w:vAlign w:val="center"/>
          </w:tcPr>
          <w:p w:rsidR="0012386A" w:rsidRPr="00A409AD" w:rsidRDefault="0012386A" w:rsidP="00FE3C00">
            <w:pPr>
              <w:spacing w:before="20" w:after="40"/>
              <w:jc w:val="center"/>
              <w:rPr>
                <w:sz w:val="22"/>
              </w:rPr>
            </w:pPr>
            <w:r>
              <w:rPr>
                <w:sz w:val="22"/>
              </w:rPr>
              <w:t>2003</w:t>
            </w:r>
          </w:p>
        </w:tc>
        <w:tc>
          <w:tcPr>
            <w:tcW w:w="931" w:type="dxa"/>
            <w:vAlign w:val="center"/>
          </w:tcPr>
          <w:p w:rsidR="0012386A" w:rsidRPr="00A409AD" w:rsidRDefault="0012386A" w:rsidP="00FE3C00">
            <w:pPr>
              <w:spacing w:before="20" w:after="40"/>
              <w:jc w:val="center"/>
              <w:rPr>
                <w:sz w:val="22"/>
              </w:rPr>
            </w:pPr>
            <w:r>
              <w:rPr>
                <w:sz w:val="22"/>
              </w:rPr>
              <w:t>2005</w:t>
            </w:r>
          </w:p>
        </w:tc>
      </w:tr>
      <w:tr w:rsidR="0012386A" w:rsidRPr="00A409AD" w:rsidTr="0012386A">
        <w:trPr>
          <w:jc w:val="right"/>
        </w:trPr>
        <w:tc>
          <w:tcPr>
            <w:tcW w:w="1038" w:type="dxa"/>
            <w:vAlign w:val="center"/>
          </w:tcPr>
          <w:p w:rsidR="0012386A" w:rsidRPr="00A409AD" w:rsidRDefault="0012386A" w:rsidP="00FE3C00">
            <w:pPr>
              <w:spacing w:before="20" w:after="40"/>
              <w:rPr>
                <w:b/>
                <w:sz w:val="22"/>
              </w:rPr>
            </w:pPr>
            <w:r>
              <w:rPr>
                <w:b/>
                <w:sz w:val="22"/>
              </w:rPr>
              <w:t>Number</w:t>
            </w:r>
          </w:p>
        </w:tc>
        <w:tc>
          <w:tcPr>
            <w:tcW w:w="656" w:type="dxa"/>
            <w:vAlign w:val="center"/>
          </w:tcPr>
          <w:p w:rsidR="0012386A" w:rsidRPr="00A409AD" w:rsidRDefault="0012386A" w:rsidP="00FE3C00">
            <w:pPr>
              <w:spacing w:before="20" w:after="40"/>
              <w:jc w:val="center"/>
              <w:rPr>
                <w:sz w:val="22"/>
              </w:rPr>
            </w:pPr>
            <w:r>
              <w:rPr>
                <w:sz w:val="22"/>
              </w:rPr>
              <w:t>340</w:t>
            </w:r>
          </w:p>
        </w:tc>
        <w:tc>
          <w:tcPr>
            <w:tcW w:w="656" w:type="dxa"/>
            <w:vAlign w:val="center"/>
          </w:tcPr>
          <w:p w:rsidR="0012386A" w:rsidRPr="00A409AD" w:rsidRDefault="0012386A" w:rsidP="00FE3C00">
            <w:pPr>
              <w:spacing w:before="20" w:after="40"/>
              <w:jc w:val="center"/>
              <w:rPr>
                <w:sz w:val="22"/>
              </w:rPr>
            </w:pPr>
            <w:r>
              <w:rPr>
                <w:sz w:val="22"/>
              </w:rPr>
              <w:t>1231</w:t>
            </w:r>
          </w:p>
        </w:tc>
        <w:tc>
          <w:tcPr>
            <w:tcW w:w="656" w:type="dxa"/>
            <w:vAlign w:val="center"/>
          </w:tcPr>
          <w:p w:rsidR="0012386A" w:rsidRPr="00A409AD" w:rsidRDefault="0012386A" w:rsidP="00FE3C00">
            <w:pPr>
              <w:spacing w:before="20" w:after="40"/>
              <w:jc w:val="center"/>
              <w:rPr>
                <w:sz w:val="22"/>
              </w:rPr>
            </w:pPr>
            <w:r>
              <w:rPr>
                <w:sz w:val="22"/>
              </w:rPr>
              <w:t>3509</w:t>
            </w:r>
          </w:p>
        </w:tc>
        <w:tc>
          <w:tcPr>
            <w:tcW w:w="656" w:type="dxa"/>
            <w:vAlign w:val="center"/>
          </w:tcPr>
          <w:p w:rsidR="0012386A" w:rsidRPr="00A409AD" w:rsidRDefault="0012386A" w:rsidP="00FE3C00">
            <w:pPr>
              <w:spacing w:before="20" w:after="40"/>
              <w:jc w:val="center"/>
              <w:rPr>
                <w:sz w:val="22"/>
              </w:rPr>
            </w:pPr>
            <w:r>
              <w:rPr>
                <w:sz w:val="22"/>
              </w:rPr>
              <w:t>7557</w:t>
            </w:r>
          </w:p>
        </w:tc>
        <w:tc>
          <w:tcPr>
            <w:tcW w:w="821" w:type="dxa"/>
            <w:vAlign w:val="center"/>
          </w:tcPr>
          <w:p w:rsidR="0012386A" w:rsidRPr="00A409AD" w:rsidRDefault="0012386A" w:rsidP="00FE3C00">
            <w:pPr>
              <w:spacing w:before="20" w:after="40"/>
              <w:jc w:val="center"/>
              <w:rPr>
                <w:sz w:val="22"/>
              </w:rPr>
            </w:pPr>
            <w:r>
              <w:rPr>
                <w:sz w:val="22"/>
              </w:rPr>
              <w:t>16,009</w:t>
            </w:r>
          </w:p>
        </w:tc>
        <w:tc>
          <w:tcPr>
            <w:tcW w:w="821" w:type="dxa"/>
            <w:vAlign w:val="center"/>
          </w:tcPr>
          <w:p w:rsidR="0012386A" w:rsidRPr="00A409AD" w:rsidRDefault="0012386A" w:rsidP="00FE3C00">
            <w:pPr>
              <w:spacing w:before="20" w:after="40"/>
              <w:jc w:val="center"/>
              <w:rPr>
                <w:sz w:val="22"/>
              </w:rPr>
            </w:pPr>
            <w:r>
              <w:rPr>
                <w:sz w:val="22"/>
              </w:rPr>
              <w:t>33,786</w:t>
            </w:r>
          </w:p>
        </w:tc>
        <w:tc>
          <w:tcPr>
            <w:tcW w:w="821" w:type="dxa"/>
            <w:vAlign w:val="center"/>
          </w:tcPr>
          <w:p w:rsidR="0012386A" w:rsidRPr="00A409AD" w:rsidRDefault="0012386A" w:rsidP="00FE3C00">
            <w:pPr>
              <w:spacing w:before="20" w:after="40"/>
              <w:jc w:val="center"/>
              <w:rPr>
                <w:sz w:val="22"/>
              </w:rPr>
            </w:pPr>
            <w:r>
              <w:rPr>
                <w:sz w:val="22"/>
              </w:rPr>
              <w:t>55,312</w:t>
            </w:r>
          </w:p>
        </w:tc>
        <w:tc>
          <w:tcPr>
            <w:tcW w:w="821" w:type="dxa"/>
            <w:vAlign w:val="center"/>
          </w:tcPr>
          <w:p w:rsidR="0012386A" w:rsidRPr="00A409AD" w:rsidRDefault="0012386A" w:rsidP="00FE3C00">
            <w:pPr>
              <w:spacing w:before="20" w:after="40"/>
              <w:jc w:val="center"/>
              <w:rPr>
                <w:sz w:val="22"/>
              </w:rPr>
            </w:pPr>
            <w:r>
              <w:rPr>
                <w:sz w:val="22"/>
              </w:rPr>
              <w:t>86,047</w:t>
            </w:r>
          </w:p>
        </w:tc>
        <w:tc>
          <w:tcPr>
            <w:tcW w:w="931" w:type="dxa"/>
            <w:vAlign w:val="center"/>
          </w:tcPr>
          <w:p w:rsidR="0012386A" w:rsidRPr="00A409AD" w:rsidRDefault="0012386A" w:rsidP="00FE3C00">
            <w:pPr>
              <w:spacing w:before="20" w:after="40"/>
              <w:jc w:val="center"/>
              <w:rPr>
                <w:sz w:val="22"/>
              </w:rPr>
            </w:pPr>
            <w:r>
              <w:rPr>
                <w:sz w:val="22"/>
              </w:rPr>
              <w:t>128,375</w:t>
            </w:r>
          </w:p>
        </w:tc>
        <w:tc>
          <w:tcPr>
            <w:tcW w:w="931" w:type="dxa"/>
            <w:vAlign w:val="center"/>
          </w:tcPr>
          <w:p w:rsidR="0012386A" w:rsidRPr="00A409AD" w:rsidRDefault="0012386A" w:rsidP="00FE3C00">
            <w:pPr>
              <w:spacing w:before="20" w:after="40"/>
              <w:jc w:val="center"/>
              <w:rPr>
                <w:sz w:val="22"/>
              </w:rPr>
            </w:pPr>
            <w:r>
              <w:rPr>
                <w:sz w:val="22"/>
              </w:rPr>
              <w:t>158,722</w:t>
            </w:r>
          </w:p>
        </w:tc>
        <w:tc>
          <w:tcPr>
            <w:tcW w:w="931" w:type="dxa"/>
            <w:vAlign w:val="center"/>
          </w:tcPr>
          <w:p w:rsidR="0012386A" w:rsidRPr="00A409AD" w:rsidRDefault="0012386A" w:rsidP="00FE3C00">
            <w:pPr>
              <w:spacing w:before="20" w:after="40"/>
              <w:jc w:val="center"/>
              <w:rPr>
                <w:sz w:val="22"/>
              </w:rPr>
            </w:pPr>
            <w:r>
              <w:rPr>
                <w:sz w:val="22"/>
              </w:rPr>
              <w:t>207,900</w:t>
            </w:r>
          </w:p>
        </w:tc>
      </w:tr>
    </w:tbl>
    <w:p w:rsidR="00D958EA" w:rsidRDefault="00D958EA" w:rsidP="008A069F">
      <w:pPr>
        <w:spacing w:line="360" w:lineRule="auto"/>
      </w:pPr>
    </w:p>
    <w:p w:rsidR="008A069F" w:rsidRDefault="008A069F" w:rsidP="00604534">
      <w:pPr>
        <w:pStyle w:val="ListParagraph"/>
        <w:numPr>
          <w:ilvl w:val="0"/>
          <w:numId w:val="18"/>
        </w:numPr>
        <w:ind w:left="540" w:hanging="540"/>
      </w:pPr>
      <w:r>
        <w:t>The following table lists the marriage and divorce rates per 1000 people in the U.S. for selected years since 1900 (based on data from the Department of Health and Human Services). Construct a multiple bar graph of the data. Why do these data consist of marriage and divorce rates rather than total numbers of marriages and divorces</w:t>
      </w:r>
      <w:r w:rsidR="005A43E2">
        <w:t>? Comment on any trends that you observe in these rates, and give explanations for these trends.</w:t>
      </w:r>
    </w:p>
    <w:p w:rsidR="0002526D" w:rsidRPr="0072115B" w:rsidRDefault="0002526D" w:rsidP="0072115B">
      <w:pPr>
        <w:spacing w:line="240" w:lineRule="auto"/>
        <w:rPr>
          <w:sz w:val="16"/>
        </w:rPr>
      </w:pPr>
    </w:p>
    <w:tbl>
      <w:tblPr>
        <w:tblStyle w:val="TableGrid"/>
        <w:tblW w:w="4600" w:type="pct"/>
        <w:jc w:val="righ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09"/>
        <w:gridCol w:w="657"/>
        <w:gridCol w:w="656"/>
        <w:gridCol w:w="656"/>
        <w:gridCol w:w="656"/>
        <w:gridCol w:w="798"/>
        <w:gridCol w:w="798"/>
        <w:gridCol w:w="798"/>
        <w:gridCol w:w="798"/>
        <w:gridCol w:w="893"/>
        <w:gridCol w:w="893"/>
        <w:gridCol w:w="893"/>
      </w:tblGrid>
      <w:tr w:rsidR="004D0D44" w:rsidRPr="00A409AD" w:rsidTr="0072115B">
        <w:trPr>
          <w:jc w:val="right"/>
        </w:trPr>
        <w:tc>
          <w:tcPr>
            <w:tcW w:w="1038" w:type="dxa"/>
            <w:vAlign w:val="center"/>
          </w:tcPr>
          <w:p w:rsidR="004D0D44" w:rsidRPr="00A409AD" w:rsidRDefault="004D0D44" w:rsidP="00FE3C00">
            <w:pPr>
              <w:spacing w:before="20" w:after="40"/>
              <w:rPr>
                <w:b/>
                <w:sz w:val="22"/>
              </w:rPr>
            </w:pPr>
            <w:r w:rsidRPr="00A409AD">
              <w:rPr>
                <w:b/>
                <w:sz w:val="22"/>
              </w:rPr>
              <w:t>Year</w:t>
            </w:r>
          </w:p>
        </w:tc>
        <w:tc>
          <w:tcPr>
            <w:tcW w:w="656" w:type="dxa"/>
            <w:vAlign w:val="center"/>
          </w:tcPr>
          <w:p w:rsidR="004D0D44" w:rsidRPr="00A409AD" w:rsidRDefault="004D0D44" w:rsidP="00FE3C00">
            <w:pPr>
              <w:spacing w:before="20" w:after="40"/>
              <w:jc w:val="center"/>
              <w:rPr>
                <w:sz w:val="22"/>
              </w:rPr>
            </w:pPr>
            <w:r>
              <w:rPr>
                <w:sz w:val="22"/>
              </w:rPr>
              <w:t>1900</w:t>
            </w:r>
          </w:p>
        </w:tc>
        <w:tc>
          <w:tcPr>
            <w:tcW w:w="656" w:type="dxa"/>
            <w:vAlign w:val="center"/>
          </w:tcPr>
          <w:p w:rsidR="004D0D44" w:rsidRPr="00A409AD" w:rsidRDefault="004D0D44" w:rsidP="00FE3C00">
            <w:pPr>
              <w:spacing w:before="20" w:after="40"/>
              <w:jc w:val="center"/>
              <w:rPr>
                <w:sz w:val="22"/>
              </w:rPr>
            </w:pPr>
            <w:r>
              <w:rPr>
                <w:sz w:val="22"/>
              </w:rPr>
              <w:t>1910</w:t>
            </w:r>
          </w:p>
        </w:tc>
        <w:tc>
          <w:tcPr>
            <w:tcW w:w="656" w:type="dxa"/>
            <w:vAlign w:val="center"/>
          </w:tcPr>
          <w:p w:rsidR="004D0D44" w:rsidRPr="00A409AD" w:rsidRDefault="004D0D44" w:rsidP="00FE3C00">
            <w:pPr>
              <w:spacing w:before="20" w:after="40"/>
              <w:jc w:val="center"/>
              <w:rPr>
                <w:sz w:val="22"/>
              </w:rPr>
            </w:pPr>
            <w:r>
              <w:rPr>
                <w:sz w:val="22"/>
              </w:rPr>
              <w:t>1920</w:t>
            </w:r>
          </w:p>
        </w:tc>
        <w:tc>
          <w:tcPr>
            <w:tcW w:w="656" w:type="dxa"/>
            <w:vAlign w:val="center"/>
          </w:tcPr>
          <w:p w:rsidR="004D0D44" w:rsidRPr="00A409AD" w:rsidRDefault="004D0D44" w:rsidP="00FE3C00">
            <w:pPr>
              <w:spacing w:before="20" w:after="40"/>
              <w:jc w:val="center"/>
              <w:rPr>
                <w:sz w:val="22"/>
              </w:rPr>
            </w:pPr>
            <w:r>
              <w:rPr>
                <w:sz w:val="22"/>
              </w:rPr>
              <w:t>1930</w:t>
            </w:r>
          </w:p>
        </w:tc>
        <w:tc>
          <w:tcPr>
            <w:tcW w:w="821" w:type="dxa"/>
            <w:vAlign w:val="center"/>
          </w:tcPr>
          <w:p w:rsidR="004D0D44" w:rsidRPr="00A409AD" w:rsidRDefault="004D0D44" w:rsidP="00FE3C00">
            <w:pPr>
              <w:spacing w:before="20" w:after="40"/>
              <w:jc w:val="center"/>
              <w:rPr>
                <w:sz w:val="22"/>
              </w:rPr>
            </w:pPr>
            <w:r>
              <w:rPr>
                <w:sz w:val="22"/>
              </w:rPr>
              <w:t>1940</w:t>
            </w:r>
          </w:p>
        </w:tc>
        <w:tc>
          <w:tcPr>
            <w:tcW w:w="821" w:type="dxa"/>
            <w:vAlign w:val="center"/>
          </w:tcPr>
          <w:p w:rsidR="004D0D44" w:rsidRPr="00A409AD" w:rsidRDefault="004D0D44" w:rsidP="00FE3C00">
            <w:pPr>
              <w:spacing w:before="20" w:after="40"/>
              <w:jc w:val="center"/>
              <w:rPr>
                <w:sz w:val="22"/>
              </w:rPr>
            </w:pPr>
            <w:r>
              <w:rPr>
                <w:sz w:val="22"/>
              </w:rPr>
              <w:t>1950</w:t>
            </w:r>
          </w:p>
        </w:tc>
        <w:tc>
          <w:tcPr>
            <w:tcW w:w="821" w:type="dxa"/>
            <w:vAlign w:val="center"/>
          </w:tcPr>
          <w:p w:rsidR="004D0D44" w:rsidRPr="00A409AD" w:rsidRDefault="004D0D44" w:rsidP="00FE3C00">
            <w:pPr>
              <w:spacing w:before="20" w:after="40"/>
              <w:jc w:val="center"/>
              <w:rPr>
                <w:sz w:val="22"/>
              </w:rPr>
            </w:pPr>
            <w:r>
              <w:rPr>
                <w:sz w:val="22"/>
              </w:rPr>
              <w:t>1960</w:t>
            </w:r>
          </w:p>
        </w:tc>
        <w:tc>
          <w:tcPr>
            <w:tcW w:w="821" w:type="dxa"/>
            <w:vAlign w:val="center"/>
          </w:tcPr>
          <w:p w:rsidR="004D0D44" w:rsidRPr="00A409AD" w:rsidRDefault="004D0D44" w:rsidP="00FE3C00">
            <w:pPr>
              <w:spacing w:before="20" w:after="40"/>
              <w:jc w:val="center"/>
              <w:rPr>
                <w:sz w:val="22"/>
              </w:rPr>
            </w:pPr>
            <w:r>
              <w:rPr>
                <w:sz w:val="22"/>
              </w:rPr>
              <w:t>1970</w:t>
            </w:r>
          </w:p>
        </w:tc>
        <w:tc>
          <w:tcPr>
            <w:tcW w:w="931" w:type="dxa"/>
            <w:vAlign w:val="center"/>
          </w:tcPr>
          <w:p w:rsidR="004D0D44" w:rsidRPr="00A409AD" w:rsidRDefault="004D0D44" w:rsidP="00FE3C00">
            <w:pPr>
              <w:spacing w:before="20" w:after="40"/>
              <w:jc w:val="center"/>
              <w:rPr>
                <w:sz w:val="22"/>
              </w:rPr>
            </w:pPr>
            <w:r>
              <w:rPr>
                <w:sz w:val="22"/>
              </w:rPr>
              <w:t>1980</w:t>
            </w:r>
          </w:p>
        </w:tc>
        <w:tc>
          <w:tcPr>
            <w:tcW w:w="931" w:type="dxa"/>
            <w:vAlign w:val="center"/>
          </w:tcPr>
          <w:p w:rsidR="004D0D44" w:rsidRPr="00A409AD" w:rsidRDefault="004D0D44" w:rsidP="00FE3C00">
            <w:pPr>
              <w:spacing w:before="20" w:after="40"/>
              <w:jc w:val="center"/>
              <w:rPr>
                <w:sz w:val="22"/>
              </w:rPr>
            </w:pPr>
            <w:r>
              <w:rPr>
                <w:sz w:val="22"/>
              </w:rPr>
              <w:t>1990</w:t>
            </w:r>
          </w:p>
        </w:tc>
        <w:tc>
          <w:tcPr>
            <w:tcW w:w="931" w:type="dxa"/>
            <w:vAlign w:val="center"/>
          </w:tcPr>
          <w:p w:rsidR="004D0D44" w:rsidRPr="00A409AD" w:rsidRDefault="004D0D44" w:rsidP="00FE3C00">
            <w:pPr>
              <w:spacing w:before="20" w:after="40"/>
              <w:jc w:val="center"/>
              <w:rPr>
                <w:sz w:val="22"/>
              </w:rPr>
            </w:pPr>
            <w:r>
              <w:rPr>
                <w:sz w:val="22"/>
              </w:rPr>
              <w:t>2000</w:t>
            </w:r>
          </w:p>
        </w:tc>
      </w:tr>
      <w:tr w:rsidR="004D0D44" w:rsidRPr="00A409AD" w:rsidTr="0072115B">
        <w:trPr>
          <w:jc w:val="right"/>
        </w:trPr>
        <w:tc>
          <w:tcPr>
            <w:tcW w:w="1038" w:type="dxa"/>
            <w:vAlign w:val="center"/>
          </w:tcPr>
          <w:p w:rsidR="004D0D44" w:rsidRPr="00A409AD" w:rsidRDefault="004D0D44" w:rsidP="00FE3C00">
            <w:pPr>
              <w:spacing w:before="20" w:after="40"/>
              <w:rPr>
                <w:b/>
                <w:sz w:val="22"/>
              </w:rPr>
            </w:pPr>
            <w:r>
              <w:rPr>
                <w:b/>
                <w:sz w:val="22"/>
              </w:rPr>
              <w:t>Marriage</w:t>
            </w:r>
          </w:p>
        </w:tc>
        <w:tc>
          <w:tcPr>
            <w:tcW w:w="656" w:type="dxa"/>
            <w:vAlign w:val="center"/>
          </w:tcPr>
          <w:p w:rsidR="004D0D44" w:rsidRPr="00A409AD" w:rsidRDefault="004D0D44" w:rsidP="00FE3C00">
            <w:pPr>
              <w:spacing w:before="20" w:after="40"/>
              <w:jc w:val="center"/>
              <w:rPr>
                <w:sz w:val="22"/>
              </w:rPr>
            </w:pPr>
            <w:r>
              <w:rPr>
                <w:sz w:val="22"/>
              </w:rPr>
              <w:t>9.3</w:t>
            </w:r>
          </w:p>
        </w:tc>
        <w:tc>
          <w:tcPr>
            <w:tcW w:w="656" w:type="dxa"/>
            <w:vAlign w:val="center"/>
          </w:tcPr>
          <w:p w:rsidR="004D0D44" w:rsidRPr="00A409AD" w:rsidRDefault="004D0D44" w:rsidP="00FE3C00">
            <w:pPr>
              <w:spacing w:before="20" w:after="40"/>
              <w:jc w:val="center"/>
              <w:rPr>
                <w:sz w:val="22"/>
              </w:rPr>
            </w:pPr>
            <w:r>
              <w:rPr>
                <w:sz w:val="22"/>
              </w:rPr>
              <w:t>10.3</w:t>
            </w:r>
          </w:p>
        </w:tc>
        <w:tc>
          <w:tcPr>
            <w:tcW w:w="656" w:type="dxa"/>
            <w:vAlign w:val="center"/>
          </w:tcPr>
          <w:p w:rsidR="004D0D44" w:rsidRPr="00A409AD" w:rsidRDefault="004D0D44" w:rsidP="00FE3C00">
            <w:pPr>
              <w:spacing w:before="20" w:after="40"/>
              <w:jc w:val="center"/>
              <w:rPr>
                <w:sz w:val="22"/>
              </w:rPr>
            </w:pPr>
            <w:r>
              <w:rPr>
                <w:sz w:val="22"/>
              </w:rPr>
              <w:t>12.0</w:t>
            </w:r>
          </w:p>
        </w:tc>
        <w:tc>
          <w:tcPr>
            <w:tcW w:w="656" w:type="dxa"/>
            <w:vAlign w:val="center"/>
          </w:tcPr>
          <w:p w:rsidR="004D0D44" w:rsidRPr="00A409AD" w:rsidRDefault="004D0D44" w:rsidP="00FE3C00">
            <w:pPr>
              <w:spacing w:before="20" w:after="40"/>
              <w:jc w:val="center"/>
              <w:rPr>
                <w:sz w:val="22"/>
              </w:rPr>
            </w:pPr>
            <w:r>
              <w:rPr>
                <w:sz w:val="22"/>
              </w:rPr>
              <w:t>9.2</w:t>
            </w:r>
          </w:p>
        </w:tc>
        <w:tc>
          <w:tcPr>
            <w:tcW w:w="821" w:type="dxa"/>
            <w:vAlign w:val="center"/>
          </w:tcPr>
          <w:p w:rsidR="004D0D44" w:rsidRPr="00A409AD" w:rsidRDefault="004D0D44" w:rsidP="00FE3C00">
            <w:pPr>
              <w:spacing w:before="20" w:after="40"/>
              <w:jc w:val="center"/>
              <w:rPr>
                <w:sz w:val="22"/>
              </w:rPr>
            </w:pPr>
            <w:r>
              <w:rPr>
                <w:sz w:val="22"/>
              </w:rPr>
              <w:t>12.1</w:t>
            </w:r>
          </w:p>
        </w:tc>
        <w:tc>
          <w:tcPr>
            <w:tcW w:w="821" w:type="dxa"/>
            <w:vAlign w:val="center"/>
          </w:tcPr>
          <w:p w:rsidR="004D0D44" w:rsidRPr="00A409AD" w:rsidRDefault="004D0D44" w:rsidP="00FE3C00">
            <w:pPr>
              <w:spacing w:before="20" w:after="40"/>
              <w:jc w:val="center"/>
              <w:rPr>
                <w:sz w:val="22"/>
              </w:rPr>
            </w:pPr>
            <w:r>
              <w:rPr>
                <w:sz w:val="22"/>
              </w:rPr>
              <w:t>11.1</w:t>
            </w:r>
          </w:p>
        </w:tc>
        <w:tc>
          <w:tcPr>
            <w:tcW w:w="821" w:type="dxa"/>
            <w:vAlign w:val="center"/>
          </w:tcPr>
          <w:p w:rsidR="004D0D44" w:rsidRPr="00A409AD" w:rsidRDefault="004D0D44" w:rsidP="00FE3C00">
            <w:pPr>
              <w:spacing w:before="20" w:after="40"/>
              <w:jc w:val="center"/>
              <w:rPr>
                <w:sz w:val="22"/>
              </w:rPr>
            </w:pPr>
            <w:r>
              <w:rPr>
                <w:sz w:val="22"/>
              </w:rPr>
              <w:t>8.5</w:t>
            </w:r>
          </w:p>
        </w:tc>
        <w:tc>
          <w:tcPr>
            <w:tcW w:w="821" w:type="dxa"/>
            <w:vAlign w:val="center"/>
          </w:tcPr>
          <w:p w:rsidR="004D0D44" w:rsidRPr="00A409AD" w:rsidRDefault="004D0D44" w:rsidP="00FE3C00">
            <w:pPr>
              <w:spacing w:before="20" w:after="40"/>
              <w:jc w:val="center"/>
              <w:rPr>
                <w:sz w:val="22"/>
              </w:rPr>
            </w:pPr>
            <w:r>
              <w:rPr>
                <w:sz w:val="22"/>
              </w:rPr>
              <w:t>10.6</w:t>
            </w:r>
          </w:p>
        </w:tc>
        <w:tc>
          <w:tcPr>
            <w:tcW w:w="931" w:type="dxa"/>
            <w:vAlign w:val="center"/>
          </w:tcPr>
          <w:p w:rsidR="004D0D44" w:rsidRPr="00A409AD" w:rsidRDefault="004D0D44" w:rsidP="00FE3C00">
            <w:pPr>
              <w:spacing w:before="20" w:after="40"/>
              <w:jc w:val="center"/>
              <w:rPr>
                <w:sz w:val="22"/>
              </w:rPr>
            </w:pPr>
            <w:r>
              <w:rPr>
                <w:sz w:val="22"/>
              </w:rPr>
              <w:t>10.6</w:t>
            </w:r>
          </w:p>
        </w:tc>
        <w:tc>
          <w:tcPr>
            <w:tcW w:w="931" w:type="dxa"/>
            <w:vAlign w:val="center"/>
          </w:tcPr>
          <w:p w:rsidR="004D0D44" w:rsidRPr="00A409AD" w:rsidRDefault="004D0D44" w:rsidP="00FE3C00">
            <w:pPr>
              <w:spacing w:before="20" w:after="40"/>
              <w:jc w:val="center"/>
              <w:rPr>
                <w:sz w:val="22"/>
              </w:rPr>
            </w:pPr>
            <w:r>
              <w:rPr>
                <w:sz w:val="22"/>
              </w:rPr>
              <w:t>9.8</w:t>
            </w:r>
          </w:p>
        </w:tc>
        <w:tc>
          <w:tcPr>
            <w:tcW w:w="931" w:type="dxa"/>
            <w:vAlign w:val="center"/>
          </w:tcPr>
          <w:p w:rsidR="004D0D44" w:rsidRPr="00A409AD" w:rsidRDefault="004D0D44" w:rsidP="00FE3C00">
            <w:pPr>
              <w:spacing w:before="20" w:after="40"/>
              <w:jc w:val="center"/>
              <w:rPr>
                <w:sz w:val="22"/>
              </w:rPr>
            </w:pPr>
            <w:r>
              <w:rPr>
                <w:sz w:val="22"/>
              </w:rPr>
              <w:t>8.3</w:t>
            </w:r>
          </w:p>
        </w:tc>
      </w:tr>
      <w:tr w:rsidR="004D0D44" w:rsidRPr="00A409AD" w:rsidTr="0072115B">
        <w:trPr>
          <w:jc w:val="right"/>
        </w:trPr>
        <w:tc>
          <w:tcPr>
            <w:tcW w:w="1038" w:type="dxa"/>
            <w:vAlign w:val="center"/>
          </w:tcPr>
          <w:p w:rsidR="004D0D44" w:rsidRDefault="004D0D44" w:rsidP="00FE3C00">
            <w:pPr>
              <w:spacing w:before="20" w:after="40"/>
              <w:rPr>
                <w:b/>
                <w:sz w:val="22"/>
              </w:rPr>
            </w:pPr>
            <w:r>
              <w:rPr>
                <w:b/>
                <w:sz w:val="22"/>
              </w:rPr>
              <w:t>Divorce</w:t>
            </w:r>
          </w:p>
        </w:tc>
        <w:tc>
          <w:tcPr>
            <w:tcW w:w="656" w:type="dxa"/>
            <w:vAlign w:val="center"/>
          </w:tcPr>
          <w:p w:rsidR="004D0D44" w:rsidRDefault="004D0D44" w:rsidP="00FE3C00">
            <w:pPr>
              <w:spacing w:before="20" w:after="40"/>
              <w:jc w:val="center"/>
              <w:rPr>
                <w:sz w:val="22"/>
              </w:rPr>
            </w:pPr>
            <w:r>
              <w:rPr>
                <w:sz w:val="22"/>
              </w:rPr>
              <w:t>0.7</w:t>
            </w:r>
          </w:p>
        </w:tc>
        <w:tc>
          <w:tcPr>
            <w:tcW w:w="656" w:type="dxa"/>
            <w:vAlign w:val="center"/>
          </w:tcPr>
          <w:p w:rsidR="004D0D44" w:rsidRDefault="004D0D44" w:rsidP="00FE3C00">
            <w:pPr>
              <w:spacing w:before="20" w:after="40"/>
              <w:jc w:val="center"/>
              <w:rPr>
                <w:sz w:val="22"/>
              </w:rPr>
            </w:pPr>
            <w:r>
              <w:rPr>
                <w:sz w:val="22"/>
              </w:rPr>
              <w:t>0.9</w:t>
            </w:r>
          </w:p>
        </w:tc>
        <w:tc>
          <w:tcPr>
            <w:tcW w:w="656" w:type="dxa"/>
            <w:vAlign w:val="center"/>
          </w:tcPr>
          <w:p w:rsidR="004D0D44" w:rsidRDefault="004D0D44" w:rsidP="00FE3C00">
            <w:pPr>
              <w:spacing w:before="20" w:after="40"/>
              <w:jc w:val="center"/>
              <w:rPr>
                <w:sz w:val="22"/>
              </w:rPr>
            </w:pPr>
            <w:r>
              <w:rPr>
                <w:sz w:val="22"/>
              </w:rPr>
              <w:t>1.6</w:t>
            </w:r>
          </w:p>
        </w:tc>
        <w:tc>
          <w:tcPr>
            <w:tcW w:w="656" w:type="dxa"/>
            <w:vAlign w:val="center"/>
          </w:tcPr>
          <w:p w:rsidR="004D0D44" w:rsidRDefault="004D0D44" w:rsidP="00FE3C00">
            <w:pPr>
              <w:spacing w:before="20" w:after="40"/>
              <w:jc w:val="center"/>
              <w:rPr>
                <w:sz w:val="22"/>
              </w:rPr>
            </w:pPr>
            <w:r>
              <w:rPr>
                <w:sz w:val="22"/>
              </w:rPr>
              <w:t>1.6</w:t>
            </w:r>
          </w:p>
        </w:tc>
        <w:tc>
          <w:tcPr>
            <w:tcW w:w="821" w:type="dxa"/>
            <w:vAlign w:val="center"/>
          </w:tcPr>
          <w:p w:rsidR="004D0D44" w:rsidRDefault="004D0D44" w:rsidP="00FE3C00">
            <w:pPr>
              <w:spacing w:before="20" w:after="40"/>
              <w:jc w:val="center"/>
              <w:rPr>
                <w:sz w:val="22"/>
              </w:rPr>
            </w:pPr>
            <w:r>
              <w:rPr>
                <w:sz w:val="22"/>
              </w:rPr>
              <w:t>2.0</w:t>
            </w:r>
          </w:p>
        </w:tc>
        <w:tc>
          <w:tcPr>
            <w:tcW w:w="821" w:type="dxa"/>
            <w:vAlign w:val="center"/>
          </w:tcPr>
          <w:p w:rsidR="004D0D44" w:rsidRDefault="004D0D44" w:rsidP="00FE3C00">
            <w:pPr>
              <w:spacing w:before="20" w:after="40"/>
              <w:jc w:val="center"/>
              <w:rPr>
                <w:sz w:val="22"/>
              </w:rPr>
            </w:pPr>
            <w:r>
              <w:rPr>
                <w:sz w:val="22"/>
              </w:rPr>
              <w:t>2.6</w:t>
            </w:r>
          </w:p>
        </w:tc>
        <w:tc>
          <w:tcPr>
            <w:tcW w:w="821" w:type="dxa"/>
            <w:vAlign w:val="center"/>
          </w:tcPr>
          <w:p w:rsidR="004D0D44" w:rsidRDefault="004D0D44" w:rsidP="00FE3C00">
            <w:pPr>
              <w:spacing w:before="20" w:after="40"/>
              <w:jc w:val="center"/>
              <w:rPr>
                <w:sz w:val="22"/>
              </w:rPr>
            </w:pPr>
            <w:r>
              <w:rPr>
                <w:sz w:val="22"/>
              </w:rPr>
              <w:t>2.2</w:t>
            </w:r>
          </w:p>
        </w:tc>
        <w:tc>
          <w:tcPr>
            <w:tcW w:w="821" w:type="dxa"/>
            <w:vAlign w:val="center"/>
          </w:tcPr>
          <w:p w:rsidR="004D0D44" w:rsidRDefault="004D0D44" w:rsidP="00FE3C00">
            <w:pPr>
              <w:spacing w:before="20" w:after="40"/>
              <w:jc w:val="center"/>
              <w:rPr>
                <w:sz w:val="22"/>
              </w:rPr>
            </w:pPr>
            <w:r>
              <w:rPr>
                <w:sz w:val="22"/>
              </w:rPr>
              <w:t>3.5</w:t>
            </w:r>
          </w:p>
        </w:tc>
        <w:tc>
          <w:tcPr>
            <w:tcW w:w="931" w:type="dxa"/>
            <w:vAlign w:val="center"/>
          </w:tcPr>
          <w:p w:rsidR="004D0D44" w:rsidRDefault="004D0D44" w:rsidP="00FE3C00">
            <w:pPr>
              <w:spacing w:before="20" w:after="40"/>
              <w:jc w:val="center"/>
              <w:rPr>
                <w:sz w:val="22"/>
              </w:rPr>
            </w:pPr>
            <w:r>
              <w:rPr>
                <w:sz w:val="22"/>
              </w:rPr>
              <w:t>5.2</w:t>
            </w:r>
          </w:p>
        </w:tc>
        <w:tc>
          <w:tcPr>
            <w:tcW w:w="931" w:type="dxa"/>
            <w:vAlign w:val="center"/>
          </w:tcPr>
          <w:p w:rsidR="004D0D44" w:rsidRDefault="004D0D44" w:rsidP="00FE3C00">
            <w:pPr>
              <w:spacing w:before="20" w:after="40"/>
              <w:jc w:val="center"/>
              <w:rPr>
                <w:sz w:val="22"/>
              </w:rPr>
            </w:pPr>
            <w:r>
              <w:rPr>
                <w:sz w:val="22"/>
              </w:rPr>
              <w:t>4.7</w:t>
            </w:r>
          </w:p>
        </w:tc>
        <w:tc>
          <w:tcPr>
            <w:tcW w:w="931" w:type="dxa"/>
            <w:vAlign w:val="center"/>
          </w:tcPr>
          <w:p w:rsidR="004D0D44" w:rsidRDefault="004D0D44" w:rsidP="00FE3C00">
            <w:pPr>
              <w:spacing w:before="20" w:after="40"/>
              <w:jc w:val="center"/>
              <w:rPr>
                <w:sz w:val="22"/>
              </w:rPr>
            </w:pPr>
            <w:r>
              <w:rPr>
                <w:sz w:val="22"/>
              </w:rPr>
              <w:t>4.2</w:t>
            </w:r>
          </w:p>
        </w:tc>
      </w:tr>
    </w:tbl>
    <w:p w:rsidR="00372614" w:rsidRDefault="00372614" w:rsidP="001B4F3F"/>
    <w:p w:rsidR="00D80F3C" w:rsidRDefault="006747F7" w:rsidP="00604534">
      <w:pPr>
        <w:pStyle w:val="ListParagraph"/>
        <w:numPr>
          <w:ilvl w:val="0"/>
          <w:numId w:val="18"/>
        </w:numPr>
        <w:ind w:left="540" w:hanging="540"/>
      </w:pPr>
      <w:r>
        <w:t>Assume that, as a newspaper reporter, you must graph data showing that increased smoking causes an increased risk of lung cancer. Given that people might be helped and lives might be saved by creating a graph that exaggerates the risk of lung cancer, is it ethical to construct such a graph?</w:t>
      </w:r>
    </w:p>
    <w:p w:rsidR="00276913" w:rsidRDefault="00276913" w:rsidP="00276913"/>
    <w:p w:rsidR="000F322C" w:rsidRDefault="00276913" w:rsidP="00604534">
      <w:pPr>
        <w:pStyle w:val="ListParagraph"/>
        <w:numPr>
          <w:ilvl w:val="0"/>
          <w:numId w:val="18"/>
        </w:numPr>
        <w:ind w:left="540" w:hanging="540"/>
      </w:pPr>
      <w:r>
        <w:t>The accompanying graph depicts average full-time incomes of women and men aged 18 and over. For a recent year, those incomes were $37,197 for women and $53,059 for men (based on data from the U.S. Census Bureau). Does the graph make a fair comparison of the data? Why or why not? If the graph distorts the data, construct a fair graph.</w:t>
      </w:r>
    </w:p>
    <w:p w:rsidR="00AA45FE" w:rsidRDefault="00E91B40" w:rsidP="000F322C">
      <w:pPr>
        <w:spacing w:before="120"/>
        <w:jc w:val="center"/>
      </w:pPr>
      <w:r>
        <w:rPr>
          <w:noProof/>
        </w:rPr>
        <w:drawing>
          <wp:inline distT="0" distB="0" distL="0" distR="0" wp14:anchorId="7C7080E0" wp14:editId="030D175A">
            <wp:extent cx="3099816" cy="1005840"/>
            <wp:effectExtent l="0" t="0" r="0" b="0"/>
            <wp:docPr id="57389" name="Picture 5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3099816" cy="1005840"/>
                    </a:xfrm>
                    <a:prstGeom prst="rect">
                      <a:avLst/>
                    </a:prstGeom>
                    <a:ln>
                      <a:noFill/>
                    </a:ln>
                    <a:extLst>
                      <a:ext uri="{53640926-AAD7-44D8-BBD7-CCE9431645EC}">
                        <a14:shadowObscured xmlns:a14="http://schemas.microsoft.com/office/drawing/2010/main"/>
                      </a:ext>
                    </a:extLst>
                  </pic:spPr>
                </pic:pic>
              </a:graphicData>
            </a:graphic>
          </wp:inline>
        </w:drawing>
      </w:r>
    </w:p>
    <w:p w:rsidR="000F322C" w:rsidRDefault="000F322C" w:rsidP="00974DAF"/>
    <w:p w:rsidR="00974DAF" w:rsidRDefault="00974DAF" w:rsidP="00604534">
      <w:pPr>
        <w:pStyle w:val="ListParagraph"/>
        <w:numPr>
          <w:ilvl w:val="0"/>
          <w:numId w:val="18"/>
        </w:numPr>
        <w:ind w:left="540" w:hanging="540"/>
      </w:pPr>
      <w:r>
        <w:t>The accompanying graph uses cylinders to represent barrels of oil consumed by the U.S. and Japan. Does the graph distort the data or doe it depict the data fairly? Why or why not? If the graph distorts the data, construct a graph that depicts the data fairly.</w:t>
      </w:r>
    </w:p>
    <w:p w:rsidR="00E91B40" w:rsidRDefault="00E77EE5" w:rsidP="00974DAF">
      <w:pPr>
        <w:spacing w:before="120"/>
        <w:jc w:val="center"/>
      </w:pPr>
      <w:r>
        <w:rPr>
          <w:noProof/>
        </w:rPr>
        <w:drawing>
          <wp:inline distT="0" distB="0" distL="0" distR="0" wp14:anchorId="3E65743C" wp14:editId="55290740">
            <wp:extent cx="1494128" cy="1828800"/>
            <wp:effectExtent l="0" t="0" r="0" b="0"/>
            <wp:docPr id="57390" name="Picture 5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1494128" cy="1828800"/>
                    </a:xfrm>
                    <a:prstGeom prst="rect">
                      <a:avLst/>
                    </a:prstGeom>
                    <a:ln>
                      <a:noFill/>
                    </a:ln>
                    <a:extLst>
                      <a:ext uri="{53640926-AAD7-44D8-BBD7-CCE9431645EC}">
                        <a14:shadowObscured xmlns:a14="http://schemas.microsoft.com/office/drawing/2010/main"/>
                      </a:ext>
                    </a:extLst>
                  </pic:spPr>
                </pic:pic>
              </a:graphicData>
            </a:graphic>
          </wp:inline>
        </w:drawing>
      </w:r>
    </w:p>
    <w:p w:rsidR="0031502A" w:rsidRDefault="0031502A" w:rsidP="00604534">
      <w:pPr>
        <w:pStyle w:val="ListParagraph"/>
        <w:numPr>
          <w:ilvl w:val="0"/>
          <w:numId w:val="18"/>
        </w:numPr>
        <w:ind w:left="540" w:hanging="540"/>
      </w:pPr>
      <w:r>
        <w:lastRenderedPageBreak/>
        <w:t>The accompanying graph shows the braking distances for different cars measured under the same conditions. Describe the ways in which this graph might be deceptive. How much greater is the braking distance of the Acura RL than the braking distance of the Volvo S80? Draw the graph in a way that depicts the data more fairly.</w:t>
      </w:r>
    </w:p>
    <w:p w:rsidR="00997D45" w:rsidRDefault="00997D45" w:rsidP="0031502A">
      <w:pPr>
        <w:spacing w:before="120"/>
        <w:jc w:val="center"/>
      </w:pPr>
      <w:r>
        <w:rPr>
          <w:noProof/>
        </w:rPr>
        <w:drawing>
          <wp:inline distT="0" distB="0" distL="0" distR="0">
            <wp:extent cx="2612861" cy="1097280"/>
            <wp:effectExtent l="0" t="0" r="0" b="0"/>
            <wp:docPr id="57391" name="Picture 5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cstate="print">
                      <a:extLst>
                        <a:ext uri="{28A0092B-C50C-407E-A947-70E740481C1C}">
                          <a14:useLocalDpi xmlns:a14="http://schemas.microsoft.com/office/drawing/2010/main" val="0"/>
                        </a:ext>
                      </a:extLst>
                    </a:blip>
                    <a:srcRect/>
                    <a:stretch/>
                  </pic:blipFill>
                  <pic:spPr bwMode="auto">
                    <a:xfrm>
                      <a:off x="0" y="0"/>
                      <a:ext cx="2612861" cy="1097280"/>
                    </a:xfrm>
                    <a:prstGeom prst="rect">
                      <a:avLst/>
                    </a:prstGeom>
                    <a:ln>
                      <a:noFill/>
                    </a:ln>
                    <a:extLst>
                      <a:ext uri="{53640926-AAD7-44D8-BBD7-CCE9431645EC}">
                        <a14:shadowObscured xmlns:a14="http://schemas.microsoft.com/office/drawing/2010/main"/>
                      </a:ext>
                    </a:extLst>
                  </pic:spPr>
                </pic:pic>
              </a:graphicData>
            </a:graphic>
          </wp:inline>
        </w:drawing>
      </w:r>
    </w:p>
    <w:p w:rsidR="008932E3" w:rsidRDefault="008932E3" w:rsidP="001B4F3F"/>
    <w:p w:rsidR="000105A8" w:rsidRDefault="000105A8" w:rsidP="000105A8">
      <w:pPr>
        <w:pStyle w:val="ListParagraph"/>
        <w:numPr>
          <w:ilvl w:val="0"/>
          <w:numId w:val="18"/>
        </w:numPr>
        <w:ind w:left="540" w:hanging="540"/>
      </w:pPr>
      <w:r>
        <w:t>Use the data to create a stemplot</w:t>
      </w:r>
    </w:p>
    <w:p w:rsidR="000105A8" w:rsidRDefault="000105A8" w:rsidP="000105A8">
      <w:pPr>
        <w:ind w:left="540"/>
      </w:pPr>
      <w:r>
        <w:t>The midterm test scores for the seventh-period typing class are listed below</w:t>
      </w:r>
    </w:p>
    <w:p w:rsidR="000105A8" w:rsidRDefault="000105A8" w:rsidP="000105A8">
      <w:pPr>
        <w:tabs>
          <w:tab w:val="left" w:pos="720"/>
          <w:tab w:val="left" w:pos="1260"/>
          <w:tab w:val="left" w:pos="1800"/>
          <w:tab w:val="left" w:pos="2340"/>
          <w:tab w:val="left" w:pos="2880"/>
          <w:tab w:val="left" w:pos="3420"/>
          <w:tab w:val="left" w:pos="3960"/>
          <w:tab w:val="left" w:pos="4500"/>
          <w:tab w:val="left" w:pos="5040"/>
          <w:tab w:val="left" w:pos="5580"/>
          <w:tab w:val="left" w:pos="6120"/>
          <w:tab w:val="left" w:pos="6660"/>
          <w:tab w:val="left" w:pos="7200"/>
          <w:tab w:val="left" w:pos="7740"/>
          <w:tab w:val="left" w:pos="8280"/>
          <w:tab w:val="left" w:pos="8820"/>
          <w:tab w:val="left" w:pos="9360"/>
        </w:tabs>
      </w:pPr>
      <w:r>
        <w:tab/>
        <w:t>85</w:t>
      </w:r>
      <w:r>
        <w:tab/>
        <w:t>77</w:t>
      </w:r>
      <w:r>
        <w:tab/>
        <w:t>93</w:t>
      </w:r>
      <w:r>
        <w:tab/>
        <w:t>91</w:t>
      </w:r>
      <w:r>
        <w:tab/>
        <w:t>74</w:t>
      </w:r>
      <w:r>
        <w:tab/>
        <w:t>65</w:t>
      </w:r>
      <w:r>
        <w:tab/>
        <w:t>68</w:t>
      </w:r>
      <w:r>
        <w:tab/>
        <w:t>97</w:t>
      </w:r>
      <w:r>
        <w:tab/>
        <w:t>88</w:t>
      </w:r>
      <w:r>
        <w:tab/>
        <w:t>59</w:t>
      </w:r>
      <w:r>
        <w:tab/>
        <w:t>74</w:t>
      </w:r>
      <w:r>
        <w:tab/>
        <w:t>83</w:t>
      </w:r>
      <w:r>
        <w:tab/>
        <w:t>85</w:t>
      </w:r>
      <w:r>
        <w:tab/>
        <w:t>72</w:t>
      </w:r>
      <w:r>
        <w:tab/>
        <w:t>63</w:t>
      </w:r>
      <w:r>
        <w:tab/>
        <w:t>79</w:t>
      </w:r>
    </w:p>
    <w:p w:rsidR="000105A8" w:rsidRDefault="000105A8" w:rsidP="001B4F3F"/>
    <w:p w:rsidR="00267581" w:rsidRDefault="00267581" w:rsidP="00267581">
      <w:pPr>
        <w:pStyle w:val="ListParagraph"/>
        <w:numPr>
          <w:ilvl w:val="0"/>
          <w:numId w:val="18"/>
        </w:numPr>
        <w:ind w:left="540" w:hanging="540"/>
      </w:pPr>
      <w:r>
        <w:t>Use the data to create a stemplot</w:t>
      </w:r>
    </w:p>
    <w:p w:rsidR="00267581" w:rsidRDefault="00267581" w:rsidP="00267581">
      <w:pPr>
        <w:ind w:left="540"/>
      </w:pPr>
      <w:r>
        <w:t>Twenty-four workers were surveyed about how long it takes them to travel to work each day. The data below are given in minutes</w:t>
      </w:r>
    </w:p>
    <w:p w:rsidR="00267581" w:rsidRDefault="00267581" w:rsidP="00267581">
      <w:pPr>
        <w:tabs>
          <w:tab w:val="left" w:pos="720"/>
          <w:tab w:val="left" w:pos="1260"/>
          <w:tab w:val="left" w:pos="1800"/>
          <w:tab w:val="left" w:pos="2340"/>
          <w:tab w:val="left" w:pos="2880"/>
          <w:tab w:val="left" w:pos="3420"/>
          <w:tab w:val="left" w:pos="3960"/>
          <w:tab w:val="left" w:pos="4500"/>
          <w:tab w:val="left" w:pos="5040"/>
          <w:tab w:val="left" w:pos="5580"/>
          <w:tab w:val="left" w:pos="6120"/>
          <w:tab w:val="left" w:pos="6660"/>
          <w:tab w:val="left" w:pos="7200"/>
          <w:tab w:val="left" w:pos="7740"/>
          <w:tab w:val="left" w:pos="8280"/>
          <w:tab w:val="left" w:pos="8820"/>
          <w:tab w:val="left" w:pos="9360"/>
        </w:tabs>
      </w:pPr>
      <w:r>
        <w:tab/>
        <w:t>20</w:t>
      </w:r>
      <w:r>
        <w:tab/>
        <w:t>35</w:t>
      </w:r>
      <w:r>
        <w:tab/>
        <w:t>42</w:t>
      </w:r>
      <w:r>
        <w:tab/>
        <w:t>52</w:t>
      </w:r>
      <w:r>
        <w:tab/>
        <w:t>65</w:t>
      </w:r>
      <w:r>
        <w:tab/>
        <w:t>20</w:t>
      </w:r>
      <w:r>
        <w:tab/>
        <w:t>60</w:t>
      </w:r>
      <w:r>
        <w:tab/>
        <w:t>49</w:t>
      </w:r>
      <w:r>
        <w:tab/>
        <w:t>24</w:t>
      </w:r>
      <w:r>
        <w:tab/>
        <w:t>37</w:t>
      </w:r>
      <w:r>
        <w:tab/>
        <w:t>23</w:t>
      </w:r>
      <w:r>
        <w:tab/>
        <w:t>24</w:t>
      </w:r>
    </w:p>
    <w:p w:rsidR="00267581" w:rsidRDefault="00267581" w:rsidP="00267581">
      <w:pPr>
        <w:tabs>
          <w:tab w:val="left" w:pos="720"/>
          <w:tab w:val="left" w:pos="1260"/>
          <w:tab w:val="left" w:pos="1800"/>
          <w:tab w:val="left" w:pos="2340"/>
          <w:tab w:val="left" w:pos="2880"/>
          <w:tab w:val="left" w:pos="3420"/>
          <w:tab w:val="left" w:pos="3960"/>
          <w:tab w:val="left" w:pos="4500"/>
          <w:tab w:val="left" w:pos="5040"/>
          <w:tab w:val="left" w:pos="5580"/>
          <w:tab w:val="left" w:pos="6120"/>
          <w:tab w:val="left" w:pos="6660"/>
          <w:tab w:val="left" w:pos="7200"/>
          <w:tab w:val="left" w:pos="7740"/>
          <w:tab w:val="left" w:pos="8280"/>
          <w:tab w:val="left" w:pos="8820"/>
          <w:tab w:val="left" w:pos="9360"/>
        </w:tabs>
      </w:pPr>
      <w:r>
        <w:tab/>
        <w:t>22</w:t>
      </w:r>
      <w:r>
        <w:tab/>
        <w:t>20</w:t>
      </w:r>
      <w:r>
        <w:tab/>
        <w:t>41</w:t>
      </w:r>
      <w:r>
        <w:tab/>
        <w:t>25</w:t>
      </w:r>
      <w:r>
        <w:tab/>
        <w:t>28</w:t>
      </w:r>
      <w:r>
        <w:tab/>
        <w:t>27</w:t>
      </w:r>
      <w:r>
        <w:tab/>
        <w:t>50</w:t>
      </w:r>
      <w:r>
        <w:tab/>
        <w:t>47</w:t>
      </w:r>
      <w:r>
        <w:tab/>
        <w:t>58</w:t>
      </w:r>
      <w:r>
        <w:tab/>
        <w:t>30</w:t>
      </w:r>
      <w:r>
        <w:tab/>
        <w:t>32</w:t>
      </w:r>
      <w:r>
        <w:tab/>
        <w:t>48</w:t>
      </w:r>
    </w:p>
    <w:p w:rsidR="007508F3" w:rsidRDefault="007508F3" w:rsidP="001B4F3F"/>
    <w:p w:rsidR="009F7356" w:rsidRDefault="009F7356" w:rsidP="009F7356">
      <w:pPr>
        <w:pStyle w:val="ListParagraph"/>
        <w:numPr>
          <w:ilvl w:val="0"/>
          <w:numId w:val="18"/>
        </w:numPr>
        <w:ind w:left="540" w:hanging="540"/>
      </w:pPr>
      <w:r>
        <w:t>Find the original data from the stemplot</w:t>
      </w:r>
    </w:p>
    <w:p w:rsidR="009F7356" w:rsidRDefault="009F7356" w:rsidP="009F7356">
      <w:pPr>
        <w:ind w:left="720"/>
      </w:pPr>
      <w:r w:rsidRPr="00272631">
        <w:rPr>
          <w:position w:val="-64"/>
        </w:rPr>
        <w:object w:dxaOrig="1460" w:dyaOrig="1400">
          <v:shape id="_x0000_i1042" type="#_x0000_t75" style="width:73.5pt;height:69.75pt" o:ole="">
            <v:imagedata r:id="rId74" o:title=""/>
          </v:shape>
          <o:OLEObject Type="Embed" ProgID="Equation.DSMT4" ShapeID="_x0000_i1042" DrawAspect="Content" ObjectID="_1471952461" r:id="rId75"/>
        </w:object>
      </w:r>
    </w:p>
    <w:p w:rsidR="009F7356" w:rsidRDefault="009F7356" w:rsidP="001B4F3F"/>
    <w:p w:rsidR="007508F3" w:rsidRDefault="007508F3" w:rsidP="001B4F3F"/>
    <w:p w:rsidR="0037308B" w:rsidRDefault="0037308B" w:rsidP="008932E3">
      <w:pPr>
        <w:spacing w:after="480"/>
        <w:rPr>
          <w:b/>
          <w:i/>
          <w:color w:val="0000CC"/>
          <w:sz w:val="32"/>
          <w:szCs w:val="36"/>
        </w:rPr>
      </w:pPr>
      <w:r>
        <w:rPr>
          <w:b/>
          <w:i/>
          <w:color w:val="0000CC"/>
          <w:sz w:val="32"/>
          <w:szCs w:val="36"/>
        </w:rPr>
        <w:br w:type="page"/>
      </w:r>
    </w:p>
    <w:p w:rsidR="008932E3" w:rsidRPr="00C03E65" w:rsidRDefault="008932E3" w:rsidP="009F7356">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Pr="00C03E65">
        <w:rPr>
          <w:b/>
          <w:color w:val="0000CC"/>
          <w:sz w:val="36"/>
          <w:szCs w:val="36"/>
        </w:rPr>
        <w:t>1.</w:t>
      </w:r>
      <w:r w:rsidR="00012DBF">
        <w:rPr>
          <w:b/>
          <w:color w:val="0000CC"/>
          <w:sz w:val="36"/>
          <w:szCs w:val="36"/>
        </w:rPr>
        <w:t>7</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5B7F0E">
        <w:rPr>
          <w:b/>
          <w:color w:val="0000CC"/>
          <w:sz w:val="36"/>
          <w:szCs w:val="36"/>
        </w:rPr>
        <w:t>Measures of Center</w:t>
      </w:r>
    </w:p>
    <w:p w:rsidR="00C1689A" w:rsidRPr="00A17958" w:rsidRDefault="00C1689A" w:rsidP="00C1689A">
      <w:pPr>
        <w:rPr>
          <w:b/>
          <w:i/>
        </w:rPr>
      </w:pPr>
      <w:r w:rsidRPr="00A17958">
        <w:rPr>
          <w:b/>
          <w:i/>
        </w:rPr>
        <w:t>Characteristics of center</w:t>
      </w:r>
    </w:p>
    <w:p w:rsidR="00C1689A" w:rsidRPr="00C1689A" w:rsidRDefault="00C1689A" w:rsidP="00C1689A">
      <w:r>
        <w:t xml:space="preserve">Measures of center </w:t>
      </w:r>
      <w:r w:rsidRPr="00C1689A">
        <w:t>includ</w:t>
      </w:r>
      <w:r>
        <w:t>e</w:t>
      </w:r>
      <w:r w:rsidRPr="00C1689A">
        <w:t xml:space="preserve"> mean and median, as tools for analyzing data. Not only determine the value of each measure of center, but also interpret those values.</w:t>
      </w:r>
    </w:p>
    <w:p w:rsidR="00C1689A" w:rsidRDefault="00C1689A" w:rsidP="00C1689A"/>
    <w:p w:rsidR="008932E3" w:rsidRPr="007D5F8D" w:rsidRDefault="007D5F8D" w:rsidP="007D5F8D">
      <w:pPr>
        <w:spacing w:line="360" w:lineRule="auto"/>
        <w:rPr>
          <w:b/>
          <w:i/>
          <w:color w:val="632423" w:themeColor="accent2" w:themeShade="80"/>
          <w:sz w:val="28"/>
        </w:rPr>
      </w:pPr>
      <w:r w:rsidRPr="007D5F8D">
        <w:rPr>
          <w:b/>
          <w:i/>
          <w:color w:val="632423" w:themeColor="accent2" w:themeShade="80"/>
          <w:sz w:val="28"/>
        </w:rPr>
        <w:t>Definition</w:t>
      </w:r>
    </w:p>
    <w:p w:rsidR="007D5F8D" w:rsidRDefault="007D5F8D" w:rsidP="001B4F3F">
      <w:r>
        <w:t xml:space="preserve">A </w:t>
      </w:r>
      <w:r w:rsidRPr="007D5F8D">
        <w:rPr>
          <w:b/>
          <w:i/>
        </w:rPr>
        <w:t>measure of center</w:t>
      </w:r>
      <w:r>
        <w:t xml:space="preserve"> is a value at the center or middle of a data set</w:t>
      </w:r>
    </w:p>
    <w:p w:rsidR="007D5F8D" w:rsidRDefault="007D5F8D" w:rsidP="001B4F3F"/>
    <w:p w:rsidR="000B7F73" w:rsidRDefault="000B7F73" w:rsidP="001B4F3F"/>
    <w:p w:rsidR="007D5F8D" w:rsidRPr="007D5F8D" w:rsidRDefault="007D5F8D" w:rsidP="007D5F8D">
      <w:pPr>
        <w:spacing w:line="360" w:lineRule="auto"/>
        <w:rPr>
          <w:b/>
          <w:i/>
          <w:color w:val="000099"/>
          <w:sz w:val="28"/>
        </w:rPr>
      </w:pPr>
      <w:r w:rsidRPr="007D5F8D">
        <w:rPr>
          <w:b/>
          <w:i/>
          <w:color w:val="000099"/>
          <w:sz w:val="28"/>
        </w:rPr>
        <w:t>Mean</w:t>
      </w:r>
    </w:p>
    <w:p w:rsidR="007D5F8D" w:rsidRPr="007D5F8D" w:rsidRDefault="007D5F8D" w:rsidP="007D5F8D">
      <w:pPr>
        <w:spacing w:line="360" w:lineRule="auto"/>
        <w:rPr>
          <w:b/>
          <w:i/>
          <w:color w:val="632423" w:themeColor="accent2" w:themeShade="80"/>
          <w:sz w:val="28"/>
        </w:rPr>
      </w:pPr>
      <w:r w:rsidRPr="007D5F8D">
        <w:rPr>
          <w:b/>
          <w:i/>
          <w:color w:val="632423" w:themeColor="accent2" w:themeShade="80"/>
          <w:sz w:val="28"/>
        </w:rPr>
        <w:t>Definition</w:t>
      </w:r>
    </w:p>
    <w:p w:rsidR="007D5F8D" w:rsidRDefault="007D5F8D" w:rsidP="001B4F3F">
      <w:r>
        <w:t xml:space="preserve">The </w:t>
      </w:r>
      <w:r w:rsidRPr="003C7E16">
        <w:rPr>
          <w:b/>
          <w:i/>
        </w:rPr>
        <w:t>arithmetic mean</w:t>
      </w:r>
      <w:r>
        <w:t xml:space="preserve">, or the </w:t>
      </w:r>
      <w:r w:rsidRPr="003C7E16">
        <w:rPr>
          <w:b/>
          <w:i/>
          <w:sz w:val="26"/>
          <w:szCs w:val="26"/>
        </w:rPr>
        <w:t>mean</w:t>
      </w:r>
      <w:r>
        <w:t>, off a set of data is the measure of center found by adding the data values and dividing the total by the number of data values.</w:t>
      </w:r>
      <w:r w:rsidR="00A17958">
        <w:t xml:space="preserve"> (is also called the </w:t>
      </w:r>
      <w:r w:rsidR="00A17958" w:rsidRPr="00A17958">
        <w:rPr>
          <w:b/>
          <w:i/>
          <w:color w:val="632423" w:themeColor="accent2" w:themeShade="80"/>
          <w:sz w:val="26"/>
          <w:szCs w:val="26"/>
        </w:rPr>
        <w:t>average</w:t>
      </w:r>
      <w:r w:rsidR="00A17958">
        <w:t>)</w:t>
      </w:r>
    </w:p>
    <w:p w:rsidR="00242361" w:rsidRDefault="00242361" w:rsidP="00242361">
      <w:pPr>
        <w:spacing w:before="120"/>
        <w:jc w:val="center"/>
      </w:pPr>
      <w:r w:rsidRPr="00242361">
        <w:rPr>
          <w:position w:val="-20"/>
        </w:rPr>
        <w:object w:dxaOrig="1320" w:dyaOrig="680">
          <v:shape id="_x0000_i1043" type="#_x0000_t75" style="width:66pt;height:34.5pt" o:ole="">
            <v:imagedata r:id="rId76" o:title=""/>
          </v:shape>
          <o:OLEObject Type="Embed" ProgID="Equation.DSMT4" ShapeID="_x0000_i1043" DrawAspect="Content" ObjectID="_1471952462" r:id="rId77"/>
        </w:object>
      </w:r>
      <w:r>
        <w:tab/>
      </w:r>
      <w:r w:rsidRPr="00242361">
        <w:rPr>
          <w:position w:val="-26"/>
        </w:rPr>
        <w:object w:dxaOrig="2720" w:dyaOrig="639">
          <v:shape id="_x0000_i1044" type="#_x0000_t75" style="width:136.5pt;height:31.5pt" o:ole="">
            <v:imagedata r:id="rId78" o:title=""/>
          </v:shape>
          <o:OLEObject Type="Embed" ProgID="Equation.DSMT4" ShapeID="_x0000_i1044" DrawAspect="Content" ObjectID="_1471952463" r:id="rId79"/>
        </w:object>
      </w:r>
    </w:p>
    <w:p w:rsidR="00655E18" w:rsidRDefault="00655E18" w:rsidP="00655E18">
      <w:pPr>
        <w:tabs>
          <w:tab w:val="left" w:pos="1980"/>
        </w:tabs>
        <w:spacing w:before="120"/>
        <w:ind w:left="720"/>
      </w:pPr>
      <w:r w:rsidRPr="00242361">
        <w:rPr>
          <w:position w:val="-20"/>
        </w:rPr>
        <w:object w:dxaOrig="960" w:dyaOrig="680">
          <v:shape id="_x0000_i1045" type="#_x0000_t75" style="width:48pt;height:34.5pt" o:ole="">
            <v:imagedata r:id="rId80" o:title=""/>
          </v:shape>
          <o:OLEObject Type="Embed" ProgID="Equation.DSMT4" ShapeID="_x0000_i1045" DrawAspect="Content" ObjectID="_1471952464" r:id="rId81"/>
        </w:object>
      </w:r>
      <w:r>
        <w:tab/>
        <w:t xml:space="preserve">is the mean of a set of </w:t>
      </w:r>
      <w:r w:rsidRPr="00655E18">
        <w:rPr>
          <w:b/>
          <w:i/>
        </w:rPr>
        <w:t>sample values</w:t>
      </w:r>
      <w:r>
        <w:t>.</w:t>
      </w:r>
    </w:p>
    <w:p w:rsidR="00655E18" w:rsidRDefault="00655E18" w:rsidP="00655E18">
      <w:pPr>
        <w:tabs>
          <w:tab w:val="left" w:pos="1980"/>
        </w:tabs>
        <w:spacing w:before="120"/>
        <w:ind w:left="720"/>
      </w:pPr>
      <w:r w:rsidRPr="00242361">
        <w:rPr>
          <w:position w:val="-20"/>
        </w:rPr>
        <w:object w:dxaOrig="980" w:dyaOrig="680">
          <v:shape id="_x0000_i1046" type="#_x0000_t75" style="width:49.5pt;height:34.5pt" o:ole="">
            <v:imagedata r:id="rId82" o:title=""/>
          </v:shape>
          <o:OLEObject Type="Embed" ProgID="Equation.DSMT4" ShapeID="_x0000_i1046" DrawAspect="Content" ObjectID="_1471952465" r:id="rId83"/>
        </w:object>
      </w:r>
      <w:r>
        <w:tab/>
        <w:t xml:space="preserve">is the mean of all values in a </w:t>
      </w:r>
      <w:r>
        <w:rPr>
          <w:b/>
          <w:i/>
        </w:rPr>
        <w:t>population</w:t>
      </w:r>
      <w:r>
        <w:t>.</w:t>
      </w:r>
    </w:p>
    <w:p w:rsidR="000B7F73" w:rsidRDefault="000B7F73" w:rsidP="001B4F3F">
      <w:pPr>
        <w:rPr>
          <w:noProof/>
        </w:rPr>
      </w:pPr>
    </w:p>
    <w:p w:rsidR="00655E18" w:rsidRPr="00655E18" w:rsidRDefault="00655E18" w:rsidP="00655E18">
      <w:pPr>
        <w:spacing w:line="360" w:lineRule="auto"/>
        <w:ind w:left="360"/>
        <w:rPr>
          <w:b/>
          <w:color w:val="000099"/>
          <w:sz w:val="28"/>
        </w:rPr>
      </w:pPr>
      <w:r w:rsidRPr="00655E18">
        <w:rPr>
          <w:b/>
          <w:noProof/>
          <w:color w:val="000099"/>
          <w:sz w:val="28"/>
        </w:rPr>
        <w:t>Notation</w:t>
      </w:r>
    </w:p>
    <w:p w:rsidR="00242361" w:rsidRPr="00242361" w:rsidRDefault="00242361" w:rsidP="00604534">
      <w:pPr>
        <w:pStyle w:val="ListParagraph"/>
        <w:numPr>
          <w:ilvl w:val="0"/>
          <w:numId w:val="21"/>
        </w:numPr>
        <w:tabs>
          <w:tab w:val="left" w:pos="720"/>
        </w:tabs>
      </w:pPr>
      <w:r w:rsidRPr="00242361">
        <w:t xml:space="preserve">denotes the </w:t>
      </w:r>
      <w:r w:rsidRPr="00242361">
        <w:rPr>
          <w:b/>
          <w:i/>
        </w:rPr>
        <w:t>sum</w:t>
      </w:r>
      <w:r w:rsidRPr="00242361">
        <w:t xml:space="preserve"> of a set of values.</w:t>
      </w:r>
    </w:p>
    <w:p w:rsidR="00242361" w:rsidRPr="00242361" w:rsidRDefault="00242361" w:rsidP="00242361">
      <w:pPr>
        <w:tabs>
          <w:tab w:val="left" w:pos="720"/>
        </w:tabs>
        <w:ind w:left="360"/>
      </w:pPr>
      <w:r w:rsidRPr="00604A6D">
        <w:rPr>
          <w:i/>
          <w:iCs/>
          <w:sz w:val="26"/>
          <w:szCs w:val="26"/>
        </w:rPr>
        <w:t>x</w:t>
      </w:r>
      <w:r w:rsidRPr="00242361">
        <w:t xml:space="preserve"> </w:t>
      </w:r>
      <w:r>
        <w:tab/>
      </w:r>
      <w:r w:rsidRPr="00242361">
        <w:t xml:space="preserve">is the </w:t>
      </w:r>
      <w:r w:rsidRPr="00242361">
        <w:rPr>
          <w:i/>
        </w:rPr>
        <w:t>variable</w:t>
      </w:r>
      <w:r w:rsidRPr="00242361">
        <w:t xml:space="preserve"> usually used to represent the individual data values.</w:t>
      </w:r>
    </w:p>
    <w:p w:rsidR="00242361" w:rsidRPr="00242361" w:rsidRDefault="00242361" w:rsidP="00242361">
      <w:pPr>
        <w:tabs>
          <w:tab w:val="left" w:pos="720"/>
        </w:tabs>
        <w:ind w:left="360"/>
      </w:pPr>
      <w:r w:rsidRPr="00604A6D">
        <w:rPr>
          <w:i/>
          <w:iCs/>
          <w:sz w:val="26"/>
          <w:szCs w:val="26"/>
        </w:rPr>
        <w:t>n</w:t>
      </w:r>
      <w:r w:rsidRPr="00242361">
        <w:t xml:space="preserve"> </w:t>
      </w:r>
      <w:r>
        <w:tab/>
      </w:r>
      <w:r w:rsidRPr="00242361">
        <w:t xml:space="preserve">represents the </w:t>
      </w:r>
      <w:r w:rsidRPr="00242361">
        <w:rPr>
          <w:i/>
        </w:rPr>
        <w:t>number of data</w:t>
      </w:r>
      <w:r w:rsidRPr="00242361">
        <w:t xml:space="preserve"> </w:t>
      </w:r>
      <w:r w:rsidRPr="00242361">
        <w:rPr>
          <w:i/>
        </w:rPr>
        <w:t>values</w:t>
      </w:r>
      <w:r w:rsidRPr="00242361">
        <w:t xml:space="preserve"> in a </w:t>
      </w:r>
      <w:r w:rsidRPr="00242361">
        <w:rPr>
          <w:b/>
          <w:i/>
        </w:rPr>
        <w:t>sample</w:t>
      </w:r>
      <w:r w:rsidRPr="00242361">
        <w:t>.</w:t>
      </w:r>
      <w:r w:rsidR="00655E18">
        <w:t xml:space="preserve"> (</w:t>
      </w:r>
      <w:r w:rsidR="00655E18" w:rsidRPr="00655E18">
        <w:rPr>
          <w:b/>
          <w:i/>
        </w:rPr>
        <w:t>sample size</w:t>
      </w:r>
      <w:r w:rsidR="00655E18">
        <w:t>)</w:t>
      </w:r>
    </w:p>
    <w:p w:rsidR="00242361" w:rsidRPr="00242361" w:rsidRDefault="00242361" w:rsidP="00242361">
      <w:pPr>
        <w:tabs>
          <w:tab w:val="left" w:pos="720"/>
        </w:tabs>
        <w:ind w:left="360"/>
      </w:pPr>
      <w:r w:rsidRPr="00604A6D">
        <w:rPr>
          <w:i/>
          <w:iCs/>
          <w:sz w:val="26"/>
          <w:szCs w:val="26"/>
        </w:rPr>
        <w:t>N</w:t>
      </w:r>
      <w:r>
        <w:tab/>
      </w:r>
      <w:r w:rsidRPr="00242361">
        <w:t xml:space="preserve">represents the </w:t>
      </w:r>
      <w:r w:rsidRPr="00242361">
        <w:rPr>
          <w:i/>
        </w:rPr>
        <w:t>number of data values</w:t>
      </w:r>
      <w:r w:rsidRPr="00242361">
        <w:t xml:space="preserve"> in a </w:t>
      </w:r>
      <w:r w:rsidRPr="00242361">
        <w:rPr>
          <w:b/>
          <w:i/>
        </w:rPr>
        <w:t>population</w:t>
      </w:r>
      <w:r w:rsidRPr="00242361">
        <w:t>.</w:t>
      </w:r>
    </w:p>
    <w:p w:rsidR="00242361" w:rsidRDefault="00242361" w:rsidP="001B4F3F"/>
    <w:p w:rsidR="000B7F73" w:rsidRDefault="000B7F73" w:rsidP="001B4F3F"/>
    <w:p w:rsidR="00604A6D" w:rsidRPr="006D03AC" w:rsidRDefault="00604A6D" w:rsidP="005A738A">
      <w:pPr>
        <w:spacing w:line="360" w:lineRule="auto"/>
        <w:rPr>
          <w:b/>
          <w:i/>
          <w:sz w:val="28"/>
        </w:rPr>
      </w:pPr>
      <w:r w:rsidRPr="006D03AC">
        <w:rPr>
          <w:b/>
          <w:i/>
          <w:sz w:val="28"/>
        </w:rPr>
        <w:t>Example</w:t>
      </w:r>
    </w:p>
    <w:p w:rsidR="00604A6D" w:rsidRDefault="00604A6D" w:rsidP="001B4F3F">
      <w:r>
        <w:t>Find the mean of these first five word counts from men: 27,531; 15,684; 5,638; 27,997; and 25,433</w:t>
      </w:r>
    </w:p>
    <w:p w:rsidR="00604A6D" w:rsidRPr="006D03AC" w:rsidRDefault="00604A6D" w:rsidP="005A738A">
      <w:pPr>
        <w:spacing w:before="120" w:after="120"/>
        <w:rPr>
          <w:b/>
          <w:i/>
          <w:u w:val="single"/>
        </w:rPr>
      </w:pPr>
      <w:r w:rsidRPr="006D03AC">
        <w:rPr>
          <w:b/>
          <w:i/>
          <w:u w:val="single"/>
        </w:rPr>
        <w:t>Solution</w:t>
      </w:r>
    </w:p>
    <w:p w:rsidR="00604A6D" w:rsidRDefault="00FA23CD" w:rsidP="005A738A">
      <w:pPr>
        <w:ind w:left="360"/>
      </w:pPr>
      <w:r w:rsidRPr="00242361">
        <w:rPr>
          <w:position w:val="-20"/>
        </w:rPr>
        <w:object w:dxaOrig="5280" w:dyaOrig="680">
          <v:shape id="_x0000_i1047" type="#_x0000_t75" style="width:264pt;height:34.5pt" o:ole="">
            <v:imagedata r:id="rId84" o:title=""/>
          </v:shape>
          <o:OLEObject Type="Embed" ProgID="Equation.DSMT4" ShapeID="_x0000_i1047" DrawAspect="Content" ObjectID="_1471952466" r:id="rId85"/>
        </w:object>
      </w:r>
    </w:p>
    <w:p w:rsidR="005A738A" w:rsidRDefault="005A738A" w:rsidP="005A738A">
      <w:pPr>
        <w:tabs>
          <w:tab w:val="left" w:pos="540"/>
        </w:tabs>
        <w:ind w:left="360"/>
      </w:pPr>
      <w:r>
        <w:tab/>
      </w:r>
      <w:r w:rsidRPr="005A738A">
        <w:rPr>
          <w:position w:val="-20"/>
        </w:rPr>
        <w:object w:dxaOrig="1060" w:dyaOrig="560">
          <v:shape id="_x0000_i1048" type="#_x0000_t75" style="width:52.5pt;height:28.5pt" o:ole="">
            <v:imagedata r:id="rId86" o:title=""/>
          </v:shape>
          <o:OLEObject Type="Embed" ProgID="Equation.DSMT4" ShapeID="_x0000_i1048" DrawAspect="Content" ObjectID="_1471952467" r:id="rId87"/>
        </w:object>
      </w:r>
    </w:p>
    <w:p w:rsidR="005A738A" w:rsidRDefault="005A738A" w:rsidP="005A738A">
      <w:pPr>
        <w:tabs>
          <w:tab w:val="left" w:pos="540"/>
        </w:tabs>
        <w:ind w:left="360"/>
      </w:pPr>
      <w:r>
        <w:tab/>
      </w:r>
      <w:r w:rsidRPr="005A738A">
        <w:rPr>
          <w:position w:val="-14"/>
        </w:rPr>
        <w:object w:dxaOrig="1160" w:dyaOrig="380">
          <v:shape id="_x0000_i1049" type="#_x0000_t75" style="width:58.5pt;height:19.5pt" o:ole="">
            <v:imagedata r:id="rId88" o:title=""/>
          </v:shape>
          <o:OLEObject Type="Embed" ProgID="Equation.DSMT4" ShapeID="_x0000_i1049" DrawAspect="Content" ObjectID="_1471952468" r:id="rId89"/>
        </w:object>
      </w:r>
    </w:p>
    <w:p w:rsidR="006D583E" w:rsidRDefault="006D583E" w:rsidP="005A738A">
      <w:pPr>
        <w:tabs>
          <w:tab w:val="left" w:pos="540"/>
        </w:tabs>
        <w:ind w:left="360"/>
      </w:pPr>
      <w:r>
        <w:t>The mean of the first five word counts is 20,456.6 words.</w:t>
      </w:r>
    </w:p>
    <w:p w:rsidR="00604A6D" w:rsidRPr="00FA23CD" w:rsidRDefault="00FA23CD" w:rsidP="00FA23CD">
      <w:pPr>
        <w:spacing w:line="360" w:lineRule="auto"/>
        <w:rPr>
          <w:b/>
          <w:i/>
          <w:color w:val="0000CC"/>
          <w:sz w:val="28"/>
        </w:rPr>
      </w:pPr>
      <w:r w:rsidRPr="00FA23CD">
        <w:rPr>
          <w:b/>
          <w:i/>
          <w:color w:val="0000CC"/>
          <w:sz w:val="28"/>
        </w:rPr>
        <w:lastRenderedPageBreak/>
        <w:t>Median</w:t>
      </w:r>
    </w:p>
    <w:p w:rsidR="00FA23CD" w:rsidRPr="007D5F8D" w:rsidRDefault="00FA23CD" w:rsidP="00FA23CD">
      <w:pPr>
        <w:spacing w:line="360" w:lineRule="auto"/>
        <w:rPr>
          <w:b/>
          <w:i/>
          <w:color w:val="632423" w:themeColor="accent2" w:themeShade="80"/>
          <w:sz w:val="28"/>
        </w:rPr>
      </w:pPr>
      <w:r w:rsidRPr="007D5F8D">
        <w:rPr>
          <w:b/>
          <w:i/>
          <w:color w:val="632423" w:themeColor="accent2" w:themeShade="80"/>
          <w:sz w:val="28"/>
        </w:rPr>
        <w:t>Definition</w:t>
      </w:r>
    </w:p>
    <w:p w:rsidR="00FA23CD" w:rsidRDefault="00FA23CD" w:rsidP="001B4F3F">
      <w:r>
        <w:t xml:space="preserve">The </w:t>
      </w:r>
      <w:r w:rsidRPr="000A79ED">
        <w:rPr>
          <w:b/>
          <w:i/>
        </w:rPr>
        <w:t>median</w:t>
      </w:r>
      <w:r>
        <w:t xml:space="preserve"> of a data set is the measure of center that is the </w:t>
      </w:r>
      <w:r w:rsidRPr="000A79ED">
        <w:rPr>
          <w:b/>
          <w:i/>
        </w:rPr>
        <w:t>middle value</w:t>
      </w:r>
      <w:r>
        <w:t xml:space="preserve"> when the original data values are arranged in order of increasing (or decreasing) magnitude. The median is often denoted by </w:t>
      </w:r>
      <w:r w:rsidRPr="00FA23CD">
        <w:rPr>
          <w:position w:val="-6"/>
        </w:rPr>
        <w:object w:dxaOrig="220" w:dyaOrig="279">
          <v:shape id="_x0000_i1050" type="#_x0000_t75" style="width:10.5pt;height:13.5pt" o:ole="">
            <v:imagedata r:id="rId90" o:title=""/>
          </v:shape>
          <o:OLEObject Type="Embed" ProgID="Equation.DSMT4" ShapeID="_x0000_i1050" DrawAspect="Content" ObjectID="_1471952469" r:id="rId91"/>
        </w:object>
      </w:r>
      <w:r>
        <w:t xml:space="preserve"> (</w:t>
      </w:r>
      <w:r w:rsidRPr="00FA23CD">
        <w:rPr>
          <w:b/>
          <w:i/>
          <w:color w:val="4F6228" w:themeColor="accent3" w:themeShade="80"/>
        </w:rPr>
        <w:t>x-tilde</w:t>
      </w:r>
      <w:r>
        <w:t>)</w:t>
      </w:r>
    </w:p>
    <w:p w:rsidR="00FA23CD" w:rsidRDefault="00FA23CD" w:rsidP="001B4F3F"/>
    <w:p w:rsidR="000A79ED" w:rsidRDefault="000A79ED" w:rsidP="000A79ED">
      <w:pPr>
        <w:rPr>
          <w:b/>
          <w:bCs/>
        </w:rPr>
      </w:pPr>
    </w:p>
    <w:p w:rsidR="000A79ED" w:rsidRDefault="000A79ED" w:rsidP="000A79ED">
      <w:pPr>
        <w:spacing w:line="360" w:lineRule="auto"/>
        <w:rPr>
          <w:b/>
          <w:sz w:val="28"/>
        </w:rPr>
      </w:pPr>
      <w:r w:rsidRPr="000A79ED">
        <w:rPr>
          <w:b/>
          <w:sz w:val="28"/>
        </w:rPr>
        <w:t>Finding the Median</w:t>
      </w:r>
    </w:p>
    <w:p w:rsidR="00C057D1" w:rsidRPr="00C057D1" w:rsidRDefault="00C057D1" w:rsidP="00C057D1">
      <w:r w:rsidRPr="00C057D1">
        <w:t xml:space="preserve">First </w:t>
      </w:r>
      <w:r w:rsidRPr="00C057D1">
        <w:rPr>
          <w:b/>
          <w:i/>
          <w:iCs/>
        </w:rPr>
        <w:t>sort</w:t>
      </w:r>
      <w:r w:rsidRPr="00C057D1">
        <w:t xml:space="preserve"> the values (arrange them in order), the follow one of these</w:t>
      </w:r>
    </w:p>
    <w:p w:rsidR="000A79ED" w:rsidRPr="000A79ED" w:rsidRDefault="000A79ED" w:rsidP="00604534">
      <w:pPr>
        <w:pStyle w:val="ListParagraph"/>
        <w:numPr>
          <w:ilvl w:val="0"/>
          <w:numId w:val="22"/>
        </w:numPr>
        <w:ind w:left="360"/>
      </w:pPr>
      <w:r w:rsidRPr="000A79ED">
        <w:t>If the number of data values is odd, the median is the number located in the exact middle of the list.</w:t>
      </w:r>
    </w:p>
    <w:p w:rsidR="000A79ED" w:rsidRPr="000A79ED" w:rsidRDefault="000A79ED" w:rsidP="00604534">
      <w:pPr>
        <w:pStyle w:val="ListParagraph"/>
        <w:numPr>
          <w:ilvl w:val="0"/>
          <w:numId w:val="22"/>
        </w:numPr>
        <w:ind w:left="360"/>
      </w:pPr>
      <w:r w:rsidRPr="000A79ED">
        <w:t>If the number of data values is even, the median is found by computing the mean of the two middle numbers.</w:t>
      </w:r>
    </w:p>
    <w:p w:rsidR="00604A6D" w:rsidRDefault="00604A6D" w:rsidP="000A79ED"/>
    <w:p w:rsidR="00C057D1" w:rsidRDefault="00C057D1" w:rsidP="000A79ED"/>
    <w:p w:rsidR="00C057D1" w:rsidRDefault="00C057D1" w:rsidP="00C057D1">
      <w:pPr>
        <w:spacing w:line="360" w:lineRule="auto"/>
      </w:pPr>
      <w:r>
        <w:t xml:space="preserve">In order of </w:t>
      </w:r>
      <w:r w:rsidRPr="00C057D1">
        <w:rPr>
          <w:b/>
          <w:i/>
          <w:color w:val="FF0000"/>
        </w:rPr>
        <w:t>even</w:t>
      </w:r>
      <w:r>
        <w:t xml:space="preserve"> number of values:   5.40; 1.10; 0.42; 0.73; 0.48; 1.10</w:t>
      </w:r>
    </w:p>
    <w:tbl>
      <w:tblPr>
        <w:tblStyle w:val="TableGrid"/>
        <w:tblW w:w="2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96"/>
        <w:gridCol w:w="696"/>
        <w:gridCol w:w="696"/>
        <w:gridCol w:w="696"/>
        <w:gridCol w:w="696"/>
      </w:tblGrid>
      <w:tr w:rsidR="00C057D1" w:rsidTr="00C057D1">
        <w:trPr>
          <w:jc w:val="center"/>
        </w:trPr>
        <w:tc>
          <w:tcPr>
            <w:tcW w:w="1740" w:type="dxa"/>
          </w:tcPr>
          <w:p w:rsidR="00C057D1" w:rsidRDefault="00C057D1" w:rsidP="000A79ED">
            <w:r>
              <w:t>0.42</w:t>
            </w:r>
          </w:p>
        </w:tc>
        <w:tc>
          <w:tcPr>
            <w:tcW w:w="1740" w:type="dxa"/>
          </w:tcPr>
          <w:p w:rsidR="00C057D1" w:rsidRDefault="00C057D1" w:rsidP="000A79ED">
            <w:r>
              <w:t>0.48</w:t>
            </w:r>
          </w:p>
        </w:tc>
        <w:tc>
          <w:tcPr>
            <w:tcW w:w="1740" w:type="dxa"/>
          </w:tcPr>
          <w:p w:rsidR="00C057D1" w:rsidRDefault="00C057D1" w:rsidP="000A79ED">
            <w:r>
              <w:t>0.73</w:t>
            </w:r>
          </w:p>
        </w:tc>
        <w:tc>
          <w:tcPr>
            <w:tcW w:w="1740" w:type="dxa"/>
          </w:tcPr>
          <w:p w:rsidR="00C057D1" w:rsidRDefault="00C057D1" w:rsidP="000A79ED">
            <w:r>
              <w:t>1.10</w:t>
            </w:r>
          </w:p>
        </w:tc>
        <w:tc>
          <w:tcPr>
            <w:tcW w:w="1740" w:type="dxa"/>
          </w:tcPr>
          <w:p w:rsidR="00C057D1" w:rsidRDefault="00C057D1" w:rsidP="000A79ED">
            <w:r>
              <w:t>1.10</w:t>
            </w:r>
          </w:p>
        </w:tc>
        <w:tc>
          <w:tcPr>
            <w:tcW w:w="1740" w:type="dxa"/>
          </w:tcPr>
          <w:p w:rsidR="00C057D1" w:rsidRDefault="00C057D1" w:rsidP="000A79ED">
            <w:r>
              <w:t>5.40</w:t>
            </w:r>
          </w:p>
        </w:tc>
      </w:tr>
    </w:tbl>
    <w:p w:rsidR="00C057D1" w:rsidRDefault="00C057D1" w:rsidP="000A79ED">
      <w:r>
        <w:rPr>
          <w:noProof/>
        </w:rPr>
        <w:drawing>
          <wp:anchor distT="0" distB="0" distL="114300" distR="114300" simplePos="0" relativeHeight="251659264" behindDoc="0" locked="0" layoutInCell="1" allowOverlap="1">
            <wp:simplePos x="0" y="0"/>
            <wp:positionH relativeFrom="column">
              <wp:posOffset>3017520</wp:posOffset>
            </wp:positionH>
            <wp:positionV relativeFrom="paragraph">
              <wp:posOffset>19685</wp:posOffset>
            </wp:positionV>
            <wp:extent cx="457835" cy="3657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57835" cy="365760"/>
                    </a:xfrm>
                    <a:prstGeom prst="rect">
                      <a:avLst/>
                    </a:prstGeom>
                  </pic:spPr>
                </pic:pic>
              </a:graphicData>
            </a:graphic>
          </wp:anchor>
        </w:drawing>
      </w:r>
    </w:p>
    <w:p w:rsidR="00C057D1" w:rsidRDefault="00C057D1" w:rsidP="000A79ED"/>
    <w:p w:rsidR="004C0DC4" w:rsidRDefault="00C057D1" w:rsidP="00C057D1">
      <w:pPr>
        <w:tabs>
          <w:tab w:val="left" w:pos="3600"/>
        </w:tabs>
      </w:pPr>
      <w:r>
        <w:tab/>
        <w:t xml:space="preserve">Median </w:t>
      </w:r>
      <w:r w:rsidRPr="00C057D1">
        <w:rPr>
          <w:position w:val="-20"/>
        </w:rPr>
        <w:object w:dxaOrig="2200" w:dyaOrig="520">
          <v:shape id="_x0000_i1051" type="#_x0000_t75" style="width:109.5pt;height:25.5pt" o:ole="">
            <v:imagedata r:id="rId93" o:title=""/>
          </v:shape>
          <o:OLEObject Type="Embed" ProgID="Equation.DSMT4" ShapeID="_x0000_i1051" DrawAspect="Content" ObjectID="_1471952470" r:id="rId94"/>
        </w:object>
      </w:r>
    </w:p>
    <w:p w:rsidR="009D1D5D" w:rsidRDefault="009D1D5D" w:rsidP="00D00B46">
      <w:pPr>
        <w:spacing w:after="120"/>
      </w:pPr>
    </w:p>
    <w:p w:rsidR="00C057D1" w:rsidRDefault="00C057D1" w:rsidP="00C057D1">
      <w:pPr>
        <w:spacing w:line="360" w:lineRule="auto"/>
      </w:pPr>
      <w:r>
        <w:t xml:space="preserve">In order of </w:t>
      </w:r>
      <w:r w:rsidRPr="00C057D1">
        <w:rPr>
          <w:b/>
          <w:i/>
          <w:color w:val="FF0000"/>
        </w:rPr>
        <w:t>odd</w:t>
      </w:r>
      <w:r>
        <w:t xml:space="preserve"> number of values:   5.40; 1.10; 0.42; 0.73; 0.48; 1.10; 0.66</w:t>
      </w:r>
    </w:p>
    <w:tbl>
      <w:tblPr>
        <w:tblStyle w:val="TableGrid"/>
        <w:tblW w:w="233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96"/>
        <w:gridCol w:w="696"/>
        <w:gridCol w:w="696"/>
        <w:gridCol w:w="696"/>
        <w:gridCol w:w="696"/>
        <w:gridCol w:w="696"/>
      </w:tblGrid>
      <w:tr w:rsidR="00C057D1" w:rsidTr="00C057D1">
        <w:trPr>
          <w:jc w:val="center"/>
        </w:trPr>
        <w:tc>
          <w:tcPr>
            <w:tcW w:w="696" w:type="dxa"/>
          </w:tcPr>
          <w:p w:rsidR="00C057D1" w:rsidRDefault="00C057D1" w:rsidP="00822E3E">
            <w:r>
              <w:t>0.42</w:t>
            </w:r>
          </w:p>
        </w:tc>
        <w:tc>
          <w:tcPr>
            <w:tcW w:w="696" w:type="dxa"/>
          </w:tcPr>
          <w:p w:rsidR="00C057D1" w:rsidRDefault="00C057D1" w:rsidP="00822E3E">
            <w:r>
              <w:t>0.48</w:t>
            </w:r>
          </w:p>
        </w:tc>
        <w:tc>
          <w:tcPr>
            <w:tcW w:w="696" w:type="dxa"/>
          </w:tcPr>
          <w:p w:rsidR="00C057D1" w:rsidRDefault="00C057D1" w:rsidP="00822E3E">
            <w:r>
              <w:t>0.66</w:t>
            </w:r>
          </w:p>
        </w:tc>
        <w:tc>
          <w:tcPr>
            <w:tcW w:w="696" w:type="dxa"/>
          </w:tcPr>
          <w:p w:rsidR="00C057D1" w:rsidRDefault="00C7071B" w:rsidP="00822E3E">
            <w:r>
              <w:rPr>
                <w:noProof/>
              </w:rPr>
              <w:pict>
                <v:shapetype id="_x0000_t32" coordsize="21600,21600" o:spt="32" o:oned="t" path="m,l21600,21600e" filled="f">
                  <v:path arrowok="t" fillok="f" o:connecttype="none"/>
                  <o:lock v:ext="edit" shapetype="t"/>
                </v:shapetype>
                <v:shape id="_x0000_s1050" type="#_x0000_t32" style="position:absolute;margin-left:13.85pt;margin-top:12.95pt;width:0;height:21pt;flip:y;z-index:251660288;mso-position-horizontal-relative:text;mso-position-vertical-relative:text" o:connectortype="straight" strokecolor="red" strokeweight="1pt">
                  <v:stroke endarrow="block"/>
                </v:shape>
              </w:pict>
            </w:r>
            <w:r w:rsidR="00C057D1">
              <w:t>0.73</w:t>
            </w:r>
          </w:p>
        </w:tc>
        <w:tc>
          <w:tcPr>
            <w:tcW w:w="696" w:type="dxa"/>
          </w:tcPr>
          <w:p w:rsidR="00C057D1" w:rsidRDefault="00C057D1" w:rsidP="00822E3E">
            <w:r>
              <w:t>1.10</w:t>
            </w:r>
          </w:p>
        </w:tc>
        <w:tc>
          <w:tcPr>
            <w:tcW w:w="696" w:type="dxa"/>
          </w:tcPr>
          <w:p w:rsidR="00C057D1" w:rsidRDefault="00C057D1" w:rsidP="00822E3E">
            <w:r>
              <w:t>1.10</w:t>
            </w:r>
          </w:p>
        </w:tc>
        <w:tc>
          <w:tcPr>
            <w:tcW w:w="696" w:type="dxa"/>
          </w:tcPr>
          <w:p w:rsidR="00C057D1" w:rsidRDefault="00C057D1" w:rsidP="00822E3E">
            <w:r>
              <w:t>5.40</w:t>
            </w:r>
          </w:p>
        </w:tc>
      </w:tr>
    </w:tbl>
    <w:p w:rsidR="00C057D1" w:rsidRDefault="00C057D1" w:rsidP="00C057D1">
      <w:pPr>
        <w:spacing w:line="360" w:lineRule="auto"/>
      </w:pPr>
    </w:p>
    <w:p w:rsidR="00C057D1" w:rsidRDefault="00C057D1" w:rsidP="00C057D1">
      <w:pPr>
        <w:tabs>
          <w:tab w:val="left" w:pos="4320"/>
        </w:tabs>
      </w:pPr>
      <w:r>
        <w:tab/>
        <w:t xml:space="preserve">Median </w:t>
      </w:r>
      <w:r w:rsidRPr="00C057D1">
        <w:rPr>
          <w:position w:val="-10"/>
        </w:rPr>
        <w:object w:dxaOrig="800" w:dyaOrig="340">
          <v:shape id="_x0000_i1052" type="#_x0000_t75" style="width:40.5pt;height:16.5pt" o:ole="">
            <v:imagedata r:id="rId95" o:title=""/>
          </v:shape>
          <o:OLEObject Type="Embed" ProgID="Equation.DSMT4" ShapeID="_x0000_i1052" DrawAspect="Content" ObjectID="_1471952471" r:id="rId96"/>
        </w:object>
      </w:r>
    </w:p>
    <w:p w:rsidR="00C057D1" w:rsidRDefault="00C057D1" w:rsidP="001B4F3F"/>
    <w:p w:rsidR="003F3474" w:rsidRDefault="003F3474" w:rsidP="001B4F3F"/>
    <w:p w:rsidR="003F3474" w:rsidRPr="006D03AC" w:rsidRDefault="003F3474" w:rsidP="003F3474">
      <w:pPr>
        <w:spacing w:line="360" w:lineRule="auto"/>
        <w:rPr>
          <w:b/>
          <w:i/>
          <w:sz w:val="28"/>
        </w:rPr>
      </w:pPr>
      <w:r w:rsidRPr="006D03AC">
        <w:rPr>
          <w:b/>
          <w:i/>
          <w:sz w:val="28"/>
        </w:rPr>
        <w:t>Example</w:t>
      </w:r>
    </w:p>
    <w:p w:rsidR="003F3474" w:rsidRDefault="003F3474" w:rsidP="001B4F3F">
      <w:r>
        <w:t>Find the median for this sample of data values: 27,531; 15,684; 5,638; 27,997; and 25,433</w:t>
      </w:r>
    </w:p>
    <w:p w:rsidR="003F3474" w:rsidRPr="006D03AC" w:rsidRDefault="003F3474" w:rsidP="003F3474">
      <w:pPr>
        <w:spacing w:before="120" w:after="120"/>
        <w:rPr>
          <w:b/>
          <w:i/>
          <w:u w:val="single"/>
        </w:rPr>
      </w:pPr>
      <w:r w:rsidRPr="006D03AC">
        <w:rPr>
          <w:b/>
          <w:i/>
          <w:u w:val="single"/>
        </w:rPr>
        <w:t>Solution</w:t>
      </w:r>
    </w:p>
    <w:p w:rsidR="003F3474" w:rsidRDefault="003F3474" w:rsidP="003F3474">
      <w:pPr>
        <w:tabs>
          <w:tab w:val="left" w:pos="2520"/>
          <w:tab w:val="left" w:pos="3420"/>
          <w:tab w:val="left" w:pos="4320"/>
          <w:tab w:val="left" w:pos="5220"/>
          <w:tab w:val="left" w:pos="6120"/>
        </w:tabs>
        <w:ind w:left="360"/>
      </w:pPr>
      <w:r>
        <w:t xml:space="preserve">First sort the data: </w:t>
      </w:r>
      <w:r>
        <w:tab/>
        <w:t>5,638</w:t>
      </w:r>
      <w:r>
        <w:tab/>
        <w:t>15,684</w:t>
      </w:r>
      <w:r>
        <w:tab/>
        <w:t>25,433</w:t>
      </w:r>
      <w:r>
        <w:tab/>
        <w:t>27,531</w:t>
      </w:r>
      <w:r>
        <w:tab/>
        <w:t>27,997</w:t>
      </w:r>
    </w:p>
    <w:p w:rsidR="006B3D90" w:rsidRDefault="003F3474" w:rsidP="003F3474">
      <w:pPr>
        <w:ind w:left="360"/>
        <w:rPr>
          <w:color w:val="0000CC"/>
        </w:rPr>
      </w:pPr>
      <w:r>
        <w:t xml:space="preserve">Median is </w:t>
      </w:r>
      <w:r w:rsidRPr="003F3474">
        <w:rPr>
          <w:color w:val="0000CC"/>
        </w:rPr>
        <w:t>25,433</w:t>
      </w:r>
    </w:p>
    <w:p w:rsidR="003F3474" w:rsidRDefault="003F3474" w:rsidP="003F3474"/>
    <w:p w:rsidR="003F3474" w:rsidRDefault="003F3474" w:rsidP="003F3474"/>
    <w:p w:rsidR="009928C9" w:rsidRPr="006D03AC" w:rsidRDefault="009928C9" w:rsidP="009928C9">
      <w:pPr>
        <w:spacing w:line="360" w:lineRule="auto"/>
        <w:rPr>
          <w:b/>
          <w:i/>
          <w:sz w:val="28"/>
        </w:rPr>
      </w:pPr>
      <w:r w:rsidRPr="006D03AC">
        <w:rPr>
          <w:b/>
          <w:i/>
          <w:sz w:val="28"/>
        </w:rPr>
        <w:t>Example</w:t>
      </w:r>
    </w:p>
    <w:p w:rsidR="009928C9" w:rsidRDefault="009928C9" w:rsidP="009928C9">
      <w:r>
        <w:t>Find the median for this sample of data values: 27,531, 15,684, 5,638, 27,997, 25,433</w:t>
      </w:r>
      <w:r w:rsidRPr="009928C9">
        <w:t xml:space="preserve"> </w:t>
      </w:r>
      <w:r>
        <w:t>and 8,077</w:t>
      </w:r>
    </w:p>
    <w:p w:rsidR="009928C9" w:rsidRPr="006D03AC" w:rsidRDefault="009928C9" w:rsidP="009928C9">
      <w:pPr>
        <w:spacing w:before="120" w:after="120"/>
        <w:rPr>
          <w:b/>
          <w:i/>
          <w:u w:val="single"/>
        </w:rPr>
      </w:pPr>
      <w:r w:rsidRPr="006D03AC">
        <w:rPr>
          <w:b/>
          <w:i/>
          <w:u w:val="single"/>
        </w:rPr>
        <w:t>Solution</w:t>
      </w:r>
    </w:p>
    <w:p w:rsidR="009928C9" w:rsidRDefault="009928C9" w:rsidP="00D00B46">
      <w:pPr>
        <w:tabs>
          <w:tab w:val="left" w:pos="2520"/>
          <w:tab w:val="left" w:pos="3420"/>
          <w:tab w:val="left" w:pos="4320"/>
          <w:tab w:val="left" w:pos="5220"/>
          <w:tab w:val="left" w:pos="6120"/>
          <w:tab w:val="left" w:pos="7200"/>
        </w:tabs>
        <w:spacing w:line="360" w:lineRule="auto"/>
        <w:ind w:left="360"/>
      </w:pPr>
      <w:r>
        <w:t xml:space="preserve">First sort the data: </w:t>
      </w:r>
      <w:r>
        <w:tab/>
        <w:t>5,638</w:t>
      </w:r>
      <w:r>
        <w:tab/>
        <w:t>8,077</w:t>
      </w:r>
      <w:r>
        <w:tab/>
        <w:t>15,684</w:t>
      </w:r>
      <w:r>
        <w:tab/>
        <w:t>25,433</w:t>
      </w:r>
      <w:r>
        <w:tab/>
        <w:t>27,531</w:t>
      </w:r>
      <w:r>
        <w:tab/>
        <w:t>27,997</w:t>
      </w:r>
    </w:p>
    <w:p w:rsidR="00D00B46" w:rsidRDefault="009928C9" w:rsidP="006D03AC">
      <w:pPr>
        <w:ind w:left="360"/>
        <w:rPr>
          <w:b/>
          <w:i/>
          <w:color w:val="0000CC"/>
          <w:sz w:val="28"/>
        </w:rPr>
      </w:pPr>
      <w:r>
        <w:t xml:space="preserve">Median is </w:t>
      </w:r>
      <w:r w:rsidRPr="009928C9">
        <w:rPr>
          <w:position w:val="-20"/>
        </w:rPr>
        <w:object w:dxaOrig="3019" w:dyaOrig="560">
          <v:shape id="_x0000_i1053" type="#_x0000_t75" style="width:151.5pt;height:28.5pt" o:ole="">
            <v:imagedata r:id="rId97" o:title=""/>
          </v:shape>
          <o:OLEObject Type="Embed" ProgID="Equation.DSMT4" ShapeID="_x0000_i1053" DrawAspect="Content" ObjectID="_1471952472" r:id="rId98"/>
        </w:object>
      </w:r>
      <w:r w:rsidR="00D00B46">
        <w:rPr>
          <w:b/>
          <w:i/>
          <w:color w:val="0000CC"/>
          <w:sz w:val="28"/>
        </w:rPr>
        <w:br w:type="page"/>
      </w:r>
    </w:p>
    <w:p w:rsidR="003F3474" w:rsidRPr="00152A05" w:rsidRDefault="00152A05" w:rsidP="00152A05">
      <w:pPr>
        <w:spacing w:line="360" w:lineRule="auto"/>
        <w:rPr>
          <w:b/>
          <w:i/>
          <w:color w:val="0000CC"/>
          <w:sz w:val="28"/>
        </w:rPr>
      </w:pPr>
      <w:r w:rsidRPr="00152A05">
        <w:rPr>
          <w:b/>
          <w:i/>
          <w:color w:val="0000CC"/>
          <w:sz w:val="28"/>
        </w:rPr>
        <w:lastRenderedPageBreak/>
        <w:t>Mode</w:t>
      </w:r>
    </w:p>
    <w:p w:rsidR="00B20E62" w:rsidRPr="007D5F8D" w:rsidRDefault="00B20E62" w:rsidP="00B20E62">
      <w:pPr>
        <w:spacing w:line="360" w:lineRule="auto"/>
        <w:rPr>
          <w:b/>
          <w:i/>
          <w:color w:val="632423" w:themeColor="accent2" w:themeShade="80"/>
          <w:sz w:val="28"/>
        </w:rPr>
      </w:pPr>
      <w:r w:rsidRPr="007D5F8D">
        <w:rPr>
          <w:b/>
          <w:i/>
          <w:color w:val="632423" w:themeColor="accent2" w:themeShade="80"/>
          <w:sz w:val="28"/>
        </w:rPr>
        <w:t>Definition</w:t>
      </w:r>
    </w:p>
    <w:p w:rsidR="0090535D" w:rsidRPr="00B20E62" w:rsidRDefault="00B20E62" w:rsidP="00B20E62">
      <w:r>
        <w:t xml:space="preserve">The </w:t>
      </w:r>
      <w:r w:rsidRPr="00B20E62">
        <w:rPr>
          <w:b/>
          <w:i/>
        </w:rPr>
        <w:t>mode</w:t>
      </w:r>
      <w:r>
        <w:t xml:space="preserve"> of a data set is </w:t>
      </w:r>
      <w:r w:rsidRPr="00B20E62">
        <w:t>the value that occurs with the greatest frequency</w:t>
      </w:r>
    </w:p>
    <w:p w:rsidR="00152A05" w:rsidRDefault="00152A05" w:rsidP="00692798">
      <w:pPr>
        <w:spacing w:after="120"/>
      </w:pPr>
    </w:p>
    <w:p w:rsidR="0090535D" w:rsidRPr="00692798" w:rsidRDefault="00692798" w:rsidP="00692798">
      <w:pPr>
        <w:spacing w:line="360" w:lineRule="auto"/>
      </w:pPr>
      <w:r>
        <w:t>A d</w:t>
      </w:r>
      <w:r w:rsidRPr="00692798">
        <w:t>ata set can have one, more than one, or no mode</w:t>
      </w:r>
    </w:p>
    <w:p w:rsidR="00692798" w:rsidRPr="00692798" w:rsidRDefault="00692798" w:rsidP="00692798">
      <w:pPr>
        <w:tabs>
          <w:tab w:val="left" w:pos="1800"/>
        </w:tabs>
        <w:ind w:left="360"/>
      </w:pPr>
      <w:r w:rsidRPr="00692798">
        <w:rPr>
          <w:b/>
          <w:i/>
        </w:rPr>
        <w:t>Bimodal</w:t>
      </w:r>
      <w:r w:rsidRPr="00692798">
        <w:t xml:space="preserve"> </w:t>
      </w:r>
      <w:r w:rsidRPr="00692798">
        <w:tab/>
        <w:t>two data values occur with the same greatest frequency</w:t>
      </w:r>
    </w:p>
    <w:p w:rsidR="00692798" w:rsidRPr="00692798" w:rsidRDefault="00692798" w:rsidP="00692798">
      <w:pPr>
        <w:tabs>
          <w:tab w:val="left" w:pos="1800"/>
        </w:tabs>
        <w:ind w:left="360"/>
      </w:pPr>
      <w:r w:rsidRPr="00692798">
        <w:rPr>
          <w:b/>
          <w:i/>
        </w:rPr>
        <w:t>Multimodal</w:t>
      </w:r>
      <w:r w:rsidRPr="00692798">
        <w:tab/>
        <w:t>more than two data values occur with the same greatest frequency</w:t>
      </w:r>
    </w:p>
    <w:p w:rsidR="00692798" w:rsidRPr="00692798" w:rsidRDefault="00692798" w:rsidP="00692798">
      <w:pPr>
        <w:tabs>
          <w:tab w:val="left" w:pos="1800"/>
        </w:tabs>
        <w:ind w:left="360"/>
      </w:pPr>
      <w:r w:rsidRPr="00692798">
        <w:rPr>
          <w:b/>
          <w:i/>
        </w:rPr>
        <w:t>No Mode</w:t>
      </w:r>
      <w:r w:rsidRPr="00692798">
        <w:tab/>
        <w:t>no data value is repeated</w:t>
      </w:r>
    </w:p>
    <w:p w:rsidR="003F3474" w:rsidRDefault="003F3474" w:rsidP="003F3474"/>
    <w:p w:rsidR="006B3D90" w:rsidRDefault="006B3D90" w:rsidP="001B4F3F"/>
    <w:p w:rsidR="00000939" w:rsidRPr="006D03AC" w:rsidRDefault="00337AA6" w:rsidP="006D03AC">
      <w:pPr>
        <w:spacing w:line="360" w:lineRule="auto"/>
        <w:rPr>
          <w:b/>
          <w:i/>
          <w:sz w:val="28"/>
        </w:rPr>
      </w:pPr>
      <w:r w:rsidRPr="006D03AC">
        <w:rPr>
          <w:b/>
          <w:i/>
          <w:sz w:val="28"/>
        </w:rPr>
        <w:t>Example</w:t>
      </w:r>
    </w:p>
    <w:p w:rsidR="00337AA6" w:rsidRDefault="00337AA6" w:rsidP="00604534">
      <w:pPr>
        <w:pStyle w:val="ListParagraph"/>
        <w:numPr>
          <w:ilvl w:val="0"/>
          <w:numId w:val="23"/>
        </w:numPr>
        <w:ind w:left="450"/>
      </w:pPr>
      <w:r>
        <w:t xml:space="preserve">Find the mode of: </w:t>
      </w:r>
      <w:r>
        <w:tab/>
        <w:t>5.40</w:t>
      </w:r>
      <w:r>
        <w:tab/>
        <w:t>1.10</w:t>
      </w:r>
      <w:r>
        <w:tab/>
        <w:t>0.42</w:t>
      </w:r>
      <w:r>
        <w:tab/>
        <w:t>0.73</w:t>
      </w:r>
      <w:r>
        <w:tab/>
        <w:t>0.48</w:t>
      </w:r>
      <w:r>
        <w:tab/>
        <w:t>1.10</w:t>
      </w:r>
    </w:p>
    <w:p w:rsidR="00337AA6" w:rsidRDefault="00337AA6" w:rsidP="00337AA6">
      <w:pPr>
        <w:spacing w:after="120"/>
        <w:ind w:left="1440"/>
      </w:pPr>
      <w:r>
        <w:tab/>
        <w:t>Mode is 1.10</w:t>
      </w:r>
    </w:p>
    <w:p w:rsidR="00337AA6" w:rsidRDefault="00337AA6" w:rsidP="00604534">
      <w:pPr>
        <w:pStyle w:val="ListParagraph"/>
        <w:numPr>
          <w:ilvl w:val="0"/>
          <w:numId w:val="23"/>
        </w:numPr>
        <w:tabs>
          <w:tab w:val="left" w:pos="2520"/>
        </w:tabs>
        <w:ind w:left="450"/>
      </w:pPr>
      <w:r>
        <w:t xml:space="preserve">Find the mode of: </w:t>
      </w:r>
      <w:r>
        <w:tab/>
        <w:t>27  27  27  55  55  55  88  88  99</w:t>
      </w:r>
    </w:p>
    <w:p w:rsidR="00337AA6" w:rsidRDefault="00337AA6" w:rsidP="00337AA6">
      <w:pPr>
        <w:spacing w:after="100" w:afterAutospacing="1"/>
        <w:ind w:left="1440"/>
      </w:pPr>
      <w:r>
        <w:tab/>
        <w:t>Mode is 27 &amp; 55  (</w:t>
      </w:r>
      <w:r w:rsidRPr="00337AA6">
        <w:rPr>
          <w:b/>
          <w:i/>
        </w:rPr>
        <w:t>bimodal</w:t>
      </w:r>
      <w:r>
        <w:t>)</w:t>
      </w:r>
    </w:p>
    <w:p w:rsidR="00337AA6" w:rsidRDefault="00337AA6" w:rsidP="00604534">
      <w:pPr>
        <w:pStyle w:val="ListParagraph"/>
        <w:numPr>
          <w:ilvl w:val="0"/>
          <w:numId w:val="23"/>
        </w:numPr>
        <w:tabs>
          <w:tab w:val="left" w:pos="2520"/>
        </w:tabs>
        <w:ind w:left="450"/>
      </w:pPr>
      <w:r>
        <w:t xml:space="preserve">Find the mode of: </w:t>
      </w:r>
      <w:r>
        <w:tab/>
        <w:t>1  2  3  4  5  6  7</w:t>
      </w:r>
    </w:p>
    <w:p w:rsidR="00337AA6" w:rsidRDefault="00337AA6" w:rsidP="0054733C">
      <w:pPr>
        <w:ind w:left="1440"/>
      </w:pPr>
      <w:r>
        <w:tab/>
        <w:t>No Mode</w:t>
      </w:r>
    </w:p>
    <w:p w:rsidR="00337AA6" w:rsidRDefault="00337AA6" w:rsidP="0054733C">
      <w:pPr>
        <w:spacing w:after="120"/>
      </w:pPr>
    </w:p>
    <w:p w:rsidR="0054733C" w:rsidRDefault="0054733C" w:rsidP="0054733C">
      <w:pPr>
        <w:spacing w:after="120"/>
      </w:pPr>
    </w:p>
    <w:p w:rsidR="00DB7BCF" w:rsidRPr="00F73C79" w:rsidRDefault="00F73C79" w:rsidP="00F73C79">
      <w:pPr>
        <w:spacing w:line="360" w:lineRule="auto"/>
        <w:rPr>
          <w:b/>
          <w:i/>
          <w:color w:val="0000CC"/>
          <w:sz w:val="28"/>
        </w:rPr>
      </w:pPr>
      <w:r w:rsidRPr="00F73C79">
        <w:rPr>
          <w:b/>
          <w:i/>
          <w:color w:val="0000CC"/>
          <w:sz w:val="28"/>
        </w:rPr>
        <w:t>Midrange</w:t>
      </w:r>
    </w:p>
    <w:p w:rsidR="00F73C79" w:rsidRPr="007D5F8D" w:rsidRDefault="00F73C79" w:rsidP="00F73C79">
      <w:pPr>
        <w:spacing w:line="360" w:lineRule="auto"/>
        <w:rPr>
          <w:b/>
          <w:i/>
          <w:color w:val="632423" w:themeColor="accent2" w:themeShade="80"/>
          <w:sz w:val="28"/>
        </w:rPr>
      </w:pPr>
      <w:r w:rsidRPr="007D5F8D">
        <w:rPr>
          <w:b/>
          <w:i/>
          <w:color w:val="632423" w:themeColor="accent2" w:themeShade="80"/>
          <w:sz w:val="28"/>
        </w:rPr>
        <w:t>Definition</w:t>
      </w:r>
    </w:p>
    <w:p w:rsidR="0090535D" w:rsidRPr="00F73C79" w:rsidRDefault="00F73C79" w:rsidP="00F73C79">
      <w:r>
        <w:t xml:space="preserve">The midrange is </w:t>
      </w:r>
      <w:r w:rsidRPr="00F73C79">
        <w:t>the value midway between the maximum and minimum values in the original data set</w:t>
      </w:r>
      <w:r w:rsidR="0054733C">
        <w:t>. It is found by adding the maximum data value to the minimum data value and then dividing the sum by 2:</w:t>
      </w:r>
    </w:p>
    <w:p w:rsidR="00F73C79" w:rsidRDefault="009E4740" w:rsidP="0054733C">
      <w:pPr>
        <w:spacing w:before="120" w:after="120"/>
        <w:jc w:val="center"/>
      </w:pPr>
      <w:r w:rsidRPr="0054733C">
        <w:rPr>
          <w:position w:val="-20"/>
        </w:rPr>
        <w:object w:dxaOrig="6840" w:dyaOrig="520">
          <v:shape id="_x0000_i1054" type="#_x0000_t75" style="width:342pt;height:25.5pt" o:ole="">
            <v:imagedata r:id="rId99" o:title=""/>
          </v:shape>
          <o:OLEObject Type="Embed" ProgID="Equation.DSMT4" ShapeID="_x0000_i1054" DrawAspect="Content" ObjectID="_1471952473" r:id="rId100"/>
        </w:object>
      </w:r>
    </w:p>
    <w:p w:rsidR="00DB7BCF" w:rsidRDefault="00DB7BCF" w:rsidP="001B4F3F"/>
    <w:p w:rsidR="002D1439" w:rsidRPr="006D03AC" w:rsidRDefault="002D1439" w:rsidP="002D1439">
      <w:pPr>
        <w:spacing w:line="360" w:lineRule="auto"/>
        <w:rPr>
          <w:b/>
          <w:i/>
          <w:sz w:val="28"/>
        </w:rPr>
      </w:pPr>
      <w:r w:rsidRPr="006D03AC">
        <w:rPr>
          <w:b/>
          <w:i/>
          <w:sz w:val="28"/>
        </w:rPr>
        <w:t>Example</w:t>
      </w:r>
    </w:p>
    <w:p w:rsidR="002D1439" w:rsidRDefault="002D1439" w:rsidP="002D1439">
      <w:r>
        <w:t>Find the midrange of these values: 27,531; 15,684; 5,638; 27,997; and 25,433</w:t>
      </w:r>
    </w:p>
    <w:p w:rsidR="002D1439" w:rsidRPr="006D03AC" w:rsidRDefault="002D1439" w:rsidP="002D1439">
      <w:pPr>
        <w:spacing w:before="120" w:after="120"/>
        <w:rPr>
          <w:b/>
          <w:i/>
          <w:u w:val="single"/>
        </w:rPr>
      </w:pPr>
      <w:r w:rsidRPr="006D03AC">
        <w:rPr>
          <w:b/>
          <w:i/>
          <w:u w:val="single"/>
        </w:rPr>
        <w:t>Solution</w:t>
      </w:r>
    </w:p>
    <w:p w:rsidR="002D1439" w:rsidRDefault="005E67AF" w:rsidP="002D1439">
      <w:pPr>
        <w:ind w:left="360"/>
      </w:pPr>
      <w:r w:rsidRPr="0054733C">
        <w:rPr>
          <w:position w:val="-20"/>
        </w:rPr>
        <w:object w:dxaOrig="5520" w:dyaOrig="520">
          <v:shape id="_x0000_i1055" type="#_x0000_t75" style="width:275.25pt;height:25.5pt" o:ole="">
            <v:imagedata r:id="rId101" o:title=""/>
          </v:shape>
          <o:OLEObject Type="Embed" ProgID="Equation.DSMT4" ShapeID="_x0000_i1055" DrawAspect="Content" ObjectID="_1471952474" r:id="rId102"/>
        </w:object>
      </w:r>
    </w:p>
    <w:p w:rsidR="002D1439" w:rsidRDefault="002D1439" w:rsidP="002D1439">
      <w:pPr>
        <w:tabs>
          <w:tab w:val="left" w:pos="1350"/>
        </w:tabs>
        <w:ind w:left="360"/>
      </w:pPr>
      <w:r>
        <w:tab/>
      </w:r>
      <w:r w:rsidR="008A0213" w:rsidRPr="0054733C">
        <w:rPr>
          <w:position w:val="-20"/>
        </w:rPr>
        <w:object w:dxaOrig="1760" w:dyaOrig="560">
          <v:shape id="_x0000_i1056" type="#_x0000_t75" style="width:87.75pt;height:28.5pt" o:ole="">
            <v:imagedata r:id="rId103" o:title=""/>
          </v:shape>
          <o:OLEObject Type="Embed" ProgID="Equation.DSMT4" ShapeID="_x0000_i1056" DrawAspect="Content" ObjectID="_1471952475" r:id="rId104"/>
        </w:object>
      </w:r>
    </w:p>
    <w:p w:rsidR="002D1439" w:rsidRDefault="002D1439" w:rsidP="002D1439">
      <w:pPr>
        <w:tabs>
          <w:tab w:val="left" w:pos="1350"/>
        </w:tabs>
        <w:ind w:left="360"/>
      </w:pPr>
      <w:r>
        <w:tab/>
      </w:r>
      <w:r w:rsidRPr="002D1439">
        <w:rPr>
          <w:position w:val="-14"/>
        </w:rPr>
        <w:object w:dxaOrig="1140" w:dyaOrig="380">
          <v:shape id="_x0000_i1057" type="#_x0000_t75" style="width:57pt;height:19.5pt" o:ole="">
            <v:imagedata r:id="rId105" o:title=""/>
          </v:shape>
          <o:OLEObject Type="Embed" ProgID="Equation.DSMT4" ShapeID="_x0000_i1057" DrawAspect="Content" ObjectID="_1471952476" r:id="rId106"/>
        </w:object>
      </w:r>
    </w:p>
    <w:p w:rsidR="004077DD" w:rsidRDefault="004077DD" w:rsidP="001B4F3F"/>
    <w:p w:rsidR="002D1439" w:rsidRDefault="002D1439" w:rsidP="001B4F3F">
      <w:r>
        <w:br w:type="page"/>
      </w:r>
    </w:p>
    <w:p w:rsidR="0029146E" w:rsidRPr="0029146E" w:rsidRDefault="0029146E" w:rsidP="0029146E">
      <w:pPr>
        <w:spacing w:line="360" w:lineRule="auto"/>
        <w:rPr>
          <w:b/>
          <w:sz w:val="28"/>
        </w:rPr>
      </w:pPr>
      <w:r w:rsidRPr="0029146E">
        <w:rPr>
          <w:b/>
          <w:sz w:val="28"/>
        </w:rPr>
        <w:lastRenderedPageBreak/>
        <w:t>Critical Thinking</w:t>
      </w:r>
    </w:p>
    <w:p w:rsidR="0029146E" w:rsidRPr="0029146E" w:rsidRDefault="0029146E" w:rsidP="00604534">
      <w:pPr>
        <w:pStyle w:val="ListParagraph"/>
        <w:numPr>
          <w:ilvl w:val="0"/>
          <w:numId w:val="24"/>
        </w:numPr>
        <w:ind w:left="360"/>
      </w:pPr>
      <w:r w:rsidRPr="0029146E">
        <w:t>Think about whether the results are reasonable.</w:t>
      </w:r>
    </w:p>
    <w:p w:rsidR="0029146E" w:rsidRPr="0029146E" w:rsidRDefault="0029146E" w:rsidP="00604534">
      <w:pPr>
        <w:pStyle w:val="ListParagraph"/>
        <w:numPr>
          <w:ilvl w:val="0"/>
          <w:numId w:val="24"/>
        </w:numPr>
        <w:ind w:left="360"/>
      </w:pPr>
      <w:r w:rsidRPr="0029146E">
        <w:t>Think about the method used to collect the sample data.</w:t>
      </w:r>
    </w:p>
    <w:p w:rsidR="002D1439" w:rsidRDefault="002D1439" w:rsidP="0029146E"/>
    <w:p w:rsidR="004077DD" w:rsidRDefault="004077DD" w:rsidP="0029146E"/>
    <w:p w:rsidR="0029146E" w:rsidRPr="006D03AC" w:rsidRDefault="00AF341D" w:rsidP="006D03AC">
      <w:pPr>
        <w:spacing w:line="360" w:lineRule="auto"/>
        <w:rPr>
          <w:b/>
          <w:i/>
          <w:sz w:val="28"/>
        </w:rPr>
      </w:pPr>
      <w:r w:rsidRPr="006D03AC">
        <w:rPr>
          <w:b/>
          <w:i/>
          <w:sz w:val="28"/>
        </w:rPr>
        <w:t>Example</w:t>
      </w:r>
    </w:p>
    <w:p w:rsidR="00AF341D" w:rsidRDefault="00AF341D" w:rsidP="0029146E">
      <w:r>
        <w:t>For each of the following, identify a major reason why the mean and median are not meaningful statistics</w:t>
      </w:r>
    </w:p>
    <w:p w:rsidR="00AF341D" w:rsidRDefault="00AF341D" w:rsidP="00604534">
      <w:pPr>
        <w:pStyle w:val="ListParagraph"/>
        <w:numPr>
          <w:ilvl w:val="0"/>
          <w:numId w:val="25"/>
        </w:numPr>
        <w:ind w:left="540"/>
      </w:pPr>
      <w:r>
        <w:t>Zip codes: 1260, 77573, 77574, 90210, 77550</w:t>
      </w:r>
    </w:p>
    <w:p w:rsidR="00AF341D" w:rsidRDefault="00AF341D" w:rsidP="00604534">
      <w:pPr>
        <w:pStyle w:val="ListParagraph"/>
        <w:numPr>
          <w:ilvl w:val="0"/>
          <w:numId w:val="25"/>
        </w:numPr>
        <w:ind w:left="540"/>
      </w:pPr>
      <w:r>
        <w:t>Ranks of stress levels from different jobs: 2, 3, 1, 7, 9</w:t>
      </w:r>
    </w:p>
    <w:p w:rsidR="00A613B8" w:rsidRPr="006D03AC" w:rsidRDefault="00AF341D" w:rsidP="00AF341D">
      <w:pPr>
        <w:spacing w:before="120" w:after="120"/>
        <w:rPr>
          <w:b/>
          <w:i/>
          <w:u w:val="single"/>
        </w:rPr>
      </w:pPr>
      <w:r w:rsidRPr="006D03AC">
        <w:rPr>
          <w:b/>
          <w:i/>
          <w:u w:val="single"/>
        </w:rPr>
        <w:t>Solution</w:t>
      </w:r>
    </w:p>
    <w:p w:rsidR="00AF341D" w:rsidRDefault="00042F56" w:rsidP="00604534">
      <w:pPr>
        <w:pStyle w:val="ListParagraph"/>
        <w:numPr>
          <w:ilvl w:val="0"/>
          <w:numId w:val="26"/>
        </w:numPr>
      </w:pPr>
      <w:r>
        <w:t>The zip codes don’t measure or count anything. The numbers are actually labels for geographic locations.</w:t>
      </w:r>
    </w:p>
    <w:p w:rsidR="00042F56" w:rsidRDefault="00042F56" w:rsidP="00604534">
      <w:pPr>
        <w:pStyle w:val="ListParagraph"/>
        <w:numPr>
          <w:ilvl w:val="0"/>
          <w:numId w:val="26"/>
        </w:numPr>
      </w:pPr>
      <w:r>
        <w:t>The ranks reflect an ordering, but they don’t measure or count anything. The rank of 1 might come from a job that has a stress level substantially greater than the stress level from the job with a rank of 2, so the different numbers don’t correspond to the magnitude of the stress levels.</w:t>
      </w:r>
    </w:p>
    <w:p w:rsidR="00A613B8" w:rsidRDefault="00A613B8" w:rsidP="001B4F3F"/>
    <w:p w:rsidR="00A613B8" w:rsidRDefault="00A613B8" w:rsidP="001B4F3F"/>
    <w:p w:rsidR="0042631B" w:rsidRPr="0042631B" w:rsidRDefault="0042631B" w:rsidP="0042631B">
      <w:pPr>
        <w:spacing w:after="120"/>
        <w:rPr>
          <w:b/>
          <w:color w:val="0000CC"/>
          <w:sz w:val="30"/>
          <w:szCs w:val="30"/>
        </w:rPr>
      </w:pPr>
      <w:r w:rsidRPr="0042631B">
        <w:rPr>
          <w:b/>
          <w:color w:val="0000CC"/>
          <w:sz w:val="30"/>
          <w:szCs w:val="30"/>
        </w:rPr>
        <w:t>Beyond the Basics of Measures of Center</w:t>
      </w:r>
    </w:p>
    <w:p w:rsidR="00064565" w:rsidRPr="00064565" w:rsidRDefault="00064565" w:rsidP="00064565">
      <w:pPr>
        <w:spacing w:line="360" w:lineRule="auto"/>
        <w:rPr>
          <w:sz w:val="28"/>
        </w:rPr>
      </w:pPr>
      <w:r w:rsidRPr="00064565">
        <w:rPr>
          <w:b/>
          <w:bCs/>
          <w:sz w:val="28"/>
        </w:rPr>
        <w:t>Mean from a Frequency Distribution</w:t>
      </w:r>
    </w:p>
    <w:p w:rsidR="00064565" w:rsidRDefault="00064565" w:rsidP="00064565">
      <w:r w:rsidRPr="00064565">
        <w:t>Assume that all sample values in each class are equal to the class midpoint.</w:t>
      </w:r>
    </w:p>
    <w:p w:rsidR="00691127" w:rsidRPr="00064565" w:rsidRDefault="00C7071B" w:rsidP="00691127">
      <w:pPr>
        <w:spacing w:before="120" w:line="360" w:lineRule="auto"/>
        <w:jc w:val="center"/>
      </w:pPr>
      <w:r>
        <w:rPr>
          <w:noProof/>
          <w:position w:val="-20"/>
        </w:rPr>
        <w:pict>
          <v:shape id="_x0000_s1051" type="#_x0000_t32" style="position:absolute;left:0;text-align:left;margin-left:232.2pt;margin-top:21.85pt;width:0;height:18pt;z-index:251661312" o:connectortype="straight" strokecolor="red" strokeweight="1pt">
            <v:stroke endarrow="block"/>
          </v:shape>
        </w:pict>
      </w:r>
      <w:r w:rsidR="00691127" w:rsidRPr="00691127">
        <w:rPr>
          <w:position w:val="-10"/>
        </w:rPr>
        <w:object w:dxaOrig="6399" w:dyaOrig="320">
          <v:shape id="_x0000_i1058" type="#_x0000_t75" style="width:320.25pt;height:16.5pt" o:ole="">
            <v:imagedata r:id="rId107" o:title=""/>
          </v:shape>
          <o:OLEObject Type="Embed" ProgID="Equation.DSMT4" ShapeID="_x0000_i1058" DrawAspect="Content" ObjectID="_1471952477" r:id="rId108"/>
        </w:object>
      </w:r>
    </w:p>
    <w:p w:rsidR="00947285" w:rsidRDefault="00691127" w:rsidP="00691127">
      <w:pPr>
        <w:spacing w:before="120" w:after="120"/>
        <w:ind w:left="360"/>
      </w:pPr>
      <w:r>
        <w:t xml:space="preserve">Mean from frequency distribution: </w:t>
      </w:r>
      <w:r w:rsidR="00002A4A" w:rsidRPr="00002A4A">
        <w:rPr>
          <w:position w:val="-36"/>
        </w:rPr>
        <w:object w:dxaOrig="1460" w:dyaOrig="840">
          <v:shape id="_x0000_i1059" type="#_x0000_t75" style="width:72.75pt;height:42.75pt" o:ole="">
            <v:imagedata r:id="rId109" o:title=""/>
          </v:shape>
          <o:OLEObject Type="Embed" ProgID="Equation.DSMT4" ShapeID="_x0000_i1059" DrawAspect="Content" ObjectID="_1471952478" r:id="rId110"/>
        </w:object>
      </w:r>
      <w:r>
        <w:rPr>
          <w:position w:val="-20"/>
        </w:rPr>
        <w:t xml:space="preserve"> </w:t>
      </w:r>
      <w:r w:rsidRPr="00691127">
        <w:rPr>
          <w:position w:val="-28"/>
        </w:rPr>
        <w:object w:dxaOrig="2180" w:dyaOrig="680">
          <v:shape id="_x0000_i1060" type="#_x0000_t75" style="width:109.5pt;height:34.5pt" o:ole="">
            <v:imagedata r:id="rId111" o:title=""/>
          </v:shape>
          <o:OLEObject Type="Embed" ProgID="Equation.DSMT4" ShapeID="_x0000_i1060" DrawAspect="Content" ObjectID="_1471952479" r:id="rId112"/>
        </w:object>
      </w:r>
    </w:p>
    <w:p w:rsidR="0042631B" w:rsidRDefault="0042631B" w:rsidP="001B4F3F"/>
    <w:p w:rsidR="00947285" w:rsidRPr="006D03AC" w:rsidRDefault="004B3408" w:rsidP="004B3408">
      <w:pPr>
        <w:spacing w:line="360" w:lineRule="auto"/>
        <w:rPr>
          <w:b/>
          <w:i/>
          <w:sz w:val="28"/>
        </w:rPr>
      </w:pPr>
      <w:r w:rsidRPr="006D03AC">
        <w:rPr>
          <w:b/>
          <w:i/>
          <w:sz w:val="28"/>
        </w:rPr>
        <w:t>Example</w:t>
      </w:r>
    </w:p>
    <w:tbl>
      <w:tblPr>
        <w:tblStyle w:val="TableGrid"/>
        <w:tblW w:w="4500" w:type="pct"/>
        <w:jc w:val="center"/>
        <w:tblLook w:val="04A0" w:firstRow="1" w:lastRow="0" w:firstColumn="1" w:lastColumn="0" w:noHBand="0" w:noVBand="1"/>
      </w:tblPr>
      <w:tblGrid>
        <w:gridCol w:w="1815"/>
        <w:gridCol w:w="1383"/>
        <w:gridCol w:w="1520"/>
        <w:gridCol w:w="4678"/>
      </w:tblGrid>
      <w:tr w:rsidR="00FE4172" w:rsidTr="004B3408">
        <w:trPr>
          <w:jc w:val="center"/>
        </w:trPr>
        <w:tc>
          <w:tcPr>
            <w:tcW w:w="1815" w:type="dxa"/>
            <w:vAlign w:val="center"/>
          </w:tcPr>
          <w:p w:rsidR="00FE4172" w:rsidRPr="00FE4172" w:rsidRDefault="00FE4172" w:rsidP="00FE4172">
            <w:pPr>
              <w:jc w:val="center"/>
              <w:rPr>
                <w:i/>
              </w:rPr>
            </w:pPr>
            <w:r w:rsidRPr="00FE4172">
              <w:rPr>
                <w:i/>
              </w:rPr>
              <w:t>Word Counts</w:t>
            </w:r>
          </w:p>
        </w:tc>
        <w:tc>
          <w:tcPr>
            <w:tcW w:w="1383" w:type="dxa"/>
            <w:vAlign w:val="center"/>
          </w:tcPr>
          <w:p w:rsidR="00FE4172" w:rsidRDefault="00FE4172" w:rsidP="00FE4172">
            <w:pPr>
              <w:jc w:val="center"/>
            </w:pPr>
            <w:r>
              <w:t>Frequency</w:t>
            </w:r>
          </w:p>
          <w:p w:rsidR="00FE4172" w:rsidRPr="00FE4172" w:rsidRDefault="00FE4172" w:rsidP="00FE4172">
            <w:pPr>
              <w:jc w:val="center"/>
              <w:rPr>
                <w:i/>
              </w:rPr>
            </w:pPr>
            <w:r w:rsidRPr="00FE4172">
              <w:rPr>
                <w:i/>
              </w:rPr>
              <w:t>f</w:t>
            </w:r>
          </w:p>
        </w:tc>
        <w:tc>
          <w:tcPr>
            <w:tcW w:w="1520" w:type="dxa"/>
            <w:vAlign w:val="center"/>
          </w:tcPr>
          <w:p w:rsidR="00FE4172" w:rsidRDefault="00FE4172" w:rsidP="00FE4172">
            <w:pPr>
              <w:jc w:val="center"/>
            </w:pPr>
            <w:r>
              <w:t>Class Midpoint</w:t>
            </w:r>
          </w:p>
          <w:p w:rsidR="00FE4172" w:rsidRPr="00FE4172" w:rsidRDefault="00FE4172" w:rsidP="00FE4172">
            <w:pPr>
              <w:jc w:val="center"/>
              <w:rPr>
                <w:i/>
                <w:sz w:val="26"/>
                <w:szCs w:val="26"/>
              </w:rPr>
            </w:pPr>
            <w:r w:rsidRPr="00FE4172">
              <w:rPr>
                <w:i/>
                <w:sz w:val="26"/>
                <w:szCs w:val="26"/>
              </w:rPr>
              <w:t>x</w:t>
            </w:r>
          </w:p>
        </w:tc>
        <w:tc>
          <w:tcPr>
            <w:tcW w:w="4678" w:type="dxa"/>
            <w:vAlign w:val="center"/>
          </w:tcPr>
          <w:p w:rsidR="00FE4172" w:rsidRDefault="00002A4A" w:rsidP="00FE4172">
            <w:pPr>
              <w:jc w:val="right"/>
            </w:pPr>
            <w:r w:rsidRPr="00FE4172">
              <w:rPr>
                <w:position w:val="-10"/>
              </w:rPr>
              <w:object w:dxaOrig="540" w:dyaOrig="340">
                <v:shape id="_x0000_i1061" type="#_x0000_t75" style="width:27pt;height:16.5pt" o:ole="">
                  <v:imagedata r:id="rId113" o:title=""/>
                </v:shape>
                <o:OLEObject Type="Embed" ProgID="Equation.DSMT4" ShapeID="_x0000_i1061" DrawAspect="Content" ObjectID="_1471952480" r:id="rId114"/>
              </w:object>
            </w:r>
            <w:r w:rsidR="00FE4172">
              <w:t xml:space="preserve"> </w:t>
            </w:r>
          </w:p>
        </w:tc>
      </w:tr>
      <w:tr w:rsidR="00FE4172" w:rsidTr="004B3408">
        <w:trPr>
          <w:jc w:val="center"/>
        </w:trPr>
        <w:tc>
          <w:tcPr>
            <w:tcW w:w="1815" w:type="dxa"/>
            <w:vAlign w:val="center"/>
          </w:tcPr>
          <w:p w:rsidR="00FE4172" w:rsidRDefault="00FE4172" w:rsidP="00FE4172">
            <w:pPr>
              <w:jc w:val="center"/>
            </w:pPr>
            <w:r>
              <w:t>0 – 9,9999</w:t>
            </w:r>
          </w:p>
        </w:tc>
        <w:tc>
          <w:tcPr>
            <w:tcW w:w="1383" w:type="dxa"/>
            <w:vAlign w:val="center"/>
          </w:tcPr>
          <w:p w:rsidR="00FE4172" w:rsidRDefault="00FE4172" w:rsidP="00FE4172">
            <w:pPr>
              <w:jc w:val="center"/>
            </w:pPr>
            <w:r>
              <w:t>45</w:t>
            </w:r>
          </w:p>
        </w:tc>
        <w:tc>
          <w:tcPr>
            <w:tcW w:w="1520" w:type="dxa"/>
            <w:vAlign w:val="center"/>
          </w:tcPr>
          <w:p w:rsidR="00FE4172" w:rsidRDefault="00DA0C18" w:rsidP="00FE4172">
            <w:pPr>
              <w:jc w:val="center"/>
            </w:pPr>
            <w:r>
              <w:t>4,99</w:t>
            </w:r>
            <w:r w:rsidR="00FE4172">
              <w:t>9.5</w:t>
            </w:r>
          </w:p>
        </w:tc>
        <w:tc>
          <w:tcPr>
            <w:tcW w:w="4678" w:type="dxa"/>
            <w:vAlign w:val="center"/>
          </w:tcPr>
          <w:p w:rsidR="00FE4172" w:rsidRDefault="00FE4172" w:rsidP="00FE4172">
            <w:pPr>
              <w:jc w:val="right"/>
            </w:pPr>
            <w:r>
              <w:t>229,977.</w:t>
            </w:r>
          </w:p>
        </w:tc>
      </w:tr>
      <w:tr w:rsidR="00FE4172" w:rsidTr="004B3408">
        <w:trPr>
          <w:jc w:val="center"/>
        </w:trPr>
        <w:tc>
          <w:tcPr>
            <w:tcW w:w="1815" w:type="dxa"/>
            <w:vAlign w:val="center"/>
          </w:tcPr>
          <w:p w:rsidR="00FE4172" w:rsidRDefault="00FE4172" w:rsidP="00FE4172">
            <w:pPr>
              <w:jc w:val="center"/>
            </w:pPr>
            <w:r>
              <w:t>10,000 – 19,999</w:t>
            </w:r>
          </w:p>
        </w:tc>
        <w:tc>
          <w:tcPr>
            <w:tcW w:w="1383" w:type="dxa"/>
            <w:vAlign w:val="center"/>
          </w:tcPr>
          <w:p w:rsidR="00FE4172" w:rsidRDefault="00FE4172" w:rsidP="00FE4172">
            <w:pPr>
              <w:jc w:val="center"/>
            </w:pPr>
            <w:r>
              <w:t>90</w:t>
            </w:r>
          </w:p>
        </w:tc>
        <w:tc>
          <w:tcPr>
            <w:tcW w:w="1520" w:type="dxa"/>
            <w:vAlign w:val="center"/>
          </w:tcPr>
          <w:p w:rsidR="00FE4172" w:rsidRDefault="00FE4172" w:rsidP="00DA0C18">
            <w:pPr>
              <w:jc w:val="center"/>
            </w:pPr>
            <w:r>
              <w:t>14,</w:t>
            </w:r>
            <w:r w:rsidR="00DA0C18">
              <w:t>9</w:t>
            </w:r>
            <w:r>
              <w:t>99.5</w:t>
            </w:r>
          </w:p>
        </w:tc>
        <w:tc>
          <w:tcPr>
            <w:tcW w:w="4678" w:type="dxa"/>
            <w:vAlign w:val="center"/>
          </w:tcPr>
          <w:p w:rsidR="00FE4172" w:rsidRDefault="00FE4172" w:rsidP="00FE4172">
            <w:pPr>
              <w:jc w:val="right"/>
            </w:pPr>
            <w:r>
              <w:t>1,349,995</w:t>
            </w:r>
          </w:p>
        </w:tc>
      </w:tr>
      <w:tr w:rsidR="00FE4172" w:rsidTr="004B3408">
        <w:trPr>
          <w:jc w:val="center"/>
        </w:trPr>
        <w:tc>
          <w:tcPr>
            <w:tcW w:w="1815" w:type="dxa"/>
            <w:vAlign w:val="center"/>
          </w:tcPr>
          <w:p w:rsidR="00FE4172" w:rsidRDefault="00FE4172" w:rsidP="00FE4172">
            <w:pPr>
              <w:jc w:val="center"/>
            </w:pPr>
            <w:r>
              <w:t>20,000 – 29,999</w:t>
            </w:r>
          </w:p>
        </w:tc>
        <w:tc>
          <w:tcPr>
            <w:tcW w:w="1383" w:type="dxa"/>
            <w:vAlign w:val="center"/>
          </w:tcPr>
          <w:p w:rsidR="00FE4172" w:rsidRDefault="00FE4172" w:rsidP="00FE4172">
            <w:pPr>
              <w:jc w:val="center"/>
            </w:pPr>
            <w:r>
              <w:t>40</w:t>
            </w:r>
          </w:p>
        </w:tc>
        <w:tc>
          <w:tcPr>
            <w:tcW w:w="1520" w:type="dxa"/>
            <w:vAlign w:val="center"/>
          </w:tcPr>
          <w:p w:rsidR="00FE4172" w:rsidRDefault="00FE4172" w:rsidP="00DA0C18">
            <w:pPr>
              <w:jc w:val="center"/>
            </w:pPr>
            <w:r>
              <w:t>24,</w:t>
            </w:r>
            <w:r w:rsidR="00DA0C18">
              <w:t>9</w:t>
            </w:r>
            <w:r>
              <w:t>99.5</w:t>
            </w:r>
          </w:p>
        </w:tc>
        <w:tc>
          <w:tcPr>
            <w:tcW w:w="4678" w:type="dxa"/>
            <w:vAlign w:val="center"/>
          </w:tcPr>
          <w:p w:rsidR="00FE4172" w:rsidRDefault="00FE4172" w:rsidP="00FE4172">
            <w:pPr>
              <w:jc w:val="right"/>
            </w:pPr>
            <w:r>
              <w:t>999,980</w:t>
            </w:r>
          </w:p>
        </w:tc>
      </w:tr>
      <w:tr w:rsidR="00FE4172" w:rsidTr="004B3408">
        <w:trPr>
          <w:jc w:val="center"/>
        </w:trPr>
        <w:tc>
          <w:tcPr>
            <w:tcW w:w="1815" w:type="dxa"/>
            <w:vAlign w:val="center"/>
          </w:tcPr>
          <w:p w:rsidR="00FE4172" w:rsidRDefault="00FE4172" w:rsidP="00FE4172">
            <w:pPr>
              <w:jc w:val="center"/>
            </w:pPr>
            <w:r>
              <w:t>30,000 – 39,999</w:t>
            </w:r>
          </w:p>
        </w:tc>
        <w:tc>
          <w:tcPr>
            <w:tcW w:w="1383" w:type="dxa"/>
            <w:vAlign w:val="center"/>
          </w:tcPr>
          <w:p w:rsidR="00FE4172" w:rsidRDefault="00FE4172" w:rsidP="00FE4172">
            <w:pPr>
              <w:jc w:val="center"/>
            </w:pPr>
            <w:r>
              <w:t>7</w:t>
            </w:r>
          </w:p>
        </w:tc>
        <w:tc>
          <w:tcPr>
            <w:tcW w:w="1520" w:type="dxa"/>
            <w:vAlign w:val="center"/>
          </w:tcPr>
          <w:p w:rsidR="00FE4172" w:rsidRDefault="00FE4172" w:rsidP="00FE4172">
            <w:pPr>
              <w:jc w:val="center"/>
            </w:pPr>
            <w:r>
              <w:t>34,999.5</w:t>
            </w:r>
          </w:p>
        </w:tc>
        <w:tc>
          <w:tcPr>
            <w:tcW w:w="4678" w:type="dxa"/>
            <w:vAlign w:val="center"/>
          </w:tcPr>
          <w:p w:rsidR="00FE4172" w:rsidRDefault="00FE4172" w:rsidP="00FE4172">
            <w:pPr>
              <w:jc w:val="right"/>
            </w:pPr>
            <w:r>
              <w:t>244,996.5</w:t>
            </w:r>
          </w:p>
        </w:tc>
      </w:tr>
      <w:tr w:rsidR="00FE4172" w:rsidTr="004B3408">
        <w:trPr>
          <w:jc w:val="center"/>
        </w:trPr>
        <w:tc>
          <w:tcPr>
            <w:tcW w:w="1815" w:type="dxa"/>
            <w:vAlign w:val="center"/>
          </w:tcPr>
          <w:p w:rsidR="00FE4172" w:rsidRDefault="00FE4172" w:rsidP="00FE4172">
            <w:pPr>
              <w:jc w:val="center"/>
            </w:pPr>
            <w:r>
              <w:t>40,000 – 49,999</w:t>
            </w:r>
          </w:p>
        </w:tc>
        <w:tc>
          <w:tcPr>
            <w:tcW w:w="1383" w:type="dxa"/>
            <w:vAlign w:val="center"/>
          </w:tcPr>
          <w:p w:rsidR="00FE4172" w:rsidRDefault="00FE4172" w:rsidP="00FE4172">
            <w:pPr>
              <w:jc w:val="center"/>
            </w:pPr>
            <w:r>
              <w:t>3</w:t>
            </w:r>
          </w:p>
        </w:tc>
        <w:tc>
          <w:tcPr>
            <w:tcW w:w="1520" w:type="dxa"/>
            <w:vAlign w:val="center"/>
          </w:tcPr>
          <w:p w:rsidR="00FE4172" w:rsidRDefault="00FE4172" w:rsidP="00FE4172">
            <w:pPr>
              <w:jc w:val="center"/>
            </w:pPr>
            <w:r>
              <w:t>44,999.5</w:t>
            </w:r>
          </w:p>
        </w:tc>
        <w:tc>
          <w:tcPr>
            <w:tcW w:w="4678" w:type="dxa"/>
            <w:vAlign w:val="center"/>
          </w:tcPr>
          <w:p w:rsidR="00FE4172" w:rsidRDefault="00FE4172" w:rsidP="00FE4172">
            <w:pPr>
              <w:jc w:val="right"/>
            </w:pPr>
            <w:r>
              <w:t>134,996.5</w:t>
            </w:r>
          </w:p>
        </w:tc>
      </w:tr>
      <w:tr w:rsidR="00FE4172" w:rsidTr="004B3408">
        <w:trPr>
          <w:jc w:val="center"/>
        </w:trPr>
        <w:tc>
          <w:tcPr>
            <w:tcW w:w="1815" w:type="dxa"/>
            <w:vAlign w:val="center"/>
          </w:tcPr>
          <w:p w:rsidR="00FE4172" w:rsidRDefault="00FE4172" w:rsidP="00FE4172">
            <w:pPr>
              <w:jc w:val="center"/>
            </w:pPr>
            <w:r>
              <w:t>Totals:</w:t>
            </w:r>
          </w:p>
        </w:tc>
        <w:tc>
          <w:tcPr>
            <w:tcW w:w="1383" w:type="dxa"/>
            <w:vAlign w:val="center"/>
          </w:tcPr>
          <w:p w:rsidR="00FE4172" w:rsidRDefault="00FE4172" w:rsidP="00FE4172">
            <w:pPr>
              <w:jc w:val="center"/>
            </w:pPr>
            <w:r>
              <w:sym w:font="Symbol" w:char="F053"/>
            </w:r>
            <w:r w:rsidRPr="00DA0C18">
              <w:rPr>
                <w:i/>
              </w:rPr>
              <w:t>f</w:t>
            </w:r>
            <w:r>
              <w:t xml:space="preserve"> = 186</w:t>
            </w:r>
          </w:p>
        </w:tc>
        <w:tc>
          <w:tcPr>
            <w:tcW w:w="1520" w:type="dxa"/>
            <w:vAlign w:val="center"/>
          </w:tcPr>
          <w:p w:rsidR="00FE4172" w:rsidRDefault="00FE4172" w:rsidP="00FE4172">
            <w:pPr>
              <w:jc w:val="center"/>
            </w:pPr>
          </w:p>
        </w:tc>
        <w:tc>
          <w:tcPr>
            <w:tcW w:w="4678" w:type="dxa"/>
            <w:vAlign w:val="center"/>
          </w:tcPr>
          <w:p w:rsidR="00FE4172" w:rsidRDefault="00002A4A" w:rsidP="00FE4172">
            <w:pPr>
              <w:jc w:val="center"/>
            </w:pPr>
            <w:r w:rsidRPr="00FE4172">
              <w:rPr>
                <w:position w:val="-16"/>
              </w:rPr>
              <w:object w:dxaOrig="2079" w:dyaOrig="440">
                <v:shape id="_x0000_i1062" type="#_x0000_t75" style="width:103.5pt;height:22.5pt" o:ole="">
                  <v:imagedata r:id="rId115" o:title=""/>
                </v:shape>
                <o:OLEObject Type="Embed" ProgID="Equation.DSMT4" ShapeID="_x0000_i1062" DrawAspect="Content" ObjectID="_1471952481" r:id="rId116"/>
              </w:object>
            </w:r>
          </w:p>
        </w:tc>
      </w:tr>
      <w:tr w:rsidR="00FE4172" w:rsidTr="004B3408">
        <w:trPr>
          <w:jc w:val="center"/>
        </w:trPr>
        <w:tc>
          <w:tcPr>
            <w:tcW w:w="1815" w:type="dxa"/>
            <w:vAlign w:val="center"/>
          </w:tcPr>
          <w:p w:rsidR="00FE4172" w:rsidRDefault="00FE4172" w:rsidP="00FE4172">
            <w:pPr>
              <w:jc w:val="center"/>
            </w:pPr>
          </w:p>
        </w:tc>
        <w:tc>
          <w:tcPr>
            <w:tcW w:w="1383" w:type="dxa"/>
          </w:tcPr>
          <w:p w:rsidR="00FE4172" w:rsidRDefault="00FE4172" w:rsidP="001B4F3F"/>
        </w:tc>
        <w:tc>
          <w:tcPr>
            <w:tcW w:w="1520" w:type="dxa"/>
          </w:tcPr>
          <w:p w:rsidR="00FE4172" w:rsidRDefault="00FE4172" w:rsidP="001B4F3F"/>
        </w:tc>
        <w:tc>
          <w:tcPr>
            <w:tcW w:w="4678" w:type="dxa"/>
          </w:tcPr>
          <w:p w:rsidR="00FE4172" w:rsidRDefault="00002A4A" w:rsidP="001B4F3F">
            <w:r w:rsidRPr="00FE4172">
              <w:rPr>
                <w:position w:val="-36"/>
              </w:rPr>
              <w:object w:dxaOrig="3820" w:dyaOrig="820">
                <v:shape id="_x0000_i1063" type="#_x0000_t75" style="width:190.5pt;height:41.25pt" o:ole="">
                  <v:imagedata r:id="rId117" o:title=""/>
                </v:shape>
                <o:OLEObject Type="Embed" ProgID="Equation.DSMT4" ShapeID="_x0000_i1063" DrawAspect="Content" ObjectID="_1471952482" r:id="rId118"/>
              </w:object>
            </w:r>
          </w:p>
        </w:tc>
      </w:tr>
    </w:tbl>
    <w:p w:rsidR="00091290" w:rsidRDefault="00C7071B" w:rsidP="008C1DA5">
      <w:pPr>
        <w:spacing w:after="120" w:line="360" w:lineRule="auto"/>
        <w:ind w:left="720"/>
        <w:jc w:val="center"/>
      </w:pPr>
      <w:r>
        <w:rPr>
          <w:noProof/>
        </w:rPr>
        <w:lastRenderedPageBreak/>
        <w:pict>
          <v:shapetype id="_x0000_t202" coordsize="21600,21600" o:spt="202" path="m,l,21600r21600,l21600,xe">
            <v:stroke joinstyle="miter"/>
            <v:path gradientshapeok="t" o:connecttype="rect"/>
          </v:shapetype>
          <v:shape id="_x0000_s1107" type="#_x0000_t202" style="position:absolute;left:0;text-align:left;margin-left:86.4pt;margin-top:281.7pt;width:64.2pt;height:28.8pt;z-index:251670528;mso-position-horizontal-relative:text;mso-position-vertical-relative:text" filled="f" stroked="f">
            <v:textbox style="mso-next-textbox:#_x0000_s1107">
              <w:txbxContent>
                <w:p w:rsidR="006D03AC" w:rsidRPr="00BB7A79" w:rsidRDefault="006D03AC" w:rsidP="001C770E">
                  <w:pPr>
                    <w:rPr>
                      <w:sz w:val="28"/>
                    </w:rPr>
                  </w:pPr>
                  <w:r w:rsidRPr="00E15666">
                    <w:rPr>
                      <w:b/>
                      <w:color w:val="0000CC"/>
                      <w:sz w:val="40"/>
                    </w:rPr>
                    <w:t>{</w:t>
                  </w:r>
                  <w:r w:rsidRPr="00285271">
                    <w:rPr>
                      <w:b/>
                      <w:color w:val="632423" w:themeColor="accent2" w:themeShade="80"/>
                      <w:sz w:val="32"/>
                    </w:rPr>
                    <w:t xml:space="preserve"> </w:t>
                  </w:r>
                  <w:r w:rsidRPr="00BB7A79">
                    <w:rPr>
                      <w:sz w:val="28"/>
                    </w:rPr>
                    <w:t xml:space="preserve"> </w:t>
                  </w:r>
                  <w:r w:rsidRPr="00BB7A79">
                    <w:t>“2</w:t>
                  </w:r>
                  <w:r w:rsidRPr="00BB7A79">
                    <w:rPr>
                      <w:vertAlign w:val="superscript"/>
                    </w:rPr>
                    <w:t>nd</w:t>
                  </w:r>
                  <w:r w:rsidRPr="00BB7A79">
                    <w:t xml:space="preserve"> (“</w:t>
                  </w:r>
                </w:p>
              </w:txbxContent>
            </v:textbox>
          </v:shape>
        </w:pict>
      </w:r>
      <w:r>
        <w:rPr>
          <w:noProof/>
        </w:rPr>
        <w:pict>
          <v:shape id="_x0000_s1241" type="#_x0000_t202" style="position:absolute;left:0;text-align:left;margin-left:62.4pt;margin-top:313.5pt;width:78.75pt;height:30pt;z-index:251680768;mso-position-horizontal-relative:text;mso-position-vertical-relative:text" filled="f" stroked="f">
            <v:textbox style="mso-next-textbox:#_x0000_s1241">
              <w:txbxContent>
                <w:p w:rsidR="006D03AC" w:rsidRDefault="006D03AC" w:rsidP="00E878F1">
                  <w:r w:rsidRPr="0046237C">
                    <w:rPr>
                      <w:b/>
                      <w:sz w:val="44"/>
                    </w:rPr>
                    <w:t>,</w:t>
                  </w:r>
                  <w:r>
                    <w:rPr>
                      <w:sz w:val="22"/>
                    </w:rPr>
                    <w:t xml:space="preserve">   </w:t>
                  </w:r>
                  <w:r>
                    <w:rPr>
                      <w:i/>
                      <w:sz w:val="22"/>
                    </w:rPr>
                    <w:t>Comma</w:t>
                  </w:r>
                </w:p>
              </w:txbxContent>
            </v:textbox>
          </v:shape>
        </w:pict>
      </w:r>
      <w:r>
        <w:rPr>
          <w:noProof/>
        </w:rPr>
        <w:pict>
          <v:shape id="_x0000_s1108" type="#_x0000_t202" style="position:absolute;left:0;text-align:left;margin-left:403.5pt;margin-top:309pt;width:64.2pt;height:28.8pt;z-index:251671552;mso-position-horizontal-relative:text;mso-position-vertical-relative:text" filled="f" stroked="f">
            <v:textbox style="mso-next-textbox:#_x0000_s1108">
              <w:txbxContent>
                <w:p w:rsidR="006D03AC" w:rsidRPr="00BB7A79" w:rsidRDefault="006D03AC" w:rsidP="001C770E">
                  <w:pPr>
                    <w:rPr>
                      <w:sz w:val="28"/>
                    </w:rPr>
                  </w:pPr>
                  <w:r w:rsidRPr="00E15666">
                    <w:rPr>
                      <w:b/>
                      <w:color w:val="0000CC"/>
                      <w:sz w:val="40"/>
                    </w:rPr>
                    <w:t>}</w:t>
                  </w:r>
                  <w:r w:rsidRPr="00285271">
                    <w:rPr>
                      <w:b/>
                      <w:color w:val="632423" w:themeColor="accent2" w:themeShade="80"/>
                      <w:sz w:val="32"/>
                    </w:rPr>
                    <w:t xml:space="preserve"> </w:t>
                  </w:r>
                  <w:r w:rsidRPr="00BB7A79">
                    <w:rPr>
                      <w:sz w:val="28"/>
                    </w:rPr>
                    <w:t xml:space="preserve"> </w:t>
                  </w:r>
                  <w:r w:rsidRPr="00BB7A79">
                    <w:t>“2</w:t>
                  </w:r>
                  <w:r w:rsidRPr="00BB7A79">
                    <w:rPr>
                      <w:vertAlign w:val="superscript"/>
                    </w:rPr>
                    <w:t>nd</w:t>
                  </w:r>
                  <w:r w:rsidRPr="00BB7A79">
                    <w:t xml:space="preserve"> )“</w:t>
                  </w:r>
                </w:p>
              </w:txbxContent>
            </v:textbox>
          </v:shape>
        </w:pict>
      </w:r>
      <w:r>
        <w:rPr>
          <w:noProof/>
        </w:rPr>
        <w:pict>
          <v:shape id="_x0000_s1161" type="#_x0000_t202" style="position:absolute;left:0;text-align:left;margin-left:398.85pt;margin-top:238.8pt;width:60.6pt;height:22.2pt;z-index:251675648;mso-position-horizontal-relative:text;mso-position-vertical-relative:text" filled="f" stroked="f">
            <v:textbox style="mso-next-textbox:#_x0000_s1161">
              <w:txbxContent>
                <w:p w:rsidR="006D03AC" w:rsidRDefault="006D03AC" w:rsidP="008710A5">
                  <w:r w:rsidRPr="004A4292">
                    <w:rPr>
                      <w:b/>
                      <w:sz w:val="28"/>
                    </w:rPr>
                    <w:t>ST</w:t>
                  </w:r>
                  <w:r>
                    <w:rPr>
                      <w:b/>
                      <w:sz w:val="28"/>
                    </w:rPr>
                    <w:t>AT</w:t>
                  </w:r>
                </w:p>
              </w:txbxContent>
            </v:textbox>
          </v:shape>
        </w:pict>
      </w:r>
      <w:r>
        <w:rPr>
          <w:noProof/>
        </w:rPr>
        <w:pict>
          <v:shape id="_x0000_s1103" type="#_x0000_t32" style="position:absolute;left:0;text-align:left;margin-left:285.6pt;margin-top:257.25pt;width:143.4pt;height:3.75pt;flip:x;z-index:251666432;mso-position-horizontal-relative:text;mso-position-vertical-relative:text" o:connectortype="straight" strokecolor="red" strokeweight="2.25pt">
            <v:stroke endarrow="block"/>
          </v:shape>
        </w:pict>
      </w:r>
      <w:r>
        <w:rPr>
          <w:noProof/>
        </w:rPr>
        <w:pict>
          <v:shape id="_x0000_s1099" type="#_x0000_t32" style="position:absolute;left:0;text-align:left;margin-left:60pt;margin-top:230.25pt;width:130.8pt;height:1.8pt;z-index:251662336;mso-position-horizontal-relative:text;mso-position-vertical-relative:text" o:connectortype="straight" strokecolor="red" strokeweight="2.25pt">
            <v:stroke endarrow="block"/>
          </v:shape>
        </w:pict>
      </w:r>
      <w:r>
        <w:rPr>
          <w:noProof/>
        </w:rPr>
        <w:pict>
          <v:shape id="_x0000_s1106" type="#_x0000_t202" style="position:absolute;left:0;text-align:left;margin-left:48.6pt;margin-top:208.05pt;width:123.6pt;height:22.2pt;z-index:251669504;mso-position-horizontal-relative:text;mso-position-vertical-relative:text" filled="f" stroked="f">
            <v:textbox style="mso-next-textbox:#_x0000_s1106">
              <w:txbxContent>
                <w:p w:rsidR="006D03AC" w:rsidRDefault="006D03AC">
                  <w:r>
                    <w:t>2</w:t>
                  </w:r>
                  <w:r w:rsidRPr="006E7C1B">
                    <w:rPr>
                      <w:vertAlign w:val="superscript"/>
                    </w:rPr>
                    <w:t>nd</w:t>
                  </w:r>
                  <w:r>
                    <w:t xml:space="preserve"> </w:t>
                  </w:r>
                  <w:r w:rsidRPr="00637F2F">
                    <w:rPr>
                      <w:b/>
                      <w:color w:val="0000CC"/>
                      <w:sz w:val="22"/>
                    </w:rPr>
                    <w:t>:</w:t>
                  </w:r>
                  <w:r w:rsidRPr="00637F2F">
                    <w:rPr>
                      <w:b/>
                      <w:i/>
                      <w:color w:val="0000CC"/>
                      <w:sz w:val="22"/>
                    </w:rPr>
                    <w:t xml:space="preserve"> </w:t>
                  </w:r>
                  <w:r>
                    <w:rPr>
                      <w:b/>
                      <w:i/>
                      <w:color w:val="0000CC"/>
                      <w:sz w:val="22"/>
                    </w:rPr>
                    <w:t>B</w:t>
                  </w:r>
                  <w:r w:rsidRPr="00637F2F">
                    <w:rPr>
                      <w:b/>
                      <w:i/>
                      <w:color w:val="0000CC"/>
                      <w:sz w:val="22"/>
                    </w:rPr>
                    <w:t>lue characters</w:t>
                  </w:r>
                </w:p>
              </w:txbxContent>
            </v:textbox>
          </v:shape>
        </w:pict>
      </w:r>
      <w:r>
        <w:rPr>
          <w:noProof/>
        </w:rPr>
        <w:pict>
          <v:shape id="_x0000_s1105" type="#_x0000_t32" style="position:absolute;left:0;text-align:left;margin-left:95.1pt;margin-top:307.5pt;width:170.1pt;height:28.95pt;z-index:251668480;mso-position-horizontal-relative:text;mso-position-vertical-relative:text" o:connectortype="straight" strokecolor="red" strokeweight="2.25pt">
            <v:stroke endarrow="block"/>
          </v:shape>
        </w:pict>
      </w:r>
      <w:r>
        <w:rPr>
          <w:noProof/>
        </w:rPr>
        <w:pict>
          <v:shape id="_x0000_s1240" type="#_x0000_t32" style="position:absolute;left:0;text-align:left;margin-left:58.65pt;margin-top:343.05pt;width:167.4pt;height:0;z-index:251679744;mso-position-horizontal-relative:text;mso-position-vertical-relative:text" o:connectortype="straight" strokecolor="red" strokeweight="2.25pt">
            <v:stroke endarrow="block"/>
          </v:shape>
        </w:pict>
      </w:r>
      <w:r>
        <w:rPr>
          <w:noProof/>
        </w:rPr>
        <w:pict>
          <v:shape id="_x0000_s1109" type="#_x0000_t202" style="position:absolute;left:0;text-align:left;margin-left:53.4pt;margin-top:385.05pt;width:106.2pt;height:22.2pt;z-index:251672576;mso-position-horizontal-relative:text;mso-position-vertical-relative:text" filled="f" stroked="f">
            <v:textbox style="mso-next-textbox:#_x0000_s1109">
              <w:txbxContent>
                <w:p w:rsidR="006D03AC" w:rsidRDefault="006D03AC" w:rsidP="001C770E">
                  <w:r w:rsidRPr="004A4292">
                    <w:rPr>
                      <w:b/>
                      <w:sz w:val="28"/>
                    </w:rPr>
                    <w:t>STO</w:t>
                  </w:r>
                  <w:r>
                    <w:rPr>
                      <w:sz w:val="22"/>
                    </w:rPr>
                    <w:t xml:space="preserve">: </w:t>
                  </w:r>
                  <w:r w:rsidRPr="001C770E">
                    <w:rPr>
                      <w:i/>
                      <w:sz w:val="22"/>
                    </w:rPr>
                    <w:t>to store data</w:t>
                  </w:r>
                </w:p>
              </w:txbxContent>
            </v:textbox>
          </v:shape>
        </w:pict>
      </w:r>
      <w:r>
        <w:rPr>
          <w:noProof/>
        </w:rPr>
        <w:pict>
          <v:shape id="_x0000_s1100" type="#_x0000_t32" style="position:absolute;left:0;text-align:left;margin-left:63.6pt;margin-top:407.25pt;width:127.2pt;height:1.8pt;z-index:251663360;mso-position-horizontal-relative:text;mso-position-vertical-relative:text" o:connectortype="straight" strokecolor="red" strokeweight="2.25pt">
            <v:stroke endarrow="block"/>
          </v:shape>
        </w:pict>
      </w:r>
      <w:r>
        <w:rPr>
          <w:noProof/>
        </w:rPr>
        <w:pict>
          <v:shape id="_x0000_s1104" type="#_x0000_t32" style="position:absolute;left:0;text-align:left;margin-left:320.7pt;margin-top:338.25pt;width:105.6pt;height:0;flip:x;z-index:251667456;mso-position-horizontal-relative:text;mso-position-vertical-relative:text" o:connectortype="straight" strokecolor="red" strokeweight="2.25pt">
            <v:stroke endarrow="block"/>
          </v:shape>
        </w:pict>
      </w:r>
      <w:r>
        <w:rPr>
          <w:noProof/>
        </w:rPr>
        <w:pict>
          <v:shape id="_x0000_s1111" type="#_x0000_t202" style="position:absolute;left:0;text-align:left;margin-left:48.6pt;margin-top:415.5pt;width:111pt;height:40.2pt;z-index:251673600;mso-position-horizontal-relative:text;mso-position-vertical-relative:text" filled="f" stroked="f">
            <v:textbox style="mso-next-textbox:#_x0000_s1111">
              <w:txbxContent>
                <w:p w:rsidR="006D03AC" w:rsidRDefault="006D03AC" w:rsidP="001C770E">
                  <w:r w:rsidRPr="0046237C">
                    <w:rPr>
                      <w:b/>
                      <w:color w:val="0000CC"/>
                      <w:sz w:val="28"/>
                    </w:rPr>
                    <w:t>L1</w:t>
                  </w:r>
                  <w:r w:rsidRPr="001C770E">
                    <w:rPr>
                      <w:b/>
                      <w:sz w:val="28"/>
                    </w:rPr>
                    <w:t xml:space="preserve"> </w:t>
                  </w:r>
                  <w:r>
                    <w:rPr>
                      <w:sz w:val="22"/>
                    </w:rPr>
                    <w:t>(2</w:t>
                  </w:r>
                  <w:r w:rsidRPr="001C770E">
                    <w:rPr>
                      <w:sz w:val="22"/>
                      <w:vertAlign w:val="superscript"/>
                    </w:rPr>
                    <w:t>nd</w:t>
                  </w:r>
                  <w:r>
                    <w:rPr>
                      <w:sz w:val="22"/>
                    </w:rPr>
                    <w:t xml:space="preserve"> 1): </w:t>
                  </w:r>
                  <w:r w:rsidRPr="001C770E">
                    <w:rPr>
                      <w:i/>
                      <w:sz w:val="22"/>
                    </w:rPr>
                    <w:t>to store data</w:t>
                  </w:r>
                  <w:r>
                    <w:rPr>
                      <w:i/>
                      <w:sz w:val="22"/>
                    </w:rPr>
                    <w:t xml:space="preserve"> in list </w:t>
                  </w:r>
                  <w:r w:rsidRPr="001C770E">
                    <w:rPr>
                      <w:sz w:val="22"/>
                    </w:rPr>
                    <w:t>1</w:t>
                  </w:r>
                </w:p>
              </w:txbxContent>
            </v:textbox>
          </v:shape>
        </w:pict>
      </w:r>
      <w:r>
        <w:rPr>
          <w:noProof/>
        </w:rPr>
        <w:pict>
          <v:shape id="_x0000_s1101" type="#_x0000_t32" style="position:absolute;left:0;text-align:left;margin-left:48.6pt;margin-top:436.5pt;width:184.2pt;height:4.95pt;z-index:251664384;mso-position-horizontal-relative:text;mso-position-vertical-relative:text" o:connectortype="straight" strokecolor="red" strokeweight="2.25pt">
            <v:stroke endarrow="block"/>
          </v:shape>
        </w:pict>
      </w:r>
      <w:r>
        <w:rPr>
          <w:noProof/>
        </w:rPr>
        <w:pict>
          <v:shape id="_x0000_s1112" type="#_x0000_t202" style="position:absolute;left:0;text-align:left;margin-left:389.25pt;margin-top:415.5pt;width:101.85pt;height:40.2pt;z-index:251674624;mso-position-horizontal-relative:text;mso-position-vertical-relative:text" filled="f" stroked="f">
            <v:textbox style="mso-next-textbox:#_x0000_s1112">
              <w:txbxContent>
                <w:p w:rsidR="006D03AC" w:rsidRDefault="006D03AC" w:rsidP="001C770E">
                  <w:r w:rsidRPr="0046237C">
                    <w:rPr>
                      <w:b/>
                      <w:color w:val="0000CC"/>
                      <w:sz w:val="28"/>
                    </w:rPr>
                    <w:t>L2</w:t>
                  </w:r>
                  <w:r w:rsidRPr="001C770E">
                    <w:rPr>
                      <w:b/>
                      <w:sz w:val="28"/>
                    </w:rPr>
                    <w:t xml:space="preserve"> </w:t>
                  </w:r>
                  <w:r>
                    <w:rPr>
                      <w:sz w:val="22"/>
                    </w:rPr>
                    <w:t>(2</w:t>
                  </w:r>
                  <w:r w:rsidRPr="001C770E">
                    <w:rPr>
                      <w:sz w:val="22"/>
                      <w:vertAlign w:val="superscript"/>
                    </w:rPr>
                    <w:t>nd</w:t>
                  </w:r>
                  <w:r>
                    <w:rPr>
                      <w:sz w:val="22"/>
                    </w:rPr>
                    <w:t xml:space="preserve"> 2): </w:t>
                  </w:r>
                  <w:r w:rsidRPr="001C770E">
                    <w:rPr>
                      <w:i/>
                      <w:sz w:val="22"/>
                    </w:rPr>
                    <w:t>to store data</w:t>
                  </w:r>
                  <w:r>
                    <w:rPr>
                      <w:i/>
                      <w:sz w:val="22"/>
                    </w:rPr>
                    <w:t xml:space="preserve"> in list</w:t>
                  </w:r>
                  <w:r w:rsidRPr="001C770E">
                    <w:rPr>
                      <w:sz w:val="22"/>
                    </w:rPr>
                    <w:t xml:space="preserve"> 2</w:t>
                  </w:r>
                </w:p>
              </w:txbxContent>
            </v:textbox>
          </v:shape>
        </w:pict>
      </w:r>
      <w:r>
        <w:rPr>
          <w:noProof/>
        </w:rPr>
        <w:pict>
          <v:shape id="_x0000_s1102" type="#_x0000_t32" style="position:absolute;left:0;text-align:left;margin-left:277.2pt;margin-top:436.5pt;width:198pt;height:0;flip:x;z-index:251665408;mso-position-horizontal-relative:text;mso-position-vertical-relative:text" o:connectortype="straight" strokecolor="red" strokeweight="2.25pt">
            <v:stroke endarrow="block"/>
          </v:shape>
        </w:pict>
      </w:r>
      <w:r w:rsidR="00091290">
        <w:rPr>
          <w:noProof/>
        </w:rPr>
        <w:drawing>
          <wp:inline distT="0" distB="0" distL="0" distR="0">
            <wp:extent cx="3103711" cy="6400800"/>
            <wp:effectExtent l="19050" t="0" r="143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rcRect/>
                    <a:stretch>
                      <a:fillRect/>
                    </a:stretch>
                  </pic:blipFill>
                  <pic:spPr>
                    <a:xfrm>
                      <a:off x="0" y="0"/>
                      <a:ext cx="3103711" cy="6400800"/>
                    </a:xfrm>
                    <a:prstGeom prst="rect">
                      <a:avLst/>
                    </a:prstGeom>
                  </pic:spPr>
                </pic:pic>
              </a:graphicData>
            </a:graphic>
          </wp:inline>
        </w:drawing>
      </w:r>
    </w:p>
    <w:p w:rsidR="0040070D" w:rsidRDefault="0040070D" w:rsidP="00B10E51">
      <w:pPr>
        <w:spacing w:after="120" w:line="480" w:lineRule="auto"/>
        <w:ind w:left="720"/>
        <w:jc w:val="center"/>
      </w:pPr>
      <w:r>
        <w:rPr>
          <w:noProof/>
        </w:rPr>
        <w:drawing>
          <wp:inline distT="0" distB="0" distL="0" distR="0" wp14:anchorId="432DEC96" wp14:editId="1869D62C">
            <wp:extent cx="1711551" cy="100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11551" cy="1005840"/>
                    </a:xfrm>
                    <a:prstGeom prst="rect">
                      <a:avLst/>
                    </a:prstGeom>
                  </pic:spPr>
                </pic:pic>
              </a:graphicData>
            </a:graphic>
          </wp:inline>
        </w:drawing>
      </w:r>
      <w:r w:rsidR="005F354F">
        <w:tab/>
      </w:r>
      <w:r w:rsidR="00B10E51">
        <w:rPr>
          <w:noProof/>
        </w:rPr>
        <w:drawing>
          <wp:inline distT="0" distB="0" distL="0" distR="0" wp14:anchorId="6E2F3B09" wp14:editId="72EE2CA4">
            <wp:extent cx="447619" cy="5428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7619" cy="542857"/>
                    </a:xfrm>
                    <a:prstGeom prst="rect">
                      <a:avLst/>
                    </a:prstGeom>
                  </pic:spPr>
                </pic:pic>
              </a:graphicData>
            </a:graphic>
          </wp:inline>
        </w:drawing>
      </w:r>
      <w:r w:rsidR="005F354F">
        <w:tab/>
      </w:r>
      <w:r w:rsidR="00B10E51">
        <w:tab/>
      </w:r>
      <w:r w:rsidR="005F354F">
        <w:rPr>
          <w:noProof/>
        </w:rPr>
        <w:drawing>
          <wp:inline distT="0" distB="0" distL="0" distR="0" wp14:anchorId="13DBD10A" wp14:editId="7B7C0893">
            <wp:extent cx="126238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62380" cy="1280160"/>
                    </a:xfrm>
                    <a:prstGeom prst="rect">
                      <a:avLst/>
                    </a:prstGeom>
                  </pic:spPr>
                </pic:pic>
              </a:graphicData>
            </a:graphic>
          </wp:inline>
        </w:drawing>
      </w:r>
      <w:r w:rsidR="00B10E51">
        <w:t xml:space="preserve"> </w:t>
      </w:r>
      <w:r w:rsidR="00B10E51">
        <w:tab/>
      </w:r>
      <w:r w:rsidR="00B10E51">
        <w:rPr>
          <w:noProof/>
        </w:rPr>
        <w:drawing>
          <wp:inline distT="0" distB="0" distL="0" distR="0" wp14:anchorId="734C2F69" wp14:editId="0F4F7726">
            <wp:extent cx="923810" cy="4095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23810" cy="409524"/>
                    </a:xfrm>
                    <a:prstGeom prst="rect">
                      <a:avLst/>
                    </a:prstGeom>
                  </pic:spPr>
                </pic:pic>
              </a:graphicData>
            </a:graphic>
          </wp:inline>
        </w:drawing>
      </w:r>
    </w:p>
    <w:p w:rsidR="00B10E51" w:rsidRDefault="00B10E51" w:rsidP="008C1DA5">
      <w:pPr>
        <w:spacing w:after="120" w:line="360" w:lineRule="auto"/>
        <w:ind w:left="720"/>
        <w:jc w:val="center"/>
      </w:pPr>
      <w:r>
        <w:rPr>
          <w:noProof/>
        </w:rPr>
        <w:drawing>
          <wp:inline distT="0" distB="0" distL="0" distR="0" wp14:anchorId="5D62CE0F" wp14:editId="34BDA98B">
            <wp:extent cx="466667"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6667" cy="285714"/>
                    </a:xfrm>
                    <a:prstGeom prst="rect">
                      <a:avLst/>
                    </a:prstGeom>
                  </pic:spPr>
                </pic:pic>
              </a:graphicData>
            </a:graphic>
          </wp:inline>
        </w:drawing>
      </w:r>
      <w:r>
        <w:tab/>
      </w:r>
      <w:r>
        <w:rPr>
          <w:noProof/>
        </w:rPr>
        <w:drawing>
          <wp:inline distT="0" distB="0" distL="0" distR="0" wp14:anchorId="140CEF1C" wp14:editId="10D867D6">
            <wp:extent cx="1879835" cy="365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79835" cy="365760"/>
                    </a:xfrm>
                    <a:prstGeom prst="rect">
                      <a:avLst/>
                    </a:prstGeom>
                  </pic:spPr>
                </pic:pic>
              </a:graphicData>
            </a:graphic>
          </wp:inline>
        </w:drawing>
      </w:r>
    </w:p>
    <w:p w:rsidR="00C40D6A" w:rsidRDefault="00C40D6A">
      <w:pPr>
        <w:spacing w:after="200"/>
      </w:pPr>
      <w:r>
        <w:br w:type="page"/>
      </w:r>
    </w:p>
    <w:p w:rsidR="00B10E51" w:rsidRPr="00B10E51" w:rsidRDefault="00B10E51" w:rsidP="00B10E51">
      <w:pPr>
        <w:spacing w:line="360" w:lineRule="auto"/>
        <w:ind w:left="360"/>
        <w:rPr>
          <w:b/>
          <w:i/>
          <w:color w:val="FF0000"/>
          <w:sz w:val="28"/>
        </w:rPr>
      </w:pPr>
      <w:r w:rsidRPr="00B10E51">
        <w:rPr>
          <w:b/>
          <w:i/>
          <w:color w:val="FF0000"/>
          <w:sz w:val="28"/>
        </w:rPr>
        <w:lastRenderedPageBreak/>
        <w:t>OR</w:t>
      </w:r>
    </w:p>
    <w:p w:rsidR="00BB7A79" w:rsidRDefault="006C368D" w:rsidP="006C368D">
      <w:pPr>
        <w:spacing w:line="360" w:lineRule="auto"/>
        <w:ind w:left="720"/>
      </w:pPr>
      <w:r>
        <w:t>To store values:  click 2</w:t>
      </w:r>
      <w:r w:rsidRPr="006C368D">
        <w:rPr>
          <w:vertAlign w:val="superscript"/>
        </w:rPr>
        <w:t>nd</w:t>
      </w:r>
      <w:r>
        <w:t xml:space="preserve"> </w:t>
      </w:r>
      <w:r>
        <w:rPr>
          <w:noProof/>
        </w:rPr>
        <w:drawing>
          <wp:inline distT="0" distB="0" distL="0" distR="0">
            <wp:extent cx="361950" cy="2190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6" cstate="print"/>
                    <a:srcRect/>
                    <a:stretch>
                      <a:fillRect/>
                    </a:stretch>
                  </pic:blipFill>
                  <pic:spPr bwMode="auto">
                    <a:xfrm>
                      <a:off x="0" y="0"/>
                      <a:ext cx="361950" cy="219075"/>
                    </a:xfrm>
                    <a:prstGeom prst="rect">
                      <a:avLst/>
                    </a:prstGeom>
                    <a:noFill/>
                    <a:ln w="9525">
                      <a:noFill/>
                      <a:miter lim="800000"/>
                      <a:headEnd/>
                      <a:tailEnd/>
                    </a:ln>
                  </pic:spPr>
                </pic:pic>
              </a:graphicData>
            </a:graphic>
          </wp:inline>
        </w:drawing>
      </w:r>
      <w:r>
        <w:t xml:space="preserve"> – “(“</w:t>
      </w:r>
      <w:r>
        <w:rPr>
          <w:noProof/>
        </w:rPr>
        <w:drawing>
          <wp:inline distT="0" distB="0" distL="0" distR="0">
            <wp:extent cx="365760" cy="22132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7" cstate="print"/>
                    <a:srcRect/>
                    <a:stretch>
                      <a:fillRect/>
                    </a:stretch>
                  </pic:blipFill>
                  <pic:spPr bwMode="auto">
                    <a:xfrm>
                      <a:off x="0" y="0"/>
                      <a:ext cx="365760" cy="221320"/>
                    </a:xfrm>
                    <a:prstGeom prst="rect">
                      <a:avLst/>
                    </a:prstGeom>
                    <a:noFill/>
                    <a:ln w="9525">
                      <a:noFill/>
                      <a:miter lim="800000"/>
                      <a:headEnd/>
                      <a:tailEnd/>
                    </a:ln>
                  </pic:spPr>
                </pic:pic>
              </a:graphicData>
            </a:graphic>
          </wp:inline>
        </w:drawing>
      </w:r>
      <w:r>
        <w:t xml:space="preserve"> </w:t>
      </w:r>
      <w:r w:rsidR="00C40D6A">
        <w:t xml:space="preserve">‘{‘ </w:t>
      </w:r>
    </w:p>
    <w:p w:rsidR="00BB7A79" w:rsidRDefault="00C40D6A" w:rsidP="006C368D">
      <w:pPr>
        <w:spacing w:line="360" w:lineRule="auto"/>
        <w:ind w:left="720"/>
      </w:pPr>
      <w:r>
        <w:t>T</w:t>
      </w:r>
      <w:r w:rsidR="006C368D">
        <w:t>ype number follow by comma, after you are done</w:t>
      </w:r>
      <w:r>
        <w:t xml:space="preserve"> entering all the numbers</w:t>
      </w:r>
      <w:r w:rsidR="00BB7A79">
        <w:t>.</w:t>
      </w:r>
    </w:p>
    <w:p w:rsidR="006C368D" w:rsidRDefault="00BB7A79" w:rsidP="006C368D">
      <w:pPr>
        <w:spacing w:line="360" w:lineRule="auto"/>
        <w:ind w:left="720"/>
      </w:pPr>
      <w:r>
        <w:t>C</w:t>
      </w:r>
      <w:r w:rsidR="00C40D6A">
        <w:t>lick</w:t>
      </w:r>
      <w:r w:rsidR="006C368D">
        <w:t xml:space="preserve"> 2</w:t>
      </w:r>
      <w:r w:rsidR="006C368D" w:rsidRPr="006C368D">
        <w:rPr>
          <w:vertAlign w:val="superscript"/>
        </w:rPr>
        <w:t>nd</w:t>
      </w:r>
      <w:r w:rsidR="006C368D">
        <w:t xml:space="preserve"> then “)” to close</w:t>
      </w:r>
      <w:r w:rsidR="00C40D6A">
        <w:t xml:space="preserve"> ‘}”</w:t>
      </w:r>
    </w:p>
    <w:p w:rsidR="00BB7A79" w:rsidRDefault="00BB7A79" w:rsidP="006C368D">
      <w:pPr>
        <w:spacing w:line="360" w:lineRule="auto"/>
        <w:ind w:left="720"/>
      </w:pPr>
      <w:r>
        <w:t>Click STO (to store the numbers in a list)</w:t>
      </w:r>
      <w:r w:rsidR="00710962">
        <w:t>.</w:t>
      </w:r>
    </w:p>
    <w:p w:rsidR="00710962" w:rsidRDefault="00710962" w:rsidP="006C368D">
      <w:pPr>
        <w:spacing w:line="360" w:lineRule="auto"/>
        <w:ind w:left="720"/>
      </w:pPr>
      <w:r>
        <w:t>Click 2</w:t>
      </w:r>
      <w:r w:rsidRPr="006C368D">
        <w:rPr>
          <w:vertAlign w:val="superscript"/>
        </w:rPr>
        <w:t>nd</w:t>
      </w:r>
      <w:r>
        <w:t xml:space="preserve"> then 1 for list 1 (L1)</w:t>
      </w:r>
    </w:p>
    <w:p w:rsidR="00710962" w:rsidRDefault="00710962" w:rsidP="006C368D">
      <w:pPr>
        <w:spacing w:line="360" w:lineRule="auto"/>
        <w:ind w:left="720"/>
      </w:pPr>
      <w:r>
        <w:t xml:space="preserve">                    2 for list 2 (L2)</w:t>
      </w:r>
    </w:p>
    <w:p w:rsidR="00BB7A79" w:rsidRDefault="00BB7A79" w:rsidP="006C368D">
      <w:pPr>
        <w:spacing w:line="360" w:lineRule="auto"/>
        <w:ind w:left="720"/>
      </w:pPr>
    </w:p>
    <w:p w:rsidR="00BB7A79" w:rsidRDefault="00BB7A79" w:rsidP="006C368D">
      <w:pPr>
        <w:spacing w:line="360" w:lineRule="auto"/>
        <w:ind w:left="720"/>
      </w:pPr>
    </w:p>
    <w:p w:rsidR="00DA0C18" w:rsidRDefault="00DA0C18" w:rsidP="00721F5C">
      <w:pPr>
        <w:spacing w:after="120" w:line="480" w:lineRule="auto"/>
        <w:ind w:left="720"/>
      </w:pPr>
    </w:p>
    <w:p w:rsidR="00DA0C18" w:rsidRDefault="00BE292E" w:rsidP="00721F5C">
      <w:pPr>
        <w:spacing w:after="120" w:line="480" w:lineRule="auto"/>
        <w:ind w:left="720"/>
      </w:pPr>
      <w:r>
        <w:t xml:space="preserve">Click on </w:t>
      </w:r>
      <w:r w:rsidR="00B10E51">
        <w:rPr>
          <w:noProof/>
        </w:rPr>
        <w:drawing>
          <wp:inline distT="0" distB="0" distL="0" distR="0" wp14:anchorId="1E68FECA" wp14:editId="3D0359D5">
            <wp:extent cx="466667" cy="28571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6667" cy="285714"/>
                    </a:xfrm>
                    <a:prstGeom prst="rect">
                      <a:avLst/>
                    </a:prstGeom>
                  </pic:spPr>
                </pic:pic>
              </a:graphicData>
            </a:graphic>
          </wp:inline>
        </w:drawing>
      </w:r>
      <w:r w:rsidRPr="00BE292E">
        <w:rPr>
          <w:b/>
        </w:rPr>
        <w:t xml:space="preserve">  </w:t>
      </w:r>
      <w:r w:rsidRPr="00BE292E">
        <w:rPr>
          <w:b/>
        </w:rPr>
        <w:sym w:font="Symbol" w:char="F0AE"/>
      </w:r>
      <w:r w:rsidRPr="00BE292E">
        <w:rPr>
          <w:b/>
        </w:rPr>
        <w:t xml:space="preserve"> CALC  </w:t>
      </w:r>
      <w:r w:rsidRPr="00BE292E">
        <w:rPr>
          <w:b/>
        </w:rPr>
        <w:sym w:font="Symbol" w:char="F0AE"/>
      </w:r>
      <w:r w:rsidRPr="00BE292E">
        <w:rPr>
          <w:b/>
        </w:rPr>
        <w:t xml:space="preserve">  1</w:t>
      </w:r>
      <w:r>
        <w:t xml:space="preserve">  </w:t>
      </w:r>
      <w:r w:rsidR="00DA0C18">
        <w:rPr>
          <w:noProof/>
        </w:rPr>
        <w:drawing>
          <wp:inline distT="0" distB="0" distL="0" distR="0">
            <wp:extent cx="1664839" cy="36576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stretch>
                      <a:fillRect/>
                    </a:stretch>
                  </pic:blipFill>
                  <pic:spPr>
                    <a:xfrm>
                      <a:off x="0" y="0"/>
                      <a:ext cx="1664839" cy="365760"/>
                    </a:xfrm>
                    <a:prstGeom prst="rect">
                      <a:avLst/>
                    </a:prstGeom>
                  </pic:spPr>
                </pic:pic>
              </a:graphicData>
            </a:graphic>
          </wp:inline>
        </w:drawing>
      </w:r>
    </w:p>
    <w:p w:rsidR="00E878F1" w:rsidRDefault="00C7071B" w:rsidP="0040070D">
      <w:pPr>
        <w:spacing w:line="240" w:lineRule="auto"/>
        <w:ind w:left="360"/>
      </w:pPr>
      <w:r>
        <w:rPr>
          <w:noProof/>
        </w:rPr>
        <w:pict>
          <v:shape id="_x0000_s1163" type="#_x0000_t202" style="position:absolute;left:0;text-align:left;margin-left:412.05pt;margin-top:1.6pt;width:85.8pt;height:25.2pt;z-index:251677696" filled="f" stroked="f">
            <v:textbox style="mso-next-textbox:#_x0000_s1163">
              <w:txbxContent>
                <w:p w:rsidR="006D03AC" w:rsidRPr="0040070D" w:rsidRDefault="006D03AC">
                  <w:pPr>
                    <w:rPr>
                      <w:b/>
                      <w:color w:val="0000CC"/>
                    </w:rPr>
                  </w:pPr>
                  <w:r w:rsidRPr="0040070D">
                    <w:rPr>
                      <w:b/>
                      <w:color w:val="0000CC"/>
                    </w:rPr>
                    <w:t>Mean Value</w:t>
                  </w:r>
                </w:p>
              </w:txbxContent>
            </v:textbox>
          </v:shape>
        </w:pict>
      </w:r>
      <w:r>
        <w:rPr>
          <w:noProof/>
        </w:rPr>
        <w:pict>
          <v:shape id="_x0000_s1162" type="#_x0000_t32" style="position:absolute;left:0;text-align:left;margin-left:410.1pt;margin-top:18.15pt;width:78.75pt;height:1.45pt;flip:x y;z-index:251676672" o:connectortype="straight" strokecolor="red" strokeweight="2.25pt">
            <v:stroke endarrow="block"/>
          </v:shape>
        </w:pict>
      </w:r>
      <w:r w:rsidR="006C368D">
        <w:rPr>
          <w:noProof/>
        </w:rPr>
        <w:drawing>
          <wp:inline distT="0" distB="0" distL="0" distR="0">
            <wp:extent cx="3522846" cy="274320"/>
            <wp:effectExtent l="19050" t="0" r="1404" b="0"/>
            <wp:docPr id="235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stretch>
                      <a:fillRect/>
                    </a:stretch>
                  </pic:blipFill>
                  <pic:spPr>
                    <a:xfrm>
                      <a:off x="0" y="0"/>
                      <a:ext cx="3522846" cy="274320"/>
                    </a:xfrm>
                    <a:prstGeom prst="rect">
                      <a:avLst/>
                    </a:prstGeom>
                  </pic:spPr>
                </pic:pic>
              </a:graphicData>
            </a:graphic>
          </wp:inline>
        </w:drawing>
      </w:r>
      <w:r w:rsidR="006C368D">
        <w:t xml:space="preserve">    </w:t>
      </w:r>
      <w:r w:rsidR="00DA0C18">
        <w:rPr>
          <w:noProof/>
        </w:rPr>
        <w:drawing>
          <wp:inline distT="0" distB="0" distL="0" distR="0">
            <wp:extent cx="1423851" cy="1005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stretch>
                      <a:fillRect/>
                    </a:stretch>
                  </pic:blipFill>
                  <pic:spPr>
                    <a:xfrm>
                      <a:off x="0" y="0"/>
                      <a:ext cx="1423851" cy="1005840"/>
                    </a:xfrm>
                    <a:prstGeom prst="rect">
                      <a:avLst/>
                    </a:prstGeom>
                  </pic:spPr>
                </pic:pic>
              </a:graphicData>
            </a:graphic>
          </wp:inline>
        </w:drawing>
      </w:r>
    </w:p>
    <w:p w:rsidR="00B776A2" w:rsidRDefault="00B776A2">
      <w:pPr>
        <w:spacing w:after="200"/>
        <w:rPr>
          <w:b/>
          <w:sz w:val="28"/>
        </w:rPr>
      </w:pPr>
      <w:r>
        <w:rPr>
          <w:b/>
          <w:sz w:val="28"/>
        </w:rPr>
        <w:br w:type="page"/>
      </w:r>
    </w:p>
    <w:p w:rsidR="00F6153A" w:rsidRPr="00F6153A" w:rsidRDefault="00F6153A" w:rsidP="00F6153A">
      <w:pPr>
        <w:spacing w:line="360" w:lineRule="auto"/>
        <w:rPr>
          <w:b/>
          <w:sz w:val="28"/>
        </w:rPr>
      </w:pPr>
      <w:r w:rsidRPr="00F6153A">
        <w:rPr>
          <w:b/>
          <w:sz w:val="28"/>
        </w:rPr>
        <w:lastRenderedPageBreak/>
        <w:t>Weighted Mean</w:t>
      </w:r>
    </w:p>
    <w:p w:rsidR="00EA1247" w:rsidRPr="00EA1247" w:rsidRDefault="00EA1247" w:rsidP="00EA1247">
      <w:r w:rsidRPr="00EA1247">
        <w:t xml:space="preserve">When data values are assigned different weights, we can compute a </w:t>
      </w:r>
      <w:r w:rsidRPr="00EA1247">
        <w:rPr>
          <w:b/>
          <w:i/>
        </w:rPr>
        <w:t>weighted mean</w:t>
      </w:r>
      <w:r w:rsidRPr="00EA1247">
        <w:t>.</w:t>
      </w:r>
    </w:p>
    <w:p w:rsidR="00F6153A" w:rsidRDefault="00410743" w:rsidP="00EA1247">
      <w:pPr>
        <w:spacing w:before="120" w:after="120"/>
        <w:jc w:val="center"/>
      </w:pPr>
      <w:r w:rsidRPr="00FE4172">
        <w:rPr>
          <w:position w:val="-36"/>
        </w:rPr>
        <w:object w:dxaOrig="3260" w:dyaOrig="820">
          <v:shape id="_x0000_i1064" type="#_x0000_t75" style="width:162.75pt;height:41.25pt" o:ole="">
            <v:imagedata r:id="rId131" o:title=""/>
          </v:shape>
          <o:OLEObject Type="Embed" ProgID="Equation.DSMT4" ShapeID="_x0000_i1064" DrawAspect="Content" ObjectID="_1471952483" r:id="rId132"/>
        </w:object>
      </w:r>
    </w:p>
    <w:p w:rsidR="00F6153A" w:rsidRDefault="00F6153A" w:rsidP="007329A9">
      <w:pPr>
        <w:spacing w:after="120"/>
      </w:pPr>
    </w:p>
    <w:p w:rsidR="00FE4172" w:rsidRPr="006D03AC" w:rsidRDefault="00AE1A7C" w:rsidP="00AE1A7C">
      <w:pPr>
        <w:spacing w:line="360" w:lineRule="auto"/>
        <w:rPr>
          <w:b/>
          <w:i/>
          <w:sz w:val="28"/>
        </w:rPr>
      </w:pPr>
      <w:r w:rsidRPr="006D03AC">
        <w:rPr>
          <w:b/>
          <w:i/>
          <w:sz w:val="28"/>
        </w:rPr>
        <w:t>Example</w:t>
      </w:r>
    </w:p>
    <w:p w:rsidR="00AE1A7C" w:rsidRDefault="00AE1A7C" w:rsidP="00AE1A7C">
      <w:r>
        <w:t xml:space="preserve">In her first semester of college, a student of the author took five courses. Her final grades along with the number of credits for each course were: </w:t>
      </w:r>
      <w:r w:rsidRPr="00410743">
        <w:rPr>
          <w:i/>
          <w:sz w:val="26"/>
          <w:szCs w:val="26"/>
        </w:rPr>
        <w:t>A</w:t>
      </w:r>
      <w:r>
        <w:t xml:space="preserve"> (3 credits); </w:t>
      </w:r>
      <w:r w:rsidRPr="00410743">
        <w:rPr>
          <w:i/>
          <w:sz w:val="26"/>
          <w:szCs w:val="26"/>
        </w:rPr>
        <w:t>A</w:t>
      </w:r>
      <w:r>
        <w:t xml:space="preserve"> (4 credits);  </w:t>
      </w:r>
      <w:r w:rsidRPr="00410743">
        <w:rPr>
          <w:i/>
          <w:sz w:val="26"/>
          <w:szCs w:val="26"/>
        </w:rPr>
        <w:t>B</w:t>
      </w:r>
      <w:r>
        <w:t xml:space="preserve"> (3 credits);  </w:t>
      </w:r>
      <w:r w:rsidRPr="00410743">
        <w:rPr>
          <w:i/>
          <w:sz w:val="26"/>
          <w:szCs w:val="26"/>
        </w:rPr>
        <w:t>C</w:t>
      </w:r>
      <w:r>
        <w:t xml:space="preserve"> (3 credits) and </w:t>
      </w:r>
      <w:r w:rsidRPr="00410743">
        <w:rPr>
          <w:i/>
          <w:sz w:val="26"/>
          <w:szCs w:val="26"/>
        </w:rPr>
        <w:t>F</w:t>
      </w:r>
      <w:r>
        <w:t xml:space="preserve"> (1 credit). The grading system assigns quality points to letter grades as follows: </w:t>
      </w:r>
      <w:r w:rsidRPr="00410743">
        <w:rPr>
          <w:i/>
        </w:rPr>
        <w:t>A</w:t>
      </w:r>
      <w:r>
        <w:t xml:space="preserve"> = 4; </w:t>
      </w:r>
      <w:r w:rsidRPr="00410743">
        <w:rPr>
          <w:i/>
        </w:rPr>
        <w:t>B</w:t>
      </w:r>
      <w:r>
        <w:t xml:space="preserve"> = 3; </w:t>
      </w:r>
      <w:r w:rsidRPr="00410743">
        <w:rPr>
          <w:i/>
        </w:rPr>
        <w:t>C</w:t>
      </w:r>
      <w:r>
        <w:t xml:space="preserve"> = 2; </w:t>
      </w:r>
      <w:r w:rsidRPr="00410743">
        <w:rPr>
          <w:i/>
        </w:rPr>
        <w:t>D</w:t>
      </w:r>
      <w:r>
        <w:t xml:space="preserve"> = 1;</w:t>
      </w:r>
      <w:r w:rsidR="009116B1">
        <w:t xml:space="preserve"> </w:t>
      </w:r>
      <w:r>
        <w:t xml:space="preserve"> </w:t>
      </w:r>
      <w:r w:rsidRPr="00410743">
        <w:rPr>
          <w:i/>
        </w:rPr>
        <w:t>F</w:t>
      </w:r>
      <w:r>
        <w:t xml:space="preserve"> = 0. Compute her grade point average.</w:t>
      </w:r>
    </w:p>
    <w:p w:rsidR="00AE1A7C" w:rsidRPr="006D03AC" w:rsidRDefault="00AE1A7C" w:rsidP="007329A9">
      <w:pPr>
        <w:spacing w:before="120" w:after="120"/>
        <w:rPr>
          <w:b/>
          <w:i/>
          <w:u w:val="single"/>
        </w:rPr>
      </w:pPr>
      <w:r w:rsidRPr="006D03AC">
        <w:rPr>
          <w:b/>
          <w:i/>
          <w:u w:val="single"/>
        </w:rPr>
        <w:t>Solution</w:t>
      </w:r>
    </w:p>
    <w:p w:rsidR="00AE1A7C" w:rsidRDefault="007329A9" w:rsidP="007329A9">
      <w:pPr>
        <w:ind w:left="360"/>
      </w:pPr>
      <w:r>
        <w:t xml:space="preserve">Weights = number of credits: </w:t>
      </w:r>
      <w:r w:rsidRPr="007329A9">
        <w:rPr>
          <w:i/>
        </w:rPr>
        <w:t>w</w:t>
      </w:r>
      <w:r>
        <w:t xml:space="preserve"> = 3, 4, 3, 3, 1.</w:t>
      </w:r>
    </w:p>
    <w:p w:rsidR="007329A9" w:rsidRDefault="007329A9" w:rsidP="007329A9">
      <w:pPr>
        <w:ind w:left="360"/>
      </w:pPr>
      <w:r>
        <w:t>Replace A, B, C, D, and F with the corresponding quality points: x = 4, 4, 3, 2, 0.</w:t>
      </w:r>
    </w:p>
    <w:p w:rsidR="007329A9" w:rsidRDefault="00410743" w:rsidP="007329A9">
      <w:pPr>
        <w:ind w:left="720"/>
        <w:rPr>
          <w:position w:val="-36"/>
        </w:rPr>
      </w:pPr>
      <w:r w:rsidRPr="00FE4172">
        <w:rPr>
          <w:position w:val="-36"/>
        </w:rPr>
        <w:object w:dxaOrig="1460" w:dyaOrig="820">
          <v:shape id="_x0000_i1065" type="#_x0000_t75" style="width:73.5pt;height:41.25pt" o:ole="">
            <v:imagedata r:id="rId133" o:title=""/>
          </v:shape>
          <o:OLEObject Type="Embed" ProgID="Equation.DSMT4" ShapeID="_x0000_i1065" DrawAspect="Content" ObjectID="_1471952484" r:id="rId134"/>
        </w:object>
      </w:r>
    </w:p>
    <w:p w:rsidR="007329A9" w:rsidRDefault="007329A9" w:rsidP="007329A9">
      <w:pPr>
        <w:tabs>
          <w:tab w:val="left" w:pos="900"/>
        </w:tabs>
        <w:ind w:left="720"/>
        <w:rPr>
          <w:position w:val="-36"/>
        </w:rPr>
      </w:pPr>
      <w:r>
        <w:rPr>
          <w:position w:val="-36"/>
        </w:rPr>
        <w:tab/>
      </w:r>
      <w:r w:rsidRPr="007329A9">
        <w:rPr>
          <w:position w:val="-20"/>
        </w:rPr>
        <w:object w:dxaOrig="4239" w:dyaOrig="620">
          <v:shape id="_x0000_i1066" type="#_x0000_t75" style="width:211.5pt;height:31.5pt" o:ole="">
            <v:imagedata r:id="rId135" o:title=""/>
          </v:shape>
          <o:OLEObject Type="Embed" ProgID="Equation.DSMT4" ShapeID="_x0000_i1066" DrawAspect="Content" ObjectID="_1471952485" r:id="rId136"/>
        </w:object>
      </w:r>
    </w:p>
    <w:p w:rsidR="007329A9" w:rsidRDefault="007329A9" w:rsidP="007329A9">
      <w:pPr>
        <w:tabs>
          <w:tab w:val="left" w:pos="900"/>
        </w:tabs>
        <w:ind w:left="720"/>
        <w:rPr>
          <w:position w:val="-36"/>
        </w:rPr>
      </w:pPr>
      <w:r>
        <w:rPr>
          <w:position w:val="-36"/>
        </w:rPr>
        <w:tab/>
      </w:r>
      <w:r w:rsidRPr="007329A9">
        <w:rPr>
          <w:position w:val="-20"/>
        </w:rPr>
        <w:object w:dxaOrig="520" w:dyaOrig="520">
          <v:shape id="_x0000_i1067" type="#_x0000_t75" style="width:25.5pt;height:26.25pt" o:ole="">
            <v:imagedata r:id="rId137" o:title=""/>
          </v:shape>
          <o:OLEObject Type="Embed" ProgID="Equation.DSMT4" ShapeID="_x0000_i1067" DrawAspect="Content" ObjectID="_1471952486" r:id="rId138"/>
        </w:object>
      </w:r>
    </w:p>
    <w:p w:rsidR="007329A9" w:rsidRDefault="007329A9" w:rsidP="007329A9">
      <w:pPr>
        <w:tabs>
          <w:tab w:val="left" w:pos="900"/>
        </w:tabs>
        <w:ind w:left="720"/>
      </w:pPr>
      <w:r>
        <w:rPr>
          <w:position w:val="-36"/>
        </w:rPr>
        <w:tab/>
      </w:r>
      <w:r w:rsidRPr="007329A9">
        <w:rPr>
          <w:position w:val="-10"/>
        </w:rPr>
        <w:object w:dxaOrig="740" w:dyaOrig="340">
          <v:shape id="_x0000_i1068" type="#_x0000_t75" style="width:37.5pt;height:17.25pt" o:ole="">
            <v:imagedata r:id="rId139" o:title=""/>
          </v:shape>
          <o:OLEObject Type="Embed" ProgID="Equation.DSMT4" ShapeID="_x0000_i1068" DrawAspect="Content" ObjectID="_1471952487" r:id="rId140"/>
        </w:object>
      </w:r>
    </w:p>
    <w:p w:rsidR="00AE1A7C" w:rsidRDefault="00AE1A7C" w:rsidP="00AE1A7C"/>
    <w:p w:rsidR="00AE1A7C" w:rsidRDefault="00AE1A7C" w:rsidP="00AE1A7C"/>
    <w:p w:rsidR="00292480" w:rsidRPr="00292480" w:rsidRDefault="00292480" w:rsidP="00292480">
      <w:pPr>
        <w:spacing w:line="360" w:lineRule="auto"/>
        <w:rPr>
          <w:b/>
          <w:sz w:val="28"/>
        </w:rPr>
      </w:pPr>
      <w:r w:rsidRPr="00292480">
        <w:rPr>
          <w:b/>
          <w:sz w:val="28"/>
        </w:rPr>
        <w:t>Skewed and Symmetric</w:t>
      </w:r>
    </w:p>
    <w:p w:rsidR="00D65724" w:rsidRPr="004D6444" w:rsidRDefault="00292480" w:rsidP="004D6444">
      <w:pPr>
        <w:spacing w:line="360" w:lineRule="auto"/>
        <w:rPr>
          <w:b/>
          <w:i/>
          <w:color w:val="632423" w:themeColor="accent2" w:themeShade="80"/>
          <w:sz w:val="28"/>
        </w:rPr>
      </w:pPr>
      <w:r w:rsidRPr="004D6444">
        <w:rPr>
          <w:b/>
          <w:i/>
          <w:color w:val="632423" w:themeColor="accent2" w:themeShade="80"/>
          <w:sz w:val="28"/>
        </w:rPr>
        <w:t>Definition</w:t>
      </w:r>
    </w:p>
    <w:p w:rsidR="00184BD4" w:rsidRPr="00184BD4" w:rsidRDefault="00184BD4" w:rsidP="00184BD4">
      <w:r>
        <w:t xml:space="preserve">A </w:t>
      </w:r>
      <w:r w:rsidRPr="00184BD4">
        <w:t xml:space="preserve">distribution of data is </w:t>
      </w:r>
      <w:r w:rsidRPr="00184BD4">
        <w:rPr>
          <w:b/>
          <w:i/>
        </w:rPr>
        <w:t>skewed</w:t>
      </w:r>
      <w:r w:rsidRPr="00184BD4">
        <w:t xml:space="preserve"> if it is not symmetric and extends more to </w:t>
      </w:r>
      <w:r w:rsidRPr="00184BD4">
        <w:tab/>
        <w:t>one side than the other</w:t>
      </w:r>
      <w:r w:rsidR="004D6444">
        <w:t>.</w:t>
      </w:r>
    </w:p>
    <w:p w:rsidR="00292480" w:rsidRPr="00292480" w:rsidRDefault="00184BD4" w:rsidP="00292480">
      <w:r>
        <w:t xml:space="preserve">A </w:t>
      </w:r>
      <w:r w:rsidR="00292480" w:rsidRPr="00292480">
        <w:t xml:space="preserve">distribution of data is </w:t>
      </w:r>
      <w:r w:rsidR="00292480" w:rsidRPr="00184BD4">
        <w:rPr>
          <w:b/>
          <w:i/>
        </w:rPr>
        <w:t>symmetric</w:t>
      </w:r>
      <w:r w:rsidR="00292480" w:rsidRPr="00292480">
        <w:t xml:space="preserve"> if the left half of its histogram is roughly a</w:t>
      </w:r>
      <w:r w:rsidR="00292480">
        <w:t xml:space="preserve"> </w:t>
      </w:r>
      <w:r w:rsidR="00292480" w:rsidRPr="00292480">
        <w:t>mirror image of its right half</w:t>
      </w:r>
      <w:r w:rsidR="004D6444">
        <w:t>.</w:t>
      </w:r>
    </w:p>
    <w:p w:rsidR="00292480" w:rsidRDefault="00292480" w:rsidP="00292480"/>
    <w:p w:rsidR="00292480" w:rsidRDefault="00E6585B" w:rsidP="00312834">
      <w:pPr>
        <w:spacing w:line="360" w:lineRule="auto"/>
      </w:pPr>
      <w:r>
        <w:t>The mean and median cannot always be used to identify the shape of the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3480"/>
        <w:gridCol w:w="3480"/>
      </w:tblGrid>
      <w:tr w:rsidR="00B23AA5" w:rsidTr="00312834">
        <w:tc>
          <w:tcPr>
            <w:tcW w:w="3480" w:type="dxa"/>
            <w:vAlign w:val="center"/>
          </w:tcPr>
          <w:p w:rsidR="00B23AA5" w:rsidRDefault="00B23AA5" w:rsidP="00312834">
            <w:pPr>
              <w:spacing w:before="20" w:after="20" w:line="276" w:lineRule="auto"/>
              <w:jc w:val="center"/>
              <w:rPr>
                <w:noProof/>
              </w:rPr>
            </w:pPr>
            <w:r w:rsidRPr="00B23AA5">
              <w:rPr>
                <w:noProof/>
              </w:rPr>
              <w:drawing>
                <wp:inline distT="0" distB="0" distL="0" distR="0">
                  <wp:extent cx="1617229" cy="1005840"/>
                  <wp:effectExtent l="0" t="0" r="0" b="0"/>
                  <wp:docPr id="405507" name="Picture 3" descr="2_11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7" name="Picture 3" descr="2_11a_1"/>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b="25555"/>
                          <a:stretch/>
                        </pic:blipFill>
                        <pic:spPr bwMode="auto">
                          <a:xfrm>
                            <a:off x="0" y="0"/>
                            <a:ext cx="1617229" cy="1005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0" w:type="dxa"/>
            <w:vAlign w:val="center"/>
          </w:tcPr>
          <w:p w:rsidR="00B23AA5" w:rsidRDefault="00B23AA5" w:rsidP="00B23AA5">
            <w:pPr>
              <w:spacing w:before="20" w:after="20"/>
              <w:jc w:val="center"/>
              <w:rPr>
                <w:noProof/>
              </w:rPr>
            </w:pPr>
            <w:r w:rsidRPr="00E6585B">
              <w:rPr>
                <w:noProof/>
              </w:rPr>
              <w:drawing>
                <wp:inline distT="0" distB="0" distL="0" distR="0">
                  <wp:extent cx="1526145" cy="822960"/>
                  <wp:effectExtent l="0" t="0" r="0" b="0"/>
                  <wp:docPr id="27656" name="Picture 7" descr="2_11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6" name="Picture 7" descr="2_11b_1"/>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b="17033"/>
                          <a:stretch/>
                        </pic:blipFill>
                        <pic:spPr bwMode="auto">
                          <a:xfrm>
                            <a:off x="0" y="0"/>
                            <a:ext cx="1526145" cy="8229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0" w:type="dxa"/>
            <w:vAlign w:val="center"/>
          </w:tcPr>
          <w:p w:rsidR="00B23AA5" w:rsidRDefault="00B23AA5" w:rsidP="00B23AA5">
            <w:pPr>
              <w:spacing w:before="20" w:after="20"/>
              <w:jc w:val="center"/>
              <w:rPr>
                <w:noProof/>
              </w:rPr>
            </w:pPr>
            <w:r w:rsidRPr="00B23AA5">
              <w:rPr>
                <w:noProof/>
              </w:rPr>
              <w:drawing>
                <wp:inline distT="0" distB="0" distL="0" distR="0">
                  <wp:extent cx="1539239" cy="1005840"/>
                  <wp:effectExtent l="0" t="0" r="0" b="0"/>
                  <wp:docPr id="405508" name="Picture 4" descr="2_11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8" name="Picture 4" descr="2_11c_1"/>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b="22566"/>
                          <a:stretch/>
                        </pic:blipFill>
                        <pic:spPr bwMode="auto">
                          <a:xfrm>
                            <a:off x="0" y="0"/>
                            <a:ext cx="1539239" cy="10058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23AA5" w:rsidTr="00312834">
        <w:tc>
          <w:tcPr>
            <w:tcW w:w="3480" w:type="dxa"/>
            <w:vAlign w:val="center"/>
          </w:tcPr>
          <w:p w:rsidR="00B23AA5" w:rsidRPr="00B23AA5" w:rsidRDefault="00B23AA5" w:rsidP="00B23AA5">
            <w:pPr>
              <w:spacing w:before="20" w:after="20"/>
              <w:jc w:val="center"/>
              <w:rPr>
                <w:i/>
                <w:noProof/>
              </w:rPr>
            </w:pPr>
            <w:r w:rsidRPr="00B23AA5">
              <w:rPr>
                <w:i/>
                <w:noProof/>
              </w:rPr>
              <w:t>Skewed to the Left (Negatively)</w:t>
            </w:r>
          </w:p>
        </w:tc>
        <w:tc>
          <w:tcPr>
            <w:tcW w:w="3480" w:type="dxa"/>
            <w:vAlign w:val="center"/>
          </w:tcPr>
          <w:p w:rsidR="00B23AA5" w:rsidRPr="00881C7C" w:rsidRDefault="00B23AA5" w:rsidP="00B23AA5">
            <w:pPr>
              <w:spacing w:before="20" w:after="20"/>
              <w:jc w:val="center"/>
              <w:rPr>
                <w:i/>
                <w:noProof/>
              </w:rPr>
            </w:pPr>
            <w:r w:rsidRPr="00881C7C">
              <w:rPr>
                <w:i/>
                <w:noProof/>
              </w:rPr>
              <w:t>Symmetric</w:t>
            </w:r>
          </w:p>
        </w:tc>
        <w:tc>
          <w:tcPr>
            <w:tcW w:w="3480" w:type="dxa"/>
            <w:vAlign w:val="center"/>
          </w:tcPr>
          <w:p w:rsidR="00B23AA5" w:rsidRDefault="00B23AA5" w:rsidP="00B23AA5">
            <w:pPr>
              <w:spacing w:before="20" w:after="20"/>
              <w:jc w:val="center"/>
              <w:rPr>
                <w:noProof/>
              </w:rPr>
            </w:pPr>
            <w:r w:rsidRPr="00B23AA5">
              <w:rPr>
                <w:i/>
                <w:noProof/>
              </w:rPr>
              <w:t xml:space="preserve">Skewed to the </w:t>
            </w:r>
            <w:r>
              <w:rPr>
                <w:i/>
                <w:noProof/>
              </w:rPr>
              <w:t>Right</w:t>
            </w:r>
            <w:r w:rsidRPr="00B23AA5">
              <w:rPr>
                <w:i/>
                <w:noProof/>
              </w:rPr>
              <w:t xml:space="preserve"> (</w:t>
            </w:r>
            <w:r>
              <w:rPr>
                <w:i/>
                <w:noProof/>
              </w:rPr>
              <w:t>Posi</w:t>
            </w:r>
            <w:r w:rsidRPr="00B23AA5">
              <w:rPr>
                <w:i/>
                <w:noProof/>
              </w:rPr>
              <w:t>tively)</w:t>
            </w:r>
          </w:p>
        </w:tc>
      </w:tr>
    </w:tbl>
    <w:p w:rsidR="00E6585B" w:rsidRDefault="00E6585B" w:rsidP="001B4F3F">
      <w:pPr>
        <w:rPr>
          <w:noProof/>
        </w:rPr>
      </w:pPr>
    </w:p>
    <w:p w:rsidR="00E6585B" w:rsidRDefault="00B23AA5" w:rsidP="001B4F3F">
      <w:pPr>
        <w:rPr>
          <w:noProof/>
        </w:rPr>
      </w:pPr>
      <w:r>
        <w:rPr>
          <w:noProof/>
        </w:rPr>
        <w:t xml:space="preserve">   </w:t>
      </w:r>
    </w:p>
    <w:p w:rsidR="00B23AA5" w:rsidRDefault="00B23AA5" w:rsidP="001B4F3F">
      <w:pPr>
        <w:rPr>
          <w:noProof/>
        </w:rPr>
      </w:pPr>
    </w:p>
    <w:p w:rsidR="00E6585B" w:rsidRDefault="00E6585B" w:rsidP="001B4F3F">
      <w:pPr>
        <w:rPr>
          <w:noProof/>
        </w:rPr>
      </w:pPr>
    </w:p>
    <w:p w:rsidR="00292480" w:rsidRDefault="00292480" w:rsidP="00292480">
      <w:pPr>
        <w:jc w:val="center"/>
      </w:pPr>
      <w:r w:rsidRPr="00292480">
        <w:rPr>
          <w:noProof/>
        </w:rPr>
        <w:drawing>
          <wp:inline distT="0" distB="0" distL="0" distR="0">
            <wp:extent cx="4992446" cy="4206240"/>
            <wp:effectExtent l="0" t="0" r="0" b="0"/>
            <wp:docPr id="23555" name="Picture 2" descr="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2" descr="03_0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992446" cy="4206240"/>
                    </a:xfrm>
                    <a:prstGeom prst="rect">
                      <a:avLst/>
                    </a:prstGeom>
                    <a:noFill/>
                    <a:ln>
                      <a:noFill/>
                    </a:ln>
                    <a:extLst/>
                  </pic:spPr>
                </pic:pic>
              </a:graphicData>
            </a:graphic>
          </wp:inline>
        </w:drawing>
      </w:r>
    </w:p>
    <w:p w:rsidR="004A6DF2" w:rsidRDefault="004A6DF2" w:rsidP="001B4F3F"/>
    <w:p w:rsidR="000B7F73" w:rsidRDefault="000B7F73" w:rsidP="005B7F0E">
      <w:pPr>
        <w:tabs>
          <w:tab w:val="left" w:pos="2160"/>
        </w:tabs>
        <w:spacing w:after="360"/>
        <w:rPr>
          <w:b/>
          <w:i/>
          <w:sz w:val="40"/>
          <w:szCs w:val="40"/>
        </w:rPr>
      </w:pPr>
      <w:r>
        <w:rPr>
          <w:b/>
          <w:i/>
          <w:sz w:val="40"/>
          <w:szCs w:val="40"/>
        </w:rPr>
        <w:br w:type="page"/>
      </w:r>
    </w:p>
    <w:p w:rsidR="005B7F0E" w:rsidRPr="00C03E65" w:rsidRDefault="005B7F0E" w:rsidP="005B7F0E">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Pr="005B7F0E">
        <w:rPr>
          <w:b/>
          <w:color w:val="0000CC"/>
          <w:sz w:val="32"/>
          <w:szCs w:val="36"/>
        </w:rPr>
        <w:t>1.</w:t>
      </w:r>
      <w:r w:rsidR="00012DBF">
        <w:rPr>
          <w:b/>
          <w:color w:val="0000CC"/>
          <w:sz w:val="32"/>
          <w:szCs w:val="36"/>
        </w:rPr>
        <w:t>7</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Measures of Center</w:t>
      </w:r>
    </w:p>
    <w:p w:rsidR="005B7F0E" w:rsidRDefault="00611F16" w:rsidP="00604534">
      <w:pPr>
        <w:pStyle w:val="ListParagraph"/>
        <w:numPr>
          <w:ilvl w:val="0"/>
          <w:numId w:val="27"/>
        </w:numPr>
        <w:ind w:left="540" w:hanging="540"/>
      </w:pPr>
      <w:r>
        <w:t xml:space="preserve">In what sense are the </w:t>
      </w:r>
      <w:r w:rsidR="003A5BDA">
        <w:t>mean</w:t>
      </w:r>
      <w:r>
        <w:t>, median, mode and midrange measures of “center”?</w:t>
      </w:r>
    </w:p>
    <w:p w:rsidR="00BA21B3" w:rsidRDefault="00BA21B3" w:rsidP="00BA21B3"/>
    <w:p w:rsidR="003A5BDA" w:rsidRDefault="003A5BDA" w:rsidP="00604534">
      <w:pPr>
        <w:pStyle w:val="ListParagraph"/>
        <w:numPr>
          <w:ilvl w:val="0"/>
          <w:numId w:val="27"/>
        </w:numPr>
        <w:ind w:left="540" w:hanging="540"/>
      </w:pPr>
      <w:r>
        <w:t>A headline in USA Today stated that “Average family income drops 2.3%.” What is the role of the term average in statistics? Should another term be used in place of average?</w:t>
      </w:r>
    </w:p>
    <w:p w:rsidR="00BA21B3" w:rsidRDefault="00BA21B3" w:rsidP="00BA21B3"/>
    <w:p w:rsidR="003A5BDA" w:rsidRDefault="00563C30" w:rsidP="00604534">
      <w:pPr>
        <w:pStyle w:val="ListParagraph"/>
        <w:numPr>
          <w:ilvl w:val="0"/>
          <w:numId w:val="27"/>
        </w:numPr>
        <w:ind w:left="540" w:hanging="540"/>
      </w:pPr>
      <w:r>
        <w:t>In an editorial, the Poughkeepsie Journal printed this statement: “The median price – the price exactly in between the highest and lowest -- …” Does that statement correctly describe</w:t>
      </w:r>
      <w:r w:rsidR="002E6EFC">
        <w:t>s</w:t>
      </w:r>
      <w:r>
        <w:t xml:space="preserve"> the median? Why or why not?</w:t>
      </w:r>
    </w:p>
    <w:p w:rsidR="005B7F0E" w:rsidRDefault="005B7F0E" w:rsidP="001B4F3F"/>
    <w:p w:rsidR="00720A27" w:rsidRDefault="00C81114" w:rsidP="00604534">
      <w:pPr>
        <w:pStyle w:val="ListParagraph"/>
        <w:numPr>
          <w:ilvl w:val="0"/>
          <w:numId w:val="27"/>
        </w:numPr>
        <w:ind w:left="540" w:hanging="540"/>
      </w:pPr>
      <w:r>
        <w:t xml:space="preserve">A simple random sample of pages from Merriam-Webster’s Collegiate Dictionary, 11th edition, was obtained. Listed below are the numbers of words defined on those pages. Given that this dictionary has 1459 pages with defined words, estimate the total number of defined words in the dictionary. </w:t>
      </w:r>
    </w:p>
    <w:p w:rsidR="00C81114" w:rsidRDefault="00C81114" w:rsidP="003521F1">
      <w:pPr>
        <w:pStyle w:val="ListParagraph"/>
        <w:tabs>
          <w:tab w:val="left" w:pos="1620"/>
        </w:tabs>
        <w:spacing w:before="120" w:after="120"/>
        <w:ind w:left="1080"/>
      </w:pPr>
      <w:r>
        <w:t>51</w:t>
      </w:r>
      <w:r>
        <w:tab/>
        <w:t>63</w:t>
      </w:r>
      <w:r>
        <w:tab/>
        <w:t>36</w:t>
      </w:r>
      <w:r>
        <w:tab/>
        <w:t>43</w:t>
      </w:r>
      <w:r>
        <w:tab/>
        <w:t>34</w:t>
      </w:r>
      <w:r>
        <w:tab/>
        <w:t>62</w:t>
      </w:r>
      <w:r>
        <w:tab/>
        <w:t>73</w:t>
      </w:r>
      <w:r>
        <w:tab/>
        <w:t>39</w:t>
      </w:r>
      <w:r>
        <w:tab/>
        <w:t>53</w:t>
      </w:r>
      <w:r>
        <w:tab/>
        <w:t>79</w:t>
      </w:r>
    </w:p>
    <w:p w:rsidR="00BB2DD1" w:rsidRDefault="00C81114" w:rsidP="003521F1">
      <w:pPr>
        <w:pStyle w:val="ListParagraph"/>
        <w:tabs>
          <w:tab w:val="left" w:pos="1800"/>
        </w:tabs>
      </w:pPr>
      <w:r>
        <w:t xml:space="preserve">Find the </w:t>
      </w:r>
      <w:r w:rsidR="003521F1">
        <w:tab/>
      </w:r>
      <w:r w:rsidR="00BB2DD1" w:rsidRPr="00C81114">
        <w:rPr>
          <w:i/>
        </w:rPr>
        <w:t>a</w:t>
      </w:r>
      <w:r w:rsidR="00BB2DD1">
        <w:t>) mean</w:t>
      </w:r>
      <w:r w:rsidR="00BB2DD1">
        <w:tab/>
      </w:r>
      <w:r w:rsidR="00BB2DD1" w:rsidRPr="00C81114">
        <w:rPr>
          <w:i/>
        </w:rPr>
        <w:t>b</w:t>
      </w:r>
      <w:r w:rsidR="00BB2DD1">
        <w:t>) median</w:t>
      </w:r>
      <w:r w:rsidR="00BB2DD1">
        <w:tab/>
      </w:r>
      <w:r w:rsidR="00BB2DD1" w:rsidRPr="00C81114">
        <w:rPr>
          <w:i/>
        </w:rPr>
        <w:t>c</w:t>
      </w:r>
      <w:r w:rsidR="00BB2DD1">
        <w:t>) mode</w:t>
      </w:r>
      <w:r w:rsidR="00BB2DD1">
        <w:tab/>
      </w:r>
      <w:r w:rsidR="00BB2DD1">
        <w:rPr>
          <w:i/>
        </w:rPr>
        <w:t>d</w:t>
      </w:r>
      <w:r w:rsidR="00BB2DD1">
        <w:t>) midrange</w:t>
      </w:r>
    </w:p>
    <w:p w:rsidR="00B421DC" w:rsidRDefault="003521F1" w:rsidP="00B421DC">
      <w:pPr>
        <w:ind w:left="1170" w:hanging="450"/>
      </w:pPr>
      <w:r>
        <w:rPr>
          <w:i/>
        </w:rPr>
        <w:t>e</w:t>
      </w:r>
      <w:r w:rsidR="00B421DC">
        <w:t>) Is that estimate likely to be an accurate estimate of the number of words in the English language?</w:t>
      </w:r>
    </w:p>
    <w:p w:rsidR="00C81114" w:rsidRDefault="00C81114" w:rsidP="00C81114"/>
    <w:p w:rsidR="00B421DC" w:rsidRDefault="00B421DC" w:rsidP="00604534">
      <w:pPr>
        <w:pStyle w:val="ListParagraph"/>
        <w:numPr>
          <w:ilvl w:val="0"/>
          <w:numId w:val="27"/>
        </w:numPr>
        <w:ind w:left="540" w:hanging="540"/>
      </w:pPr>
      <w:r>
        <w:t>The National Highway Traffic Administration conducted crash tests of child booster seats for cars. Listed below are results from those teats, with the measurements given in hic (standard head injury condition units</w:t>
      </w:r>
      <w:r w:rsidR="00822E3E">
        <w:t>.</w:t>
      </w:r>
      <w:r w:rsidR="00B04C4F">
        <w:t xml:space="preserve"> </w:t>
      </w:r>
      <w:r>
        <w:t xml:space="preserve"> </w:t>
      </w:r>
    </w:p>
    <w:p w:rsidR="00B421DC" w:rsidRDefault="00B04C4F" w:rsidP="00B04C4F">
      <w:pPr>
        <w:pStyle w:val="ListParagraph"/>
        <w:spacing w:before="120" w:after="120" w:line="360" w:lineRule="auto"/>
        <w:ind w:left="1440"/>
      </w:pPr>
      <w:r>
        <w:t>774</w:t>
      </w:r>
      <w:r>
        <w:tab/>
        <w:t>249</w:t>
      </w:r>
      <w:r>
        <w:tab/>
        <w:t>1210</w:t>
      </w:r>
      <w:r>
        <w:tab/>
        <w:t>546</w:t>
      </w:r>
      <w:r>
        <w:tab/>
        <w:t>431</w:t>
      </w:r>
      <w:r>
        <w:tab/>
        <w:t>612</w:t>
      </w:r>
    </w:p>
    <w:p w:rsidR="00BB2DD1" w:rsidRDefault="00B421DC" w:rsidP="007171E7">
      <w:pPr>
        <w:pStyle w:val="ListParagraph"/>
        <w:tabs>
          <w:tab w:val="left" w:pos="1800"/>
        </w:tabs>
      </w:pPr>
      <w:r>
        <w:t xml:space="preserve">Find the </w:t>
      </w:r>
      <w:r>
        <w:tab/>
      </w:r>
      <w:r w:rsidR="00BB2DD1" w:rsidRPr="00C81114">
        <w:rPr>
          <w:i/>
        </w:rPr>
        <w:t>a</w:t>
      </w:r>
      <w:r w:rsidR="00BB2DD1">
        <w:t>) mean</w:t>
      </w:r>
      <w:r w:rsidR="00BB2DD1">
        <w:tab/>
      </w:r>
      <w:r w:rsidR="00BB2DD1" w:rsidRPr="00C81114">
        <w:rPr>
          <w:i/>
        </w:rPr>
        <w:t>b</w:t>
      </w:r>
      <w:r w:rsidR="00BB2DD1">
        <w:t>) median</w:t>
      </w:r>
      <w:r w:rsidR="00BB2DD1">
        <w:tab/>
      </w:r>
      <w:r w:rsidR="00BB2DD1" w:rsidRPr="00C81114">
        <w:rPr>
          <w:i/>
        </w:rPr>
        <w:t>c</w:t>
      </w:r>
      <w:r w:rsidR="00BB2DD1">
        <w:t>) mode</w:t>
      </w:r>
      <w:r w:rsidR="00BB2DD1">
        <w:tab/>
      </w:r>
      <w:r w:rsidR="00BB2DD1">
        <w:rPr>
          <w:i/>
        </w:rPr>
        <w:t>d</w:t>
      </w:r>
      <w:r w:rsidR="00BB2DD1">
        <w:t>) midrange</w:t>
      </w:r>
    </w:p>
    <w:p w:rsidR="00B421DC" w:rsidRDefault="003521F1" w:rsidP="00B421DC">
      <w:pPr>
        <w:ind w:left="1170" w:hanging="450"/>
      </w:pPr>
      <w:r>
        <w:rPr>
          <w:i/>
        </w:rPr>
        <w:t>e)</w:t>
      </w:r>
      <w:r w:rsidR="00B421DC">
        <w:t xml:space="preserve"> </w:t>
      </w:r>
      <w:r w:rsidR="00B04C4F">
        <w:t>According to the safety requirement, the hic measurement should be less than 1000 hic. Do the results suggest that all of the child booster seats meet the specified requirement</w:t>
      </w:r>
      <w:r w:rsidR="00B421DC">
        <w:t>?</w:t>
      </w:r>
    </w:p>
    <w:p w:rsidR="00B04C4F" w:rsidRDefault="00B04C4F" w:rsidP="00B04C4F"/>
    <w:p w:rsidR="00C81114" w:rsidRDefault="00B04C4F" w:rsidP="00604534">
      <w:pPr>
        <w:pStyle w:val="ListParagraph"/>
        <w:numPr>
          <w:ilvl w:val="0"/>
          <w:numId w:val="27"/>
        </w:numPr>
        <w:ind w:left="540" w:hanging="540"/>
      </w:pPr>
      <w:r>
        <w:t>The insurance Institution for Highway Safety conducted tests with crashes of new cars traveling at 6 mi/h. The total cost of the damages was found for a simple random sample of the tested cars and listed below</w:t>
      </w:r>
    </w:p>
    <w:p w:rsidR="00720A27" w:rsidRDefault="00B04C4F" w:rsidP="00B04C4F">
      <w:pPr>
        <w:tabs>
          <w:tab w:val="left" w:pos="2340"/>
          <w:tab w:val="left" w:pos="3240"/>
          <w:tab w:val="left" w:pos="4140"/>
          <w:tab w:val="left" w:pos="5040"/>
        </w:tabs>
        <w:spacing w:line="360" w:lineRule="auto"/>
        <w:ind w:left="1440"/>
      </w:pPr>
      <w:r>
        <w:t>$7448</w:t>
      </w:r>
      <w:r>
        <w:tab/>
        <w:t>$4911</w:t>
      </w:r>
      <w:r>
        <w:tab/>
        <w:t>$9051</w:t>
      </w:r>
      <w:r>
        <w:tab/>
        <w:t>$6374</w:t>
      </w:r>
      <w:r>
        <w:tab/>
        <w:t>$4277</w:t>
      </w:r>
    </w:p>
    <w:p w:rsidR="00B04C4F" w:rsidRDefault="007171E7" w:rsidP="007A38C8">
      <w:pPr>
        <w:pStyle w:val="ListParagraph"/>
        <w:tabs>
          <w:tab w:val="left" w:pos="1800"/>
          <w:tab w:val="left" w:pos="3240"/>
          <w:tab w:val="left" w:pos="4500"/>
        </w:tabs>
        <w:spacing w:line="360" w:lineRule="auto"/>
      </w:pPr>
      <w:r>
        <w:t xml:space="preserve">Find the </w:t>
      </w:r>
      <w:r>
        <w:tab/>
      </w:r>
      <w:r w:rsidR="00B04C4F" w:rsidRPr="00C81114">
        <w:rPr>
          <w:i/>
        </w:rPr>
        <w:t>a</w:t>
      </w:r>
      <w:r w:rsidR="00B04C4F">
        <w:t>) mean</w:t>
      </w:r>
      <w:r w:rsidR="00B04C4F">
        <w:tab/>
      </w:r>
      <w:r w:rsidR="00B04C4F" w:rsidRPr="00C81114">
        <w:rPr>
          <w:i/>
        </w:rPr>
        <w:t>b</w:t>
      </w:r>
      <w:r w:rsidR="00B04C4F">
        <w:t>) median</w:t>
      </w:r>
      <w:r w:rsidR="00B04C4F">
        <w:tab/>
      </w:r>
      <w:r w:rsidR="00B04C4F" w:rsidRPr="00C81114">
        <w:rPr>
          <w:i/>
        </w:rPr>
        <w:t>c</w:t>
      </w:r>
      <w:r w:rsidR="00B04C4F">
        <w:t>) mode</w:t>
      </w:r>
      <w:r w:rsidR="00B04C4F">
        <w:tab/>
      </w:r>
      <w:r w:rsidR="00B04C4F">
        <w:rPr>
          <w:i/>
        </w:rPr>
        <w:t>d</w:t>
      </w:r>
      <w:r w:rsidR="00B04C4F">
        <w:t>) midrange</w:t>
      </w:r>
    </w:p>
    <w:p w:rsidR="00B04C4F" w:rsidRDefault="003521F1" w:rsidP="00B04C4F">
      <w:pPr>
        <w:ind w:left="1170" w:hanging="450"/>
      </w:pPr>
      <w:r>
        <w:rPr>
          <w:i/>
        </w:rPr>
        <w:t>e</w:t>
      </w:r>
      <w:r w:rsidR="00B04C4F">
        <w:t>)  Do the different measures of center differ very much?</w:t>
      </w:r>
    </w:p>
    <w:p w:rsidR="00187C3E" w:rsidRDefault="00187C3E" w:rsidP="001B4F3F"/>
    <w:p w:rsidR="00BB2DD1" w:rsidRDefault="00BB2DD1" w:rsidP="00604534">
      <w:pPr>
        <w:pStyle w:val="ListParagraph"/>
        <w:numPr>
          <w:ilvl w:val="0"/>
          <w:numId w:val="27"/>
        </w:numPr>
        <w:ind w:left="540" w:hanging="540"/>
      </w:pPr>
      <w:r>
        <w:t>Listed below are the durations (in hours) of a simple random sample of all flights (as of this writing) of NASA’s Space Transport System (space shuttle).</w:t>
      </w:r>
    </w:p>
    <w:p w:rsidR="00BB2DD1" w:rsidRDefault="00223F9F" w:rsidP="00E9423F">
      <w:pPr>
        <w:tabs>
          <w:tab w:val="left" w:pos="1440"/>
          <w:tab w:val="left" w:pos="1980"/>
          <w:tab w:val="left" w:pos="2520"/>
          <w:tab w:val="left" w:pos="3060"/>
          <w:tab w:val="left" w:pos="3600"/>
          <w:tab w:val="left" w:pos="4140"/>
          <w:tab w:val="left" w:pos="4680"/>
          <w:tab w:val="left" w:pos="5220"/>
          <w:tab w:val="left" w:pos="5760"/>
          <w:tab w:val="left" w:pos="6300"/>
          <w:tab w:val="left" w:pos="6840"/>
          <w:tab w:val="left" w:pos="7380"/>
          <w:tab w:val="left" w:pos="7920"/>
          <w:tab w:val="left" w:pos="8460"/>
          <w:tab w:val="left" w:pos="9000"/>
        </w:tabs>
        <w:spacing w:before="120" w:line="360" w:lineRule="auto"/>
        <w:ind w:left="900"/>
      </w:pPr>
      <w:r>
        <w:t>73</w:t>
      </w:r>
      <w:r>
        <w:tab/>
        <w:t>95</w:t>
      </w:r>
      <w:r>
        <w:tab/>
        <w:t>235</w:t>
      </w:r>
      <w:r>
        <w:tab/>
        <w:t>192</w:t>
      </w:r>
      <w:r>
        <w:tab/>
        <w:t>165</w:t>
      </w:r>
      <w:r>
        <w:tab/>
        <w:t>262</w:t>
      </w:r>
      <w:r>
        <w:tab/>
        <w:t>191</w:t>
      </w:r>
      <w:r>
        <w:tab/>
        <w:t>376</w:t>
      </w:r>
      <w:r>
        <w:tab/>
        <w:t>259</w:t>
      </w:r>
      <w:r>
        <w:tab/>
        <w:t>235</w:t>
      </w:r>
      <w:r>
        <w:tab/>
        <w:t>381</w:t>
      </w:r>
      <w:r>
        <w:tab/>
        <w:t>331</w:t>
      </w:r>
      <w:r>
        <w:tab/>
        <w:t>221</w:t>
      </w:r>
      <w:r>
        <w:tab/>
        <w:t>244</w:t>
      </w:r>
      <w:r>
        <w:tab/>
        <w:t>0</w:t>
      </w:r>
    </w:p>
    <w:p w:rsidR="00BB2DD1" w:rsidRDefault="007171E7" w:rsidP="007A38C8">
      <w:pPr>
        <w:pStyle w:val="ListParagraph"/>
        <w:tabs>
          <w:tab w:val="left" w:pos="1800"/>
          <w:tab w:val="left" w:pos="3060"/>
          <w:tab w:val="left" w:pos="4500"/>
          <w:tab w:val="left" w:pos="5580"/>
        </w:tabs>
        <w:spacing w:line="360" w:lineRule="auto"/>
      </w:pPr>
      <w:r>
        <w:t xml:space="preserve">Find the </w:t>
      </w:r>
      <w:r>
        <w:tab/>
      </w:r>
      <w:r w:rsidR="00BB2DD1" w:rsidRPr="00C81114">
        <w:rPr>
          <w:i/>
        </w:rPr>
        <w:t>a</w:t>
      </w:r>
      <w:r w:rsidR="00BB2DD1">
        <w:t>) mean</w:t>
      </w:r>
      <w:r w:rsidR="00BB2DD1">
        <w:tab/>
      </w:r>
      <w:r w:rsidR="00BB2DD1" w:rsidRPr="00C81114">
        <w:rPr>
          <w:i/>
        </w:rPr>
        <w:t>b</w:t>
      </w:r>
      <w:r w:rsidR="00BB2DD1">
        <w:t>) median</w:t>
      </w:r>
      <w:r w:rsidR="00BB2DD1">
        <w:tab/>
      </w:r>
      <w:r w:rsidR="00BB2DD1" w:rsidRPr="00C81114">
        <w:rPr>
          <w:i/>
        </w:rPr>
        <w:t>c</w:t>
      </w:r>
      <w:r w:rsidR="00BB2DD1">
        <w:t>) mode</w:t>
      </w:r>
      <w:r w:rsidR="00BB2DD1">
        <w:tab/>
      </w:r>
      <w:r w:rsidR="00BB2DD1">
        <w:rPr>
          <w:i/>
        </w:rPr>
        <w:t>d</w:t>
      </w:r>
      <w:r w:rsidR="00BB2DD1">
        <w:t>) midrange</w:t>
      </w:r>
    </w:p>
    <w:p w:rsidR="00BB2DD1" w:rsidRDefault="003521F1" w:rsidP="00BB2DD1">
      <w:pPr>
        <w:ind w:left="1170" w:hanging="450"/>
      </w:pPr>
      <w:r>
        <w:rPr>
          <w:i/>
        </w:rPr>
        <w:t>e</w:t>
      </w:r>
      <w:r w:rsidR="00BB2DD1">
        <w:t xml:space="preserve">)  </w:t>
      </w:r>
      <w:r w:rsidR="00845B19">
        <w:t>How might that duration time be explained</w:t>
      </w:r>
      <w:r w:rsidR="00BB2DD1">
        <w:t>?</w:t>
      </w:r>
    </w:p>
    <w:p w:rsidR="005549C6" w:rsidRDefault="005549C6" w:rsidP="00BB2DD1">
      <w:r>
        <w:br w:type="page"/>
      </w:r>
    </w:p>
    <w:p w:rsidR="005549C6" w:rsidRDefault="005549C6" w:rsidP="00604534">
      <w:pPr>
        <w:pStyle w:val="ListParagraph"/>
        <w:numPr>
          <w:ilvl w:val="0"/>
          <w:numId w:val="27"/>
        </w:numPr>
        <w:ind w:left="540" w:hanging="540"/>
      </w:pPr>
      <w:r>
        <w:lastRenderedPageBreak/>
        <w:t>Listed below are the playing times (in seconds) of songs that were popular at the time of this writing.</w:t>
      </w:r>
    </w:p>
    <w:p w:rsidR="005549C6" w:rsidRDefault="005549C6" w:rsidP="005549C6">
      <w:pPr>
        <w:tabs>
          <w:tab w:val="left" w:pos="1440"/>
          <w:tab w:val="left" w:pos="1980"/>
          <w:tab w:val="left" w:pos="2520"/>
          <w:tab w:val="left" w:pos="3060"/>
          <w:tab w:val="left" w:pos="3600"/>
          <w:tab w:val="left" w:pos="4140"/>
          <w:tab w:val="left" w:pos="4680"/>
          <w:tab w:val="left" w:pos="5220"/>
          <w:tab w:val="left" w:pos="5760"/>
          <w:tab w:val="left" w:pos="6300"/>
          <w:tab w:val="left" w:pos="6840"/>
          <w:tab w:val="left" w:pos="7380"/>
          <w:tab w:val="left" w:pos="7920"/>
          <w:tab w:val="left" w:pos="8460"/>
          <w:tab w:val="left" w:pos="9000"/>
        </w:tabs>
        <w:spacing w:before="120" w:line="360" w:lineRule="auto"/>
        <w:ind w:left="900"/>
      </w:pPr>
      <w:r>
        <w:t>448</w:t>
      </w:r>
      <w:r>
        <w:tab/>
        <w:t>242</w:t>
      </w:r>
      <w:r>
        <w:tab/>
        <w:t>231</w:t>
      </w:r>
      <w:r>
        <w:tab/>
        <w:t>246</w:t>
      </w:r>
      <w:r>
        <w:tab/>
        <w:t>246</w:t>
      </w:r>
      <w:r>
        <w:tab/>
        <w:t>293</w:t>
      </w:r>
      <w:r>
        <w:tab/>
        <w:t>280</w:t>
      </w:r>
      <w:r>
        <w:tab/>
        <w:t>227</w:t>
      </w:r>
      <w:r>
        <w:tab/>
        <w:t>213</w:t>
      </w:r>
      <w:r>
        <w:tab/>
        <w:t>262</w:t>
      </w:r>
      <w:r>
        <w:tab/>
        <w:t>239</w:t>
      </w:r>
      <w:r>
        <w:tab/>
        <w:t>213</w:t>
      </w:r>
      <w:r>
        <w:tab/>
        <w:t>258</w:t>
      </w:r>
      <w:r>
        <w:tab/>
        <w:t>255</w:t>
      </w:r>
      <w:r>
        <w:tab/>
        <w:t>257</w:t>
      </w:r>
    </w:p>
    <w:p w:rsidR="005549C6" w:rsidRDefault="005549C6" w:rsidP="005549C6">
      <w:pPr>
        <w:pStyle w:val="ListParagraph"/>
        <w:tabs>
          <w:tab w:val="left" w:pos="1800"/>
          <w:tab w:val="left" w:pos="3060"/>
          <w:tab w:val="left" w:pos="4500"/>
          <w:tab w:val="left" w:pos="5580"/>
        </w:tabs>
        <w:spacing w:line="360" w:lineRule="auto"/>
      </w:pPr>
      <w:r>
        <w:t xml:space="preserve">Find the </w:t>
      </w:r>
      <w:r>
        <w:tab/>
      </w:r>
      <w:r w:rsidRPr="00C81114">
        <w:rPr>
          <w:i/>
        </w:rPr>
        <w:t>a</w:t>
      </w:r>
      <w:r>
        <w:t>) mean</w:t>
      </w:r>
      <w:r>
        <w:tab/>
      </w:r>
      <w:r w:rsidRPr="00C81114">
        <w:rPr>
          <w:i/>
        </w:rPr>
        <w:t>b</w:t>
      </w:r>
      <w:r>
        <w:t>) median</w:t>
      </w:r>
      <w:r>
        <w:tab/>
      </w:r>
      <w:r w:rsidRPr="00C81114">
        <w:rPr>
          <w:i/>
        </w:rPr>
        <w:t>c</w:t>
      </w:r>
      <w:r>
        <w:t>) mode</w:t>
      </w:r>
      <w:r>
        <w:tab/>
      </w:r>
      <w:r>
        <w:rPr>
          <w:i/>
        </w:rPr>
        <w:t>d</w:t>
      </w:r>
      <w:r>
        <w:t>) midrange</w:t>
      </w:r>
    </w:p>
    <w:p w:rsidR="005549C6" w:rsidRDefault="005549C6" w:rsidP="005549C6">
      <w:pPr>
        <w:ind w:left="1170" w:hanging="450"/>
      </w:pPr>
      <w:r>
        <w:rPr>
          <w:i/>
        </w:rPr>
        <w:t>e</w:t>
      </w:r>
      <w:r>
        <w:t xml:space="preserve">)  </w:t>
      </w:r>
      <w:r w:rsidR="00A13A2E">
        <w:t>Is there on time that is very different from the others</w:t>
      </w:r>
      <w:r>
        <w:t>?</w:t>
      </w:r>
    </w:p>
    <w:p w:rsidR="00BB2DD1" w:rsidRDefault="00BB2DD1" w:rsidP="00BB2DD1"/>
    <w:p w:rsidR="004213AA" w:rsidRDefault="004213AA" w:rsidP="00604534">
      <w:pPr>
        <w:pStyle w:val="ListParagraph"/>
        <w:numPr>
          <w:ilvl w:val="0"/>
          <w:numId w:val="27"/>
        </w:numPr>
        <w:ind w:left="540" w:hanging="540"/>
      </w:pPr>
      <w:r>
        <w:t>Listed below are numbers of satellites in orbit from different countries.</w:t>
      </w:r>
    </w:p>
    <w:p w:rsidR="004213AA" w:rsidRDefault="004213AA" w:rsidP="004213AA">
      <w:pPr>
        <w:tabs>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120" w:line="360" w:lineRule="auto"/>
        <w:ind w:left="900"/>
      </w:pPr>
      <w:r>
        <w:t>158</w:t>
      </w:r>
      <w:r>
        <w:tab/>
        <w:t>17</w:t>
      </w:r>
      <w:r>
        <w:tab/>
        <w:t>15</w:t>
      </w:r>
      <w:r>
        <w:tab/>
        <w:t>17</w:t>
      </w:r>
      <w:r>
        <w:tab/>
        <w:t>7</w:t>
      </w:r>
      <w:r>
        <w:tab/>
        <w:t>3</w:t>
      </w:r>
      <w:r>
        <w:tab/>
        <w:t>5</w:t>
      </w:r>
      <w:r>
        <w:tab/>
        <w:t>1</w:t>
      </w:r>
      <w:r>
        <w:tab/>
        <w:t>8</w:t>
      </w:r>
      <w:r>
        <w:tab/>
        <w:t>3</w:t>
      </w:r>
      <w:r>
        <w:tab/>
        <w:t>4</w:t>
      </w:r>
      <w:r>
        <w:tab/>
        <w:t>2</w:t>
      </w:r>
      <w:r>
        <w:tab/>
        <w:t>4</w:t>
      </w:r>
      <w:r>
        <w:tab/>
        <w:t>1</w:t>
      </w:r>
      <w:r>
        <w:tab/>
        <w:t>2</w:t>
      </w:r>
      <w:r>
        <w:tab/>
        <w:t>3</w:t>
      </w:r>
      <w:r>
        <w:tab/>
        <w:t>1  1  1  1  1  1  1  1</w:t>
      </w:r>
    </w:p>
    <w:p w:rsidR="004213AA" w:rsidRDefault="004213AA" w:rsidP="004213AA">
      <w:pPr>
        <w:pStyle w:val="ListParagraph"/>
        <w:tabs>
          <w:tab w:val="left" w:pos="1800"/>
          <w:tab w:val="left" w:pos="3060"/>
          <w:tab w:val="left" w:pos="4500"/>
          <w:tab w:val="left" w:pos="5580"/>
        </w:tabs>
        <w:spacing w:line="360" w:lineRule="auto"/>
      </w:pPr>
      <w:r>
        <w:t xml:space="preserve">Find the </w:t>
      </w:r>
      <w:r>
        <w:tab/>
      </w:r>
      <w:r w:rsidRPr="00C81114">
        <w:rPr>
          <w:i/>
        </w:rPr>
        <w:t>a</w:t>
      </w:r>
      <w:r>
        <w:t>) mean</w:t>
      </w:r>
      <w:r>
        <w:tab/>
      </w:r>
      <w:r w:rsidRPr="00C81114">
        <w:rPr>
          <w:i/>
        </w:rPr>
        <w:t>b</w:t>
      </w:r>
      <w:r>
        <w:t>) median</w:t>
      </w:r>
      <w:r>
        <w:tab/>
      </w:r>
      <w:r w:rsidRPr="00C81114">
        <w:rPr>
          <w:i/>
        </w:rPr>
        <w:t>c</w:t>
      </w:r>
      <w:r>
        <w:t>) mode</w:t>
      </w:r>
      <w:r>
        <w:tab/>
      </w:r>
      <w:r>
        <w:rPr>
          <w:i/>
        </w:rPr>
        <w:t>d</w:t>
      </w:r>
      <w:r>
        <w:t>) midrange</w:t>
      </w:r>
    </w:p>
    <w:p w:rsidR="004213AA" w:rsidRDefault="004213AA" w:rsidP="004213AA">
      <w:pPr>
        <w:ind w:left="1170" w:hanging="450"/>
      </w:pPr>
      <w:r>
        <w:rPr>
          <w:i/>
        </w:rPr>
        <w:t>e</w:t>
      </w:r>
      <w:r>
        <w:t>)  Does on country have an exceptional number of satellites?</w:t>
      </w:r>
    </w:p>
    <w:p w:rsidR="004213AA" w:rsidRDefault="004213AA" w:rsidP="004213AA">
      <w:pPr>
        <w:ind w:left="1170" w:hanging="450"/>
      </w:pPr>
      <w:r w:rsidRPr="004213AA">
        <w:rPr>
          <w:i/>
        </w:rPr>
        <w:t>f</w:t>
      </w:r>
      <w:r>
        <w:t>)  Can you guess which country has the most satellites?</w:t>
      </w:r>
    </w:p>
    <w:p w:rsidR="00187C3E" w:rsidRDefault="00187C3E" w:rsidP="00760B10">
      <w:pPr>
        <w:spacing w:line="360" w:lineRule="auto"/>
      </w:pPr>
    </w:p>
    <w:p w:rsidR="002033C9" w:rsidRDefault="003D5BE9" w:rsidP="00604534">
      <w:pPr>
        <w:pStyle w:val="ListParagraph"/>
        <w:numPr>
          <w:ilvl w:val="0"/>
          <w:numId w:val="27"/>
        </w:numPr>
        <w:spacing w:after="120"/>
        <w:ind w:left="540" w:hanging="540"/>
      </w:pPr>
      <w:r>
        <w:t xml:space="preserve">Listed below are costs (in dollars) of roundtrip flights from JFK airport in NY City to San Francisco. (All flights involve one stop and a two-week stay.) The airlines are US Air, Continental, Delta, United, American, Alaska, and Northwest. </w:t>
      </w:r>
    </w:p>
    <w:tbl>
      <w:tblPr>
        <w:tblStyle w:val="TableGrid"/>
        <w:tblW w:w="375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2358"/>
        <w:gridCol w:w="781"/>
        <w:gridCol w:w="782"/>
        <w:gridCol w:w="782"/>
        <w:gridCol w:w="781"/>
        <w:gridCol w:w="782"/>
        <w:gridCol w:w="782"/>
        <w:gridCol w:w="782"/>
      </w:tblGrid>
      <w:tr w:rsidR="007B3A98" w:rsidTr="007B3A98">
        <w:tc>
          <w:tcPr>
            <w:tcW w:w="2358" w:type="dxa"/>
            <w:tcBorders>
              <w:top w:val="nil"/>
              <w:bottom w:val="dotDash" w:sz="4" w:space="0" w:color="auto"/>
              <w:right w:val="dotDash" w:sz="4" w:space="0" w:color="auto"/>
            </w:tcBorders>
          </w:tcPr>
          <w:p w:rsidR="003D5BE9" w:rsidRDefault="003D5BE9" w:rsidP="003D5BE9">
            <w:pPr>
              <w:spacing w:before="40" w:after="40"/>
            </w:pPr>
            <w:r>
              <w:t>30 Days in Advance</w:t>
            </w:r>
          </w:p>
        </w:tc>
        <w:tc>
          <w:tcPr>
            <w:tcW w:w="781" w:type="dxa"/>
            <w:tcBorders>
              <w:left w:val="dotDash" w:sz="4" w:space="0" w:color="auto"/>
            </w:tcBorders>
          </w:tcPr>
          <w:p w:rsidR="003D5BE9" w:rsidRDefault="003D5BE9" w:rsidP="003D5BE9">
            <w:pPr>
              <w:spacing w:before="40" w:after="40"/>
            </w:pPr>
            <w:r>
              <w:t>244</w:t>
            </w:r>
          </w:p>
        </w:tc>
        <w:tc>
          <w:tcPr>
            <w:tcW w:w="782" w:type="dxa"/>
          </w:tcPr>
          <w:p w:rsidR="003D5BE9" w:rsidRDefault="003D5BE9" w:rsidP="003D5BE9">
            <w:pPr>
              <w:spacing w:before="40" w:after="40"/>
            </w:pPr>
            <w:r>
              <w:t>260</w:t>
            </w:r>
          </w:p>
        </w:tc>
        <w:tc>
          <w:tcPr>
            <w:tcW w:w="782" w:type="dxa"/>
          </w:tcPr>
          <w:p w:rsidR="003D5BE9" w:rsidRDefault="003D5BE9" w:rsidP="003D5BE9">
            <w:pPr>
              <w:spacing w:before="40" w:after="40"/>
            </w:pPr>
            <w:r>
              <w:t>264</w:t>
            </w:r>
          </w:p>
        </w:tc>
        <w:tc>
          <w:tcPr>
            <w:tcW w:w="781" w:type="dxa"/>
          </w:tcPr>
          <w:p w:rsidR="003D5BE9" w:rsidRDefault="003D5BE9" w:rsidP="003D5BE9">
            <w:pPr>
              <w:spacing w:before="40" w:after="40"/>
            </w:pPr>
            <w:r>
              <w:t>264</w:t>
            </w:r>
          </w:p>
        </w:tc>
        <w:tc>
          <w:tcPr>
            <w:tcW w:w="782" w:type="dxa"/>
          </w:tcPr>
          <w:p w:rsidR="003D5BE9" w:rsidRDefault="003D5BE9" w:rsidP="003D5BE9">
            <w:pPr>
              <w:spacing w:before="40" w:after="40"/>
            </w:pPr>
            <w:r>
              <w:t>278</w:t>
            </w:r>
          </w:p>
        </w:tc>
        <w:tc>
          <w:tcPr>
            <w:tcW w:w="782" w:type="dxa"/>
          </w:tcPr>
          <w:p w:rsidR="003D5BE9" w:rsidRDefault="003D5BE9" w:rsidP="003D5BE9">
            <w:pPr>
              <w:spacing w:before="40" w:after="40"/>
            </w:pPr>
            <w:r>
              <w:t>318</w:t>
            </w:r>
          </w:p>
        </w:tc>
        <w:tc>
          <w:tcPr>
            <w:tcW w:w="782" w:type="dxa"/>
          </w:tcPr>
          <w:p w:rsidR="003D5BE9" w:rsidRDefault="003D5BE9" w:rsidP="003D5BE9">
            <w:pPr>
              <w:spacing w:before="40" w:after="40"/>
            </w:pPr>
            <w:r>
              <w:t>280</w:t>
            </w:r>
          </w:p>
        </w:tc>
      </w:tr>
      <w:tr w:rsidR="007B3A98" w:rsidTr="007B3A98">
        <w:tc>
          <w:tcPr>
            <w:tcW w:w="2358" w:type="dxa"/>
            <w:tcBorders>
              <w:top w:val="dotDash" w:sz="4" w:space="0" w:color="auto"/>
              <w:bottom w:val="nil"/>
              <w:right w:val="dotDash" w:sz="4" w:space="0" w:color="auto"/>
            </w:tcBorders>
          </w:tcPr>
          <w:p w:rsidR="003D5BE9" w:rsidRDefault="003D5BE9" w:rsidP="003D5BE9">
            <w:pPr>
              <w:spacing w:before="40" w:after="40"/>
            </w:pPr>
            <w:r>
              <w:t>1 Day in Advance</w:t>
            </w:r>
          </w:p>
        </w:tc>
        <w:tc>
          <w:tcPr>
            <w:tcW w:w="781" w:type="dxa"/>
            <w:tcBorders>
              <w:left w:val="dotDash" w:sz="4" w:space="0" w:color="auto"/>
            </w:tcBorders>
          </w:tcPr>
          <w:p w:rsidR="003D5BE9" w:rsidRDefault="003D5BE9" w:rsidP="003D5BE9">
            <w:pPr>
              <w:spacing w:before="40" w:after="40"/>
            </w:pPr>
            <w:r>
              <w:t>456</w:t>
            </w:r>
          </w:p>
        </w:tc>
        <w:tc>
          <w:tcPr>
            <w:tcW w:w="782" w:type="dxa"/>
          </w:tcPr>
          <w:p w:rsidR="003D5BE9" w:rsidRDefault="003D5BE9" w:rsidP="003D5BE9">
            <w:pPr>
              <w:spacing w:before="40" w:after="40"/>
            </w:pPr>
            <w:r>
              <w:t>614</w:t>
            </w:r>
          </w:p>
        </w:tc>
        <w:tc>
          <w:tcPr>
            <w:tcW w:w="782" w:type="dxa"/>
          </w:tcPr>
          <w:p w:rsidR="003D5BE9" w:rsidRDefault="003D5BE9" w:rsidP="003D5BE9">
            <w:pPr>
              <w:spacing w:before="40" w:after="40"/>
            </w:pPr>
            <w:r>
              <w:t>567</w:t>
            </w:r>
          </w:p>
        </w:tc>
        <w:tc>
          <w:tcPr>
            <w:tcW w:w="781" w:type="dxa"/>
          </w:tcPr>
          <w:p w:rsidR="003D5BE9" w:rsidRDefault="003D5BE9" w:rsidP="003D5BE9">
            <w:pPr>
              <w:spacing w:before="40" w:after="40"/>
            </w:pPr>
            <w:r>
              <w:t>943</w:t>
            </w:r>
          </w:p>
        </w:tc>
        <w:tc>
          <w:tcPr>
            <w:tcW w:w="782" w:type="dxa"/>
          </w:tcPr>
          <w:p w:rsidR="003D5BE9" w:rsidRDefault="003D5BE9" w:rsidP="003D5BE9">
            <w:pPr>
              <w:spacing w:before="40" w:after="40"/>
            </w:pPr>
            <w:r>
              <w:t>628</w:t>
            </w:r>
          </w:p>
        </w:tc>
        <w:tc>
          <w:tcPr>
            <w:tcW w:w="782" w:type="dxa"/>
          </w:tcPr>
          <w:p w:rsidR="003D5BE9" w:rsidRDefault="003D5BE9" w:rsidP="003D5BE9">
            <w:pPr>
              <w:spacing w:before="40" w:after="40"/>
            </w:pPr>
            <w:r>
              <w:t>1088</w:t>
            </w:r>
          </w:p>
        </w:tc>
        <w:tc>
          <w:tcPr>
            <w:tcW w:w="782" w:type="dxa"/>
          </w:tcPr>
          <w:p w:rsidR="003D5BE9" w:rsidRDefault="003D5BE9" w:rsidP="003D5BE9">
            <w:pPr>
              <w:spacing w:before="40" w:after="40"/>
            </w:pPr>
            <w:r>
              <w:t>536</w:t>
            </w:r>
          </w:p>
        </w:tc>
      </w:tr>
    </w:tbl>
    <w:p w:rsidR="005A52E6" w:rsidRPr="005A52E6" w:rsidRDefault="005A52E6" w:rsidP="005A52E6">
      <w:pPr>
        <w:spacing w:line="240" w:lineRule="auto"/>
        <w:rPr>
          <w:sz w:val="14"/>
        </w:rPr>
      </w:pPr>
    </w:p>
    <w:p w:rsidR="003D5BE9" w:rsidRDefault="005A52E6" w:rsidP="00604534">
      <w:pPr>
        <w:pStyle w:val="ListParagraph"/>
        <w:numPr>
          <w:ilvl w:val="0"/>
          <w:numId w:val="28"/>
        </w:numPr>
        <w:ind w:left="1080"/>
      </w:pPr>
      <w:r>
        <w:t>Find the mean and median for each then compare the two sets of results.</w:t>
      </w:r>
    </w:p>
    <w:p w:rsidR="005A52E6" w:rsidRDefault="005A52E6" w:rsidP="00604534">
      <w:pPr>
        <w:pStyle w:val="ListParagraph"/>
        <w:numPr>
          <w:ilvl w:val="0"/>
          <w:numId w:val="28"/>
        </w:numPr>
        <w:ind w:left="1080"/>
      </w:pPr>
      <w:r>
        <w:t>Does it make much difference if the tickets are purchased 30 days in advance or 1 day in advance?</w:t>
      </w:r>
    </w:p>
    <w:p w:rsidR="005A52E6" w:rsidRDefault="005A52E6" w:rsidP="00760B10">
      <w:pPr>
        <w:spacing w:line="360" w:lineRule="auto"/>
      </w:pPr>
    </w:p>
    <w:p w:rsidR="00760B10" w:rsidRDefault="0098778B" w:rsidP="00604534">
      <w:pPr>
        <w:pStyle w:val="ListParagraph"/>
        <w:numPr>
          <w:ilvl w:val="0"/>
          <w:numId w:val="27"/>
        </w:numPr>
        <w:spacing w:after="120"/>
        <w:ind w:left="540" w:hanging="540"/>
      </w:pPr>
      <w:r>
        <w:t>The trend of thinner Miss America winners has generated charges that the contest encourages unhealthy diet habits among young women. Listed below are body mass indexes (BMI) for Miss America winners from two different periods</w:t>
      </w:r>
      <w:r w:rsidR="00760B10">
        <w:t xml:space="preserve">. </w:t>
      </w:r>
    </w:p>
    <w:tbl>
      <w:tblPr>
        <w:tblStyle w:val="TableGrid"/>
        <w:tblW w:w="450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ayout w:type="fixed"/>
        <w:tblLook w:val="04A0" w:firstRow="1" w:lastRow="0" w:firstColumn="1" w:lastColumn="0" w:noHBand="0" w:noVBand="1"/>
      </w:tblPr>
      <w:tblGrid>
        <w:gridCol w:w="2538"/>
        <w:gridCol w:w="685"/>
        <w:gridCol w:w="686"/>
        <w:gridCol w:w="686"/>
        <w:gridCol w:w="686"/>
        <w:gridCol w:w="686"/>
        <w:gridCol w:w="685"/>
        <w:gridCol w:w="686"/>
        <w:gridCol w:w="686"/>
        <w:gridCol w:w="686"/>
        <w:gridCol w:w="686"/>
      </w:tblGrid>
      <w:tr w:rsidR="0098778B" w:rsidTr="000F20B3">
        <w:tc>
          <w:tcPr>
            <w:tcW w:w="2538" w:type="dxa"/>
            <w:tcBorders>
              <w:top w:val="nil"/>
              <w:bottom w:val="dotDash" w:sz="4" w:space="0" w:color="auto"/>
              <w:right w:val="dotDash" w:sz="4" w:space="0" w:color="auto"/>
            </w:tcBorders>
          </w:tcPr>
          <w:p w:rsidR="0098778B" w:rsidRDefault="0098778B" w:rsidP="000F20B3">
            <w:pPr>
              <w:spacing w:before="40" w:after="40"/>
              <w:jc w:val="center"/>
            </w:pPr>
            <w:r>
              <w:t>BMI (1920 – 1930)</w:t>
            </w:r>
          </w:p>
        </w:tc>
        <w:tc>
          <w:tcPr>
            <w:tcW w:w="685" w:type="dxa"/>
            <w:tcBorders>
              <w:left w:val="dotDash" w:sz="4" w:space="0" w:color="auto"/>
            </w:tcBorders>
          </w:tcPr>
          <w:p w:rsidR="0098778B" w:rsidRDefault="0098778B" w:rsidP="005243AE">
            <w:pPr>
              <w:spacing w:before="40" w:after="40"/>
            </w:pPr>
            <w:r>
              <w:t>20.4</w:t>
            </w:r>
          </w:p>
        </w:tc>
        <w:tc>
          <w:tcPr>
            <w:tcW w:w="686" w:type="dxa"/>
          </w:tcPr>
          <w:p w:rsidR="0098778B" w:rsidRDefault="0098778B" w:rsidP="005243AE">
            <w:pPr>
              <w:spacing w:before="40" w:after="40"/>
            </w:pPr>
            <w:r>
              <w:t>21.9</w:t>
            </w:r>
          </w:p>
        </w:tc>
        <w:tc>
          <w:tcPr>
            <w:tcW w:w="686" w:type="dxa"/>
          </w:tcPr>
          <w:p w:rsidR="0098778B" w:rsidRDefault="0098778B" w:rsidP="005243AE">
            <w:pPr>
              <w:spacing w:before="40" w:after="40"/>
            </w:pPr>
            <w:r>
              <w:t>22.1</w:t>
            </w:r>
          </w:p>
        </w:tc>
        <w:tc>
          <w:tcPr>
            <w:tcW w:w="686" w:type="dxa"/>
          </w:tcPr>
          <w:p w:rsidR="0098778B" w:rsidRDefault="0098778B" w:rsidP="005243AE">
            <w:pPr>
              <w:spacing w:before="40" w:after="40"/>
            </w:pPr>
            <w:r>
              <w:t>22.3</w:t>
            </w:r>
          </w:p>
        </w:tc>
        <w:tc>
          <w:tcPr>
            <w:tcW w:w="686" w:type="dxa"/>
          </w:tcPr>
          <w:p w:rsidR="0098778B" w:rsidRDefault="0098778B" w:rsidP="005243AE">
            <w:pPr>
              <w:spacing w:before="40" w:after="40"/>
            </w:pPr>
            <w:r>
              <w:t>20.3</w:t>
            </w:r>
          </w:p>
        </w:tc>
        <w:tc>
          <w:tcPr>
            <w:tcW w:w="685" w:type="dxa"/>
          </w:tcPr>
          <w:p w:rsidR="0098778B" w:rsidRDefault="0098778B" w:rsidP="005243AE">
            <w:pPr>
              <w:spacing w:before="40" w:after="40"/>
            </w:pPr>
            <w:r>
              <w:t>18.8</w:t>
            </w:r>
          </w:p>
        </w:tc>
        <w:tc>
          <w:tcPr>
            <w:tcW w:w="686" w:type="dxa"/>
          </w:tcPr>
          <w:p w:rsidR="0098778B" w:rsidRDefault="0098778B" w:rsidP="005243AE">
            <w:pPr>
              <w:spacing w:before="40" w:after="40"/>
            </w:pPr>
            <w:r>
              <w:t>18.9</w:t>
            </w:r>
          </w:p>
        </w:tc>
        <w:tc>
          <w:tcPr>
            <w:tcW w:w="686" w:type="dxa"/>
          </w:tcPr>
          <w:p w:rsidR="0098778B" w:rsidRDefault="0098778B" w:rsidP="005243AE">
            <w:pPr>
              <w:spacing w:before="40" w:after="40"/>
            </w:pPr>
            <w:r>
              <w:t>19.4</w:t>
            </w:r>
          </w:p>
        </w:tc>
        <w:tc>
          <w:tcPr>
            <w:tcW w:w="686" w:type="dxa"/>
          </w:tcPr>
          <w:p w:rsidR="0098778B" w:rsidRDefault="0098778B" w:rsidP="005243AE">
            <w:pPr>
              <w:spacing w:before="40" w:after="40"/>
            </w:pPr>
            <w:r>
              <w:t>18.4</w:t>
            </w:r>
          </w:p>
        </w:tc>
        <w:tc>
          <w:tcPr>
            <w:tcW w:w="686" w:type="dxa"/>
          </w:tcPr>
          <w:p w:rsidR="0098778B" w:rsidRDefault="0098778B" w:rsidP="005243AE">
            <w:pPr>
              <w:spacing w:before="40" w:after="40"/>
            </w:pPr>
            <w:r>
              <w:t>19.1</w:t>
            </w:r>
          </w:p>
        </w:tc>
      </w:tr>
      <w:tr w:rsidR="0098778B" w:rsidTr="000F20B3">
        <w:tc>
          <w:tcPr>
            <w:tcW w:w="2538" w:type="dxa"/>
            <w:tcBorders>
              <w:top w:val="dotDash" w:sz="4" w:space="0" w:color="auto"/>
              <w:bottom w:val="nil"/>
              <w:right w:val="dotDash" w:sz="4" w:space="0" w:color="auto"/>
            </w:tcBorders>
          </w:tcPr>
          <w:p w:rsidR="0098778B" w:rsidRDefault="0098778B" w:rsidP="000F20B3">
            <w:pPr>
              <w:spacing w:before="40" w:after="40"/>
            </w:pPr>
            <w:r>
              <w:t>BMI – (from recent winners)</w:t>
            </w:r>
          </w:p>
        </w:tc>
        <w:tc>
          <w:tcPr>
            <w:tcW w:w="685" w:type="dxa"/>
            <w:tcBorders>
              <w:left w:val="dotDash" w:sz="4" w:space="0" w:color="auto"/>
            </w:tcBorders>
          </w:tcPr>
          <w:p w:rsidR="0098778B" w:rsidRDefault="0098778B" w:rsidP="005243AE">
            <w:pPr>
              <w:spacing w:before="40" w:after="40"/>
            </w:pPr>
            <w:r>
              <w:t>19.5</w:t>
            </w:r>
          </w:p>
        </w:tc>
        <w:tc>
          <w:tcPr>
            <w:tcW w:w="686" w:type="dxa"/>
          </w:tcPr>
          <w:p w:rsidR="0098778B" w:rsidRDefault="0098778B" w:rsidP="005243AE">
            <w:pPr>
              <w:spacing w:before="40" w:after="40"/>
            </w:pPr>
            <w:r>
              <w:t>20.3</w:t>
            </w:r>
          </w:p>
        </w:tc>
        <w:tc>
          <w:tcPr>
            <w:tcW w:w="686" w:type="dxa"/>
          </w:tcPr>
          <w:p w:rsidR="0098778B" w:rsidRDefault="0098778B" w:rsidP="005243AE">
            <w:pPr>
              <w:spacing w:before="40" w:after="40"/>
            </w:pPr>
            <w:r>
              <w:t>19.6</w:t>
            </w:r>
          </w:p>
        </w:tc>
        <w:tc>
          <w:tcPr>
            <w:tcW w:w="686" w:type="dxa"/>
          </w:tcPr>
          <w:p w:rsidR="0098778B" w:rsidRDefault="0098778B" w:rsidP="005243AE">
            <w:pPr>
              <w:spacing w:before="40" w:after="40"/>
            </w:pPr>
            <w:r>
              <w:t>20.2</w:t>
            </w:r>
          </w:p>
        </w:tc>
        <w:tc>
          <w:tcPr>
            <w:tcW w:w="686" w:type="dxa"/>
          </w:tcPr>
          <w:p w:rsidR="0098778B" w:rsidRDefault="0098778B" w:rsidP="005243AE">
            <w:pPr>
              <w:spacing w:before="40" w:after="40"/>
            </w:pPr>
            <w:r>
              <w:t>17.8</w:t>
            </w:r>
          </w:p>
        </w:tc>
        <w:tc>
          <w:tcPr>
            <w:tcW w:w="685" w:type="dxa"/>
          </w:tcPr>
          <w:p w:rsidR="0098778B" w:rsidRDefault="0098778B" w:rsidP="005243AE">
            <w:pPr>
              <w:spacing w:before="40" w:after="40"/>
            </w:pPr>
            <w:r>
              <w:t>17.9</w:t>
            </w:r>
          </w:p>
        </w:tc>
        <w:tc>
          <w:tcPr>
            <w:tcW w:w="686" w:type="dxa"/>
          </w:tcPr>
          <w:p w:rsidR="0098778B" w:rsidRDefault="0098778B" w:rsidP="005243AE">
            <w:pPr>
              <w:spacing w:before="40" w:after="40"/>
            </w:pPr>
            <w:r>
              <w:t>19.1</w:t>
            </w:r>
          </w:p>
        </w:tc>
        <w:tc>
          <w:tcPr>
            <w:tcW w:w="686" w:type="dxa"/>
          </w:tcPr>
          <w:p w:rsidR="0098778B" w:rsidRDefault="0098778B" w:rsidP="005243AE">
            <w:pPr>
              <w:spacing w:before="40" w:after="40"/>
            </w:pPr>
            <w:r>
              <w:t>18.8</w:t>
            </w:r>
          </w:p>
        </w:tc>
        <w:tc>
          <w:tcPr>
            <w:tcW w:w="686" w:type="dxa"/>
          </w:tcPr>
          <w:p w:rsidR="0098778B" w:rsidRDefault="0098778B" w:rsidP="005243AE">
            <w:pPr>
              <w:spacing w:before="40" w:after="40"/>
            </w:pPr>
            <w:r>
              <w:t>17.6</w:t>
            </w:r>
          </w:p>
        </w:tc>
        <w:tc>
          <w:tcPr>
            <w:tcW w:w="686" w:type="dxa"/>
          </w:tcPr>
          <w:p w:rsidR="0098778B" w:rsidRDefault="0098778B" w:rsidP="005243AE">
            <w:pPr>
              <w:spacing w:before="40" w:after="40"/>
            </w:pPr>
            <w:r>
              <w:t>16.8</w:t>
            </w:r>
          </w:p>
        </w:tc>
      </w:tr>
    </w:tbl>
    <w:p w:rsidR="00760B10" w:rsidRPr="005A52E6" w:rsidRDefault="00760B10" w:rsidP="00760B10">
      <w:pPr>
        <w:spacing w:line="240" w:lineRule="auto"/>
        <w:rPr>
          <w:sz w:val="14"/>
        </w:rPr>
      </w:pPr>
    </w:p>
    <w:p w:rsidR="00760B10" w:rsidRDefault="00760B10" w:rsidP="00D253D5">
      <w:pPr>
        <w:ind w:left="720"/>
      </w:pPr>
      <w:r>
        <w:t>Find the mean and median for each then compare the two sets of results.</w:t>
      </w:r>
    </w:p>
    <w:p w:rsidR="00760B10" w:rsidRDefault="00760B10" w:rsidP="006F0919">
      <w:pPr>
        <w:spacing w:line="360" w:lineRule="auto"/>
      </w:pPr>
    </w:p>
    <w:p w:rsidR="005243AE" w:rsidRDefault="005243AE" w:rsidP="00604534">
      <w:pPr>
        <w:pStyle w:val="ListParagraph"/>
        <w:numPr>
          <w:ilvl w:val="0"/>
          <w:numId w:val="27"/>
        </w:numPr>
        <w:ind w:left="540" w:hanging="540"/>
      </w:pPr>
      <w:r>
        <w:t xml:space="preserve">Find the mean </w:t>
      </w:r>
      <w:r w:rsidR="006F0919">
        <w:t>of the data summarized in the given frequency distribution</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3"/>
        <w:gridCol w:w="4837"/>
      </w:tblGrid>
      <w:tr w:rsidR="00411267" w:rsidTr="00F748B0">
        <w:tc>
          <w:tcPr>
            <w:tcW w:w="5220" w:type="dxa"/>
          </w:tcPr>
          <w:p w:rsidR="006F0919" w:rsidRDefault="006F0919" w:rsidP="00604534">
            <w:pPr>
              <w:pStyle w:val="ListParagraph"/>
              <w:numPr>
                <w:ilvl w:val="0"/>
                <w:numId w:val="29"/>
              </w:numPr>
            </w:pPr>
          </w:p>
          <w:tbl>
            <w:tblPr>
              <w:tblStyle w:val="TableGrid"/>
              <w:tblW w:w="0" w:type="auto"/>
              <w:tblInd w:w="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5"/>
              <w:gridCol w:w="1440"/>
            </w:tblGrid>
            <w:tr w:rsidR="006F0919" w:rsidTr="00F748B0">
              <w:tc>
                <w:tcPr>
                  <w:tcW w:w="2515" w:type="dxa"/>
                  <w:vAlign w:val="center"/>
                </w:tcPr>
                <w:p w:rsidR="006F0919" w:rsidRPr="00411267" w:rsidRDefault="006F0919" w:rsidP="00411267">
                  <w:pPr>
                    <w:spacing w:line="276" w:lineRule="auto"/>
                    <w:jc w:val="center"/>
                    <w:rPr>
                      <w:b/>
                      <w:i/>
                    </w:rPr>
                  </w:pPr>
                  <w:r w:rsidRPr="00411267">
                    <w:rPr>
                      <w:b/>
                      <w:i/>
                    </w:rPr>
                    <w:t xml:space="preserve">Tar </w:t>
                  </w:r>
                  <w:r w:rsidRPr="00411267">
                    <w:rPr>
                      <w:b/>
                    </w:rPr>
                    <w:t>(</w:t>
                  </w:r>
                  <w:r w:rsidRPr="00411267">
                    <w:rPr>
                      <w:b/>
                      <w:i/>
                    </w:rPr>
                    <w:t>mg</w:t>
                  </w:r>
                  <w:r w:rsidRPr="00411267">
                    <w:rPr>
                      <w:b/>
                    </w:rPr>
                    <w:t>)</w:t>
                  </w:r>
                  <w:r w:rsidRPr="00411267">
                    <w:rPr>
                      <w:b/>
                      <w:i/>
                    </w:rPr>
                    <w:t xml:space="preserve"> in Nonfiltered Cigarettes</w:t>
                  </w:r>
                </w:p>
              </w:tc>
              <w:tc>
                <w:tcPr>
                  <w:tcW w:w="1440" w:type="dxa"/>
                  <w:vAlign w:val="center"/>
                </w:tcPr>
                <w:p w:rsidR="006F0919" w:rsidRPr="00411267" w:rsidRDefault="006F0919" w:rsidP="00411267">
                  <w:pPr>
                    <w:spacing w:line="276" w:lineRule="auto"/>
                    <w:jc w:val="center"/>
                    <w:rPr>
                      <w:b/>
                      <w:i/>
                    </w:rPr>
                  </w:pPr>
                  <w:r w:rsidRPr="00411267">
                    <w:rPr>
                      <w:b/>
                      <w:i/>
                    </w:rPr>
                    <w:t>Frequency</w:t>
                  </w:r>
                </w:p>
              </w:tc>
            </w:tr>
            <w:tr w:rsidR="006F0919" w:rsidTr="00F748B0">
              <w:tc>
                <w:tcPr>
                  <w:tcW w:w="2515" w:type="dxa"/>
                  <w:tcBorders>
                    <w:bottom w:val="nil"/>
                  </w:tcBorders>
                  <w:vAlign w:val="center"/>
                </w:tcPr>
                <w:p w:rsidR="006F0919" w:rsidRDefault="00411267" w:rsidP="00411267">
                  <w:pPr>
                    <w:spacing w:line="276" w:lineRule="auto"/>
                    <w:jc w:val="center"/>
                  </w:pPr>
                  <w:r>
                    <w:t xml:space="preserve">10 – 13 </w:t>
                  </w:r>
                </w:p>
              </w:tc>
              <w:tc>
                <w:tcPr>
                  <w:tcW w:w="1440" w:type="dxa"/>
                  <w:tcBorders>
                    <w:bottom w:val="nil"/>
                  </w:tcBorders>
                  <w:vAlign w:val="center"/>
                </w:tcPr>
                <w:p w:rsidR="006F0919" w:rsidRDefault="00411267" w:rsidP="00411267">
                  <w:pPr>
                    <w:spacing w:line="276" w:lineRule="auto"/>
                    <w:jc w:val="center"/>
                  </w:pPr>
                  <w:r>
                    <w:t>1</w:t>
                  </w:r>
                </w:p>
              </w:tc>
            </w:tr>
            <w:tr w:rsidR="006F0919" w:rsidTr="00F748B0">
              <w:tc>
                <w:tcPr>
                  <w:tcW w:w="2515" w:type="dxa"/>
                  <w:tcBorders>
                    <w:top w:val="nil"/>
                    <w:bottom w:val="nil"/>
                  </w:tcBorders>
                  <w:vAlign w:val="center"/>
                </w:tcPr>
                <w:p w:rsidR="006F0919" w:rsidRDefault="00411267" w:rsidP="00411267">
                  <w:pPr>
                    <w:spacing w:line="276" w:lineRule="auto"/>
                    <w:jc w:val="center"/>
                  </w:pPr>
                  <w:r>
                    <w:t xml:space="preserve">14 – 17 </w:t>
                  </w:r>
                </w:p>
              </w:tc>
              <w:tc>
                <w:tcPr>
                  <w:tcW w:w="1440" w:type="dxa"/>
                  <w:tcBorders>
                    <w:top w:val="nil"/>
                    <w:bottom w:val="nil"/>
                  </w:tcBorders>
                  <w:vAlign w:val="center"/>
                </w:tcPr>
                <w:p w:rsidR="006F0919" w:rsidRDefault="00411267" w:rsidP="00411267">
                  <w:pPr>
                    <w:spacing w:line="276" w:lineRule="auto"/>
                    <w:jc w:val="center"/>
                  </w:pPr>
                  <w:r>
                    <w:t xml:space="preserve">0 </w:t>
                  </w:r>
                </w:p>
              </w:tc>
            </w:tr>
            <w:tr w:rsidR="006F0919" w:rsidTr="00F748B0">
              <w:tc>
                <w:tcPr>
                  <w:tcW w:w="2515" w:type="dxa"/>
                  <w:tcBorders>
                    <w:top w:val="nil"/>
                    <w:bottom w:val="nil"/>
                  </w:tcBorders>
                  <w:vAlign w:val="center"/>
                </w:tcPr>
                <w:p w:rsidR="006F0919" w:rsidRDefault="00411267" w:rsidP="00411267">
                  <w:pPr>
                    <w:spacing w:line="276" w:lineRule="auto"/>
                    <w:jc w:val="center"/>
                  </w:pPr>
                  <w:r>
                    <w:t xml:space="preserve">18 – 21 </w:t>
                  </w:r>
                </w:p>
              </w:tc>
              <w:tc>
                <w:tcPr>
                  <w:tcW w:w="1440" w:type="dxa"/>
                  <w:tcBorders>
                    <w:top w:val="nil"/>
                    <w:bottom w:val="nil"/>
                  </w:tcBorders>
                  <w:vAlign w:val="center"/>
                </w:tcPr>
                <w:p w:rsidR="006F0919" w:rsidRDefault="00411267" w:rsidP="00411267">
                  <w:pPr>
                    <w:spacing w:line="276" w:lineRule="auto"/>
                    <w:jc w:val="center"/>
                  </w:pPr>
                  <w:r>
                    <w:t>15</w:t>
                  </w:r>
                </w:p>
              </w:tc>
            </w:tr>
            <w:tr w:rsidR="006F0919" w:rsidTr="00F748B0">
              <w:tc>
                <w:tcPr>
                  <w:tcW w:w="2515" w:type="dxa"/>
                  <w:tcBorders>
                    <w:top w:val="nil"/>
                    <w:bottom w:val="nil"/>
                  </w:tcBorders>
                  <w:vAlign w:val="center"/>
                </w:tcPr>
                <w:p w:rsidR="006F0919" w:rsidRDefault="00411267" w:rsidP="00411267">
                  <w:pPr>
                    <w:spacing w:line="276" w:lineRule="auto"/>
                    <w:jc w:val="center"/>
                  </w:pPr>
                  <w:r>
                    <w:t>22 – 25</w:t>
                  </w:r>
                </w:p>
              </w:tc>
              <w:tc>
                <w:tcPr>
                  <w:tcW w:w="1440" w:type="dxa"/>
                  <w:tcBorders>
                    <w:top w:val="nil"/>
                    <w:bottom w:val="nil"/>
                  </w:tcBorders>
                  <w:vAlign w:val="center"/>
                </w:tcPr>
                <w:p w:rsidR="006F0919" w:rsidRDefault="00411267" w:rsidP="00411267">
                  <w:pPr>
                    <w:spacing w:line="276" w:lineRule="auto"/>
                    <w:jc w:val="center"/>
                  </w:pPr>
                  <w:r>
                    <w:t xml:space="preserve"> 7</w:t>
                  </w:r>
                </w:p>
              </w:tc>
            </w:tr>
            <w:tr w:rsidR="006F0919" w:rsidTr="00F748B0">
              <w:tc>
                <w:tcPr>
                  <w:tcW w:w="2515" w:type="dxa"/>
                  <w:tcBorders>
                    <w:top w:val="nil"/>
                    <w:bottom w:val="nil"/>
                  </w:tcBorders>
                  <w:vAlign w:val="center"/>
                </w:tcPr>
                <w:p w:rsidR="006F0919" w:rsidRDefault="00411267" w:rsidP="00411267">
                  <w:pPr>
                    <w:spacing w:line="276" w:lineRule="auto"/>
                    <w:jc w:val="center"/>
                  </w:pPr>
                  <w:r>
                    <w:t xml:space="preserve">26 – 29 </w:t>
                  </w:r>
                </w:p>
              </w:tc>
              <w:tc>
                <w:tcPr>
                  <w:tcW w:w="1440" w:type="dxa"/>
                  <w:tcBorders>
                    <w:top w:val="nil"/>
                    <w:bottom w:val="nil"/>
                  </w:tcBorders>
                  <w:vAlign w:val="center"/>
                </w:tcPr>
                <w:p w:rsidR="006F0919" w:rsidRDefault="00411267" w:rsidP="00411267">
                  <w:pPr>
                    <w:spacing w:line="276" w:lineRule="auto"/>
                    <w:jc w:val="center"/>
                  </w:pPr>
                  <w:r>
                    <w:t>2</w:t>
                  </w:r>
                </w:p>
              </w:tc>
            </w:tr>
          </w:tbl>
          <w:p w:rsidR="006F0919" w:rsidRDefault="006F0919" w:rsidP="006F0919"/>
          <w:p w:rsidR="006F0919" w:rsidRDefault="006F0919" w:rsidP="006F0919"/>
        </w:tc>
        <w:tc>
          <w:tcPr>
            <w:tcW w:w="5220" w:type="dxa"/>
          </w:tcPr>
          <w:p w:rsidR="006F0919" w:rsidRDefault="006F0919" w:rsidP="00604534">
            <w:pPr>
              <w:pStyle w:val="ListParagraph"/>
              <w:numPr>
                <w:ilvl w:val="0"/>
                <w:numId w:val="29"/>
              </w:numPr>
            </w:pPr>
          </w:p>
          <w:tbl>
            <w:tblPr>
              <w:tblStyle w:val="TableGrid"/>
              <w:tblW w:w="3000" w:type="pct"/>
              <w:tblInd w:w="34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48"/>
              <w:gridCol w:w="1325"/>
            </w:tblGrid>
            <w:tr w:rsidR="00411267" w:rsidTr="008261E7">
              <w:tc>
                <w:tcPr>
                  <w:tcW w:w="2515" w:type="dxa"/>
                  <w:vAlign w:val="center"/>
                </w:tcPr>
                <w:p w:rsidR="00411267" w:rsidRPr="00411267" w:rsidRDefault="00411267" w:rsidP="00DA0C18">
                  <w:pPr>
                    <w:spacing w:line="276" w:lineRule="auto"/>
                    <w:jc w:val="center"/>
                    <w:rPr>
                      <w:b/>
                      <w:i/>
                    </w:rPr>
                  </w:pPr>
                  <w:r>
                    <w:rPr>
                      <w:b/>
                      <w:i/>
                    </w:rPr>
                    <w:t>Pulse Rates of Females</w:t>
                  </w:r>
                </w:p>
              </w:tc>
              <w:tc>
                <w:tcPr>
                  <w:tcW w:w="1440" w:type="dxa"/>
                  <w:vAlign w:val="center"/>
                </w:tcPr>
                <w:p w:rsidR="00411267" w:rsidRPr="00411267" w:rsidRDefault="00411267" w:rsidP="00DA0C18">
                  <w:pPr>
                    <w:spacing w:line="276" w:lineRule="auto"/>
                    <w:jc w:val="center"/>
                    <w:rPr>
                      <w:b/>
                      <w:i/>
                    </w:rPr>
                  </w:pPr>
                  <w:r w:rsidRPr="00411267">
                    <w:rPr>
                      <w:b/>
                      <w:i/>
                    </w:rPr>
                    <w:t>Frequency</w:t>
                  </w:r>
                </w:p>
              </w:tc>
            </w:tr>
            <w:tr w:rsidR="00411267" w:rsidTr="008261E7">
              <w:tc>
                <w:tcPr>
                  <w:tcW w:w="2515" w:type="dxa"/>
                  <w:tcBorders>
                    <w:bottom w:val="nil"/>
                  </w:tcBorders>
                  <w:vAlign w:val="center"/>
                </w:tcPr>
                <w:p w:rsidR="00411267" w:rsidRDefault="00411267" w:rsidP="00DA0C18">
                  <w:pPr>
                    <w:spacing w:line="276" w:lineRule="auto"/>
                    <w:jc w:val="center"/>
                  </w:pPr>
                  <w:r>
                    <w:t xml:space="preserve">60 – 69  </w:t>
                  </w:r>
                </w:p>
              </w:tc>
              <w:tc>
                <w:tcPr>
                  <w:tcW w:w="1440" w:type="dxa"/>
                  <w:tcBorders>
                    <w:bottom w:val="nil"/>
                  </w:tcBorders>
                  <w:vAlign w:val="center"/>
                </w:tcPr>
                <w:p w:rsidR="00411267" w:rsidRDefault="00411267" w:rsidP="00DA0C18">
                  <w:pPr>
                    <w:spacing w:line="276" w:lineRule="auto"/>
                    <w:jc w:val="center"/>
                  </w:pPr>
                  <w:r>
                    <w:t>12</w:t>
                  </w:r>
                </w:p>
              </w:tc>
            </w:tr>
            <w:tr w:rsidR="00411267" w:rsidTr="008261E7">
              <w:tc>
                <w:tcPr>
                  <w:tcW w:w="2515" w:type="dxa"/>
                  <w:tcBorders>
                    <w:top w:val="nil"/>
                    <w:bottom w:val="nil"/>
                  </w:tcBorders>
                  <w:vAlign w:val="center"/>
                </w:tcPr>
                <w:p w:rsidR="00411267" w:rsidRDefault="00411267" w:rsidP="00DA0C18">
                  <w:pPr>
                    <w:spacing w:line="276" w:lineRule="auto"/>
                    <w:jc w:val="center"/>
                  </w:pPr>
                  <w:r>
                    <w:t xml:space="preserve">70 – 79 </w:t>
                  </w:r>
                </w:p>
              </w:tc>
              <w:tc>
                <w:tcPr>
                  <w:tcW w:w="1440" w:type="dxa"/>
                  <w:tcBorders>
                    <w:top w:val="nil"/>
                    <w:bottom w:val="nil"/>
                  </w:tcBorders>
                  <w:vAlign w:val="center"/>
                </w:tcPr>
                <w:p w:rsidR="00411267" w:rsidRDefault="00411267" w:rsidP="00DA0C18">
                  <w:pPr>
                    <w:spacing w:line="276" w:lineRule="auto"/>
                    <w:jc w:val="center"/>
                  </w:pPr>
                  <w:r>
                    <w:t>14</w:t>
                  </w:r>
                </w:p>
              </w:tc>
            </w:tr>
            <w:tr w:rsidR="00411267" w:rsidTr="008261E7">
              <w:tc>
                <w:tcPr>
                  <w:tcW w:w="2515" w:type="dxa"/>
                  <w:tcBorders>
                    <w:top w:val="nil"/>
                    <w:bottom w:val="nil"/>
                  </w:tcBorders>
                  <w:vAlign w:val="center"/>
                </w:tcPr>
                <w:p w:rsidR="00411267" w:rsidRDefault="00411267" w:rsidP="00DA0C18">
                  <w:pPr>
                    <w:spacing w:line="276" w:lineRule="auto"/>
                    <w:jc w:val="center"/>
                  </w:pPr>
                  <w:r>
                    <w:t xml:space="preserve">80 – 89 </w:t>
                  </w:r>
                </w:p>
              </w:tc>
              <w:tc>
                <w:tcPr>
                  <w:tcW w:w="1440" w:type="dxa"/>
                  <w:tcBorders>
                    <w:top w:val="nil"/>
                    <w:bottom w:val="nil"/>
                  </w:tcBorders>
                  <w:vAlign w:val="center"/>
                </w:tcPr>
                <w:p w:rsidR="00411267" w:rsidRDefault="00411267" w:rsidP="00DA0C18">
                  <w:pPr>
                    <w:spacing w:line="276" w:lineRule="auto"/>
                    <w:jc w:val="center"/>
                  </w:pPr>
                  <w:r>
                    <w:t>11</w:t>
                  </w:r>
                </w:p>
              </w:tc>
            </w:tr>
            <w:tr w:rsidR="00411267" w:rsidTr="008261E7">
              <w:tc>
                <w:tcPr>
                  <w:tcW w:w="2515" w:type="dxa"/>
                  <w:tcBorders>
                    <w:top w:val="nil"/>
                    <w:bottom w:val="nil"/>
                  </w:tcBorders>
                  <w:vAlign w:val="center"/>
                </w:tcPr>
                <w:p w:rsidR="00411267" w:rsidRDefault="00411267" w:rsidP="00DA0C18">
                  <w:pPr>
                    <w:spacing w:line="276" w:lineRule="auto"/>
                    <w:jc w:val="center"/>
                  </w:pPr>
                  <w:r>
                    <w:t xml:space="preserve">90 – 99 </w:t>
                  </w:r>
                </w:p>
              </w:tc>
              <w:tc>
                <w:tcPr>
                  <w:tcW w:w="1440" w:type="dxa"/>
                  <w:tcBorders>
                    <w:top w:val="nil"/>
                    <w:bottom w:val="nil"/>
                  </w:tcBorders>
                  <w:vAlign w:val="center"/>
                </w:tcPr>
                <w:p w:rsidR="00411267" w:rsidRDefault="00411267" w:rsidP="00DA0C18">
                  <w:pPr>
                    <w:spacing w:line="276" w:lineRule="auto"/>
                    <w:jc w:val="center"/>
                  </w:pPr>
                  <w:r>
                    <w:t>1</w:t>
                  </w:r>
                </w:p>
              </w:tc>
            </w:tr>
            <w:tr w:rsidR="00411267" w:rsidTr="008261E7">
              <w:tc>
                <w:tcPr>
                  <w:tcW w:w="2515" w:type="dxa"/>
                  <w:tcBorders>
                    <w:top w:val="nil"/>
                    <w:bottom w:val="nil"/>
                  </w:tcBorders>
                  <w:vAlign w:val="center"/>
                </w:tcPr>
                <w:p w:rsidR="00411267" w:rsidRDefault="00411267" w:rsidP="00DA0C18">
                  <w:pPr>
                    <w:spacing w:line="276" w:lineRule="auto"/>
                    <w:jc w:val="center"/>
                  </w:pPr>
                  <w:r>
                    <w:t>100 – 109</w:t>
                  </w:r>
                </w:p>
              </w:tc>
              <w:tc>
                <w:tcPr>
                  <w:tcW w:w="1440" w:type="dxa"/>
                  <w:tcBorders>
                    <w:top w:val="nil"/>
                    <w:bottom w:val="nil"/>
                  </w:tcBorders>
                  <w:vAlign w:val="center"/>
                </w:tcPr>
                <w:p w:rsidR="00411267" w:rsidRDefault="00411267" w:rsidP="00DA0C18">
                  <w:pPr>
                    <w:spacing w:line="276" w:lineRule="auto"/>
                    <w:jc w:val="center"/>
                  </w:pPr>
                  <w:r>
                    <w:t>1</w:t>
                  </w:r>
                </w:p>
              </w:tc>
            </w:tr>
            <w:tr w:rsidR="00411267" w:rsidTr="008261E7">
              <w:tc>
                <w:tcPr>
                  <w:tcW w:w="2515" w:type="dxa"/>
                  <w:tcBorders>
                    <w:top w:val="nil"/>
                    <w:bottom w:val="nil"/>
                  </w:tcBorders>
                  <w:vAlign w:val="center"/>
                </w:tcPr>
                <w:p w:rsidR="00411267" w:rsidRDefault="00411267" w:rsidP="00DA0C18">
                  <w:pPr>
                    <w:jc w:val="center"/>
                  </w:pPr>
                  <w:r>
                    <w:t xml:space="preserve">110 – 119 </w:t>
                  </w:r>
                </w:p>
              </w:tc>
              <w:tc>
                <w:tcPr>
                  <w:tcW w:w="1440" w:type="dxa"/>
                  <w:tcBorders>
                    <w:top w:val="nil"/>
                    <w:bottom w:val="nil"/>
                  </w:tcBorders>
                  <w:vAlign w:val="center"/>
                </w:tcPr>
                <w:p w:rsidR="00411267" w:rsidRDefault="00411267" w:rsidP="00DA0C18">
                  <w:pPr>
                    <w:jc w:val="center"/>
                  </w:pPr>
                  <w:r>
                    <w:t>0</w:t>
                  </w:r>
                </w:p>
              </w:tc>
            </w:tr>
            <w:tr w:rsidR="00411267" w:rsidTr="008261E7">
              <w:tc>
                <w:tcPr>
                  <w:tcW w:w="2515" w:type="dxa"/>
                  <w:tcBorders>
                    <w:top w:val="nil"/>
                    <w:bottom w:val="nil"/>
                  </w:tcBorders>
                  <w:vAlign w:val="center"/>
                </w:tcPr>
                <w:p w:rsidR="00411267" w:rsidRDefault="00411267" w:rsidP="00DA0C18">
                  <w:pPr>
                    <w:jc w:val="center"/>
                  </w:pPr>
                  <w:r>
                    <w:t xml:space="preserve">120 – 129 </w:t>
                  </w:r>
                </w:p>
              </w:tc>
              <w:tc>
                <w:tcPr>
                  <w:tcW w:w="1440" w:type="dxa"/>
                  <w:tcBorders>
                    <w:top w:val="nil"/>
                    <w:bottom w:val="nil"/>
                  </w:tcBorders>
                  <w:vAlign w:val="center"/>
                </w:tcPr>
                <w:p w:rsidR="00411267" w:rsidRDefault="00411267" w:rsidP="00DA0C18">
                  <w:pPr>
                    <w:jc w:val="center"/>
                  </w:pPr>
                  <w:r>
                    <w:t>1</w:t>
                  </w:r>
                </w:p>
              </w:tc>
            </w:tr>
          </w:tbl>
          <w:p w:rsidR="00411267" w:rsidRDefault="00411267" w:rsidP="00411267">
            <w:pPr>
              <w:ind w:left="427"/>
            </w:pPr>
          </w:p>
        </w:tc>
      </w:tr>
    </w:tbl>
    <w:p w:rsidR="003D5BE9" w:rsidRDefault="00655412" w:rsidP="00604534">
      <w:pPr>
        <w:pStyle w:val="ListParagraph"/>
        <w:numPr>
          <w:ilvl w:val="0"/>
          <w:numId w:val="27"/>
        </w:numPr>
        <w:ind w:left="540" w:hanging="540"/>
      </w:pPr>
      <w:r>
        <w:lastRenderedPageBreak/>
        <w:t>A student of the author earned grades of B, C, B, A, and D. Those courses has these corresponding numbers credit hours: 3, 3, 4, 4, and 1. The grading system assigns quality points to letter grades as follows: A = 4; B = 3; C = 2; D = 1; F =0. Compute the grade point average (GPA) and round the result with two decimal places. If the Dean’s list requires a GPA 3.00 or gr</w:t>
      </w:r>
      <w:r w:rsidR="005B4247">
        <w:t>e</w:t>
      </w:r>
      <w:r>
        <w:t>ater, did this student make the Dean’s list?</w:t>
      </w:r>
    </w:p>
    <w:p w:rsidR="00655412" w:rsidRDefault="00655412" w:rsidP="00655412"/>
    <w:p w:rsidR="00655412" w:rsidRDefault="00655412" w:rsidP="00604534">
      <w:pPr>
        <w:pStyle w:val="ListParagraph"/>
        <w:numPr>
          <w:ilvl w:val="0"/>
          <w:numId w:val="27"/>
        </w:numPr>
        <w:ind w:left="540" w:hanging="540"/>
      </w:pPr>
      <w:r>
        <w:t xml:space="preserve">A student of the author earned grades of </w:t>
      </w:r>
      <w:r w:rsidR="005B4247">
        <w:t xml:space="preserve">92, 83, 77, 84, and 82 on her five regular tests. She earned grades of 88 on the final exam and 95 on her class projects. </w:t>
      </w:r>
      <w:r>
        <w:t xml:space="preserve"> </w:t>
      </w:r>
      <w:r w:rsidR="005B4247">
        <w:t>Her combined homework grade was 77. The five regular tests count for 60% of the final grade, the final exam counts for 10%, the project counts for 15%, and homework counts for 15%. What is her weighted mean grade? What letter grade did she earn? (A, B, C, D, or F)</w:t>
      </w:r>
    </w:p>
    <w:p w:rsidR="00283B23" w:rsidRDefault="00283B23" w:rsidP="001B4F3F"/>
    <w:p w:rsidR="005B7F0E" w:rsidRDefault="009D3635" w:rsidP="00604534">
      <w:pPr>
        <w:pStyle w:val="ListParagraph"/>
        <w:numPr>
          <w:ilvl w:val="0"/>
          <w:numId w:val="27"/>
        </w:numPr>
        <w:ind w:left="540" w:hanging="540"/>
      </w:pPr>
      <w:r>
        <w:t xml:space="preserve">You </w:t>
      </w:r>
      <w:r w:rsidR="004B6A80">
        <w:t>a</w:t>
      </w:r>
      <w:r>
        <w:t>re taking a class in which your grade is determined from five sources: 50% from your test mean</w:t>
      </w:r>
      <w:r w:rsidR="006929A6">
        <w:t>,</w:t>
      </w:r>
      <w:r>
        <w:t xml:space="preserve"> 15% from your midterm, 20% from your final exam, 10% from your computer lab work, and 5% from your homework. Your scores are 86 (test mean), 96 (midterm), 82 (final exam), 98 (computer lab), and 100 (homework)</w:t>
      </w:r>
      <w:r w:rsidR="00255E93">
        <w:t>.</w:t>
      </w:r>
      <w:r>
        <w:t xml:space="preserve"> What is the weighted mean of your scores? If the minimum average for an A is 90, did you get an A?</w:t>
      </w:r>
    </w:p>
    <w:p w:rsidR="00F438B2" w:rsidRDefault="00F438B2" w:rsidP="001B4F3F"/>
    <w:p w:rsidR="006929A6" w:rsidRDefault="006929A6" w:rsidP="00604534">
      <w:pPr>
        <w:pStyle w:val="ListParagraph"/>
        <w:numPr>
          <w:ilvl w:val="0"/>
          <w:numId w:val="27"/>
        </w:numPr>
        <w:ind w:left="540" w:hanging="540"/>
      </w:pPr>
      <w:r>
        <w:t>During a quality assurance check, the actual coffee contents (in ounces) of six jars of instant coffee were recorded as 6.03, 5.59, 6.40, 6.00, 5.99, and 6.02.</w:t>
      </w:r>
    </w:p>
    <w:p w:rsidR="006929A6" w:rsidRDefault="00DA123D" w:rsidP="00604534">
      <w:pPr>
        <w:pStyle w:val="ListParagraph"/>
        <w:numPr>
          <w:ilvl w:val="0"/>
          <w:numId w:val="54"/>
        </w:numPr>
        <w:ind w:left="1080"/>
      </w:pPr>
      <w:r>
        <w:t>Find the mean and the median of the coffee content.</w:t>
      </w:r>
    </w:p>
    <w:p w:rsidR="00DA123D" w:rsidRDefault="00DA123D" w:rsidP="00604534">
      <w:pPr>
        <w:pStyle w:val="ListParagraph"/>
        <w:numPr>
          <w:ilvl w:val="0"/>
          <w:numId w:val="54"/>
        </w:numPr>
        <w:ind w:left="1080"/>
      </w:pPr>
      <w:r>
        <w:t>The third value was incorrectly measured and is actually 6.04. Find the mean and median of the coffee content again.</w:t>
      </w:r>
    </w:p>
    <w:p w:rsidR="00DA123D" w:rsidRDefault="00DA123D" w:rsidP="00604534">
      <w:pPr>
        <w:pStyle w:val="ListParagraph"/>
        <w:numPr>
          <w:ilvl w:val="0"/>
          <w:numId w:val="54"/>
        </w:numPr>
        <w:ind w:left="1080"/>
      </w:pPr>
      <w:r>
        <w:t>Which measure of central tendency, the mean or the median, was affected more by the data entry error?</w:t>
      </w:r>
    </w:p>
    <w:p w:rsidR="006929A6" w:rsidRDefault="006929A6" w:rsidP="001B4F3F"/>
    <w:p w:rsidR="006929A6" w:rsidRDefault="0059529A" w:rsidP="00604534">
      <w:pPr>
        <w:pStyle w:val="ListParagraph"/>
        <w:numPr>
          <w:ilvl w:val="0"/>
          <w:numId w:val="27"/>
        </w:numPr>
        <w:spacing w:line="360" w:lineRule="auto"/>
        <w:ind w:left="540" w:hanging="540"/>
      </w:pPr>
      <w:r>
        <w:t>The table below shows the U.S. exports (in billions of dollars) to 19 countries for a recent year.</w:t>
      </w:r>
    </w:p>
    <w:tbl>
      <w:tblPr>
        <w:tblStyle w:val="TableGrid"/>
        <w:tblW w:w="0" w:type="auto"/>
        <w:tblInd w:w="1440" w:type="dxa"/>
        <w:tblLook w:val="04A0" w:firstRow="1" w:lastRow="0" w:firstColumn="1" w:lastColumn="0" w:noHBand="0" w:noVBand="1"/>
      </w:tblPr>
      <w:tblGrid>
        <w:gridCol w:w="3000"/>
        <w:gridCol w:w="3000"/>
        <w:gridCol w:w="3000"/>
      </w:tblGrid>
      <w:tr w:rsidR="0059529A" w:rsidTr="00DF6BBF">
        <w:tc>
          <w:tcPr>
            <w:tcW w:w="9000" w:type="dxa"/>
            <w:gridSpan w:val="3"/>
            <w:vAlign w:val="center"/>
          </w:tcPr>
          <w:p w:rsidR="0059529A" w:rsidRDefault="00DF6BBF" w:rsidP="00DF6BBF">
            <w:pPr>
              <w:spacing w:before="20" w:after="20"/>
            </w:pPr>
            <w:r w:rsidRPr="00DF6BBF">
              <w:rPr>
                <w:b/>
                <w:i/>
              </w:rPr>
              <w:t>U.S. Exports</w:t>
            </w:r>
            <w:r>
              <w:t xml:space="preserve"> (in billions of dollars)</w:t>
            </w:r>
          </w:p>
        </w:tc>
      </w:tr>
      <w:tr w:rsidR="0059529A" w:rsidTr="00DF6BBF">
        <w:tc>
          <w:tcPr>
            <w:tcW w:w="3000" w:type="dxa"/>
            <w:vAlign w:val="center"/>
          </w:tcPr>
          <w:p w:rsidR="0059529A" w:rsidRDefault="0059529A" w:rsidP="00DF6BBF">
            <w:pPr>
              <w:spacing w:before="20" w:after="20"/>
            </w:pPr>
            <w:r>
              <w:t>Canada:  261.1</w:t>
            </w:r>
          </w:p>
        </w:tc>
        <w:tc>
          <w:tcPr>
            <w:tcW w:w="3000" w:type="dxa"/>
            <w:vAlign w:val="center"/>
          </w:tcPr>
          <w:p w:rsidR="0059529A" w:rsidRDefault="0059529A" w:rsidP="00DF6BBF">
            <w:pPr>
              <w:spacing w:before="20" w:after="20"/>
            </w:pPr>
            <w:r>
              <w:t>Mexico:   151.2</w:t>
            </w:r>
          </w:p>
        </w:tc>
        <w:tc>
          <w:tcPr>
            <w:tcW w:w="3000" w:type="dxa"/>
            <w:vAlign w:val="center"/>
          </w:tcPr>
          <w:p w:rsidR="0059529A" w:rsidRDefault="00DF6BBF" w:rsidP="00DF6BBF">
            <w:pPr>
              <w:spacing w:before="20" w:after="20"/>
            </w:pPr>
            <w:r>
              <w:t>Germany:  54.5</w:t>
            </w:r>
          </w:p>
        </w:tc>
      </w:tr>
      <w:tr w:rsidR="0059529A" w:rsidTr="00DF6BBF">
        <w:tc>
          <w:tcPr>
            <w:tcW w:w="3000" w:type="dxa"/>
            <w:vAlign w:val="center"/>
          </w:tcPr>
          <w:p w:rsidR="0059529A" w:rsidRDefault="00DF6BBF" w:rsidP="00DF6BBF">
            <w:pPr>
              <w:spacing w:before="20" w:after="20"/>
            </w:pPr>
            <w:r>
              <w:t>Taiwan:  24.9</w:t>
            </w:r>
          </w:p>
        </w:tc>
        <w:tc>
          <w:tcPr>
            <w:tcW w:w="3000" w:type="dxa"/>
            <w:vAlign w:val="center"/>
          </w:tcPr>
          <w:p w:rsidR="0059529A" w:rsidRDefault="00DF6BBF" w:rsidP="00DF6BBF">
            <w:pPr>
              <w:spacing w:before="20" w:after="20"/>
            </w:pPr>
            <w:r>
              <w:t>Netherlands:  39.7</w:t>
            </w:r>
          </w:p>
        </w:tc>
        <w:tc>
          <w:tcPr>
            <w:tcW w:w="3000" w:type="dxa"/>
            <w:vAlign w:val="center"/>
          </w:tcPr>
          <w:p w:rsidR="0059529A" w:rsidRDefault="00DF6BBF" w:rsidP="00DF6BBF">
            <w:pPr>
              <w:spacing w:before="20" w:after="20"/>
            </w:pPr>
            <w:r>
              <w:t>China:  69.7</w:t>
            </w:r>
          </w:p>
        </w:tc>
      </w:tr>
      <w:tr w:rsidR="0059529A" w:rsidTr="00DF6BBF">
        <w:tc>
          <w:tcPr>
            <w:tcW w:w="3000" w:type="dxa"/>
            <w:vAlign w:val="center"/>
          </w:tcPr>
          <w:p w:rsidR="0059529A" w:rsidRDefault="00DF6BBF" w:rsidP="00DF6BBF">
            <w:pPr>
              <w:spacing w:before="20" w:after="20"/>
            </w:pPr>
            <w:r>
              <w:t>Australia:  22.2</w:t>
            </w:r>
          </w:p>
        </w:tc>
        <w:tc>
          <w:tcPr>
            <w:tcW w:w="3000" w:type="dxa"/>
            <w:vAlign w:val="center"/>
          </w:tcPr>
          <w:p w:rsidR="0059529A" w:rsidRDefault="00DF6BBF" w:rsidP="00DF6BBF">
            <w:pPr>
              <w:spacing w:before="20" w:after="20"/>
            </w:pPr>
            <w:r>
              <w:t>Malaysia:  12.9</w:t>
            </w:r>
          </w:p>
        </w:tc>
        <w:tc>
          <w:tcPr>
            <w:tcW w:w="3000" w:type="dxa"/>
            <w:vAlign w:val="center"/>
          </w:tcPr>
          <w:p w:rsidR="0059529A" w:rsidRDefault="00DF6BBF" w:rsidP="00DF6BBF">
            <w:pPr>
              <w:spacing w:before="20" w:after="20"/>
            </w:pPr>
            <w:r>
              <w:t>Switzerland:  22.0</w:t>
            </w:r>
          </w:p>
        </w:tc>
      </w:tr>
      <w:tr w:rsidR="0059529A" w:rsidTr="00DF6BBF">
        <w:tc>
          <w:tcPr>
            <w:tcW w:w="3000" w:type="dxa"/>
            <w:vAlign w:val="center"/>
          </w:tcPr>
          <w:p w:rsidR="0059529A" w:rsidRDefault="00DF6BBF" w:rsidP="00DF6BBF">
            <w:pPr>
              <w:spacing w:before="20" w:after="20"/>
            </w:pPr>
            <w:r>
              <w:t>Saudi Arabia:  12.5</w:t>
            </w:r>
          </w:p>
        </w:tc>
        <w:tc>
          <w:tcPr>
            <w:tcW w:w="3000" w:type="dxa"/>
            <w:vAlign w:val="center"/>
          </w:tcPr>
          <w:p w:rsidR="0059529A" w:rsidRDefault="00DF6BBF" w:rsidP="00DF6BBF">
            <w:pPr>
              <w:spacing w:before="20" w:after="20"/>
            </w:pPr>
            <w:r>
              <w:t>United Kingdom:  53.6</w:t>
            </w:r>
          </w:p>
        </w:tc>
        <w:tc>
          <w:tcPr>
            <w:tcW w:w="3000" w:type="dxa"/>
            <w:vAlign w:val="center"/>
          </w:tcPr>
          <w:p w:rsidR="0059529A" w:rsidRDefault="00DF6BBF" w:rsidP="00DF6BBF">
            <w:pPr>
              <w:spacing w:before="20" w:after="20"/>
            </w:pPr>
            <w:r>
              <w:t>Japan:  65.1</w:t>
            </w:r>
          </w:p>
        </w:tc>
      </w:tr>
      <w:tr w:rsidR="0059529A" w:rsidTr="00DF6BBF">
        <w:tc>
          <w:tcPr>
            <w:tcW w:w="3000" w:type="dxa"/>
            <w:vAlign w:val="center"/>
          </w:tcPr>
          <w:p w:rsidR="0059529A" w:rsidRDefault="00DF6BBF" w:rsidP="00DF6BBF">
            <w:pPr>
              <w:spacing w:before="20" w:after="20"/>
            </w:pPr>
            <w:r>
              <w:t>South Korea:  34.7</w:t>
            </w:r>
          </w:p>
        </w:tc>
        <w:tc>
          <w:tcPr>
            <w:tcW w:w="3000" w:type="dxa"/>
            <w:vAlign w:val="center"/>
          </w:tcPr>
          <w:p w:rsidR="0059529A" w:rsidRDefault="00DF6BBF" w:rsidP="00DF6BBF">
            <w:pPr>
              <w:spacing w:before="20" w:after="20"/>
            </w:pPr>
            <w:r>
              <w:t>Singapore:  27.9</w:t>
            </w:r>
          </w:p>
        </w:tc>
        <w:tc>
          <w:tcPr>
            <w:tcW w:w="3000" w:type="dxa"/>
            <w:vAlign w:val="center"/>
          </w:tcPr>
          <w:p w:rsidR="0059529A" w:rsidRDefault="00DF6BBF" w:rsidP="00DF6BBF">
            <w:pPr>
              <w:spacing w:before="20" w:after="20"/>
            </w:pPr>
            <w:r>
              <w:t>France:  28.8</w:t>
            </w:r>
          </w:p>
        </w:tc>
      </w:tr>
      <w:tr w:rsidR="0059529A" w:rsidTr="00DF6BBF">
        <w:tc>
          <w:tcPr>
            <w:tcW w:w="3000" w:type="dxa"/>
            <w:vAlign w:val="center"/>
          </w:tcPr>
          <w:p w:rsidR="0059529A" w:rsidRDefault="00DF6BBF" w:rsidP="00DF6BBF">
            <w:pPr>
              <w:spacing w:before="20" w:after="20"/>
            </w:pPr>
            <w:r>
              <w:t>Brazil:  32.3</w:t>
            </w:r>
          </w:p>
        </w:tc>
        <w:tc>
          <w:tcPr>
            <w:tcW w:w="3000" w:type="dxa"/>
            <w:vAlign w:val="center"/>
          </w:tcPr>
          <w:p w:rsidR="0059529A" w:rsidRDefault="00DF6BBF" w:rsidP="00DF6BBF">
            <w:pPr>
              <w:spacing w:before="20" w:after="20"/>
            </w:pPr>
            <w:r>
              <w:t>Belgium:  28.9</w:t>
            </w:r>
          </w:p>
        </w:tc>
        <w:tc>
          <w:tcPr>
            <w:tcW w:w="3000" w:type="dxa"/>
            <w:vAlign w:val="center"/>
          </w:tcPr>
          <w:p w:rsidR="0059529A" w:rsidRDefault="00DF6BBF" w:rsidP="00DF6BBF">
            <w:pPr>
              <w:spacing w:before="20" w:after="20"/>
            </w:pPr>
            <w:r>
              <w:t>Italy:  15.5</w:t>
            </w:r>
          </w:p>
        </w:tc>
      </w:tr>
      <w:tr w:rsidR="00DF6BBF" w:rsidTr="00DF6BBF">
        <w:tc>
          <w:tcPr>
            <w:tcW w:w="3000" w:type="dxa"/>
            <w:vAlign w:val="center"/>
          </w:tcPr>
          <w:p w:rsidR="00DF6BBF" w:rsidRDefault="00DF6BBF" w:rsidP="00DF6BBF">
            <w:pPr>
              <w:spacing w:before="20" w:after="20"/>
            </w:pPr>
            <w:r>
              <w:t>Thailand:  9.1</w:t>
            </w:r>
          </w:p>
        </w:tc>
        <w:tc>
          <w:tcPr>
            <w:tcW w:w="3000" w:type="dxa"/>
            <w:vAlign w:val="center"/>
          </w:tcPr>
          <w:p w:rsidR="00DF6BBF" w:rsidRDefault="00DF6BBF" w:rsidP="00DF6BBF">
            <w:pPr>
              <w:spacing w:before="20" w:after="20"/>
            </w:pPr>
          </w:p>
        </w:tc>
        <w:tc>
          <w:tcPr>
            <w:tcW w:w="3000" w:type="dxa"/>
            <w:vAlign w:val="center"/>
          </w:tcPr>
          <w:p w:rsidR="00DF6BBF" w:rsidRDefault="00DF6BBF" w:rsidP="00DF6BBF">
            <w:pPr>
              <w:spacing w:before="20" w:after="20"/>
            </w:pPr>
          </w:p>
        </w:tc>
      </w:tr>
    </w:tbl>
    <w:p w:rsidR="00DF6BBF" w:rsidRDefault="00DF6BBF" w:rsidP="00604534">
      <w:pPr>
        <w:pStyle w:val="ListParagraph"/>
        <w:numPr>
          <w:ilvl w:val="0"/>
          <w:numId w:val="55"/>
        </w:numPr>
        <w:spacing w:before="120"/>
        <w:ind w:left="1080"/>
      </w:pPr>
      <w:r>
        <w:t>Find the mean and the median.</w:t>
      </w:r>
    </w:p>
    <w:p w:rsidR="00DF6BBF" w:rsidRDefault="00DF6BBF" w:rsidP="00604534">
      <w:pPr>
        <w:pStyle w:val="ListParagraph"/>
        <w:numPr>
          <w:ilvl w:val="0"/>
          <w:numId w:val="55"/>
        </w:numPr>
        <w:ind w:left="1080"/>
      </w:pPr>
      <w:r>
        <w:t>Find the mean and median without the U.S. exports to Canada. Which measure of central tendency, the mean or the median, was affected more by the elimination of the Canadian exports?</w:t>
      </w:r>
    </w:p>
    <w:p w:rsidR="00DF6BBF" w:rsidRDefault="00EA5F3F" w:rsidP="00604534">
      <w:pPr>
        <w:pStyle w:val="ListParagraph"/>
        <w:numPr>
          <w:ilvl w:val="0"/>
          <w:numId w:val="55"/>
        </w:numPr>
        <w:ind w:left="1080"/>
      </w:pPr>
      <w:r>
        <w:t>The U.S. Exports to India were $17.7 billion. Find the mean and median with the Indian exports added to the original data set. Which</w:t>
      </w:r>
      <w:r w:rsidRPr="00EA5F3F">
        <w:t xml:space="preserve"> </w:t>
      </w:r>
      <w:r>
        <w:t>measure of central tendency was affected more by adding the Indian exports?</w:t>
      </w:r>
    </w:p>
    <w:p w:rsidR="0059529A" w:rsidRDefault="0059529A" w:rsidP="001B4F3F"/>
    <w:p w:rsidR="00720A27" w:rsidRPr="0045140F" w:rsidRDefault="00720A27" w:rsidP="0045140F">
      <w:pPr>
        <w:rPr>
          <w:color w:val="0000CC"/>
          <w:szCs w:val="36"/>
        </w:rPr>
      </w:pPr>
      <w:r w:rsidRPr="0045140F">
        <w:rPr>
          <w:color w:val="0000CC"/>
          <w:szCs w:val="36"/>
        </w:rPr>
        <w:br w:type="page"/>
      </w:r>
    </w:p>
    <w:p w:rsidR="00F438B2" w:rsidRPr="00C03E65" w:rsidRDefault="00F438B2" w:rsidP="00F438B2">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Pr="00C03E65">
        <w:rPr>
          <w:b/>
          <w:color w:val="0000CC"/>
          <w:sz w:val="36"/>
          <w:szCs w:val="36"/>
        </w:rPr>
        <w:t>1.</w:t>
      </w:r>
      <w:r w:rsidR="00012DBF">
        <w:rPr>
          <w:b/>
          <w:color w:val="0000CC"/>
          <w:sz w:val="36"/>
          <w:szCs w:val="36"/>
        </w:rPr>
        <w:t>8</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Pr>
          <w:b/>
          <w:color w:val="0000CC"/>
          <w:sz w:val="36"/>
          <w:szCs w:val="36"/>
        </w:rPr>
        <w:t>Measures of Variation</w:t>
      </w:r>
    </w:p>
    <w:p w:rsidR="00F438B2" w:rsidRPr="00A67FFC" w:rsidRDefault="00A67FFC" w:rsidP="00A67FFC">
      <w:pPr>
        <w:spacing w:line="360" w:lineRule="auto"/>
        <w:rPr>
          <w:b/>
          <w:sz w:val="28"/>
        </w:rPr>
      </w:pPr>
      <w:r w:rsidRPr="00A67FFC">
        <w:rPr>
          <w:b/>
          <w:sz w:val="28"/>
        </w:rPr>
        <w:t>Basic Concepts of Variation</w:t>
      </w:r>
    </w:p>
    <w:p w:rsidR="00A67FFC" w:rsidRPr="00A67FFC" w:rsidRDefault="00A67FFC" w:rsidP="00A67FFC">
      <w:pPr>
        <w:spacing w:line="360" w:lineRule="auto"/>
        <w:rPr>
          <w:b/>
          <w:sz w:val="28"/>
        </w:rPr>
      </w:pPr>
      <w:r w:rsidRPr="00A67FFC">
        <w:rPr>
          <w:b/>
          <w:sz w:val="28"/>
        </w:rPr>
        <w:t>Range</w:t>
      </w:r>
    </w:p>
    <w:p w:rsidR="00A67FFC" w:rsidRPr="00A67FFC" w:rsidRDefault="00A67FFC" w:rsidP="00A67FFC">
      <w:pPr>
        <w:spacing w:line="360" w:lineRule="auto"/>
        <w:rPr>
          <w:b/>
          <w:i/>
          <w:color w:val="632423" w:themeColor="accent2" w:themeShade="80"/>
          <w:sz w:val="28"/>
        </w:rPr>
      </w:pPr>
      <w:r w:rsidRPr="00A67FFC">
        <w:rPr>
          <w:b/>
          <w:i/>
          <w:color w:val="632423" w:themeColor="accent2" w:themeShade="80"/>
          <w:sz w:val="28"/>
        </w:rPr>
        <w:t>Definition</w:t>
      </w:r>
    </w:p>
    <w:p w:rsidR="00A67FFC" w:rsidRPr="00A67FFC" w:rsidRDefault="00A67FFC" w:rsidP="00A67FFC">
      <w:r w:rsidRPr="00A67FFC">
        <w:t xml:space="preserve">The </w:t>
      </w:r>
      <w:r w:rsidRPr="00FE1F3F">
        <w:rPr>
          <w:b/>
          <w:i/>
        </w:rPr>
        <w:t>range</w:t>
      </w:r>
      <w:r w:rsidRPr="00A67FFC">
        <w:t xml:space="preserve"> of a set of data values is the difference between the maximum data value and the minimum data value.</w:t>
      </w:r>
    </w:p>
    <w:p w:rsidR="00A67FFC" w:rsidRDefault="007502E5" w:rsidP="00FE1F3F">
      <w:pPr>
        <w:spacing w:before="120" w:after="120" w:line="360" w:lineRule="auto"/>
        <w:ind w:left="1440"/>
      </w:pPr>
      <w:r>
        <w:t>Range = (maximum data value) – (minimum data value)</w:t>
      </w:r>
    </w:p>
    <w:p w:rsidR="00FE1F3F" w:rsidRPr="00FE1F3F" w:rsidRDefault="00FE1F3F" w:rsidP="00FE1F3F">
      <w:pPr>
        <w:ind w:left="360"/>
        <w:rPr>
          <w:i/>
          <w:sz w:val="22"/>
        </w:rPr>
      </w:pPr>
      <w:r w:rsidRPr="00FE1F3F">
        <w:rPr>
          <w:bCs/>
          <w:i/>
          <w:sz w:val="22"/>
        </w:rPr>
        <w:t>It is very sensitive to extreme values; therefore not as useful as other measures of variation.</w:t>
      </w:r>
    </w:p>
    <w:p w:rsidR="000632A2" w:rsidRDefault="000632A2" w:rsidP="00F438B2"/>
    <w:p w:rsidR="00F438B2" w:rsidRDefault="00F438B2" w:rsidP="00F438B2"/>
    <w:p w:rsidR="00F438B2" w:rsidRPr="00E62C51" w:rsidRDefault="00231EBD" w:rsidP="0002511A">
      <w:pPr>
        <w:spacing w:line="360" w:lineRule="auto"/>
        <w:rPr>
          <w:b/>
          <w:i/>
          <w:noProof/>
          <w:sz w:val="28"/>
        </w:rPr>
      </w:pPr>
      <w:r w:rsidRPr="00E62C51">
        <w:rPr>
          <w:b/>
          <w:i/>
          <w:noProof/>
          <w:sz w:val="28"/>
        </w:rPr>
        <w:t>Example</w:t>
      </w:r>
    </w:p>
    <w:p w:rsidR="00231EBD" w:rsidRDefault="00231EBD" w:rsidP="00F438B2">
      <w:pPr>
        <w:rPr>
          <w:noProof/>
        </w:rPr>
      </w:pPr>
      <w:r>
        <w:rPr>
          <w:noProof/>
        </w:rPr>
        <w:t>India has 1 satellite used for military and intelligence purposes, Japan has 3, and Russia has 14. Find the range of the sample values of 1, 3, and 14.</w:t>
      </w:r>
    </w:p>
    <w:p w:rsidR="0002511A" w:rsidRPr="00E62C51" w:rsidRDefault="0002511A" w:rsidP="0002511A">
      <w:pPr>
        <w:spacing w:before="120" w:after="120"/>
        <w:rPr>
          <w:b/>
          <w:i/>
          <w:noProof/>
          <w:u w:val="single"/>
        </w:rPr>
      </w:pPr>
      <w:r w:rsidRPr="00E62C51">
        <w:rPr>
          <w:b/>
          <w:i/>
          <w:noProof/>
          <w:u w:val="single"/>
        </w:rPr>
        <w:t>Solution</w:t>
      </w:r>
    </w:p>
    <w:p w:rsidR="0002511A" w:rsidRDefault="0002511A" w:rsidP="0002511A">
      <w:pPr>
        <w:ind w:left="360"/>
      </w:pPr>
      <w:r>
        <w:rPr>
          <w:noProof/>
        </w:rPr>
        <w:t xml:space="preserve">Range = </w:t>
      </w:r>
      <w:r>
        <w:t>(maximum data value) – (minimum data value)</w:t>
      </w:r>
    </w:p>
    <w:p w:rsidR="0002511A" w:rsidRDefault="0002511A" w:rsidP="0002511A">
      <w:pPr>
        <w:tabs>
          <w:tab w:val="left" w:pos="990"/>
        </w:tabs>
        <w:ind w:left="360"/>
      </w:pPr>
      <w:r>
        <w:tab/>
      </w:r>
      <w:r w:rsidR="00E97D68" w:rsidRPr="0002511A">
        <w:rPr>
          <w:position w:val="-4"/>
        </w:rPr>
        <w:object w:dxaOrig="780" w:dyaOrig="260">
          <v:shape id="_x0000_i1069" type="#_x0000_t75" style="width:39pt;height:12.75pt" o:ole="">
            <v:imagedata r:id="rId145" o:title=""/>
          </v:shape>
          <o:OLEObject Type="Embed" ProgID="Equation.3" ShapeID="_x0000_i1069" DrawAspect="Content" ObjectID="_1471952488" r:id="rId146"/>
        </w:object>
      </w:r>
    </w:p>
    <w:p w:rsidR="0002511A" w:rsidRDefault="0002511A" w:rsidP="0002511A">
      <w:pPr>
        <w:tabs>
          <w:tab w:val="left" w:pos="990"/>
        </w:tabs>
        <w:ind w:left="360"/>
        <w:rPr>
          <w:noProof/>
        </w:rPr>
      </w:pPr>
      <w:r>
        <w:tab/>
      </w:r>
      <w:r w:rsidR="00982470" w:rsidRPr="0002511A">
        <w:rPr>
          <w:position w:val="-6"/>
        </w:rPr>
        <w:object w:dxaOrig="660" w:dyaOrig="279">
          <v:shape id="_x0000_i1070" type="#_x0000_t75" style="width:33pt;height:14.25pt" o:ole="">
            <v:imagedata r:id="rId147" o:title=""/>
          </v:shape>
          <o:OLEObject Type="Embed" ProgID="Equation.3" ShapeID="_x0000_i1070" DrawAspect="Content" ObjectID="_1471952489" r:id="rId148"/>
        </w:object>
      </w:r>
    </w:p>
    <w:p w:rsidR="00231EBD" w:rsidRDefault="00231EBD" w:rsidP="00F438B2"/>
    <w:p w:rsidR="00A45FFD" w:rsidRDefault="00A45FFD" w:rsidP="00F438B2">
      <w:pPr>
        <w:rPr>
          <w:noProof/>
        </w:rPr>
      </w:pPr>
    </w:p>
    <w:p w:rsidR="00982470" w:rsidRPr="00A67FFC" w:rsidRDefault="00982470" w:rsidP="00982470">
      <w:pPr>
        <w:spacing w:line="360" w:lineRule="auto"/>
        <w:rPr>
          <w:b/>
          <w:i/>
          <w:color w:val="632423" w:themeColor="accent2" w:themeShade="80"/>
          <w:sz w:val="28"/>
        </w:rPr>
      </w:pPr>
      <w:r w:rsidRPr="00A67FFC">
        <w:rPr>
          <w:b/>
          <w:i/>
          <w:color w:val="632423" w:themeColor="accent2" w:themeShade="80"/>
          <w:sz w:val="28"/>
        </w:rPr>
        <w:t>Definition</w:t>
      </w:r>
    </w:p>
    <w:p w:rsidR="00982470" w:rsidRDefault="00982470" w:rsidP="00982470">
      <w:r w:rsidRPr="00982470">
        <w:t xml:space="preserve">The </w:t>
      </w:r>
      <w:r w:rsidRPr="00982470">
        <w:rPr>
          <w:b/>
          <w:i/>
        </w:rPr>
        <w:t>standard deviation</w:t>
      </w:r>
      <w:r w:rsidRPr="00982470">
        <w:t xml:space="preserve"> of a set of sample values, denoted by </w:t>
      </w:r>
      <w:r w:rsidRPr="001A52DB">
        <w:rPr>
          <w:i/>
          <w:iCs/>
          <w:sz w:val="28"/>
        </w:rPr>
        <w:t>s</w:t>
      </w:r>
      <w:r w:rsidRPr="00982470">
        <w:t>, is a measure of variation of values about the mean.</w:t>
      </w:r>
      <w:r w:rsidR="001A52DB">
        <w:t xml:space="preserve"> It is a type of average deviation of values from the mean that is calculated.</w:t>
      </w:r>
    </w:p>
    <w:p w:rsidR="001A52DB" w:rsidRPr="00982470" w:rsidRDefault="001A52DB" w:rsidP="00982470"/>
    <w:p w:rsidR="00982470" w:rsidRDefault="00813C03" w:rsidP="00D93F9C">
      <w:pPr>
        <w:tabs>
          <w:tab w:val="left" w:pos="4320"/>
        </w:tabs>
        <w:ind w:left="1440"/>
      </w:pPr>
      <w:r w:rsidRPr="00813C03">
        <w:rPr>
          <w:position w:val="-22"/>
        </w:rPr>
        <w:object w:dxaOrig="1780" w:dyaOrig="820">
          <v:shape id="_x0000_i1071" type="#_x0000_t75" style="width:88.5pt;height:40.5pt" o:ole="">
            <v:imagedata r:id="rId149" o:title=""/>
          </v:shape>
          <o:OLEObject Type="Embed" ProgID="Equation.DSMT4" ShapeID="_x0000_i1071" DrawAspect="Content" ObjectID="_1471952490" r:id="rId150"/>
        </w:object>
      </w:r>
      <w:r w:rsidR="00D93F9C">
        <w:tab/>
        <w:t>Sample standard deviation</w:t>
      </w:r>
    </w:p>
    <w:p w:rsidR="00E67BE4" w:rsidRDefault="00E67BE4" w:rsidP="00F438B2"/>
    <w:p w:rsidR="006641A2" w:rsidRDefault="006C3B5F" w:rsidP="006641A2">
      <w:pPr>
        <w:tabs>
          <w:tab w:val="left" w:pos="4320"/>
        </w:tabs>
        <w:ind w:left="1440"/>
      </w:pPr>
      <w:r w:rsidRPr="006641A2">
        <w:rPr>
          <w:position w:val="-28"/>
        </w:rPr>
        <w:object w:dxaOrig="2380" w:dyaOrig="859">
          <v:shape id="_x0000_i1072" type="#_x0000_t75" style="width:119.25pt;height:42.75pt" o:ole="">
            <v:imagedata r:id="rId151" o:title=""/>
          </v:shape>
          <o:OLEObject Type="Embed" ProgID="Equation.3" ShapeID="_x0000_i1072" DrawAspect="Content" ObjectID="_1471952491" r:id="rId152"/>
        </w:object>
      </w:r>
      <w:r w:rsidR="006641A2">
        <w:tab/>
        <w:t>Sample standard deviation</w:t>
      </w:r>
    </w:p>
    <w:p w:rsidR="003D40D3" w:rsidRDefault="003D40D3" w:rsidP="00F438B2"/>
    <w:p w:rsidR="003D40D3" w:rsidRDefault="003D40D3" w:rsidP="00F438B2"/>
    <w:p w:rsidR="006C3B5F" w:rsidRPr="006C3B5F" w:rsidRDefault="006C3B5F" w:rsidP="006C3B5F">
      <w:r w:rsidRPr="006C3B5F">
        <w:rPr>
          <w:b/>
          <w:bCs/>
        </w:rPr>
        <w:t>Standard Deviation - Important Properties</w:t>
      </w:r>
    </w:p>
    <w:p w:rsidR="00A8054E" w:rsidRPr="006C3B5F" w:rsidRDefault="006C3B5F" w:rsidP="00604534">
      <w:pPr>
        <w:pStyle w:val="ListParagraph"/>
        <w:numPr>
          <w:ilvl w:val="0"/>
          <w:numId w:val="30"/>
        </w:numPr>
      </w:pPr>
      <w:r w:rsidRPr="006C3B5F">
        <w:t>The standard deviation is a measure of variation of all values from the mean.</w:t>
      </w:r>
    </w:p>
    <w:p w:rsidR="00A8054E" w:rsidRPr="006C3B5F" w:rsidRDefault="006C3B5F" w:rsidP="00604534">
      <w:pPr>
        <w:pStyle w:val="ListParagraph"/>
        <w:numPr>
          <w:ilvl w:val="0"/>
          <w:numId w:val="30"/>
        </w:numPr>
      </w:pPr>
      <w:r w:rsidRPr="006C3B5F">
        <w:t xml:space="preserve">The value of the standard deviation </w:t>
      </w:r>
      <w:r w:rsidRPr="00186BF9">
        <w:rPr>
          <w:i/>
          <w:iCs/>
        </w:rPr>
        <w:t>s</w:t>
      </w:r>
      <w:r w:rsidRPr="006C3B5F">
        <w:t xml:space="preserve"> is usually positive.</w:t>
      </w:r>
    </w:p>
    <w:p w:rsidR="00A8054E" w:rsidRPr="006C3B5F" w:rsidRDefault="006C3B5F" w:rsidP="00604534">
      <w:pPr>
        <w:pStyle w:val="ListParagraph"/>
        <w:numPr>
          <w:ilvl w:val="0"/>
          <w:numId w:val="30"/>
        </w:numPr>
      </w:pPr>
      <w:r w:rsidRPr="006C3B5F">
        <w:t xml:space="preserve">The value of the standard deviation </w:t>
      </w:r>
      <w:r w:rsidRPr="00186BF9">
        <w:rPr>
          <w:i/>
          <w:iCs/>
        </w:rPr>
        <w:t>s</w:t>
      </w:r>
      <w:r w:rsidRPr="006C3B5F">
        <w:t xml:space="preserve"> can increase dramatically with the inclusion of one or more outliers (data values far away from all others).</w:t>
      </w:r>
    </w:p>
    <w:p w:rsidR="00E3380F" w:rsidRDefault="006C3B5F" w:rsidP="00FC62EB">
      <w:pPr>
        <w:pStyle w:val="ListParagraph"/>
        <w:numPr>
          <w:ilvl w:val="0"/>
          <w:numId w:val="30"/>
        </w:numPr>
      </w:pPr>
      <w:r w:rsidRPr="006C3B5F">
        <w:t xml:space="preserve">The units of the standard deviation </w:t>
      </w:r>
      <w:r w:rsidRPr="00E62C51">
        <w:rPr>
          <w:i/>
          <w:iCs/>
        </w:rPr>
        <w:t>s</w:t>
      </w:r>
      <w:r w:rsidRPr="006C3B5F">
        <w:t xml:space="preserve"> are the same as the units of the original data values.</w:t>
      </w:r>
      <w:r w:rsidR="00E3380F">
        <w:br w:type="page"/>
      </w:r>
    </w:p>
    <w:p w:rsidR="001C31D0" w:rsidRPr="00E62C51" w:rsidRDefault="001C31D0" w:rsidP="001C31D0">
      <w:pPr>
        <w:spacing w:after="120"/>
        <w:rPr>
          <w:b/>
          <w:i/>
          <w:sz w:val="28"/>
        </w:rPr>
      </w:pPr>
      <w:r w:rsidRPr="00E62C51">
        <w:rPr>
          <w:b/>
          <w:i/>
          <w:sz w:val="28"/>
        </w:rPr>
        <w:lastRenderedPageBreak/>
        <w:t>Example</w:t>
      </w:r>
    </w:p>
    <w:p w:rsidR="001C31D0" w:rsidRDefault="001C31D0" w:rsidP="001C31D0">
      <w:r>
        <w:t>Find the standard deviation of the numbers: 7, 9, 18, 22, 27, 29, 32, 40.</w:t>
      </w:r>
    </w:p>
    <w:p w:rsidR="001C31D0" w:rsidRPr="00E62C51" w:rsidRDefault="001C31D0" w:rsidP="00505C4B">
      <w:pPr>
        <w:spacing w:before="120" w:after="120" w:line="240" w:lineRule="auto"/>
        <w:rPr>
          <w:b/>
          <w:i/>
          <w:u w:val="single"/>
        </w:rPr>
      </w:pPr>
      <w:r w:rsidRPr="00E62C51">
        <w:rPr>
          <w:b/>
          <w:i/>
          <w:u w:val="single"/>
        </w:rPr>
        <w:t>Solution</w:t>
      </w:r>
    </w:p>
    <w:p w:rsidR="001C31D0" w:rsidRDefault="001C31D0" w:rsidP="006044B4">
      <w:pPr>
        <w:ind w:left="540"/>
        <w:rPr>
          <w:position w:val="-18"/>
        </w:rPr>
      </w:pPr>
      <w:r w:rsidRPr="00EC44E3">
        <w:rPr>
          <w:position w:val="-22"/>
        </w:rPr>
        <w:object w:dxaOrig="1719" w:dyaOrig="720">
          <v:shape id="_x0000_i1073" type="#_x0000_t75" style="width:86.25pt;height:36.75pt" o:ole="">
            <v:imagedata r:id="rId153" o:title=""/>
          </v:shape>
          <o:OLEObject Type="Embed" ProgID="Equation.DSMT4" ShapeID="_x0000_i1073" DrawAspect="Content" ObjectID="_1471952492" r:id="rId154"/>
        </w:object>
      </w:r>
    </w:p>
    <w:p w:rsidR="001C31D0" w:rsidRDefault="001C31D0" w:rsidP="006044B4">
      <w:pPr>
        <w:tabs>
          <w:tab w:val="left" w:pos="720"/>
        </w:tabs>
        <w:ind w:left="540"/>
        <w:rPr>
          <w:position w:val="-18"/>
        </w:rPr>
      </w:pPr>
      <w:r>
        <w:rPr>
          <w:position w:val="-18"/>
        </w:rPr>
        <w:tab/>
      </w:r>
      <w:r w:rsidRPr="00EC44E3">
        <w:rPr>
          <w:position w:val="-22"/>
        </w:rPr>
        <w:object w:dxaOrig="1820" w:dyaOrig="740">
          <v:shape id="_x0000_i1074" type="#_x0000_t75" style="width:91.5pt;height:37.5pt" o:ole="">
            <v:imagedata r:id="rId155" o:title=""/>
          </v:shape>
          <o:OLEObject Type="Embed" ProgID="Equation.DSMT4" ShapeID="_x0000_i1074" DrawAspect="Content" ObjectID="_1471952493" r:id="rId156"/>
        </w:object>
      </w:r>
    </w:p>
    <w:p w:rsidR="001C31D0" w:rsidRDefault="001C31D0" w:rsidP="001C31D0">
      <w:pPr>
        <w:tabs>
          <w:tab w:val="left" w:pos="720"/>
        </w:tabs>
        <w:ind w:left="540"/>
        <w:rPr>
          <w:position w:val="-18"/>
        </w:rPr>
      </w:pPr>
      <w:r>
        <w:rPr>
          <w:position w:val="-18"/>
        </w:rPr>
        <w:tab/>
      </w:r>
      <w:r w:rsidRPr="003F0869">
        <w:rPr>
          <w:position w:val="-10"/>
        </w:rPr>
        <w:object w:dxaOrig="840" w:dyaOrig="340">
          <v:shape id="_x0000_i1075" type="#_x0000_t75" style="width:42pt;height:17.25pt" o:ole="">
            <v:imagedata r:id="rId157" o:title=""/>
          </v:shape>
          <o:OLEObject Type="Embed" ProgID="Equation.DSMT4" ShapeID="_x0000_i1075" DrawAspect="Content" ObjectID="_1471952494" r:id="rId158"/>
        </w:object>
      </w:r>
    </w:p>
    <w:p w:rsidR="00D00B91" w:rsidRDefault="00C7071B" w:rsidP="00D00B91">
      <w:pPr>
        <w:ind w:left="720"/>
      </w:pPr>
      <w:r>
        <w:rPr>
          <w:noProof/>
        </w:rPr>
        <w:pict>
          <v:oval id="_x0000_s1165" style="position:absolute;left:0;text-align:left;margin-left:344.55pt;margin-top:63.6pt;width:85.8pt;height:24.6pt;z-index:251678720" filled="f" strokecolor="red" strokeweight="2.25pt"/>
        </w:pict>
      </w:r>
      <w:r w:rsidR="00D00B91">
        <w:rPr>
          <w:noProof/>
        </w:rPr>
        <w:drawing>
          <wp:inline distT="0" distB="0" distL="0" distR="0">
            <wp:extent cx="1191064" cy="182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cstate="print"/>
                    <a:stretch>
                      <a:fillRect/>
                    </a:stretch>
                  </pic:blipFill>
                  <pic:spPr>
                    <a:xfrm>
                      <a:off x="0" y="0"/>
                      <a:ext cx="1191064" cy="182880"/>
                    </a:xfrm>
                    <a:prstGeom prst="rect">
                      <a:avLst/>
                    </a:prstGeom>
                  </pic:spPr>
                </pic:pic>
              </a:graphicData>
            </a:graphic>
          </wp:inline>
        </w:drawing>
      </w:r>
      <w:r w:rsidR="00367BB9">
        <w:t xml:space="preserve">  </w:t>
      </w:r>
      <w:r w:rsidR="00D00B91">
        <w:rPr>
          <w:noProof/>
        </w:rPr>
        <w:drawing>
          <wp:inline distT="0" distB="0" distL="0" distR="0">
            <wp:extent cx="1289303"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cstate="print"/>
                    <a:stretch>
                      <a:fillRect/>
                    </a:stretch>
                  </pic:blipFill>
                  <pic:spPr>
                    <a:xfrm>
                      <a:off x="0" y="0"/>
                      <a:ext cx="1289303" cy="1371600"/>
                    </a:xfrm>
                    <a:prstGeom prst="rect">
                      <a:avLst/>
                    </a:prstGeom>
                  </pic:spPr>
                </pic:pic>
              </a:graphicData>
            </a:graphic>
          </wp:inline>
        </w:drawing>
      </w:r>
      <w:r w:rsidR="00367BB9">
        <w:t xml:space="preserve"> </w:t>
      </w:r>
      <w:r w:rsidR="006044B4">
        <w:t xml:space="preserve"> </w:t>
      </w:r>
      <w:r w:rsidR="006044B4">
        <w:rPr>
          <w:noProof/>
        </w:rPr>
        <w:drawing>
          <wp:inline distT="0" distB="0" distL="0" distR="0">
            <wp:extent cx="117348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cstate="print"/>
                    <a:stretch>
                      <a:fillRect/>
                    </a:stretch>
                  </pic:blipFill>
                  <pic:spPr>
                    <a:xfrm>
                      <a:off x="0" y="0"/>
                      <a:ext cx="1173480" cy="182880"/>
                    </a:xfrm>
                    <a:prstGeom prst="rect">
                      <a:avLst/>
                    </a:prstGeom>
                  </pic:spPr>
                </pic:pic>
              </a:graphicData>
            </a:graphic>
          </wp:inline>
        </w:drawing>
      </w:r>
      <w:r w:rsidR="006044B4">
        <w:t xml:space="preserve">  </w:t>
      </w:r>
      <w:r w:rsidR="006044B4">
        <w:rPr>
          <w:noProof/>
        </w:rPr>
        <w:drawing>
          <wp:inline distT="0" distB="0" distL="0" distR="0">
            <wp:extent cx="1318213" cy="1005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cstate="print"/>
                    <a:stretch>
                      <a:fillRect/>
                    </a:stretch>
                  </pic:blipFill>
                  <pic:spPr>
                    <a:xfrm>
                      <a:off x="0" y="0"/>
                      <a:ext cx="1318213" cy="1005840"/>
                    </a:xfrm>
                    <a:prstGeom prst="rect">
                      <a:avLst/>
                    </a:prstGeom>
                  </pic:spPr>
                </pic:pic>
              </a:graphicData>
            </a:graphic>
          </wp:inline>
        </w:drawing>
      </w:r>
    </w:p>
    <w:p w:rsidR="00E3380F" w:rsidRDefault="00E3380F" w:rsidP="00390D3D">
      <w:pPr>
        <w:spacing w:after="120"/>
      </w:pPr>
    </w:p>
    <w:p w:rsidR="007478D7" w:rsidRDefault="007478D7" w:rsidP="00F438B2"/>
    <w:p w:rsidR="00367BB9" w:rsidRPr="00FB4861" w:rsidRDefault="00FB4861" w:rsidP="00FB4861">
      <w:pPr>
        <w:spacing w:after="120"/>
        <w:rPr>
          <w:b/>
          <w:sz w:val="28"/>
        </w:rPr>
      </w:pPr>
      <w:r w:rsidRPr="00FB4861">
        <w:rPr>
          <w:b/>
          <w:sz w:val="28"/>
        </w:rPr>
        <w:t>Standard Deviation of a Population</w:t>
      </w:r>
    </w:p>
    <w:p w:rsidR="00FB4861" w:rsidRDefault="00FB4861" w:rsidP="00F438B2">
      <w:r>
        <w:t xml:space="preserve">The standard deviation </w:t>
      </w:r>
      <w:r w:rsidRPr="00FB4861">
        <w:rPr>
          <w:b/>
          <w:i/>
          <w:sz w:val="26"/>
          <w:szCs w:val="26"/>
        </w:rPr>
        <w:sym w:font="Symbol" w:char="F073"/>
      </w:r>
      <w:r>
        <w:t xml:space="preserve"> (lowercase sigma) of a population is given by the formula</w:t>
      </w:r>
    </w:p>
    <w:p w:rsidR="00FB4861" w:rsidRDefault="00FB4861" w:rsidP="00FB4861">
      <w:pPr>
        <w:tabs>
          <w:tab w:val="left" w:pos="4320"/>
        </w:tabs>
        <w:ind w:left="720"/>
      </w:pPr>
      <w:r>
        <w:t>Population standard deviation</w:t>
      </w:r>
      <w:r>
        <w:tab/>
      </w:r>
      <w:r w:rsidR="00390D3D" w:rsidRPr="00FB4861">
        <w:rPr>
          <w:position w:val="-22"/>
        </w:rPr>
        <w:object w:dxaOrig="1820" w:dyaOrig="780">
          <v:shape id="_x0000_i1076" type="#_x0000_t75" style="width:91.5pt;height:39pt" o:ole="">
            <v:imagedata r:id="rId163" o:title=""/>
          </v:shape>
          <o:OLEObject Type="Embed" ProgID="Equation.3" ShapeID="_x0000_i1076" DrawAspect="Content" ObjectID="_1471952495" r:id="rId164"/>
        </w:object>
      </w:r>
    </w:p>
    <w:p w:rsidR="00FB4861" w:rsidRDefault="00FB4861" w:rsidP="00F438B2"/>
    <w:p w:rsidR="00390D3D" w:rsidRDefault="00390D3D" w:rsidP="00F438B2"/>
    <w:p w:rsidR="006C3E67" w:rsidRPr="00390D3D" w:rsidRDefault="00390D3D" w:rsidP="00390D3D">
      <w:pPr>
        <w:spacing w:after="120"/>
        <w:rPr>
          <w:b/>
          <w:sz w:val="28"/>
        </w:rPr>
      </w:pPr>
      <w:r w:rsidRPr="00390D3D">
        <w:rPr>
          <w:b/>
          <w:sz w:val="28"/>
        </w:rPr>
        <w:t>Variance of a Sample and a Population</w:t>
      </w:r>
    </w:p>
    <w:p w:rsidR="00390D3D" w:rsidRPr="00E62C51" w:rsidRDefault="00390D3D" w:rsidP="00390D3D">
      <w:pPr>
        <w:spacing w:line="360" w:lineRule="auto"/>
        <w:rPr>
          <w:b/>
          <w:i/>
          <w:color w:val="632423" w:themeColor="accent2" w:themeShade="80"/>
          <w:sz w:val="28"/>
        </w:rPr>
      </w:pPr>
      <w:r w:rsidRPr="00E62C51">
        <w:rPr>
          <w:b/>
          <w:i/>
          <w:color w:val="632423" w:themeColor="accent2" w:themeShade="80"/>
          <w:sz w:val="28"/>
        </w:rPr>
        <w:t>Definition</w:t>
      </w:r>
    </w:p>
    <w:p w:rsidR="00390D3D" w:rsidRDefault="00390D3D" w:rsidP="00F438B2">
      <w:r>
        <w:t>The variance of a set of values is a measure of variation equal to the square of the standard deviation</w:t>
      </w:r>
    </w:p>
    <w:p w:rsidR="00390D3D" w:rsidRDefault="00390D3D" w:rsidP="00390D3D">
      <w:pPr>
        <w:tabs>
          <w:tab w:val="left" w:pos="2880"/>
          <w:tab w:val="left" w:pos="3600"/>
        </w:tabs>
        <w:ind w:left="720"/>
      </w:pPr>
      <w:r>
        <w:t>Sample variance:</w:t>
      </w:r>
      <w:r>
        <w:tab/>
      </w:r>
      <w:r w:rsidRPr="00390D3D">
        <w:rPr>
          <w:position w:val="-6"/>
        </w:rPr>
        <w:object w:dxaOrig="300" w:dyaOrig="380">
          <v:shape id="_x0000_i1077" type="#_x0000_t75" style="width:15pt;height:19.5pt" o:ole="">
            <v:imagedata r:id="rId165" o:title=""/>
          </v:shape>
          <o:OLEObject Type="Embed" ProgID="Equation.3" ShapeID="_x0000_i1077" DrawAspect="Content" ObjectID="_1471952496" r:id="rId166"/>
        </w:object>
      </w:r>
      <w:r>
        <w:tab/>
        <w:t xml:space="preserve">square of the standard deviation </w:t>
      </w:r>
      <w:r w:rsidRPr="00390D3D">
        <w:rPr>
          <w:i/>
          <w:sz w:val="26"/>
          <w:szCs w:val="26"/>
        </w:rPr>
        <w:t>s</w:t>
      </w:r>
      <w:r>
        <w:t>.</w:t>
      </w:r>
    </w:p>
    <w:p w:rsidR="00390D3D" w:rsidRDefault="00390D3D" w:rsidP="00390D3D">
      <w:pPr>
        <w:tabs>
          <w:tab w:val="left" w:pos="2880"/>
          <w:tab w:val="left" w:pos="3600"/>
        </w:tabs>
        <w:ind w:left="720"/>
      </w:pPr>
      <w:r>
        <w:t>Population variance:</w:t>
      </w:r>
      <w:r>
        <w:tab/>
      </w:r>
      <w:r w:rsidR="00B614FD" w:rsidRPr="00390D3D">
        <w:rPr>
          <w:position w:val="-6"/>
        </w:rPr>
        <w:object w:dxaOrig="380" w:dyaOrig="380">
          <v:shape id="_x0000_i1078" type="#_x0000_t75" style="width:19.5pt;height:19.5pt" o:ole="">
            <v:imagedata r:id="rId167" o:title=""/>
          </v:shape>
          <o:OLEObject Type="Embed" ProgID="Equation.3" ShapeID="_x0000_i1078" DrawAspect="Content" ObjectID="_1471952497" r:id="rId168"/>
        </w:object>
      </w:r>
      <w:r>
        <w:tab/>
        <w:t xml:space="preserve">square of the population standard deviation </w:t>
      </w:r>
      <w:r w:rsidRPr="00390D3D">
        <w:rPr>
          <w:b/>
          <w:i/>
          <w:sz w:val="26"/>
          <w:szCs w:val="26"/>
        </w:rPr>
        <w:sym w:font="Symbol" w:char="F073"/>
      </w:r>
      <w:r>
        <w:t>.</w:t>
      </w:r>
    </w:p>
    <w:p w:rsidR="006C3E67" w:rsidRDefault="006C3E67" w:rsidP="00F438B2"/>
    <w:p w:rsidR="00756B7D" w:rsidRPr="00756B7D" w:rsidRDefault="00756B7D" w:rsidP="00756B7D">
      <w:pPr>
        <w:ind w:left="360"/>
        <w:rPr>
          <w:b/>
          <w:i/>
          <w:color w:val="0000CC"/>
          <w:sz w:val="26"/>
          <w:szCs w:val="26"/>
        </w:rPr>
      </w:pPr>
      <w:r w:rsidRPr="00756B7D">
        <w:rPr>
          <w:b/>
          <w:i/>
          <w:color w:val="0000CC"/>
          <w:sz w:val="26"/>
          <w:szCs w:val="26"/>
        </w:rPr>
        <w:t>Notation</w:t>
      </w:r>
    </w:p>
    <w:p w:rsidR="001C4A66" w:rsidRDefault="00756B7D" w:rsidP="001C4A66">
      <w:pPr>
        <w:tabs>
          <w:tab w:val="left" w:pos="5040"/>
        </w:tabs>
        <w:ind w:left="720"/>
      </w:pPr>
      <w:r w:rsidRPr="00390D3D">
        <w:rPr>
          <w:i/>
          <w:sz w:val="26"/>
          <w:szCs w:val="26"/>
        </w:rPr>
        <w:t>s</w:t>
      </w:r>
      <w:r>
        <w:t xml:space="preserve"> = </w:t>
      </w:r>
      <w:r w:rsidRPr="00756B7D">
        <w:rPr>
          <w:i/>
        </w:rPr>
        <w:t>sample</w:t>
      </w:r>
      <w:r>
        <w:t xml:space="preserve"> standard deviation</w:t>
      </w:r>
      <w:r w:rsidR="001C4A66">
        <w:tab/>
      </w:r>
      <w:r w:rsidR="001C4A66" w:rsidRPr="00390D3D">
        <w:rPr>
          <w:b/>
          <w:i/>
          <w:sz w:val="26"/>
          <w:szCs w:val="26"/>
        </w:rPr>
        <w:sym w:font="Symbol" w:char="F073"/>
      </w:r>
      <w:r w:rsidR="001C4A66">
        <w:rPr>
          <w:b/>
          <w:i/>
          <w:sz w:val="26"/>
          <w:szCs w:val="26"/>
        </w:rPr>
        <w:t xml:space="preserve"> </w:t>
      </w:r>
      <w:r w:rsidR="001C4A66">
        <w:t xml:space="preserve">= </w:t>
      </w:r>
      <w:r w:rsidR="001C4A66" w:rsidRPr="00756B7D">
        <w:rPr>
          <w:i/>
        </w:rPr>
        <w:t>population</w:t>
      </w:r>
      <w:r w:rsidR="001C4A66">
        <w:t xml:space="preserve"> standard deviation</w:t>
      </w:r>
    </w:p>
    <w:p w:rsidR="00756B7D" w:rsidRDefault="00756B7D" w:rsidP="001C4A66">
      <w:pPr>
        <w:tabs>
          <w:tab w:val="left" w:pos="5040"/>
        </w:tabs>
        <w:ind w:left="720"/>
      </w:pPr>
      <w:r w:rsidRPr="00390D3D">
        <w:rPr>
          <w:position w:val="-6"/>
        </w:rPr>
        <w:object w:dxaOrig="300" w:dyaOrig="380">
          <v:shape id="_x0000_i1079" type="#_x0000_t75" style="width:15pt;height:19.5pt" o:ole="">
            <v:imagedata r:id="rId165" o:title=""/>
          </v:shape>
          <o:OLEObject Type="Embed" ProgID="Equation.3" ShapeID="_x0000_i1079" DrawAspect="Content" ObjectID="_1471952498" r:id="rId169"/>
        </w:object>
      </w:r>
      <w:r>
        <w:t xml:space="preserve"> = </w:t>
      </w:r>
      <w:r w:rsidRPr="00756B7D">
        <w:rPr>
          <w:i/>
        </w:rPr>
        <w:t>sample</w:t>
      </w:r>
      <w:r>
        <w:t xml:space="preserve"> variance</w:t>
      </w:r>
      <w:r w:rsidR="001C4A66">
        <w:tab/>
      </w:r>
      <w:r w:rsidR="001C4A66" w:rsidRPr="00390D3D">
        <w:rPr>
          <w:position w:val="-6"/>
        </w:rPr>
        <w:object w:dxaOrig="380" w:dyaOrig="380">
          <v:shape id="_x0000_i1080" type="#_x0000_t75" style="width:19.5pt;height:19.5pt" o:ole="">
            <v:imagedata r:id="rId167" o:title=""/>
          </v:shape>
          <o:OLEObject Type="Embed" ProgID="Equation.3" ShapeID="_x0000_i1080" DrawAspect="Content" ObjectID="_1471952499" r:id="rId170"/>
        </w:object>
      </w:r>
      <w:r w:rsidR="001C4A66">
        <w:t xml:space="preserve"> = </w:t>
      </w:r>
      <w:r w:rsidR="001C4A66" w:rsidRPr="00756B7D">
        <w:rPr>
          <w:i/>
        </w:rPr>
        <w:t>population</w:t>
      </w:r>
      <w:r w:rsidR="001C4A66">
        <w:t xml:space="preserve"> variance</w:t>
      </w:r>
    </w:p>
    <w:p w:rsidR="001C4A66" w:rsidRDefault="001C4A66" w:rsidP="00756B7D"/>
    <w:p w:rsidR="001C4A66" w:rsidRDefault="001C4A66" w:rsidP="00756B7D"/>
    <w:p w:rsidR="001C4A66" w:rsidRPr="001C4A66" w:rsidRDefault="001C4A66" w:rsidP="00756B7D">
      <w:pPr>
        <w:rPr>
          <w:sz w:val="28"/>
        </w:rPr>
      </w:pPr>
      <w:r w:rsidRPr="001C4A66">
        <w:rPr>
          <w:b/>
          <w:bCs/>
          <w:sz w:val="28"/>
        </w:rPr>
        <w:t>Unbiased Estimator</w:t>
      </w:r>
      <w:r w:rsidRPr="001C4A66">
        <w:rPr>
          <w:sz w:val="28"/>
        </w:rPr>
        <w:t xml:space="preserve"> </w:t>
      </w:r>
    </w:p>
    <w:p w:rsidR="001C4A66" w:rsidRPr="001C4A66" w:rsidRDefault="001C4A66" w:rsidP="001C4A66">
      <w:r w:rsidRPr="001C4A66">
        <w:t xml:space="preserve">The sample variance </w:t>
      </w:r>
      <w:r w:rsidRPr="001C4A66">
        <w:rPr>
          <w:i/>
          <w:iCs/>
        </w:rPr>
        <w:t>s</w:t>
      </w:r>
      <w:r w:rsidRPr="001C4A66">
        <w:rPr>
          <w:vertAlign w:val="superscript"/>
        </w:rPr>
        <w:t>2</w:t>
      </w:r>
      <w:r w:rsidRPr="001C4A66">
        <w:t xml:space="preserve"> is an </w:t>
      </w:r>
      <w:r w:rsidRPr="001C4A66">
        <w:rPr>
          <w:b/>
          <w:i/>
        </w:rPr>
        <w:t>unbiased estimator</w:t>
      </w:r>
      <w:r w:rsidRPr="001C4A66">
        <w:t xml:space="preserve"> of the population variance </w:t>
      </w:r>
      <w:r w:rsidRPr="001C4A66">
        <w:rPr>
          <w:i/>
          <w:iCs/>
        </w:rPr>
        <w:sym w:font="Symbol" w:char="F073"/>
      </w:r>
      <w:r w:rsidRPr="001C4A66">
        <w:rPr>
          <w:i/>
          <w:iCs/>
        </w:rPr>
        <w:t xml:space="preserve"> </w:t>
      </w:r>
      <w:r w:rsidRPr="001C4A66">
        <w:rPr>
          <w:vertAlign w:val="superscript"/>
        </w:rPr>
        <w:t>2</w:t>
      </w:r>
      <w:r w:rsidRPr="001C4A66">
        <w:t xml:space="preserve">, which means values of </w:t>
      </w:r>
      <w:r w:rsidRPr="001C4A66">
        <w:rPr>
          <w:i/>
          <w:iCs/>
        </w:rPr>
        <w:t>s</w:t>
      </w:r>
      <w:r w:rsidRPr="001C4A66">
        <w:rPr>
          <w:vertAlign w:val="superscript"/>
        </w:rPr>
        <w:t>2</w:t>
      </w:r>
      <w:r w:rsidRPr="001C4A66">
        <w:t xml:space="preserve"> tend to target the value of </w:t>
      </w:r>
      <w:r w:rsidRPr="001C4A66">
        <w:rPr>
          <w:i/>
          <w:iCs/>
        </w:rPr>
        <w:sym w:font="Symbol" w:char="F073"/>
      </w:r>
      <w:r w:rsidRPr="001C4A66">
        <w:rPr>
          <w:i/>
          <w:iCs/>
        </w:rPr>
        <w:t xml:space="preserve"> </w:t>
      </w:r>
      <w:r w:rsidRPr="001C4A66">
        <w:rPr>
          <w:vertAlign w:val="superscript"/>
        </w:rPr>
        <w:t>2</w:t>
      </w:r>
      <w:r w:rsidRPr="001C4A66">
        <w:t xml:space="preserve"> instead of systematically tending to overestimate or underestimate </w:t>
      </w:r>
      <w:r w:rsidRPr="001C4A66">
        <w:rPr>
          <w:i/>
          <w:iCs/>
        </w:rPr>
        <w:sym w:font="Symbol" w:char="F073"/>
      </w:r>
      <w:r w:rsidRPr="001C4A66">
        <w:rPr>
          <w:i/>
          <w:iCs/>
        </w:rPr>
        <w:t xml:space="preserve"> </w:t>
      </w:r>
      <w:r w:rsidRPr="001C4A66">
        <w:rPr>
          <w:vertAlign w:val="superscript"/>
        </w:rPr>
        <w:t>2</w:t>
      </w:r>
      <w:r w:rsidRPr="001C4A66">
        <w:t>.</w:t>
      </w:r>
    </w:p>
    <w:p w:rsidR="00756B7D" w:rsidRDefault="001C4A66" w:rsidP="001C4A66">
      <w:r w:rsidRPr="001C4A66">
        <w:t xml:space="preserve"> </w:t>
      </w:r>
      <w:r w:rsidR="00756B7D">
        <w:br w:type="page"/>
      </w:r>
    </w:p>
    <w:p w:rsidR="00756B7D" w:rsidRPr="002E2158" w:rsidRDefault="002E2158" w:rsidP="002E2158">
      <w:pPr>
        <w:spacing w:after="120"/>
        <w:rPr>
          <w:b/>
          <w:sz w:val="28"/>
        </w:rPr>
      </w:pPr>
      <w:r w:rsidRPr="002E2158">
        <w:rPr>
          <w:b/>
          <w:sz w:val="28"/>
        </w:rPr>
        <w:lastRenderedPageBreak/>
        <w:t>Using and Understanding Standard Deviation</w:t>
      </w:r>
    </w:p>
    <w:p w:rsidR="002E2158" w:rsidRPr="00382960" w:rsidRDefault="00382960" w:rsidP="00382960">
      <w:r w:rsidRPr="00382960">
        <w:rPr>
          <w:b/>
          <w:i/>
        </w:rPr>
        <w:t>Range Rule of Thumb</w:t>
      </w:r>
      <w:r>
        <w:t xml:space="preserve"> </w:t>
      </w:r>
      <w:r w:rsidRPr="00382960">
        <w:t>is based on the principle that for many data sets, the vast majority (such as 95%) of sample values lie within two standard deviations of the mean</w:t>
      </w:r>
    </w:p>
    <w:p w:rsidR="00CE16C0" w:rsidRDefault="00CE16C0" w:rsidP="00282739">
      <w:pPr>
        <w:spacing w:after="120"/>
      </w:pPr>
    </w:p>
    <w:p w:rsidR="00F240DD" w:rsidRPr="00F240DD" w:rsidRDefault="00F240DD" w:rsidP="00F240DD">
      <w:pPr>
        <w:rPr>
          <w:i/>
        </w:rPr>
      </w:pPr>
      <w:r w:rsidRPr="00F240DD">
        <w:rPr>
          <w:b/>
          <w:bCs/>
          <w:i/>
        </w:rPr>
        <w:t>Interpreting a Known Value of the Standard Deviation</w:t>
      </w:r>
    </w:p>
    <w:p w:rsidR="00F240DD" w:rsidRPr="00F240DD" w:rsidRDefault="00F240DD" w:rsidP="00F240DD">
      <w:r w:rsidRPr="00F240DD">
        <w:t xml:space="preserve">Informally define </w:t>
      </w:r>
      <w:r w:rsidRPr="00F240DD">
        <w:rPr>
          <w:b/>
          <w:i/>
          <w:iCs/>
        </w:rPr>
        <w:t>usual</w:t>
      </w:r>
      <w:r>
        <w:t xml:space="preserve"> </w:t>
      </w:r>
      <w:r w:rsidRPr="00F240DD">
        <w:t>values in a data set to be those that are typical and not too extreme. Find rough estimates of the minimum and maximum “usual” sample values as follows:</w:t>
      </w:r>
    </w:p>
    <w:p w:rsidR="00F240DD" w:rsidRPr="00F240DD" w:rsidRDefault="00F240DD" w:rsidP="00F240DD">
      <w:pPr>
        <w:spacing w:before="120"/>
        <w:ind w:left="1440"/>
      </w:pPr>
      <w:r w:rsidRPr="00F240DD">
        <w:t xml:space="preserve">Minimum “usual” value </w:t>
      </w:r>
      <w:r>
        <w:t>=</w:t>
      </w:r>
      <w:r w:rsidRPr="00F240DD">
        <w:t xml:space="preserve"> (mean) – 2 </w:t>
      </w:r>
      <w:r w:rsidRPr="00F240DD">
        <w:sym w:font="Symbol" w:char="F0B4"/>
      </w:r>
      <w:r w:rsidRPr="00F240DD">
        <w:t xml:space="preserve"> (standard deviation)</w:t>
      </w:r>
    </w:p>
    <w:p w:rsidR="00F240DD" w:rsidRPr="00F240DD" w:rsidRDefault="00F240DD" w:rsidP="00437D11">
      <w:pPr>
        <w:spacing w:before="120" w:line="360" w:lineRule="auto"/>
        <w:ind w:left="1440"/>
      </w:pPr>
      <w:r w:rsidRPr="00F240DD">
        <w:t xml:space="preserve">Maximum “usual” value </w:t>
      </w:r>
      <w:r>
        <w:t>=</w:t>
      </w:r>
      <w:r w:rsidRPr="00F240DD">
        <w:t xml:space="preserve"> (mean) + 2 </w:t>
      </w:r>
      <w:r w:rsidRPr="00F240DD">
        <w:sym w:font="Symbol" w:char="F0B4"/>
      </w:r>
      <w:r w:rsidRPr="00F240DD">
        <w:t xml:space="preserve"> (standard deviation)</w:t>
      </w:r>
    </w:p>
    <w:p w:rsidR="00382960" w:rsidRDefault="00382960" w:rsidP="00282739">
      <w:pPr>
        <w:spacing w:after="120"/>
      </w:pPr>
    </w:p>
    <w:p w:rsidR="00282739" w:rsidRPr="00282739" w:rsidRDefault="00282739" w:rsidP="00282739">
      <w:pPr>
        <w:rPr>
          <w:sz w:val="28"/>
          <w:szCs w:val="26"/>
        </w:rPr>
      </w:pPr>
      <w:r w:rsidRPr="00282739">
        <w:rPr>
          <w:b/>
          <w:bCs/>
          <w:szCs w:val="26"/>
        </w:rPr>
        <w:t xml:space="preserve">Estimating a Value of the Standard Deviation </w:t>
      </w:r>
      <w:r w:rsidRPr="00282739">
        <w:rPr>
          <w:b/>
          <w:bCs/>
          <w:i/>
          <w:iCs/>
          <w:sz w:val="28"/>
          <w:szCs w:val="26"/>
        </w:rPr>
        <w:t>s</w:t>
      </w:r>
    </w:p>
    <w:p w:rsidR="00282739" w:rsidRPr="00282739" w:rsidRDefault="00282739" w:rsidP="00282739">
      <w:pPr>
        <w:spacing w:line="360" w:lineRule="auto"/>
      </w:pPr>
      <w:r w:rsidRPr="00282739">
        <w:t>To roughly estimate the standard deviation from a collection of known sample data use</w:t>
      </w:r>
    </w:p>
    <w:p w:rsidR="0011111E" w:rsidRDefault="00813C03" w:rsidP="00282739">
      <w:pPr>
        <w:spacing w:line="360" w:lineRule="auto"/>
        <w:jc w:val="center"/>
      </w:pPr>
      <w:r w:rsidRPr="00813C03">
        <w:rPr>
          <w:position w:val="-20"/>
        </w:rPr>
        <w:object w:dxaOrig="1020" w:dyaOrig="580">
          <v:shape id="_x0000_i1081" type="#_x0000_t75" style="width:50.25pt;height:28.5pt" o:ole="">
            <v:imagedata r:id="rId171" o:title=""/>
          </v:shape>
          <o:OLEObject Type="Embed" ProgID="Equation.DSMT4" ShapeID="_x0000_i1081" DrawAspect="Content" ObjectID="_1471952500" r:id="rId172"/>
        </w:object>
      </w:r>
    </w:p>
    <w:p w:rsidR="00282739" w:rsidRPr="00282739" w:rsidRDefault="00282739" w:rsidP="00282739">
      <w:pPr>
        <w:ind w:left="360"/>
      </w:pPr>
      <w:r w:rsidRPr="00282739">
        <w:t>Where</w:t>
      </w:r>
      <w:r>
        <w:t xml:space="preserve"> </w:t>
      </w:r>
      <w:r w:rsidRPr="00282739">
        <w:t>range = (maximum value) – (minimum value)</w:t>
      </w:r>
    </w:p>
    <w:p w:rsidR="00282739" w:rsidRDefault="00282739" w:rsidP="00F438B2"/>
    <w:p w:rsidR="0011111E" w:rsidRDefault="0011111E" w:rsidP="00437D11">
      <w:pPr>
        <w:spacing w:line="360" w:lineRule="auto"/>
      </w:pPr>
    </w:p>
    <w:p w:rsidR="006D4CF0" w:rsidRPr="00E62C51" w:rsidRDefault="006D4CF0" w:rsidP="00AA7CAB">
      <w:pPr>
        <w:spacing w:line="360" w:lineRule="auto"/>
        <w:rPr>
          <w:b/>
          <w:i/>
          <w:sz w:val="28"/>
        </w:rPr>
      </w:pPr>
      <w:r w:rsidRPr="00E62C51">
        <w:rPr>
          <w:b/>
          <w:i/>
          <w:sz w:val="28"/>
        </w:rPr>
        <w:t>Example</w:t>
      </w:r>
    </w:p>
    <w:p w:rsidR="006D4CF0" w:rsidRDefault="006D4CF0" w:rsidP="00F438B2">
      <w:r>
        <w:t>The Wechsler Adult intelligence Scale involves an IQ test designed so that the mean score is 100 and the standard deviation is 15. Use the range rule thumb to find the minimum and maximum “usual” IQ scores. Then determine whether an IQ score of 135 would be considered “unusual”</w:t>
      </w:r>
    </w:p>
    <w:p w:rsidR="006D4CF0" w:rsidRPr="00E62C51" w:rsidRDefault="006D4CF0" w:rsidP="00AA7CAB">
      <w:pPr>
        <w:spacing w:before="120" w:after="120"/>
        <w:rPr>
          <w:b/>
          <w:i/>
          <w:u w:val="single"/>
        </w:rPr>
      </w:pPr>
      <w:r w:rsidRPr="00E62C51">
        <w:rPr>
          <w:b/>
          <w:i/>
          <w:u w:val="single"/>
        </w:rPr>
        <w:t>Solution</w:t>
      </w:r>
    </w:p>
    <w:p w:rsidR="006D4CF0" w:rsidRDefault="00A93072" w:rsidP="00AA7CAB">
      <w:pPr>
        <w:ind w:left="360"/>
      </w:pPr>
      <w:r>
        <w:t>Mean = 100</w:t>
      </w:r>
    </w:p>
    <w:p w:rsidR="00A93072" w:rsidRDefault="00A93072" w:rsidP="009B01F4">
      <w:pPr>
        <w:spacing w:line="360" w:lineRule="auto"/>
        <w:ind w:left="360"/>
      </w:pPr>
      <w:r>
        <w:t>Standard deviation = 15</w:t>
      </w:r>
    </w:p>
    <w:p w:rsidR="00A93072" w:rsidRDefault="00A93072" w:rsidP="00AA7CAB">
      <w:pPr>
        <w:ind w:left="360"/>
      </w:pPr>
      <w:r w:rsidRPr="00F240DD">
        <w:t xml:space="preserve">Minimum “usual” value </w:t>
      </w:r>
      <w:r>
        <w:t>=</w:t>
      </w:r>
      <w:r w:rsidRPr="00F240DD">
        <w:t xml:space="preserve"> (mean) – 2 </w:t>
      </w:r>
      <w:r w:rsidRPr="00F240DD">
        <w:sym w:font="Symbol" w:char="F0B4"/>
      </w:r>
      <w:r w:rsidRPr="00F240DD">
        <w:t xml:space="preserve"> (standard deviation)</w:t>
      </w:r>
    </w:p>
    <w:p w:rsidR="00A93072" w:rsidRDefault="00A93072" w:rsidP="00A93072">
      <w:pPr>
        <w:tabs>
          <w:tab w:val="left" w:pos="2700"/>
        </w:tabs>
        <w:ind w:left="360"/>
      </w:pPr>
      <w:r>
        <w:tab/>
        <w:t xml:space="preserve">= 100 </w:t>
      </w:r>
      <w:r>
        <w:sym w:font="Symbol" w:char="F020"/>
      </w:r>
      <w:r>
        <w:sym w:font="Symbol" w:char="F02D"/>
      </w:r>
      <w:r>
        <w:t xml:space="preserve"> 2(15)</w:t>
      </w:r>
    </w:p>
    <w:p w:rsidR="00A93072" w:rsidRDefault="00A93072" w:rsidP="00A93072">
      <w:pPr>
        <w:tabs>
          <w:tab w:val="left" w:pos="2700"/>
        </w:tabs>
        <w:spacing w:after="120"/>
        <w:ind w:left="360"/>
      </w:pPr>
      <w:r>
        <w:tab/>
        <w:t>= 70</w:t>
      </w:r>
    </w:p>
    <w:p w:rsidR="00A93072" w:rsidRDefault="00A93072" w:rsidP="00A93072">
      <w:pPr>
        <w:ind w:left="360"/>
      </w:pPr>
      <w:r w:rsidRPr="00F240DD">
        <w:t>M</w:t>
      </w:r>
      <w:r>
        <w:t>ax</w:t>
      </w:r>
      <w:r w:rsidRPr="00F240DD">
        <w:t xml:space="preserve">imum “usual” value </w:t>
      </w:r>
      <w:r>
        <w:t>=</w:t>
      </w:r>
      <w:r w:rsidRPr="00F240DD">
        <w:t xml:space="preserve"> (mean) </w:t>
      </w:r>
      <w:r>
        <w:t>+</w:t>
      </w:r>
      <w:r w:rsidRPr="00F240DD">
        <w:t xml:space="preserve"> 2 </w:t>
      </w:r>
      <w:r w:rsidRPr="00F240DD">
        <w:sym w:font="Symbol" w:char="F0B4"/>
      </w:r>
      <w:r w:rsidRPr="00F240DD">
        <w:t xml:space="preserve"> (standard deviation)</w:t>
      </w:r>
    </w:p>
    <w:p w:rsidR="00A93072" w:rsidRDefault="00A93072" w:rsidP="00A93072">
      <w:pPr>
        <w:tabs>
          <w:tab w:val="left" w:pos="2700"/>
        </w:tabs>
        <w:ind w:left="360"/>
      </w:pPr>
      <w:r>
        <w:tab/>
        <w:t>= 100 + 2(15)</w:t>
      </w:r>
    </w:p>
    <w:p w:rsidR="00A93072" w:rsidRDefault="00A93072" w:rsidP="00A93072">
      <w:pPr>
        <w:tabs>
          <w:tab w:val="left" w:pos="2700"/>
        </w:tabs>
        <w:ind w:left="360"/>
      </w:pPr>
      <w:r>
        <w:tab/>
        <w:t>= 130</w:t>
      </w:r>
    </w:p>
    <w:p w:rsidR="00A93072" w:rsidRDefault="00A93072" w:rsidP="00CA3735"/>
    <w:p w:rsidR="00CA3735" w:rsidRDefault="00CA3735" w:rsidP="00CA3735"/>
    <w:p w:rsidR="00437D11" w:rsidRDefault="00437D11" w:rsidP="00437D11">
      <w:pPr>
        <w:spacing w:line="360" w:lineRule="auto"/>
        <w:rPr>
          <w:b/>
          <w:i/>
        </w:rPr>
      </w:pPr>
      <w:r>
        <w:rPr>
          <w:b/>
          <w:i/>
        </w:rPr>
        <w:br w:type="page"/>
      </w:r>
    </w:p>
    <w:p w:rsidR="00CA3735" w:rsidRPr="00E62C51" w:rsidRDefault="00CA3735" w:rsidP="00437D11">
      <w:pPr>
        <w:spacing w:line="360" w:lineRule="auto"/>
        <w:rPr>
          <w:b/>
          <w:i/>
          <w:sz w:val="28"/>
        </w:rPr>
      </w:pPr>
      <w:r w:rsidRPr="00E62C51">
        <w:rPr>
          <w:b/>
          <w:i/>
          <w:sz w:val="28"/>
        </w:rPr>
        <w:lastRenderedPageBreak/>
        <w:t>Example</w:t>
      </w:r>
    </w:p>
    <w:p w:rsidR="00CA3735" w:rsidRDefault="00CA3735" w:rsidP="008A36FB">
      <w:pPr>
        <w:spacing w:after="120"/>
      </w:pPr>
      <w:r>
        <w:t xml:space="preserve">Use the range of thumb to estimate the standard deviation of the sample of 100 FICO credit rating scores listed in the table below. </w:t>
      </w:r>
    </w:p>
    <w:tbl>
      <w:tblPr>
        <w:tblStyle w:val="TableGrid"/>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746"/>
        <w:gridCol w:w="746"/>
        <w:gridCol w:w="747"/>
        <w:gridCol w:w="747"/>
        <w:gridCol w:w="747"/>
        <w:gridCol w:w="747"/>
        <w:gridCol w:w="747"/>
        <w:gridCol w:w="747"/>
        <w:gridCol w:w="747"/>
        <w:gridCol w:w="747"/>
        <w:gridCol w:w="747"/>
        <w:gridCol w:w="748"/>
      </w:tblGrid>
      <w:tr w:rsidR="00CA3735" w:rsidRPr="00CA3735" w:rsidTr="00437D11">
        <w:trPr>
          <w:jc w:val="center"/>
        </w:trPr>
        <w:tc>
          <w:tcPr>
            <w:tcW w:w="746" w:type="dxa"/>
          </w:tcPr>
          <w:p w:rsidR="00CA3735" w:rsidRPr="00CA3735" w:rsidRDefault="00CA3735" w:rsidP="006C10B4">
            <w:r w:rsidRPr="00CA3735">
              <w:t>708</w:t>
            </w:r>
          </w:p>
        </w:tc>
        <w:tc>
          <w:tcPr>
            <w:tcW w:w="746" w:type="dxa"/>
          </w:tcPr>
          <w:p w:rsidR="00CA3735" w:rsidRPr="00CA3735" w:rsidRDefault="00CA3735" w:rsidP="006C10B4">
            <w:r w:rsidRPr="00CA3735">
              <w:t>713</w:t>
            </w:r>
          </w:p>
        </w:tc>
        <w:tc>
          <w:tcPr>
            <w:tcW w:w="746" w:type="dxa"/>
          </w:tcPr>
          <w:p w:rsidR="00CA3735" w:rsidRPr="00CA3735" w:rsidRDefault="00CA3735" w:rsidP="006C10B4">
            <w:r w:rsidRPr="00CA3735">
              <w:t>781</w:t>
            </w:r>
          </w:p>
        </w:tc>
        <w:tc>
          <w:tcPr>
            <w:tcW w:w="747" w:type="dxa"/>
          </w:tcPr>
          <w:p w:rsidR="00CA3735" w:rsidRPr="00CA3735" w:rsidRDefault="00CA3735" w:rsidP="006C10B4">
            <w:r w:rsidRPr="00CA3735">
              <w:t>809</w:t>
            </w:r>
          </w:p>
        </w:tc>
        <w:tc>
          <w:tcPr>
            <w:tcW w:w="747" w:type="dxa"/>
          </w:tcPr>
          <w:p w:rsidR="00CA3735" w:rsidRPr="00CA3735" w:rsidRDefault="00CA3735" w:rsidP="006C10B4">
            <w:r w:rsidRPr="00CA3735">
              <w:t>797</w:t>
            </w:r>
          </w:p>
        </w:tc>
        <w:tc>
          <w:tcPr>
            <w:tcW w:w="747" w:type="dxa"/>
          </w:tcPr>
          <w:p w:rsidR="00CA3735" w:rsidRPr="00CA3735" w:rsidRDefault="00CA3735" w:rsidP="006C10B4">
            <w:r w:rsidRPr="00CA3735">
              <w:t>793</w:t>
            </w:r>
          </w:p>
        </w:tc>
        <w:tc>
          <w:tcPr>
            <w:tcW w:w="747" w:type="dxa"/>
          </w:tcPr>
          <w:p w:rsidR="00CA3735" w:rsidRPr="00CA3735" w:rsidRDefault="00CA3735" w:rsidP="006C10B4">
            <w:r w:rsidRPr="00CA3735">
              <w:t>711</w:t>
            </w:r>
          </w:p>
        </w:tc>
        <w:tc>
          <w:tcPr>
            <w:tcW w:w="747" w:type="dxa"/>
          </w:tcPr>
          <w:p w:rsidR="00CA3735" w:rsidRPr="00CA3735" w:rsidRDefault="00CA3735" w:rsidP="006C10B4">
            <w:r w:rsidRPr="00CA3735">
              <w:t>681</w:t>
            </w:r>
          </w:p>
        </w:tc>
        <w:tc>
          <w:tcPr>
            <w:tcW w:w="747" w:type="dxa"/>
          </w:tcPr>
          <w:p w:rsidR="00CA3735" w:rsidRPr="00CA3735" w:rsidRDefault="00CA3735" w:rsidP="006C10B4">
            <w:r w:rsidRPr="00CA3735">
              <w:t>768</w:t>
            </w:r>
          </w:p>
        </w:tc>
        <w:tc>
          <w:tcPr>
            <w:tcW w:w="747" w:type="dxa"/>
          </w:tcPr>
          <w:p w:rsidR="00CA3735" w:rsidRPr="00CA3735" w:rsidRDefault="00CA3735" w:rsidP="006C10B4">
            <w:r w:rsidRPr="00CA3735">
              <w:t>611</w:t>
            </w:r>
          </w:p>
        </w:tc>
        <w:tc>
          <w:tcPr>
            <w:tcW w:w="747" w:type="dxa"/>
          </w:tcPr>
          <w:p w:rsidR="00CA3735" w:rsidRPr="00CA3735" w:rsidRDefault="00CA3735" w:rsidP="006C10B4">
            <w:r w:rsidRPr="00CA3735">
              <w:t>698</w:t>
            </w:r>
          </w:p>
        </w:tc>
        <w:tc>
          <w:tcPr>
            <w:tcW w:w="747" w:type="dxa"/>
          </w:tcPr>
          <w:p w:rsidR="00CA3735" w:rsidRPr="00CA3735" w:rsidRDefault="00CA3735" w:rsidP="006C10B4">
            <w:r w:rsidRPr="00CA3735">
              <w:t>836</w:t>
            </w:r>
          </w:p>
        </w:tc>
        <w:tc>
          <w:tcPr>
            <w:tcW w:w="748" w:type="dxa"/>
          </w:tcPr>
          <w:p w:rsidR="00CA3735" w:rsidRPr="00CA3735" w:rsidRDefault="00CA3735" w:rsidP="006C10B4">
            <w:r w:rsidRPr="00CA3735">
              <w:t>768</w:t>
            </w:r>
          </w:p>
        </w:tc>
      </w:tr>
      <w:tr w:rsidR="00CA3735" w:rsidRPr="00CA3735" w:rsidTr="00437D11">
        <w:trPr>
          <w:jc w:val="center"/>
        </w:trPr>
        <w:tc>
          <w:tcPr>
            <w:tcW w:w="746" w:type="dxa"/>
          </w:tcPr>
          <w:p w:rsidR="00CA3735" w:rsidRPr="00CA3735" w:rsidRDefault="00CA3735" w:rsidP="006C10B4">
            <w:r w:rsidRPr="00CA3735">
              <w:t>532</w:t>
            </w:r>
          </w:p>
        </w:tc>
        <w:tc>
          <w:tcPr>
            <w:tcW w:w="746" w:type="dxa"/>
          </w:tcPr>
          <w:p w:rsidR="00CA3735" w:rsidRPr="00CA3735" w:rsidRDefault="00CA3735" w:rsidP="006C10B4">
            <w:r w:rsidRPr="00CA3735">
              <w:t>657</w:t>
            </w:r>
          </w:p>
        </w:tc>
        <w:tc>
          <w:tcPr>
            <w:tcW w:w="746" w:type="dxa"/>
          </w:tcPr>
          <w:p w:rsidR="00CA3735" w:rsidRPr="00CA3735" w:rsidRDefault="00CA3735" w:rsidP="006C10B4">
            <w:r w:rsidRPr="00CA3735">
              <w:t>559</w:t>
            </w:r>
          </w:p>
        </w:tc>
        <w:tc>
          <w:tcPr>
            <w:tcW w:w="747" w:type="dxa"/>
          </w:tcPr>
          <w:p w:rsidR="00CA3735" w:rsidRPr="00CA3735" w:rsidRDefault="00CA3735" w:rsidP="006C10B4">
            <w:r w:rsidRPr="00CA3735">
              <w:t>741</w:t>
            </w:r>
          </w:p>
        </w:tc>
        <w:tc>
          <w:tcPr>
            <w:tcW w:w="747" w:type="dxa"/>
          </w:tcPr>
          <w:p w:rsidR="00CA3735" w:rsidRPr="00CA3735" w:rsidRDefault="00CA3735" w:rsidP="006C10B4">
            <w:r w:rsidRPr="00CA3735">
              <w:t>792</w:t>
            </w:r>
          </w:p>
        </w:tc>
        <w:tc>
          <w:tcPr>
            <w:tcW w:w="747" w:type="dxa"/>
          </w:tcPr>
          <w:p w:rsidR="00CA3735" w:rsidRPr="00CA3735" w:rsidRDefault="00CA3735" w:rsidP="006C10B4">
            <w:r w:rsidRPr="00CA3735">
              <w:t>701</w:t>
            </w:r>
          </w:p>
        </w:tc>
        <w:tc>
          <w:tcPr>
            <w:tcW w:w="747" w:type="dxa"/>
          </w:tcPr>
          <w:p w:rsidR="00CA3735" w:rsidRPr="00CA3735" w:rsidRDefault="00CA3735" w:rsidP="006C10B4">
            <w:r w:rsidRPr="00CA3735">
              <w:t>753</w:t>
            </w:r>
          </w:p>
        </w:tc>
        <w:tc>
          <w:tcPr>
            <w:tcW w:w="747" w:type="dxa"/>
          </w:tcPr>
          <w:p w:rsidR="00CA3735" w:rsidRPr="00CA3735" w:rsidRDefault="00CA3735" w:rsidP="006C10B4">
            <w:r w:rsidRPr="00CA3735">
              <w:t>745</w:t>
            </w:r>
          </w:p>
        </w:tc>
        <w:tc>
          <w:tcPr>
            <w:tcW w:w="747" w:type="dxa"/>
          </w:tcPr>
          <w:p w:rsidR="00CA3735" w:rsidRPr="00CA3735" w:rsidRDefault="00CA3735" w:rsidP="006C10B4">
            <w:r w:rsidRPr="00CA3735">
              <w:t>681</w:t>
            </w:r>
          </w:p>
        </w:tc>
        <w:tc>
          <w:tcPr>
            <w:tcW w:w="747" w:type="dxa"/>
          </w:tcPr>
          <w:p w:rsidR="00CA3735" w:rsidRPr="00CA3735" w:rsidRDefault="00CA3735" w:rsidP="006C10B4">
            <w:r w:rsidRPr="00CA3735">
              <w:t>598</w:t>
            </w:r>
          </w:p>
        </w:tc>
        <w:tc>
          <w:tcPr>
            <w:tcW w:w="747" w:type="dxa"/>
          </w:tcPr>
          <w:p w:rsidR="00CA3735" w:rsidRPr="00CA3735" w:rsidRDefault="00CA3735" w:rsidP="006C10B4">
            <w:r w:rsidRPr="00CA3735">
              <w:t>693</w:t>
            </w:r>
          </w:p>
        </w:tc>
        <w:tc>
          <w:tcPr>
            <w:tcW w:w="747" w:type="dxa"/>
          </w:tcPr>
          <w:p w:rsidR="00CA3735" w:rsidRPr="00CA3735" w:rsidRDefault="00CA3735" w:rsidP="006C10B4">
            <w:r w:rsidRPr="00CA3735">
              <w:t>743</w:t>
            </w:r>
          </w:p>
        </w:tc>
        <w:tc>
          <w:tcPr>
            <w:tcW w:w="748" w:type="dxa"/>
          </w:tcPr>
          <w:p w:rsidR="00CA3735" w:rsidRPr="00CA3735" w:rsidRDefault="00CA3735" w:rsidP="006C10B4">
            <w:r w:rsidRPr="00CA3735">
              <w:t>444</w:t>
            </w:r>
          </w:p>
        </w:tc>
      </w:tr>
      <w:tr w:rsidR="00CA3735" w:rsidRPr="00CA3735" w:rsidTr="00437D11">
        <w:trPr>
          <w:jc w:val="center"/>
        </w:trPr>
        <w:tc>
          <w:tcPr>
            <w:tcW w:w="746" w:type="dxa"/>
          </w:tcPr>
          <w:p w:rsidR="00CA3735" w:rsidRPr="00CA3735" w:rsidRDefault="00CA3735" w:rsidP="006C10B4">
            <w:r w:rsidRPr="00CA3735">
              <w:t>502</w:t>
            </w:r>
          </w:p>
        </w:tc>
        <w:tc>
          <w:tcPr>
            <w:tcW w:w="746" w:type="dxa"/>
          </w:tcPr>
          <w:p w:rsidR="00CA3735" w:rsidRPr="00CA3735" w:rsidRDefault="00CA3735" w:rsidP="006C10B4">
            <w:r w:rsidRPr="00CA3735">
              <w:t>739</w:t>
            </w:r>
          </w:p>
        </w:tc>
        <w:tc>
          <w:tcPr>
            <w:tcW w:w="746" w:type="dxa"/>
          </w:tcPr>
          <w:p w:rsidR="00CA3735" w:rsidRPr="00CA3735" w:rsidRDefault="00CA3735" w:rsidP="006C10B4">
            <w:r w:rsidRPr="00CA3735">
              <w:t>755</w:t>
            </w:r>
          </w:p>
        </w:tc>
        <w:tc>
          <w:tcPr>
            <w:tcW w:w="747" w:type="dxa"/>
          </w:tcPr>
          <w:p w:rsidR="00CA3735" w:rsidRPr="00CA3735" w:rsidRDefault="00CA3735" w:rsidP="006C10B4">
            <w:r w:rsidRPr="00CA3735">
              <w:t>835</w:t>
            </w:r>
          </w:p>
        </w:tc>
        <w:tc>
          <w:tcPr>
            <w:tcW w:w="747" w:type="dxa"/>
          </w:tcPr>
          <w:p w:rsidR="00CA3735" w:rsidRPr="00CA3735" w:rsidRDefault="00CA3735" w:rsidP="006C10B4">
            <w:r w:rsidRPr="00CA3735">
              <w:t>714</w:t>
            </w:r>
          </w:p>
        </w:tc>
        <w:tc>
          <w:tcPr>
            <w:tcW w:w="747" w:type="dxa"/>
          </w:tcPr>
          <w:p w:rsidR="00CA3735" w:rsidRPr="00CA3735" w:rsidRDefault="00CA3735" w:rsidP="006C10B4">
            <w:r w:rsidRPr="00CA3735">
              <w:t>517</w:t>
            </w:r>
          </w:p>
        </w:tc>
        <w:tc>
          <w:tcPr>
            <w:tcW w:w="747" w:type="dxa"/>
          </w:tcPr>
          <w:p w:rsidR="00CA3735" w:rsidRPr="00CA3735" w:rsidRDefault="00CA3735" w:rsidP="006C10B4">
            <w:r w:rsidRPr="00CA3735">
              <w:t>787</w:t>
            </w:r>
          </w:p>
        </w:tc>
        <w:tc>
          <w:tcPr>
            <w:tcW w:w="747" w:type="dxa"/>
          </w:tcPr>
          <w:p w:rsidR="00CA3735" w:rsidRPr="00CA3735" w:rsidRDefault="00CA3735" w:rsidP="006C10B4">
            <w:r w:rsidRPr="00CA3735">
              <w:t>714</w:t>
            </w:r>
          </w:p>
        </w:tc>
        <w:tc>
          <w:tcPr>
            <w:tcW w:w="747" w:type="dxa"/>
          </w:tcPr>
          <w:p w:rsidR="00CA3735" w:rsidRPr="00CA3735" w:rsidRDefault="00CA3735" w:rsidP="006C10B4">
            <w:r w:rsidRPr="00CA3735">
              <w:t>497</w:t>
            </w:r>
          </w:p>
        </w:tc>
        <w:tc>
          <w:tcPr>
            <w:tcW w:w="747" w:type="dxa"/>
          </w:tcPr>
          <w:p w:rsidR="00CA3735" w:rsidRPr="00CA3735" w:rsidRDefault="00CA3735" w:rsidP="006C10B4">
            <w:r w:rsidRPr="00CA3735">
              <w:t>636</w:t>
            </w:r>
          </w:p>
        </w:tc>
        <w:tc>
          <w:tcPr>
            <w:tcW w:w="747" w:type="dxa"/>
          </w:tcPr>
          <w:p w:rsidR="00CA3735" w:rsidRPr="00CA3735" w:rsidRDefault="00CA3735" w:rsidP="006C10B4">
            <w:r w:rsidRPr="00CA3735">
              <w:t>637</w:t>
            </w:r>
          </w:p>
        </w:tc>
        <w:tc>
          <w:tcPr>
            <w:tcW w:w="747" w:type="dxa"/>
          </w:tcPr>
          <w:p w:rsidR="00CA3735" w:rsidRPr="00CA3735" w:rsidRDefault="00CA3735" w:rsidP="006C10B4">
            <w:r w:rsidRPr="00CA3735">
              <w:t>797</w:t>
            </w:r>
          </w:p>
        </w:tc>
        <w:tc>
          <w:tcPr>
            <w:tcW w:w="748" w:type="dxa"/>
          </w:tcPr>
          <w:p w:rsidR="00CA3735" w:rsidRPr="00CA3735" w:rsidRDefault="00CA3735" w:rsidP="006C10B4">
            <w:r w:rsidRPr="00CA3735">
              <w:t>568</w:t>
            </w:r>
          </w:p>
        </w:tc>
      </w:tr>
      <w:tr w:rsidR="00CA3735" w:rsidRPr="00CA3735" w:rsidTr="00437D11">
        <w:trPr>
          <w:jc w:val="center"/>
        </w:trPr>
        <w:tc>
          <w:tcPr>
            <w:tcW w:w="746" w:type="dxa"/>
          </w:tcPr>
          <w:p w:rsidR="00CA3735" w:rsidRPr="00CA3735" w:rsidRDefault="00CA3735" w:rsidP="006C10B4">
            <w:r w:rsidRPr="00CA3735">
              <w:t>714</w:t>
            </w:r>
          </w:p>
        </w:tc>
        <w:tc>
          <w:tcPr>
            <w:tcW w:w="746" w:type="dxa"/>
          </w:tcPr>
          <w:p w:rsidR="00CA3735" w:rsidRPr="00CA3735" w:rsidRDefault="00CA3735" w:rsidP="006C10B4">
            <w:r w:rsidRPr="00CA3735">
              <w:t>618</w:t>
            </w:r>
          </w:p>
        </w:tc>
        <w:tc>
          <w:tcPr>
            <w:tcW w:w="746" w:type="dxa"/>
          </w:tcPr>
          <w:p w:rsidR="00CA3735" w:rsidRPr="00CA3735" w:rsidRDefault="00CA3735" w:rsidP="006C10B4">
            <w:r w:rsidRPr="00CA3735">
              <w:t>830</w:t>
            </w:r>
          </w:p>
        </w:tc>
        <w:tc>
          <w:tcPr>
            <w:tcW w:w="747" w:type="dxa"/>
          </w:tcPr>
          <w:p w:rsidR="00CA3735" w:rsidRPr="00CA3735" w:rsidRDefault="00CA3735" w:rsidP="006C10B4">
            <w:r w:rsidRPr="00CA3735">
              <w:t>579</w:t>
            </w:r>
          </w:p>
        </w:tc>
        <w:tc>
          <w:tcPr>
            <w:tcW w:w="747" w:type="dxa"/>
          </w:tcPr>
          <w:p w:rsidR="00CA3735" w:rsidRPr="00CA3735" w:rsidRDefault="00CA3735" w:rsidP="006C10B4">
            <w:r w:rsidRPr="00CA3735">
              <w:t>818</w:t>
            </w:r>
          </w:p>
        </w:tc>
        <w:tc>
          <w:tcPr>
            <w:tcW w:w="747" w:type="dxa"/>
          </w:tcPr>
          <w:p w:rsidR="00CA3735" w:rsidRPr="00CA3735" w:rsidRDefault="00CA3735" w:rsidP="006C10B4">
            <w:r w:rsidRPr="00CA3735">
              <w:t>654</w:t>
            </w:r>
          </w:p>
        </w:tc>
        <w:tc>
          <w:tcPr>
            <w:tcW w:w="747" w:type="dxa"/>
          </w:tcPr>
          <w:p w:rsidR="00CA3735" w:rsidRPr="00CA3735" w:rsidRDefault="00CA3735" w:rsidP="006C10B4">
            <w:r w:rsidRPr="00CA3735">
              <w:t>617</w:t>
            </w:r>
          </w:p>
        </w:tc>
        <w:tc>
          <w:tcPr>
            <w:tcW w:w="747" w:type="dxa"/>
          </w:tcPr>
          <w:p w:rsidR="00CA3735" w:rsidRPr="00CA3735" w:rsidRDefault="00CA3735" w:rsidP="006C10B4">
            <w:r w:rsidRPr="00CA3735">
              <w:t>849</w:t>
            </w:r>
          </w:p>
        </w:tc>
        <w:tc>
          <w:tcPr>
            <w:tcW w:w="747" w:type="dxa"/>
          </w:tcPr>
          <w:p w:rsidR="00CA3735" w:rsidRPr="00CA3735" w:rsidRDefault="00CA3735" w:rsidP="006C10B4">
            <w:r w:rsidRPr="00CA3735">
              <w:t>798</w:t>
            </w:r>
          </w:p>
        </w:tc>
        <w:tc>
          <w:tcPr>
            <w:tcW w:w="747" w:type="dxa"/>
          </w:tcPr>
          <w:p w:rsidR="00CA3735" w:rsidRPr="00CA3735" w:rsidRDefault="00CA3735" w:rsidP="006C10B4">
            <w:r w:rsidRPr="00CA3735">
              <w:t>751</w:t>
            </w:r>
          </w:p>
        </w:tc>
        <w:tc>
          <w:tcPr>
            <w:tcW w:w="747" w:type="dxa"/>
          </w:tcPr>
          <w:p w:rsidR="00CA3735" w:rsidRPr="00CA3735" w:rsidRDefault="00CA3735" w:rsidP="006C10B4">
            <w:r w:rsidRPr="00CA3735">
              <w:t>731</w:t>
            </w:r>
          </w:p>
        </w:tc>
        <w:tc>
          <w:tcPr>
            <w:tcW w:w="747" w:type="dxa"/>
          </w:tcPr>
          <w:p w:rsidR="00CA3735" w:rsidRPr="00CA3735" w:rsidRDefault="00CA3735" w:rsidP="006C10B4">
            <w:r w:rsidRPr="00CA3735">
              <w:t>850</w:t>
            </w:r>
          </w:p>
        </w:tc>
        <w:tc>
          <w:tcPr>
            <w:tcW w:w="748" w:type="dxa"/>
          </w:tcPr>
          <w:p w:rsidR="00CA3735" w:rsidRPr="00CA3735" w:rsidRDefault="00CA3735" w:rsidP="006C10B4">
            <w:r w:rsidRPr="00CA3735">
              <w:t>591</w:t>
            </w:r>
          </w:p>
        </w:tc>
      </w:tr>
      <w:tr w:rsidR="00CA3735" w:rsidRPr="00CA3735" w:rsidTr="00437D11">
        <w:trPr>
          <w:jc w:val="center"/>
        </w:trPr>
        <w:tc>
          <w:tcPr>
            <w:tcW w:w="746" w:type="dxa"/>
          </w:tcPr>
          <w:p w:rsidR="00CA3735" w:rsidRPr="00CA3735" w:rsidRDefault="00CA3735" w:rsidP="006C10B4">
            <w:r w:rsidRPr="00CA3735">
              <w:t>802</w:t>
            </w:r>
          </w:p>
        </w:tc>
        <w:tc>
          <w:tcPr>
            <w:tcW w:w="746" w:type="dxa"/>
          </w:tcPr>
          <w:p w:rsidR="00CA3735" w:rsidRPr="00CA3735" w:rsidRDefault="00CA3735" w:rsidP="006C10B4">
            <w:r w:rsidRPr="00CA3735">
              <w:t>756</w:t>
            </w:r>
          </w:p>
        </w:tc>
        <w:tc>
          <w:tcPr>
            <w:tcW w:w="746" w:type="dxa"/>
          </w:tcPr>
          <w:p w:rsidR="00CA3735" w:rsidRPr="00CA3735" w:rsidRDefault="00CA3735" w:rsidP="006C10B4">
            <w:r w:rsidRPr="00CA3735">
              <w:t>689</w:t>
            </w:r>
          </w:p>
        </w:tc>
        <w:tc>
          <w:tcPr>
            <w:tcW w:w="747" w:type="dxa"/>
          </w:tcPr>
          <w:p w:rsidR="00CA3735" w:rsidRPr="00CA3735" w:rsidRDefault="00CA3735" w:rsidP="006C10B4">
            <w:r w:rsidRPr="00CA3735">
              <w:t>789</w:t>
            </w:r>
          </w:p>
        </w:tc>
        <w:tc>
          <w:tcPr>
            <w:tcW w:w="747" w:type="dxa"/>
          </w:tcPr>
          <w:p w:rsidR="00CA3735" w:rsidRPr="00CA3735" w:rsidRDefault="00CA3735" w:rsidP="006C10B4">
            <w:r w:rsidRPr="00CA3735">
              <w:t>628</w:t>
            </w:r>
          </w:p>
        </w:tc>
        <w:tc>
          <w:tcPr>
            <w:tcW w:w="747" w:type="dxa"/>
          </w:tcPr>
          <w:p w:rsidR="00CA3735" w:rsidRPr="00CA3735" w:rsidRDefault="00CA3735" w:rsidP="006C10B4">
            <w:r w:rsidRPr="00CA3735">
              <w:t>692</w:t>
            </w:r>
          </w:p>
        </w:tc>
        <w:tc>
          <w:tcPr>
            <w:tcW w:w="747" w:type="dxa"/>
          </w:tcPr>
          <w:p w:rsidR="00CA3735" w:rsidRPr="00CA3735" w:rsidRDefault="00CA3735" w:rsidP="006C10B4">
            <w:r w:rsidRPr="00CA3735">
              <w:t>779</w:t>
            </w:r>
          </w:p>
        </w:tc>
        <w:tc>
          <w:tcPr>
            <w:tcW w:w="747" w:type="dxa"/>
          </w:tcPr>
          <w:p w:rsidR="00CA3735" w:rsidRPr="00CA3735" w:rsidRDefault="00CA3735" w:rsidP="006C10B4">
            <w:r w:rsidRPr="00CA3735">
              <w:t>756</w:t>
            </w:r>
          </w:p>
        </w:tc>
        <w:tc>
          <w:tcPr>
            <w:tcW w:w="747" w:type="dxa"/>
          </w:tcPr>
          <w:p w:rsidR="00CA3735" w:rsidRPr="00CA3735" w:rsidRDefault="00CA3735" w:rsidP="006C10B4">
            <w:r w:rsidRPr="00CA3735">
              <w:t>782</w:t>
            </w:r>
          </w:p>
        </w:tc>
        <w:tc>
          <w:tcPr>
            <w:tcW w:w="747" w:type="dxa"/>
          </w:tcPr>
          <w:p w:rsidR="00CA3735" w:rsidRPr="00CA3735" w:rsidRDefault="00CA3735" w:rsidP="006C10B4">
            <w:r w:rsidRPr="00CA3735">
              <w:t>760</w:t>
            </w:r>
          </w:p>
        </w:tc>
        <w:tc>
          <w:tcPr>
            <w:tcW w:w="747" w:type="dxa"/>
          </w:tcPr>
          <w:p w:rsidR="00CA3735" w:rsidRPr="00CA3735" w:rsidRDefault="00CA3735" w:rsidP="006C10B4">
            <w:r w:rsidRPr="00CA3735">
              <w:t>503</w:t>
            </w:r>
          </w:p>
        </w:tc>
        <w:tc>
          <w:tcPr>
            <w:tcW w:w="747" w:type="dxa"/>
          </w:tcPr>
          <w:p w:rsidR="00CA3735" w:rsidRPr="00CA3735" w:rsidRDefault="00CA3735" w:rsidP="006C10B4">
            <w:r w:rsidRPr="00CA3735">
              <w:t>784</w:t>
            </w:r>
          </w:p>
        </w:tc>
        <w:tc>
          <w:tcPr>
            <w:tcW w:w="748" w:type="dxa"/>
          </w:tcPr>
          <w:p w:rsidR="00CA3735" w:rsidRPr="00CA3735" w:rsidRDefault="00CA3735" w:rsidP="006C10B4">
            <w:r w:rsidRPr="00CA3735">
              <w:t>591</w:t>
            </w:r>
          </w:p>
        </w:tc>
      </w:tr>
      <w:tr w:rsidR="00CA3735" w:rsidRPr="00CA3735" w:rsidTr="00437D11">
        <w:trPr>
          <w:jc w:val="center"/>
        </w:trPr>
        <w:tc>
          <w:tcPr>
            <w:tcW w:w="746" w:type="dxa"/>
          </w:tcPr>
          <w:p w:rsidR="00CA3735" w:rsidRPr="00CA3735" w:rsidRDefault="00CA3735" w:rsidP="006C10B4">
            <w:r w:rsidRPr="00CA3735">
              <w:t>834</w:t>
            </w:r>
          </w:p>
        </w:tc>
        <w:tc>
          <w:tcPr>
            <w:tcW w:w="746" w:type="dxa"/>
          </w:tcPr>
          <w:p w:rsidR="00CA3735" w:rsidRPr="00CA3735" w:rsidRDefault="00CA3735" w:rsidP="006C10B4">
            <w:r w:rsidRPr="00CA3735">
              <w:t>694</w:t>
            </w:r>
          </w:p>
        </w:tc>
        <w:tc>
          <w:tcPr>
            <w:tcW w:w="746" w:type="dxa"/>
          </w:tcPr>
          <w:p w:rsidR="00CA3735" w:rsidRPr="00CA3735" w:rsidRDefault="00CA3735" w:rsidP="006C10B4">
            <w:r w:rsidRPr="00CA3735">
              <w:t>795</w:t>
            </w:r>
          </w:p>
        </w:tc>
        <w:tc>
          <w:tcPr>
            <w:tcW w:w="747" w:type="dxa"/>
          </w:tcPr>
          <w:p w:rsidR="00CA3735" w:rsidRPr="00CA3735" w:rsidRDefault="00CA3735" w:rsidP="006C10B4">
            <w:r w:rsidRPr="00CA3735">
              <w:t>660</w:t>
            </w:r>
          </w:p>
        </w:tc>
        <w:tc>
          <w:tcPr>
            <w:tcW w:w="747" w:type="dxa"/>
          </w:tcPr>
          <w:p w:rsidR="00CA3735" w:rsidRPr="00CA3735" w:rsidRDefault="00CA3735" w:rsidP="006C10B4">
            <w:r w:rsidRPr="00CA3735">
              <w:t>651</w:t>
            </w:r>
          </w:p>
        </w:tc>
        <w:tc>
          <w:tcPr>
            <w:tcW w:w="747" w:type="dxa"/>
          </w:tcPr>
          <w:p w:rsidR="00CA3735" w:rsidRPr="00CA3735" w:rsidRDefault="00CA3735" w:rsidP="006C10B4">
            <w:r w:rsidRPr="00CA3735">
              <w:t>696</w:t>
            </w:r>
          </w:p>
        </w:tc>
        <w:tc>
          <w:tcPr>
            <w:tcW w:w="747" w:type="dxa"/>
          </w:tcPr>
          <w:p w:rsidR="00CA3735" w:rsidRPr="00CA3735" w:rsidRDefault="00CA3735" w:rsidP="006C10B4">
            <w:r w:rsidRPr="00CA3735">
              <w:t>638</w:t>
            </w:r>
          </w:p>
        </w:tc>
        <w:tc>
          <w:tcPr>
            <w:tcW w:w="747" w:type="dxa"/>
          </w:tcPr>
          <w:p w:rsidR="00CA3735" w:rsidRPr="00CA3735" w:rsidRDefault="00CA3735" w:rsidP="006C10B4">
            <w:r w:rsidRPr="00CA3735">
              <w:t>635</w:t>
            </w:r>
          </w:p>
        </w:tc>
        <w:tc>
          <w:tcPr>
            <w:tcW w:w="747" w:type="dxa"/>
          </w:tcPr>
          <w:p w:rsidR="00CA3735" w:rsidRPr="00CA3735" w:rsidRDefault="00CA3735" w:rsidP="006C10B4">
            <w:r w:rsidRPr="00CA3735">
              <w:t>795</w:t>
            </w:r>
          </w:p>
        </w:tc>
        <w:tc>
          <w:tcPr>
            <w:tcW w:w="747" w:type="dxa"/>
          </w:tcPr>
          <w:p w:rsidR="00CA3735" w:rsidRPr="00CA3735" w:rsidRDefault="00CA3735" w:rsidP="006C10B4">
            <w:r w:rsidRPr="00CA3735">
              <w:t>519</w:t>
            </w:r>
          </w:p>
        </w:tc>
        <w:tc>
          <w:tcPr>
            <w:tcW w:w="747" w:type="dxa"/>
          </w:tcPr>
          <w:p w:rsidR="00CA3735" w:rsidRPr="00CA3735" w:rsidRDefault="00CA3735" w:rsidP="006C10B4">
            <w:r w:rsidRPr="00CA3735">
              <w:t>682</w:t>
            </w:r>
          </w:p>
        </w:tc>
        <w:tc>
          <w:tcPr>
            <w:tcW w:w="747" w:type="dxa"/>
          </w:tcPr>
          <w:p w:rsidR="00CA3735" w:rsidRPr="00CA3735" w:rsidRDefault="00CA3735" w:rsidP="006C10B4">
            <w:r w:rsidRPr="00CA3735">
              <w:t>824</w:t>
            </w:r>
          </w:p>
        </w:tc>
        <w:tc>
          <w:tcPr>
            <w:tcW w:w="748" w:type="dxa"/>
          </w:tcPr>
          <w:p w:rsidR="00CA3735" w:rsidRPr="00CA3735" w:rsidRDefault="00CA3735" w:rsidP="006C10B4">
            <w:r w:rsidRPr="00CA3735">
              <w:t>603</w:t>
            </w:r>
          </w:p>
        </w:tc>
      </w:tr>
      <w:tr w:rsidR="00CA3735" w:rsidRPr="00CA3735" w:rsidTr="00437D11">
        <w:trPr>
          <w:jc w:val="center"/>
        </w:trPr>
        <w:tc>
          <w:tcPr>
            <w:tcW w:w="746" w:type="dxa"/>
          </w:tcPr>
          <w:p w:rsidR="00CA3735" w:rsidRPr="00CA3735" w:rsidRDefault="00CA3735" w:rsidP="006C10B4">
            <w:r w:rsidRPr="00CA3735">
              <w:t>709</w:t>
            </w:r>
          </w:p>
        </w:tc>
        <w:tc>
          <w:tcPr>
            <w:tcW w:w="746" w:type="dxa"/>
          </w:tcPr>
          <w:p w:rsidR="00CA3735" w:rsidRPr="00CA3735" w:rsidRDefault="00CA3735" w:rsidP="006C10B4">
            <w:r w:rsidRPr="00CA3735">
              <w:t>777</w:t>
            </w:r>
          </w:p>
        </w:tc>
        <w:tc>
          <w:tcPr>
            <w:tcW w:w="746" w:type="dxa"/>
          </w:tcPr>
          <w:p w:rsidR="00CA3735" w:rsidRPr="00CA3735" w:rsidRDefault="00CA3735" w:rsidP="006C10B4">
            <w:r w:rsidRPr="00CA3735">
              <w:t>829</w:t>
            </w:r>
          </w:p>
        </w:tc>
        <w:tc>
          <w:tcPr>
            <w:tcW w:w="747" w:type="dxa"/>
          </w:tcPr>
          <w:p w:rsidR="00CA3735" w:rsidRPr="00CA3735" w:rsidRDefault="00CA3735" w:rsidP="006C10B4">
            <w:r w:rsidRPr="00CA3735">
              <w:t>744</w:t>
            </w:r>
          </w:p>
        </w:tc>
        <w:tc>
          <w:tcPr>
            <w:tcW w:w="747" w:type="dxa"/>
          </w:tcPr>
          <w:p w:rsidR="00CA3735" w:rsidRPr="00CA3735" w:rsidRDefault="00CA3735" w:rsidP="006C10B4">
            <w:r w:rsidRPr="00CA3735">
              <w:t>752</w:t>
            </w:r>
          </w:p>
        </w:tc>
        <w:tc>
          <w:tcPr>
            <w:tcW w:w="747" w:type="dxa"/>
          </w:tcPr>
          <w:p w:rsidR="00CA3735" w:rsidRPr="00CA3735" w:rsidRDefault="00CA3735" w:rsidP="006C10B4">
            <w:r w:rsidRPr="00CA3735">
              <w:t>783</w:t>
            </w:r>
          </w:p>
        </w:tc>
        <w:tc>
          <w:tcPr>
            <w:tcW w:w="747" w:type="dxa"/>
          </w:tcPr>
          <w:p w:rsidR="00CA3735" w:rsidRPr="00CA3735" w:rsidRDefault="00CA3735" w:rsidP="006C10B4">
            <w:r w:rsidRPr="00CA3735">
              <w:t>630</w:t>
            </w:r>
          </w:p>
        </w:tc>
        <w:tc>
          <w:tcPr>
            <w:tcW w:w="747" w:type="dxa"/>
          </w:tcPr>
          <w:p w:rsidR="00CA3735" w:rsidRPr="00CA3735" w:rsidRDefault="00CA3735" w:rsidP="006C10B4">
            <w:r w:rsidRPr="00CA3735">
              <w:t>753</w:t>
            </w:r>
          </w:p>
        </w:tc>
        <w:tc>
          <w:tcPr>
            <w:tcW w:w="747" w:type="dxa"/>
          </w:tcPr>
          <w:p w:rsidR="00CA3735" w:rsidRPr="00CA3735" w:rsidRDefault="00CA3735" w:rsidP="006C10B4">
            <w:r w:rsidRPr="00CA3735">
              <w:t>661</w:t>
            </w:r>
          </w:p>
        </w:tc>
        <w:tc>
          <w:tcPr>
            <w:tcW w:w="747" w:type="dxa"/>
          </w:tcPr>
          <w:p w:rsidR="00CA3735" w:rsidRPr="00CA3735" w:rsidRDefault="00CA3735" w:rsidP="006C10B4">
            <w:r w:rsidRPr="00CA3735">
              <w:t>604</w:t>
            </w:r>
          </w:p>
        </w:tc>
        <w:tc>
          <w:tcPr>
            <w:tcW w:w="747" w:type="dxa"/>
          </w:tcPr>
          <w:p w:rsidR="00CA3735" w:rsidRPr="00CA3735" w:rsidRDefault="00CA3735" w:rsidP="006C10B4">
            <w:r w:rsidRPr="00CA3735">
              <w:t>729</w:t>
            </w:r>
          </w:p>
        </w:tc>
        <w:tc>
          <w:tcPr>
            <w:tcW w:w="747" w:type="dxa"/>
          </w:tcPr>
          <w:p w:rsidR="00CA3735" w:rsidRPr="00CA3735" w:rsidRDefault="00CA3735" w:rsidP="006C10B4">
            <w:r w:rsidRPr="00CA3735">
              <w:t>722</w:t>
            </w:r>
          </w:p>
        </w:tc>
        <w:tc>
          <w:tcPr>
            <w:tcW w:w="748" w:type="dxa"/>
          </w:tcPr>
          <w:p w:rsidR="00CA3735" w:rsidRPr="00CA3735" w:rsidRDefault="00CA3735" w:rsidP="006C10B4">
            <w:r w:rsidRPr="00CA3735">
              <w:t>706</w:t>
            </w:r>
          </w:p>
        </w:tc>
      </w:tr>
      <w:tr w:rsidR="00CA3735" w:rsidRPr="00CA3735" w:rsidTr="00437D11">
        <w:trPr>
          <w:jc w:val="center"/>
        </w:trPr>
        <w:tc>
          <w:tcPr>
            <w:tcW w:w="746" w:type="dxa"/>
          </w:tcPr>
          <w:p w:rsidR="00CA3735" w:rsidRPr="00CA3735" w:rsidRDefault="00CA3735" w:rsidP="006C10B4">
            <w:r w:rsidRPr="00CA3735">
              <w:t>594</w:t>
            </w:r>
          </w:p>
        </w:tc>
        <w:tc>
          <w:tcPr>
            <w:tcW w:w="746" w:type="dxa"/>
          </w:tcPr>
          <w:p w:rsidR="00CA3735" w:rsidRPr="00CA3735" w:rsidRDefault="00CA3735" w:rsidP="006C10B4">
            <w:r w:rsidRPr="00CA3735">
              <w:t>664</w:t>
            </w:r>
          </w:p>
        </w:tc>
        <w:tc>
          <w:tcPr>
            <w:tcW w:w="746" w:type="dxa"/>
          </w:tcPr>
          <w:p w:rsidR="00CA3735" w:rsidRPr="00CA3735" w:rsidRDefault="00CA3735" w:rsidP="006C10B4">
            <w:r w:rsidRPr="00CA3735">
              <w:t>782</w:t>
            </w:r>
          </w:p>
        </w:tc>
        <w:tc>
          <w:tcPr>
            <w:tcW w:w="747" w:type="dxa"/>
          </w:tcPr>
          <w:p w:rsidR="00CA3735" w:rsidRPr="00CA3735" w:rsidRDefault="00CA3735" w:rsidP="006C10B4">
            <w:r w:rsidRPr="00CA3735">
              <w:t>579</w:t>
            </w:r>
          </w:p>
        </w:tc>
        <w:tc>
          <w:tcPr>
            <w:tcW w:w="747" w:type="dxa"/>
          </w:tcPr>
          <w:p w:rsidR="00CA3735" w:rsidRPr="00CA3735" w:rsidRDefault="00CA3735" w:rsidP="006C10B4">
            <w:r w:rsidRPr="00CA3735">
              <w:t>796</w:t>
            </w:r>
          </w:p>
        </w:tc>
        <w:tc>
          <w:tcPr>
            <w:tcW w:w="747" w:type="dxa"/>
          </w:tcPr>
          <w:p w:rsidR="00CA3735" w:rsidRPr="00CA3735" w:rsidRDefault="00CA3735" w:rsidP="006C10B4">
            <w:r w:rsidRPr="00CA3735">
              <w:t>611</w:t>
            </w:r>
          </w:p>
        </w:tc>
        <w:tc>
          <w:tcPr>
            <w:tcW w:w="747" w:type="dxa"/>
          </w:tcPr>
          <w:p w:rsidR="00CA3735" w:rsidRPr="00CA3735" w:rsidRDefault="00CA3735" w:rsidP="006C10B4">
            <w:r w:rsidRPr="00CA3735">
              <w:t>709</w:t>
            </w:r>
          </w:p>
        </w:tc>
        <w:tc>
          <w:tcPr>
            <w:tcW w:w="747" w:type="dxa"/>
          </w:tcPr>
          <w:p w:rsidR="00CA3735" w:rsidRPr="00CA3735" w:rsidRDefault="00CA3735" w:rsidP="006C10B4">
            <w:r w:rsidRPr="00CA3735">
              <w:t>697</w:t>
            </w:r>
          </w:p>
        </w:tc>
        <w:tc>
          <w:tcPr>
            <w:tcW w:w="747" w:type="dxa"/>
          </w:tcPr>
          <w:p w:rsidR="00CA3735" w:rsidRPr="00CA3735" w:rsidRDefault="00CA3735" w:rsidP="006C10B4">
            <w:r w:rsidRPr="00CA3735">
              <w:t>732</w:t>
            </w:r>
          </w:p>
        </w:tc>
        <w:tc>
          <w:tcPr>
            <w:tcW w:w="747" w:type="dxa"/>
          </w:tcPr>
          <w:p w:rsidR="00CA3735" w:rsidRPr="00CA3735" w:rsidRDefault="00CA3735" w:rsidP="006C10B4"/>
        </w:tc>
        <w:tc>
          <w:tcPr>
            <w:tcW w:w="747" w:type="dxa"/>
          </w:tcPr>
          <w:p w:rsidR="00CA3735" w:rsidRPr="00CA3735" w:rsidRDefault="00CA3735" w:rsidP="006C10B4"/>
        </w:tc>
        <w:tc>
          <w:tcPr>
            <w:tcW w:w="747" w:type="dxa"/>
          </w:tcPr>
          <w:p w:rsidR="00CA3735" w:rsidRPr="00CA3735" w:rsidRDefault="00CA3735" w:rsidP="006C10B4"/>
        </w:tc>
        <w:tc>
          <w:tcPr>
            <w:tcW w:w="748" w:type="dxa"/>
          </w:tcPr>
          <w:p w:rsidR="00CA3735" w:rsidRPr="00CA3735" w:rsidRDefault="00CA3735" w:rsidP="006C10B4"/>
        </w:tc>
      </w:tr>
    </w:tbl>
    <w:p w:rsidR="00437D11" w:rsidRPr="00E62C51" w:rsidRDefault="00437D11" w:rsidP="00437D11">
      <w:pPr>
        <w:spacing w:before="120" w:after="120"/>
        <w:rPr>
          <w:b/>
          <w:i/>
          <w:u w:val="single"/>
        </w:rPr>
      </w:pPr>
      <w:r w:rsidRPr="00E62C51">
        <w:rPr>
          <w:b/>
          <w:i/>
          <w:u w:val="single"/>
        </w:rPr>
        <w:t>Solution</w:t>
      </w:r>
    </w:p>
    <w:p w:rsidR="00437D11" w:rsidRDefault="00437D11" w:rsidP="00437D11">
      <w:pPr>
        <w:ind w:left="360"/>
      </w:pPr>
      <w:r>
        <w:t>Those scores have a minimum of 444 and a maximum of 850.</w:t>
      </w:r>
    </w:p>
    <w:p w:rsidR="00EE76FD" w:rsidRDefault="00437D11" w:rsidP="00437D11">
      <w:pPr>
        <w:ind w:left="360"/>
      </w:pPr>
      <w:r w:rsidRPr="00282739">
        <w:rPr>
          <w:position w:val="-18"/>
        </w:rPr>
        <w:object w:dxaOrig="999" w:dyaOrig="540">
          <v:shape id="_x0000_i1082" type="#_x0000_t75" style="width:49.5pt;height:27pt" o:ole="">
            <v:imagedata r:id="rId173" o:title=""/>
          </v:shape>
          <o:OLEObject Type="Embed" ProgID="Equation.3" ShapeID="_x0000_i1082" DrawAspect="Content" ObjectID="_1471952501" r:id="rId174"/>
        </w:object>
      </w:r>
    </w:p>
    <w:p w:rsidR="00437D11" w:rsidRDefault="00437D11" w:rsidP="00437D11">
      <w:pPr>
        <w:tabs>
          <w:tab w:val="left" w:pos="540"/>
        </w:tabs>
        <w:ind w:left="360"/>
      </w:pPr>
      <w:r>
        <w:tab/>
      </w:r>
      <w:r w:rsidR="002E39FD" w:rsidRPr="002E39FD">
        <w:rPr>
          <w:position w:val="-20"/>
        </w:rPr>
        <w:object w:dxaOrig="1219" w:dyaOrig="520">
          <v:shape id="_x0000_i1083" type="#_x0000_t75" style="width:61.5pt;height:25.5pt" o:ole="">
            <v:imagedata r:id="rId175" o:title=""/>
          </v:shape>
          <o:OLEObject Type="Embed" ProgID="Equation.DSMT4" ShapeID="_x0000_i1083" DrawAspect="Content" ObjectID="_1471952502" r:id="rId176"/>
        </w:object>
      </w:r>
    </w:p>
    <w:p w:rsidR="00437D11" w:rsidRDefault="00437D11" w:rsidP="00437D11">
      <w:pPr>
        <w:tabs>
          <w:tab w:val="left" w:pos="540"/>
        </w:tabs>
        <w:ind w:left="360"/>
      </w:pPr>
      <w:r>
        <w:tab/>
      </w:r>
      <w:r w:rsidR="002E39FD" w:rsidRPr="002E39FD">
        <w:rPr>
          <w:position w:val="-10"/>
        </w:rPr>
        <w:object w:dxaOrig="820" w:dyaOrig="340">
          <v:shape id="_x0000_i1084" type="#_x0000_t75" style="width:40.5pt;height:16.5pt" o:ole="">
            <v:imagedata r:id="rId177" o:title=""/>
          </v:shape>
          <o:OLEObject Type="Embed" ProgID="Equation.DSMT4" ShapeID="_x0000_i1084" DrawAspect="Content" ObjectID="_1471952503" r:id="rId178"/>
        </w:object>
      </w:r>
    </w:p>
    <w:p w:rsidR="00C126E8" w:rsidRDefault="00C126E8" w:rsidP="00F438B2"/>
    <w:p w:rsidR="00C126E8" w:rsidRDefault="00C126E8" w:rsidP="00F438B2">
      <w:pPr>
        <w:rPr>
          <w:noProof/>
        </w:rPr>
      </w:pPr>
    </w:p>
    <w:p w:rsidR="00615E35" w:rsidRPr="00615E35" w:rsidRDefault="00615E35" w:rsidP="00615E35">
      <w:r w:rsidRPr="00615E35">
        <w:rPr>
          <w:b/>
          <w:bCs/>
        </w:rPr>
        <w:t>Properties of the</w:t>
      </w:r>
      <w:r>
        <w:rPr>
          <w:b/>
          <w:bCs/>
        </w:rPr>
        <w:t xml:space="preserve"> </w:t>
      </w:r>
      <w:r w:rsidRPr="00615E35">
        <w:rPr>
          <w:b/>
          <w:bCs/>
        </w:rPr>
        <w:t>Standard Deviation</w:t>
      </w:r>
    </w:p>
    <w:p w:rsidR="00B32C99" w:rsidRPr="00615E35" w:rsidRDefault="00536DC3" w:rsidP="00604534">
      <w:pPr>
        <w:pStyle w:val="ListParagraph"/>
        <w:numPr>
          <w:ilvl w:val="0"/>
          <w:numId w:val="31"/>
        </w:numPr>
        <w:spacing w:line="360" w:lineRule="auto"/>
      </w:pPr>
      <w:r>
        <w:t>The standard deviation m</w:t>
      </w:r>
      <w:r w:rsidR="00615E35" w:rsidRPr="00615E35">
        <w:t xml:space="preserve">easures the </w:t>
      </w:r>
      <w:r w:rsidR="00615E35" w:rsidRPr="00536DC3">
        <w:rPr>
          <w:b/>
          <w:i/>
        </w:rPr>
        <w:t>variation</w:t>
      </w:r>
      <w:r w:rsidR="00615E35" w:rsidRPr="00615E35">
        <w:t xml:space="preserve"> among data values</w:t>
      </w:r>
    </w:p>
    <w:p w:rsidR="00B32C99" w:rsidRPr="00615E35" w:rsidRDefault="00615E35" w:rsidP="00604534">
      <w:pPr>
        <w:pStyle w:val="ListParagraph"/>
        <w:numPr>
          <w:ilvl w:val="0"/>
          <w:numId w:val="31"/>
        </w:numPr>
      </w:pPr>
      <w:r w:rsidRPr="00615E35">
        <w:t>Values close together have a small standard deviation, but values with much more variation have a larger standard deviation</w:t>
      </w:r>
    </w:p>
    <w:p w:rsidR="00B32C99" w:rsidRPr="00615E35" w:rsidRDefault="00615E35" w:rsidP="00604534">
      <w:pPr>
        <w:pStyle w:val="ListParagraph"/>
        <w:numPr>
          <w:ilvl w:val="0"/>
          <w:numId w:val="31"/>
        </w:numPr>
        <w:spacing w:line="360" w:lineRule="auto"/>
      </w:pPr>
      <w:r w:rsidRPr="00615E35">
        <w:t>Has the same units of measurement as the original data</w:t>
      </w:r>
    </w:p>
    <w:p w:rsidR="00B32C99" w:rsidRPr="00615E35" w:rsidRDefault="00615E35" w:rsidP="00604534">
      <w:pPr>
        <w:numPr>
          <w:ilvl w:val="0"/>
          <w:numId w:val="31"/>
        </w:numPr>
      </w:pPr>
      <w:r w:rsidRPr="00615E35">
        <w:rPr>
          <w:bCs/>
        </w:rPr>
        <w:t xml:space="preserve">For many data sets, a value is </w:t>
      </w:r>
      <w:r w:rsidRPr="00615E35">
        <w:rPr>
          <w:bCs/>
          <w:i/>
          <w:iCs/>
        </w:rPr>
        <w:t>unusual</w:t>
      </w:r>
      <w:r w:rsidRPr="00615E35">
        <w:rPr>
          <w:bCs/>
        </w:rPr>
        <w:t xml:space="preserve"> if it differs from the mean by more than two standard deviations</w:t>
      </w:r>
    </w:p>
    <w:p w:rsidR="00B32C99" w:rsidRPr="00615E35" w:rsidRDefault="00536DC3" w:rsidP="00604534">
      <w:pPr>
        <w:numPr>
          <w:ilvl w:val="0"/>
          <w:numId w:val="31"/>
        </w:numPr>
      </w:pPr>
      <w:r>
        <w:rPr>
          <w:bCs/>
        </w:rPr>
        <w:t>When comparing</w:t>
      </w:r>
      <w:r w:rsidR="00615E35" w:rsidRPr="00615E35">
        <w:rPr>
          <w:bCs/>
        </w:rPr>
        <w:t xml:space="preserve"> </w:t>
      </w:r>
      <w:r>
        <w:rPr>
          <w:bCs/>
        </w:rPr>
        <w:t>variation in</w:t>
      </w:r>
      <w:r w:rsidR="00615E35" w:rsidRPr="00615E35">
        <w:rPr>
          <w:bCs/>
        </w:rPr>
        <w:t xml:space="preserve"> two different data sets</w:t>
      </w:r>
      <w:r>
        <w:rPr>
          <w:bCs/>
        </w:rPr>
        <w:t>, compare the standard deviation</w:t>
      </w:r>
      <w:r w:rsidR="00E52372">
        <w:rPr>
          <w:bCs/>
        </w:rPr>
        <w:t xml:space="preserve"> only if</w:t>
      </w:r>
      <w:r w:rsidR="00615E35" w:rsidRPr="00615E35">
        <w:rPr>
          <w:bCs/>
        </w:rPr>
        <w:t xml:space="preserve"> they use the same scale and units, and they have means that are approximately the same</w:t>
      </w:r>
      <w:r w:rsidR="00E52372">
        <w:rPr>
          <w:bCs/>
        </w:rPr>
        <w:t>.</w:t>
      </w:r>
    </w:p>
    <w:p w:rsidR="00615E35" w:rsidRDefault="00615E35" w:rsidP="00F438B2"/>
    <w:p w:rsidR="00C75045" w:rsidRDefault="00C75045" w:rsidP="00F438B2"/>
    <w:p w:rsidR="008A36FB" w:rsidRDefault="008A36FB" w:rsidP="00C75045">
      <w:pPr>
        <w:rPr>
          <w:b/>
          <w:bCs/>
          <w:sz w:val="28"/>
        </w:rPr>
      </w:pPr>
      <w:r>
        <w:rPr>
          <w:b/>
          <w:bCs/>
          <w:sz w:val="28"/>
        </w:rPr>
        <w:br w:type="page"/>
      </w:r>
    </w:p>
    <w:p w:rsidR="00C75045" w:rsidRPr="00C75045" w:rsidRDefault="00C75045" w:rsidP="00C75045">
      <w:pPr>
        <w:rPr>
          <w:sz w:val="28"/>
        </w:rPr>
      </w:pPr>
      <w:r w:rsidRPr="00C75045">
        <w:rPr>
          <w:b/>
          <w:bCs/>
          <w:sz w:val="28"/>
        </w:rPr>
        <w:lastRenderedPageBreak/>
        <w:t>Empirical (</w:t>
      </w:r>
      <w:r w:rsidRPr="00C75045">
        <w:rPr>
          <w:bCs/>
          <w:sz w:val="28"/>
        </w:rPr>
        <w:t xml:space="preserve">or </w:t>
      </w:r>
      <w:r w:rsidRPr="008A36FB">
        <w:rPr>
          <w:bCs/>
          <w:sz w:val="26"/>
          <w:szCs w:val="26"/>
        </w:rPr>
        <w:t>68-95-99.7</w:t>
      </w:r>
      <w:r w:rsidRPr="00C75045">
        <w:rPr>
          <w:b/>
          <w:bCs/>
          <w:sz w:val="28"/>
        </w:rPr>
        <w:t>) Rule</w:t>
      </w:r>
    </w:p>
    <w:p w:rsidR="00C75045" w:rsidRPr="00C75045" w:rsidRDefault="00C75045" w:rsidP="00C75045">
      <w:pPr>
        <w:spacing w:line="360" w:lineRule="auto"/>
      </w:pPr>
      <w:r>
        <w:t xml:space="preserve">Another concept that is helpful in interpreting the value of a standard deviation is the </w:t>
      </w:r>
      <w:r w:rsidRPr="00C75045">
        <w:rPr>
          <w:b/>
          <w:i/>
        </w:rPr>
        <w:t>empirical rule</w:t>
      </w:r>
      <w:r>
        <w:t xml:space="preserve">. </w:t>
      </w:r>
      <w:r w:rsidRPr="00C75045">
        <w:t>For data sets having a distribution that is approximately bell shaped, the following properties apply:</w:t>
      </w:r>
    </w:p>
    <w:p w:rsidR="00B32C99" w:rsidRPr="00C75045" w:rsidRDefault="00C75045" w:rsidP="00604534">
      <w:pPr>
        <w:pStyle w:val="ListParagraph"/>
        <w:numPr>
          <w:ilvl w:val="0"/>
          <w:numId w:val="32"/>
        </w:numPr>
        <w:spacing w:line="360" w:lineRule="auto"/>
      </w:pPr>
      <w:r w:rsidRPr="00C75045">
        <w:t>About 68% of all values fall within 1 standard deviation of the mean.</w:t>
      </w:r>
    </w:p>
    <w:p w:rsidR="00B32C99" w:rsidRPr="00C75045" w:rsidRDefault="00C75045" w:rsidP="00604534">
      <w:pPr>
        <w:pStyle w:val="ListParagraph"/>
        <w:numPr>
          <w:ilvl w:val="0"/>
          <w:numId w:val="32"/>
        </w:numPr>
        <w:spacing w:line="360" w:lineRule="auto"/>
      </w:pPr>
      <w:r w:rsidRPr="00C75045">
        <w:t>About 95% of all values fall within 2 standard deviations of the mean.</w:t>
      </w:r>
    </w:p>
    <w:p w:rsidR="00B32C99" w:rsidRDefault="00C75045" w:rsidP="00604534">
      <w:pPr>
        <w:pStyle w:val="ListParagraph"/>
        <w:numPr>
          <w:ilvl w:val="0"/>
          <w:numId w:val="32"/>
        </w:numPr>
        <w:spacing w:line="360" w:lineRule="auto"/>
      </w:pPr>
      <w:r w:rsidRPr="00C75045">
        <w:t>About 99.7% of all values fall within 3 standard deviations of the mean.</w:t>
      </w:r>
    </w:p>
    <w:p w:rsidR="008A36FB" w:rsidRPr="00C75045" w:rsidRDefault="008A36FB" w:rsidP="008A36FB"/>
    <w:p w:rsidR="00615E35" w:rsidRDefault="00467235" w:rsidP="00467235">
      <w:pPr>
        <w:jc w:val="center"/>
      </w:pPr>
      <w:r w:rsidRPr="00467235">
        <w:rPr>
          <w:noProof/>
        </w:rPr>
        <w:drawing>
          <wp:inline distT="0" distB="0" distL="0" distR="0">
            <wp:extent cx="4570604" cy="3200400"/>
            <wp:effectExtent l="0" t="0" r="0" b="0"/>
            <wp:docPr id="53253" name="Picture 56" descr="2_1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56" descr="2_13_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570604" cy="3200400"/>
                    </a:xfrm>
                    <a:prstGeom prst="rect">
                      <a:avLst/>
                    </a:prstGeom>
                    <a:noFill/>
                    <a:ln>
                      <a:noFill/>
                    </a:ln>
                    <a:extLst/>
                  </pic:spPr>
                </pic:pic>
              </a:graphicData>
            </a:graphic>
          </wp:inline>
        </w:drawing>
      </w:r>
    </w:p>
    <w:p w:rsidR="00A17FA3" w:rsidRDefault="00A17FA3" w:rsidP="00F438B2"/>
    <w:p w:rsidR="00A94791" w:rsidRDefault="00A94791" w:rsidP="00F438B2"/>
    <w:p w:rsidR="000E51E2" w:rsidRPr="00F85921" w:rsidRDefault="00B51DE4" w:rsidP="00A94791">
      <w:pPr>
        <w:spacing w:line="360" w:lineRule="auto"/>
        <w:rPr>
          <w:b/>
          <w:i/>
          <w:sz w:val="28"/>
        </w:rPr>
      </w:pPr>
      <w:r w:rsidRPr="00F85921">
        <w:rPr>
          <w:b/>
          <w:i/>
          <w:sz w:val="28"/>
        </w:rPr>
        <w:t>Example</w:t>
      </w:r>
    </w:p>
    <w:p w:rsidR="00B51DE4" w:rsidRDefault="00B51DE4" w:rsidP="00F438B2">
      <w:r>
        <w:t>Empirical Rule IQ scores have a bell-shaped distribution with mean of 100 and a standard deviation of 15. What percentage</w:t>
      </w:r>
      <w:r w:rsidR="00A94791">
        <w:t>s</w:t>
      </w:r>
      <w:r>
        <w:t xml:space="preserve"> of IQ scores are between 70 and 130?</w:t>
      </w:r>
    </w:p>
    <w:p w:rsidR="00B51DE4" w:rsidRPr="00F85921" w:rsidRDefault="00B51DE4" w:rsidP="00A94791">
      <w:pPr>
        <w:spacing w:before="120" w:after="120"/>
        <w:rPr>
          <w:b/>
          <w:i/>
          <w:u w:val="single"/>
        </w:rPr>
      </w:pPr>
      <w:r w:rsidRPr="00F85921">
        <w:rPr>
          <w:b/>
          <w:i/>
          <w:u w:val="single"/>
        </w:rPr>
        <w:t>Solution</w:t>
      </w:r>
    </w:p>
    <w:p w:rsidR="00F85921" w:rsidRDefault="00F85921" w:rsidP="00F85921">
      <w:pPr>
        <w:ind w:left="360"/>
      </w:pPr>
      <w:r w:rsidRPr="000B2E8A">
        <w:rPr>
          <w:position w:val="-6"/>
        </w:rPr>
        <w:object w:dxaOrig="1860" w:dyaOrig="279">
          <v:shape id="_x0000_i1085" type="#_x0000_t75" style="width:93pt;height:14.25pt" o:ole="">
            <v:imagedata r:id="rId180" o:title=""/>
          </v:shape>
          <o:OLEObject Type="Embed" ProgID="Equation.DSMT4" ShapeID="_x0000_i1085" DrawAspect="Content" ObjectID="_1471952504" r:id="rId181"/>
        </w:object>
      </w:r>
    </w:p>
    <w:p w:rsidR="00F85921" w:rsidRDefault="00F85921" w:rsidP="00F85921">
      <w:pPr>
        <w:spacing w:line="360" w:lineRule="auto"/>
        <w:ind w:left="360"/>
      </w:pPr>
      <w:r w:rsidRPr="000B2E8A">
        <w:rPr>
          <w:position w:val="-6"/>
        </w:rPr>
        <w:object w:dxaOrig="1760" w:dyaOrig="279">
          <v:shape id="_x0000_i1086" type="#_x0000_t75" style="width:87.75pt;height:14.25pt" o:ole="">
            <v:imagedata r:id="rId182" o:title=""/>
          </v:shape>
          <o:OLEObject Type="Embed" ProgID="Equation.DSMT4" ShapeID="_x0000_i1086" DrawAspect="Content" ObjectID="_1471952505" r:id="rId183"/>
        </w:object>
      </w:r>
    </w:p>
    <w:p w:rsidR="00B51DE4" w:rsidRDefault="009456F6" w:rsidP="00A94791">
      <w:pPr>
        <w:ind w:left="360"/>
      </w:pPr>
      <w:r>
        <w:t>70 and 130 are each exactly 2 standard deviation away from the mean 100.</w:t>
      </w:r>
    </w:p>
    <w:p w:rsidR="009456F6" w:rsidRDefault="009456F6" w:rsidP="009456F6">
      <w:pPr>
        <w:spacing w:line="360" w:lineRule="auto"/>
        <w:ind w:left="360"/>
      </w:pPr>
      <w:r>
        <w:t>2 standard deviation = 2</w:t>
      </w:r>
      <w:r w:rsidRPr="009456F6">
        <w:rPr>
          <w:i/>
          <w:sz w:val="26"/>
          <w:szCs w:val="26"/>
        </w:rPr>
        <w:t>s</w:t>
      </w:r>
      <w:r>
        <w:t xml:space="preserve"> = 2(15) = 30</w:t>
      </w:r>
    </w:p>
    <w:p w:rsidR="009456F6" w:rsidRDefault="009456F6" w:rsidP="00A94791">
      <w:pPr>
        <w:ind w:left="360"/>
      </w:pPr>
      <w:r>
        <w:t>Therefore, 2 standard deviation from the mean is</w:t>
      </w:r>
    </w:p>
    <w:p w:rsidR="009456F6" w:rsidRDefault="009456F6" w:rsidP="009456F6">
      <w:pPr>
        <w:ind w:left="1440"/>
      </w:pPr>
      <w:r>
        <w:t>100 – 30 = 70</w:t>
      </w:r>
    </w:p>
    <w:p w:rsidR="009456F6" w:rsidRDefault="009456F6" w:rsidP="009456F6">
      <w:pPr>
        <w:spacing w:line="360" w:lineRule="auto"/>
        <w:ind w:left="1440"/>
      </w:pPr>
      <w:r>
        <w:t>100 + 30 = 130</w:t>
      </w:r>
    </w:p>
    <w:p w:rsidR="00A94791" w:rsidRDefault="009456F6" w:rsidP="00A94791">
      <w:pPr>
        <w:ind w:left="360"/>
      </w:pPr>
      <w:r>
        <w:t>The empirical rule tells us that about 95% of all values are within 2 standard deviation of the mean, so about 95% of all IQ scores are between 70 and 130.</w:t>
      </w:r>
    </w:p>
    <w:p w:rsidR="00F25C27" w:rsidRDefault="00F25C27" w:rsidP="00F438B2"/>
    <w:p w:rsidR="009456F6" w:rsidRDefault="009456F6" w:rsidP="00F438B2">
      <w:pPr>
        <w:rPr>
          <w:noProof/>
        </w:rPr>
      </w:pPr>
      <w:r>
        <w:rPr>
          <w:noProof/>
        </w:rPr>
        <w:br w:type="page"/>
      </w:r>
    </w:p>
    <w:p w:rsidR="00F25C27" w:rsidRPr="007D10E4" w:rsidRDefault="007D10E4" w:rsidP="007D10E4">
      <w:pPr>
        <w:spacing w:after="120"/>
        <w:rPr>
          <w:b/>
          <w:bCs/>
          <w:sz w:val="28"/>
        </w:rPr>
      </w:pPr>
      <w:r w:rsidRPr="007D10E4">
        <w:rPr>
          <w:b/>
          <w:bCs/>
          <w:sz w:val="28"/>
        </w:rPr>
        <w:lastRenderedPageBreak/>
        <w:t>Chebyshev’s Theorem</w:t>
      </w:r>
    </w:p>
    <w:p w:rsidR="007D10E4" w:rsidRPr="007D10E4" w:rsidRDefault="007D10E4" w:rsidP="007D10E4">
      <w:pPr>
        <w:spacing w:after="120"/>
      </w:pPr>
      <w:r w:rsidRPr="007D10E4">
        <w:t xml:space="preserve">The proportion (or fraction) of any set of data lying within </w:t>
      </w:r>
      <w:r w:rsidRPr="007D10E4">
        <w:rPr>
          <w:i/>
          <w:iCs/>
        </w:rPr>
        <w:t>K</w:t>
      </w:r>
      <w:r w:rsidRPr="007D10E4">
        <w:t xml:space="preserve"> standard deviations of the mean is always at least</w:t>
      </w:r>
      <w:r>
        <w:t xml:space="preserve"> </w:t>
      </w:r>
      <w:r w:rsidRPr="007D10E4">
        <w:rPr>
          <w:position w:val="-28"/>
        </w:rPr>
        <w:object w:dxaOrig="740" w:dyaOrig="580">
          <v:shape id="_x0000_i1087" type="#_x0000_t75" style="width:37.5pt;height:28.5pt" o:ole="">
            <v:imagedata r:id="rId184" o:title=""/>
          </v:shape>
          <o:OLEObject Type="Embed" ProgID="Equation.3" ShapeID="_x0000_i1087" DrawAspect="Content" ObjectID="_1471952506" r:id="rId185"/>
        </w:object>
      </w:r>
      <w:r w:rsidRPr="007D10E4">
        <w:t xml:space="preserve">, where </w:t>
      </w:r>
      <w:r w:rsidRPr="007D10E4">
        <w:rPr>
          <w:i/>
          <w:iCs/>
        </w:rPr>
        <w:t>K</w:t>
      </w:r>
      <w:r w:rsidRPr="007D10E4">
        <w:t xml:space="preserve"> is any positive number greater than 1.</w:t>
      </w:r>
    </w:p>
    <w:p w:rsidR="00B32C99" w:rsidRPr="007D10E4" w:rsidRDefault="007D10E4" w:rsidP="00604534">
      <w:pPr>
        <w:pStyle w:val="ListParagraph"/>
        <w:numPr>
          <w:ilvl w:val="0"/>
          <w:numId w:val="33"/>
        </w:numPr>
        <w:spacing w:line="360" w:lineRule="auto"/>
      </w:pPr>
      <w:r w:rsidRPr="007D10E4">
        <w:t xml:space="preserve">For </w:t>
      </w:r>
      <w:r w:rsidRPr="007D10E4">
        <w:rPr>
          <w:i/>
          <w:iCs/>
        </w:rPr>
        <w:t>K</w:t>
      </w:r>
      <w:r w:rsidRPr="007D10E4">
        <w:t xml:space="preserve"> = 2, at least 3/4 (or 75%) of all values lie within 2 standard deviations of the mean.</w:t>
      </w:r>
    </w:p>
    <w:p w:rsidR="00B32C99" w:rsidRPr="007D10E4" w:rsidRDefault="007D10E4" w:rsidP="00604534">
      <w:pPr>
        <w:pStyle w:val="ListParagraph"/>
        <w:numPr>
          <w:ilvl w:val="0"/>
          <w:numId w:val="33"/>
        </w:numPr>
      </w:pPr>
      <w:r w:rsidRPr="007D10E4">
        <w:t xml:space="preserve">For </w:t>
      </w:r>
      <w:r w:rsidRPr="007D10E4">
        <w:rPr>
          <w:i/>
          <w:iCs/>
        </w:rPr>
        <w:t>K</w:t>
      </w:r>
      <w:r w:rsidRPr="007D10E4">
        <w:t xml:space="preserve"> = 3, at least 8/9 (or 89%) of all values lie within 3 standard deviations of the mean.</w:t>
      </w:r>
    </w:p>
    <w:p w:rsidR="007D10E4" w:rsidRDefault="007D10E4" w:rsidP="00F85921">
      <w:pPr>
        <w:spacing w:line="360" w:lineRule="auto"/>
        <w:rPr>
          <w:b/>
          <w:bCs/>
        </w:rPr>
      </w:pPr>
    </w:p>
    <w:p w:rsidR="001B756F" w:rsidRDefault="001B756F" w:rsidP="00F438B2">
      <w:pPr>
        <w:rPr>
          <w:b/>
          <w:bCs/>
        </w:rPr>
      </w:pPr>
    </w:p>
    <w:p w:rsidR="001B756F" w:rsidRPr="00F85921" w:rsidRDefault="001B756F" w:rsidP="001B756F">
      <w:pPr>
        <w:spacing w:line="360" w:lineRule="auto"/>
        <w:rPr>
          <w:b/>
          <w:i/>
          <w:sz w:val="28"/>
        </w:rPr>
      </w:pPr>
      <w:r w:rsidRPr="00F85921">
        <w:rPr>
          <w:b/>
          <w:i/>
          <w:sz w:val="28"/>
        </w:rPr>
        <w:t>Example</w:t>
      </w:r>
    </w:p>
    <w:p w:rsidR="001B756F" w:rsidRDefault="001B756F" w:rsidP="001B756F">
      <w:r>
        <w:t xml:space="preserve">Chebyshev’s Theorem IQ scores have a mean of 100 and a standard deviation of 15. What </w:t>
      </w:r>
      <w:r w:rsidR="0051170B">
        <w:t>can we conclude from Chebyshev’s Theorem</w:t>
      </w:r>
      <w:r>
        <w:t>?</w:t>
      </w:r>
    </w:p>
    <w:p w:rsidR="001B756F" w:rsidRPr="00F85921" w:rsidRDefault="001B756F" w:rsidP="001B756F">
      <w:pPr>
        <w:spacing w:before="120" w:after="120"/>
        <w:rPr>
          <w:b/>
          <w:i/>
          <w:u w:val="single"/>
        </w:rPr>
      </w:pPr>
      <w:r w:rsidRPr="00F85921">
        <w:rPr>
          <w:b/>
          <w:i/>
          <w:u w:val="single"/>
        </w:rPr>
        <w:t>Solution</w:t>
      </w:r>
    </w:p>
    <w:p w:rsidR="007D10E4" w:rsidRDefault="00450B9D" w:rsidP="00450B9D">
      <w:pPr>
        <w:ind w:left="360"/>
      </w:pPr>
      <w:r>
        <w:t>We can conclude that:</w:t>
      </w:r>
    </w:p>
    <w:p w:rsidR="00450B9D" w:rsidRDefault="00450B9D" w:rsidP="00450B9D">
      <w:pPr>
        <w:ind w:left="360"/>
      </w:pPr>
      <w:r>
        <w:t xml:space="preserve">At least </w:t>
      </w:r>
      <w:r w:rsidRPr="00450B9D">
        <w:rPr>
          <w:position w:val="-18"/>
        </w:rPr>
        <w:object w:dxaOrig="220" w:dyaOrig="499">
          <v:shape id="_x0000_i1088" type="#_x0000_t75" style="width:10.5pt;height:25.5pt" o:ole="">
            <v:imagedata r:id="rId186" o:title=""/>
          </v:shape>
          <o:OLEObject Type="Embed" ProgID="Equation.3" ShapeID="_x0000_i1088" DrawAspect="Content" ObjectID="_1471952507" r:id="rId187"/>
        </w:object>
      </w:r>
      <w:r>
        <w:t xml:space="preserve"> (or 75%) of IQ scores are within 2 standard deviation of the mean (between 70 and 130).</w:t>
      </w:r>
    </w:p>
    <w:p w:rsidR="00450B9D" w:rsidRDefault="00450B9D" w:rsidP="00450B9D">
      <w:pPr>
        <w:ind w:left="360"/>
      </w:pPr>
      <w:r>
        <w:t xml:space="preserve">At least </w:t>
      </w:r>
      <w:r w:rsidR="007C42F2" w:rsidRPr="00450B9D">
        <w:rPr>
          <w:position w:val="-20"/>
        </w:rPr>
        <w:object w:dxaOrig="220" w:dyaOrig="520">
          <v:shape id="_x0000_i1089" type="#_x0000_t75" style="width:10.5pt;height:25.5pt" o:ole="">
            <v:imagedata r:id="rId188" o:title=""/>
          </v:shape>
          <o:OLEObject Type="Embed" ProgID="Equation.3" ShapeID="_x0000_i1089" DrawAspect="Content" ObjectID="_1471952508" r:id="rId189"/>
        </w:object>
      </w:r>
      <w:r>
        <w:t xml:space="preserve"> (or 89%) of IQ scores are within 3 standard deviation of the mean (between 55 and 145).</w:t>
      </w:r>
    </w:p>
    <w:p w:rsidR="00450B9D" w:rsidRDefault="00450B9D" w:rsidP="00886868"/>
    <w:p w:rsidR="007D10E4" w:rsidRDefault="007D10E4" w:rsidP="00F438B2"/>
    <w:p w:rsidR="00886868" w:rsidRPr="00886868" w:rsidRDefault="00886868" w:rsidP="00886868">
      <w:pPr>
        <w:spacing w:line="360" w:lineRule="auto"/>
        <w:rPr>
          <w:b/>
          <w:sz w:val="28"/>
        </w:rPr>
      </w:pPr>
      <w:r w:rsidRPr="00886868">
        <w:rPr>
          <w:b/>
          <w:sz w:val="28"/>
        </w:rPr>
        <w:t>Standard Deviation Defined</w:t>
      </w:r>
    </w:p>
    <w:p w:rsidR="00886868" w:rsidRDefault="00886868" w:rsidP="00F438B2">
      <w:r>
        <w:t xml:space="preserve">For a particular data value of x, the amount of deviation is </w:t>
      </w:r>
      <w:r w:rsidRPr="00886868">
        <w:rPr>
          <w:position w:val="-6"/>
        </w:rPr>
        <w:object w:dxaOrig="580" w:dyaOrig="260">
          <v:shape id="_x0000_i1090" type="#_x0000_t75" style="width:28.5pt;height:13.5pt" o:ole="">
            <v:imagedata r:id="rId190" o:title=""/>
          </v:shape>
          <o:OLEObject Type="Embed" ProgID="Equation.3" ShapeID="_x0000_i1090" DrawAspect="Content" ObjectID="_1471952509" r:id="rId191"/>
        </w:object>
      </w:r>
      <w:r>
        <w:t xml:space="preserve">. Those deviations could be a negative numbers, and the sum could be zero. To get statistic that measures variation (instead of always zero), we need to avoid canceling out of negative and positive numbers. We can get the </w:t>
      </w:r>
      <w:r w:rsidRPr="000F345B">
        <w:rPr>
          <w:b/>
          <w:i/>
        </w:rPr>
        <w:t>mean absolute deviation</w:t>
      </w:r>
      <w:r>
        <w:t xml:space="preserve"> (or </w:t>
      </w:r>
      <w:r w:rsidRPr="000F345B">
        <w:rPr>
          <w:b/>
        </w:rPr>
        <w:t>MAD</w:t>
      </w:r>
      <w:r>
        <w:t xml:space="preserve">), which is the </w:t>
      </w:r>
      <w:r w:rsidR="000F345B">
        <w:t>mean</w:t>
      </w:r>
      <w:r>
        <w:t xml:space="preserve"> distance of the data from the mean:</w:t>
      </w:r>
    </w:p>
    <w:p w:rsidR="00886868" w:rsidRDefault="00695546" w:rsidP="000F345B">
      <w:pPr>
        <w:spacing w:before="120" w:after="120"/>
        <w:jc w:val="center"/>
      </w:pPr>
      <w:r w:rsidRPr="000F345B">
        <w:rPr>
          <w:position w:val="-20"/>
        </w:rPr>
        <w:object w:dxaOrig="3400" w:dyaOrig="600">
          <v:shape id="_x0000_i1091" type="#_x0000_t75" style="width:169.5pt;height:30pt" o:ole="">
            <v:imagedata r:id="rId192" o:title=""/>
          </v:shape>
          <o:OLEObject Type="Embed" ProgID="Equation.DSMT4" ShapeID="_x0000_i1091" DrawAspect="Content" ObjectID="_1471952510" r:id="rId193"/>
        </w:object>
      </w:r>
    </w:p>
    <w:p w:rsidR="00E04ACA" w:rsidRDefault="00E04ACA" w:rsidP="00F438B2"/>
    <w:p w:rsidR="000F345B" w:rsidRDefault="000F345B" w:rsidP="00F438B2">
      <w:pPr>
        <w:rPr>
          <w:noProof/>
        </w:rPr>
      </w:pPr>
      <w:r>
        <w:rPr>
          <w:noProof/>
        </w:rPr>
        <w:br w:type="page"/>
      </w:r>
    </w:p>
    <w:p w:rsidR="00234999" w:rsidRPr="00B46410" w:rsidRDefault="00B46410" w:rsidP="00B46410">
      <w:pPr>
        <w:spacing w:line="360" w:lineRule="auto"/>
        <w:rPr>
          <w:b/>
          <w:i/>
          <w:color w:val="632423" w:themeColor="accent2" w:themeShade="80"/>
          <w:sz w:val="28"/>
        </w:rPr>
      </w:pPr>
      <w:r w:rsidRPr="00B46410">
        <w:rPr>
          <w:b/>
          <w:i/>
          <w:color w:val="632423" w:themeColor="accent2" w:themeShade="80"/>
          <w:sz w:val="28"/>
        </w:rPr>
        <w:lastRenderedPageBreak/>
        <w:t>Definition</w:t>
      </w:r>
    </w:p>
    <w:p w:rsidR="00B46410" w:rsidRPr="00B46410" w:rsidRDefault="00B46410" w:rsidP="00B46410">
      <w:pPr>
        <w:spacing w:after="120"/>
      </w:pPr>
      <w:r w:rsidRPr="00B46410">
        <w:t xml:space="preserve">The </w:t>
      </w:r>
      <w:r w:rsidRPr="00B46410">
        <w:rPr>
          <w:b/>
          <w:i/>
        </w:rPr>
        <w:t>coefficient of variation</w:t>
      </w:r>
      <w:r w:rsidRPr="00B46410">
        <w:t xml:space="preserve"> (or </w:t>
      </w:r>
      <w:r w:rsidRPr="00B46410">
        <w:rPr>
          <w:b/>
        </w:rPr>
        <w:t>CV</w:t>
      </w:r>
      <w:r w:rsidRPr="00B46410">
        <w:t>) for a set of nonnegative sample or population data, expressed as a percent, describes the standard deviation relative to the mean.</w:t>
      </w:r>
    </w:p>
    <w:tbl>
      <w:tblPr>
        <w:tblStyle w:val="TableGrid"/>
        <w:tblW w:w="3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3132"/>
      </w:tblGrid>
      <w:tr w:rsidR="00B46410" w:rsidTr="00B46410">
        <w:trPr>
          <w:jc w:val="center"/>
        </w:trPr>
        <w:tc>
          <w:tcPr>
            <w:tcW w:w="3132" w:type="dxa"/>
            <w:vAlign w:val="center"/>
          </w:tcPr>
          <w:p w:rsidR="00B46410" w:rsidRPr="00B46410" w:rsidRDefault="00B46410" w:rsidP="00B46410">
            <w:pPr>
              <w:jc w:val="center"/>
              <w:rPr>
                <w:b/>
                <w:i/>
              </w:rPr>
            </w:pPr>
            <w:r w:rsidRPr="00B46410">
              <w:rPr>
                <w:b/>
                <w:i/>
              </w:rPr>
              <w:t>Sample</w:t>
            </w:r>
          </w:p>
          <w:p w:rsidR="00B46410" w:rsidRDefault="00364728" w:rsidP="00B46410">
            <w:pPr>
              <w:jc w:val="center"/>
            </w:pPr>
            <w:r w:rsidRPr="00B46410">
              <w:rPr>
                <w:position w:val="-20"/>
              </w:rPr>
              <w:object w:dxaOrig="1500" w:dyaOrig="520">
                <v:shape id="_x0000_i1092" type="#_x0000_t75" style="width:75.75pt;height:25.5pt" o:ole="">
                  <v:imagedata r:id="rId194" o:title=""/>
                </v:shape>
                <o:OLEObject Type="Embed" ProgID="Equation.DSMT4" ShapeID="_x0000_i1092" DrawAspect="Content" ObjectID="_1471952511" r:id="rId195"/>
              </w:object>
            </w:r>
          </w:p>
        </w:tc>
        <w:tc>
          <w:tcPr>
            <w:tcW w:w="3132" w:type="dxa"/>
            <w:vAlign w:val="center"/>
          </w:tcPr>
          <w:p w:rsidR="00B46410" w:rsidRPr="00B46410" w:rsidRDefault="00B46410" w:rsidP="00B46410">
            <w:pPr>
              <w:jc w:val="center"/>
              <w:rPr>
                <w:b/>
                <w:i/>
              </w:rPr>
            </w:pPr>
            <w:r w:rsidRPr="00B46410">
              <w:rPr>
                <w:b/>
                <w:i/>
              </w:rPr>
              <w:t>Population</w:t>
            </w:r>
          </w:p>
          <w:p w:rsidR="00B46410" w:rsidRDefault="00364728" w:rsidP="00B46410">
            <w:pPr>
              <w:jc w:val="center"/>
            </w:pPr>
            <w:r w:rsidRPr="00364728">
              <w:rPr>
                <w:position w:val="-26"/>
              </w:rPr>
              <w:object w:dxaOrig="1520" w:dyaOrig="580">
                <v:shape id="_x0000_i1093" type="#_x0000_t75" style="width:76.5pt;height:28.5pt" o:ole="">
                  <v:imagedata r:id="rId196" o:title=""/>
                </v:shape>
                <o:OLEObject Type="Embed" ProgID="Equation.DSMT4" ShapeID="_x0000_i1093" DrawAspect="Content" ObjectID="_1471952512" r:id="rId197"/>
              </w:object>
            </w:r>
          </w:p>
        </w:tc>
      </w:tr>
    </w:tbl>
    <w:p w:rsidR="00B46410" w:rsidRDefault="00B46410" w:rsidP="00F438B2"/>
    <w:p w:rsidR="00B46410" w:rsidRDefault="00B46410" w:rsidP="00F438B2"/>
    <w:p w:rsidR="004A5F6F" w:rsidRPr="002E5FCD" w:rsidRDefault="004A5F6F" w:rsidP="004A5F6F">
      <w:pPr>
        <w:spacing w:line="360" w:lineRule="auto"/>
        <w:rPr>
          <w:b/>
          <w:i/>
          <w:sz w:val="28"/>
        </w:rPr>
      </w:pPr>
      <w:r w:rsidRPr="002E5FCD">
        <w:rPr>
          <w:b/>
          <w:i/>
          <w:sz w:val="28"/>
        </w:rPr>
        <w:t>Example</w:t>
      </w:r>
    </w:p>
    <w:p w:rsidR="004A5F6F" w:rsidRDefault="004A5F6F" w:rsidP="0086333B">
      <w:pPr>
        <w:spacing w:after="120"/>
      </w:pPr>
      <w:r>
        <w:t>Compare the variation in heights of men to the variation in weights of men, using these sample r</w:t>
      </w:r>
      <w:r w:rsidR="0086333B">
        <w:t>esults obtained from data below</w:t>
      </w:r>
    </w:p>
    <w:p w:rsidR="00AA08AC" w:rsidRDefault="00AA08AC" w:rsidP="0086333B">
      <w:pPr>
        <w:spacing w:after="120"/>
      </w:pPr>
      <w:r>
        <w:t>Men heights</w:t>
      </w:r>
    </w:p>
    <w:tbl>
      <w:tblPr>
        <w:tblStyle w:val="TableGrid"/>
        <w:tblW w:w="4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7"/>
        <w:gridCol w:w="707"/>
        <w:gridCol w:w="707"/>
        <w:gridCol w:w="709"/>
        <w:gridCol w:w="709"/>
        <w:gridCol w:w="709"/>
        <w:gridCol w:w="709"/>
        <w:gridCol w:w="709"/>
        <w:gridCol w:w="709"/>
        <w:gridCol w:w="709"/>
        <w:gridCol w:w="709"/>
        <w:gridCol w:w="709"/>
        <w:gridCol w:w="709"/>
      </w:tblGrid>
      <w:tr w:rsidR="0086333B" w:rsidRPr="0086333B" w:rsidTr="0086333B">
        <w:trPr>
          <w:jc w:val="center"/>
        </w:trPr>
        <w:tc>
          <w:tcPr>
            <w:tcW w:w="745" w:type="dxa"/>
          </w:tcPr>
          <w:p w:rsidR="0086333B" w:rsidRPr="0086333B" w:rsidRDefault="0086333B" w:rsidP="00804926">
            <w:r w:rsidRPr="0086333B">
              <w:t>70.8</w:t>
            </w:r>
          </w:p>
        </w:tc>
        <w:tc>
          <w:tcPr>
            <w:tcW w:w="745" w:type="dxa"/>
          </w:tcPr>
          <w:p w:rsidR="0086333B" w:rsidRPr="0086333B" w:rsidRDefault="0086333B" w:rsidP="00804926">
            <w:r w:rsidRPr="0086333B">
              <w:t>66.2</w:t>
            </w:r>
          </w:p>
        </w:tc>
        <w:tc>
          <w:tcPr>
            <w:tcW w:w="745" w:type="dxa"/>
          </w:tcPr>
          <w:p w:rsidR="0086333B" w:rsidRPr="0086333B" w:rsidRDefault="0086333B" w:rsidP="00804926">
            <w:r w:rsidRPr="0086333B">
              <w:t>71.7</w:t>
            </w:r>
          </w:p>
        </w:tc>
        <w:tc>
          <w:tcPr>
            <w:tcW w:w="745" w:type="dxa"/>
          </w:tcPr>
          <w:p w:rsidR="0086333B" w:rsidRPr="0086333B" w:rsidRDefault="0086333B" w:rsidP="00804926">
            <w:r w:rsidRPr="0086333B">
              <w:t>68.7</w:t>
            </w:r>
          </w:p>
        </w:tc>
        <w:tc>
          <w:tcPr>
            <w:tcW w:w="746" w:type="dxa"/>
          </w:tcPr>
          <w:p w:rsidR="0086333B" w:rsidRPr="0086333B" w:rsidRDefault="0086333B" w:rsidP="00804926">
            <w:r w:rsidRPr="0086333B">
              <w:t>67.6</w:t>
            </w:r>
          </w:p>
        </w:tc>
        <w:tc>
          <w:tcPr>
            <w:tcW w:w="746" w:type="dxa"/>
          </w:tcPr>
          <w:p w:rsidR="0086333B" w:rsidRPr="0086333B" w:rsidRDefault="0086333B" w:rsidP="00804926">
            <w:r w:rsidRPr="0086333B">
              <w:t>69.2</w:t>
            </w:r>
          </w:p>
        </w:tc>
        <w:tc>
          <w:tcPr>
            <w:tcW w:w="746" w:type="dxa"/>
          </w:tcPr>
          <w:p w:rsidR="0086333B" w:rsidRPr="0086333B" w:rsidRDefault="0086333B" w:rsidP="00804926">
            <w:r w:rsidRPr="0086333B">
              <w:t>66.5</w:t>
            </w:r>
          </w:p>
        </w:tc>
        <w:tc>
          <w:tcPr>
            <w:tcW w:w="746" w:type="dxa"/>
          </w:tcPr>
          <w:p w:rsidR="0086333B" w:rsidRPr="0086333B" w:rsidRDefault="0086333B" w:rsidP="00804926">
            <w:r w:rsidRPr="0086333B">
              <w:t>67.2</w:t>
            </w:r>
          </w:p>
        </w:tc>
        <w:tc>
          <w:tcPr>
            <w:tcW w:w="746" w:type="dxa"/>
          </w:tcPr>
          <w:p w:rsidR="0086333B" w:rsidRPr="0086333B" w:rsidRDefault="0086333B" w:rsidP="00804926">
            <w:r w:rsidRPr="0086333B">
              <w:t>68.3</w:t>
            </w:r>
          </w:p>
        </w:tc>
        <w:tc>
          <w:tcPr>
            <w:tcW w:w="746" w:type="dxa"/>
          </w:tcPr>
          <w:p w:rsidR="0086333B" w:rsidRPr="0086333B" w:rsidRDefault="0086333B" w:rsidP="00804926">
            <w:r w:rsidRPr="0086333B">
              <w:t>65.6</w:t>
            </w:r>
          </w:p>
        </w:tc>
        <w:tc>
          <w:tcPr>
            <w:tcW w:w="746" w:type="dxa"/>
          </w:tcPr>
          <w:p w:rsidR="0086333B" w:rsidRPr="0086333B" w:rsidRDefault="0086333B" w:rsidP="00804926">
            <w:r w:rsidRPr="0086333B">
              <w:t>63.0</w:t>
            </w:r>
          </w:p>
        </w:tc>
        <w:tc>
          <w:tcPr>
            <w:tcW w:w="746" w:type="dxa"/>
          </w:tcPr>
          <w:p w:rsidR="0086333B" w:rsidRPr="0086333B" w:rsidRDefault="0086333B" w:rsidP="00804926">
            <w:r w:rsidRPr="0086333B">
              <w:t>68.3</w:t>
            </w:r>
          </w:p>
        </w:tc>
        <w:tc>
          <w:tcPr>
            <w:tcW w:w="746" w:type="dxa"/>
          </w:tcPr>
          <w:p w:rsidR="0086333B" w:rsidRPr="0086333B" w:rsidRDefault="0086333B" w:rsidP="00804926">
            <w:r w:rsidRPr="0086333B">
              <w:t>73.1</w:t>
            </w:r>
          </w:p>
        </w:tc>
        <w:tc>
          <w:tcPr>
            <w:tcW w:w="746" w:type="dxa"/>
          </w:tcPr>
          <w:p w:rsidR="0086333B" w:rsidRPr="0086333B" w:rsidRDefault="0086333B" w:rsidP="00804926">
            <w:r w:rsidRPr="0086333B">
              <w:t>67.6</w:t>
            </w:r>
          </w:p>
        </w:tc>
      </w:tr>
      <w:tr w:rsidR="0086333B" w:rsidRPr="0086333B" w:rsidTr="0086333B">
        <w:trPr>
          <w:jc w:val="center"/>
        </w:trPr>
        <w:tc>
          <w:tcPr>
            <w:tcW w:w="745" w:type="dxa"/>
          </w:tcPr>
          <w:p w:rsidR="0086333B" w:rsidRPr="0086333B" w:rsidRDefault="0086333B" w:rsidP="00804926">
            <w:r w:rsidRPr="0086333B">
              <w:t>68.0</w:t>
            </w:r>
          </w:p>
        </w:tc>
        <w:tc>
          <w:tcPr>
            <w:tcW w:w="745" w:type="dxa"/>
          </w:tcPr>
          <w:p w:rsidR="0086333B" w:rsidRPr="0086333B" w:rsidRDefault="0086333B" w:rsidP="00804926">
            <w:r w:rsidRPr="0086333B">
              <w:t>71.0</w:t>
            </w:r>
          </w:p>
        </w:tc>
        <w:tc>
          <w:tcPr>
            <w:tcW w:w="745" w:type="dxa"/>
          </w:tcPr>
          <w:p w:rsidR="0086333B" w:rsidRPr="0086333B" w:rsidRDefault="0086333B" w:rsidP="00804926">
            <w:r w:rsidRPr="0086333B">
              <w:t>61.3</w:t>
            </w:r>
          </w:p>
        </w:tc>
        <w:tc>
          <w:tcPr>
            <w:tcW w:w="745" w:type="dxa"/>
          </w:tcPr>
          <w:p w:rsidR="0086333B" w:rsidRPr="0086333B" w:rsidRDefault="0086333B" w:rsidP="00804926">
            <w:r w:rsidRPr="0086333B">
              <w:t>76.2</w:t>
            </w:r>
          </w:p>
        </w:tc>
        <w:tc>
          <w:tcPr>
            <w:tcW w:w="746" w:type="dxa"/>
          </w:tcPr>
          <w:p w:rsidR="0086333B" w:rsidRPr="0086333B" w:rsidRDefault="0086333B" w:rsidP="00804926">
            <w:r w:rsidRPr="0086333B">
              <w:t>66.3</w:t>
            </w:r>
          </w:p>
        </w:tc>
        <w:tc>
          <w:tcPr>
            <w:tcW w:w="746" w:type="dxa"/>
          </w:tcPr>
          <w:p w:rsidR="0086333B" w:rsidRPr="0086333B" w:rsidRDefault="0086333B" w:rsidP="00804926">
            <w:r w:rsidRPr="0086333B">
              <w:t>69.7</w:t>
            </w:r>
          </w:p>
        </w:tc>
        <w:tc>
          <w:tcPr>
            <w:tcW w:w="746" w:type="dxa"/>
          </w:tcPr>
          <w:p w:rsidR="0086333B" w:rsidRPr="0086333B" w:rsidRDefault="0086333B" w:rsidP="00804926">
            <w:r w:rsidRPr="0086333B">
              <w:t>65.4</w:t>
            </w:r>
          </w:p>
        </w:tc>
        <w:tc>
          <w:tcPr>
            <w:tcW w:w="746" w:type="dxa"/>
          </w:tcPr>
          <w:p w:rsidR="0086333B" w:rsidRPr="0086333B" w:rsidRDefault="0086333B" w:rsidP="00804926">
            <w:r w:rsidRPr="0086333B">
              <w:t>70.0</w:t>
            </w:r>
          </w:p>
        </w:tc>
        <w:tc>
          <w:tcPr>
            <w:tcW w:w="746" w:type="dxa"/>
          </w:tcPr>
          <w:p w:rsidR="0086333B" w:rsidRPr="0086333B" w:rsidRDefault="0086333B" w:rsidP="00804926">
            <w:r w:rsidRPr="0086333B">
              <w:t>62.9</w:t>
            </w:r>
          </w:p>
        </w:tc>
        <w:tc>
          <w:tcPr>
            <w:tcW w:w="746" w:type="dxa"/>
          </w:tcPr>
          <w:p w:rsidR="0086333B" w:rsidRPr="0086333B" w:rsidRDefault="0086333B" w:rsidP="00804926">
            <w:r w:rsidRPr="0086333B">
              <w:t>68.5</w:t>
            </w:r>
          </w:p>
        </w:tc>
        <w:tc>
          <w:tcPr>
            <w:tcW w:w="746" w:type="dxa"/>
          </w:tcPr>
          <w:p w:rsidR="0086333B" w:rsidRPr="0086333B" w:rsidRDefault="0086333B" w:rsidP="00804926">
            <w:r w:rsidRPr="0086333B">
              <w:t>68.3</w:t>
            </w:r>
          </w:p>
        </w:tc>
        <w:tc>
          <w:tcPr>
            <w:tcW w:w="746" w:type="dxa"/>
          </w:tcPr>
          <w:p w:rsidR="0086333B" w:rsidRPr="0086333B" w:rsidRDefault="0086333B" w:rsidP="00804926">
            <w:r w:rsidRPr="0086333B">
              <w:t>69.4</w:t>
            </w:r>
          </w:p>
        </w:tc>
        <w:tc>
          <w:tcPr>
            <w:tcW w:w="746" w:type="dxa"/>
          </w:tcPr>
          <w:p w:rsidR="0086333B" w:rsidRPr="0086333B" w:rsidRDefault="0086333B" w:rsidP="00804926">
            <w:r w:rsidRPr="0086333B">
              <w:t>69.2</w:t>
            </w:r>
          </w:p>
        </w:tc>
        <w:tc>
          <w:tcPr>
            <w:tcW w:w="746" w:type="dxa"/>
          </w:tcPr>
          <w:p w:rsidR="0086333B" w:rsidRPr="0086333B" w:rsidRDefault="0086333B" w:rsidP="00804926">
            <w:r w:rsidRPr="0086333B">
              <w:t>68.0</w:t>
            </w:r>
          </w:p>
        </w:tc>
      </w:tr>
      <w:tr w:rsidR="0086333B" w:rsidRPr="0086333B" w:rsidTr="0086333B">
        <w:trPr>
          <w:jc w:val="center"/>
        </w:trPr>
        <w:tc>
          <w:tcPr>
            <w:tcW w:w="745" w:type="dxa"/>
          </w:tcPr>
          <w:p w:rsidR="0086333B" w:rsidRPr="0086333B" w:rsidRDefault="0086333B" w:rsidP="00804926">
            <w:r w:rsidRPr="0086333B">
              <w:t>71.9</w:t>
            </w:r>
          </w:p>
        </w:tc>
        <w:tc>
          <w:tcPr>
            <w:tcW w:w="745" w:type="dxa"/>
          </w:tcPr>
          <w:p w:rsidR="0086333B" w:rsidRPr="0086333B" w:rsidRDefault="0086333B" w:rsidP="00804926">
            <w:r w:rsidRPr="0086333B">
              <w:t>66.1</w:t>
            </w:r>
          </w:p>
        </w:tc>
        <w:tc>
          <w:tcPr>
            <w:tcW w:w="745" w:type="dxa"/>
          </w:tcPr>
          <w:p w:rsidR="0086333B" w:rsidRPr="0086333B" w:rsidRDefault="0086333B" w:rsidP="00804926">
            <w:r w:rsidRPr="0086333B">
              <w:t>72.4</w:t>
            </w:r>
          </w:p>
        </w:tc>
        <w:tc>
          <w:tcPr>
            <w:tcW w:w="745" w:type="dxa"/>
          </w:tcPr>
          <w:p w:rsidR="0086333B" w:rsidRPr="0086333B" w:rsidRDefault="0086333B" w:rsidP="00804926">
            <w:r w:rsidRPr="0086333B">
              <w:t>73.0</w:t>
            </w:r>
          </w:p>
        </w:tc>
        <w:tc>
          <w:tcPr>
            <w:tcW w:w="746" w:type="dxa"/>
          </w:tcPr>
          <w:p w:rsidR="0086333B" w:rsidRPr="0086333B" w:rsidRDefault="0086333B" w:rsidP="00804926">
            <w:r w:rsidRPr="0086333B">
              <w:t>68.0</w:t>
            </w:r>
          </w:p>
        </w:tc>
        <w:tc>
          <w:tcPr>
            <w:tcW w:w="746" w:type="dxa"/>
          </w:tcPr>
          <w:p w:rsidR="0086333B" w:rsidRPr="0086333B" w:rsidRDefault="0086333B" w:rsidP="00804926">
            <w:r w:rsidRPr="0086333B">
              <w:t>68.7</w:t>
            </w:r>
          </w:p>
        </w:tc>
        <w:tc>
          <w:tcPr>
            <w:tcW w:w="746" w:type="dxa"/>
          </w:tcPr>
          <w:p w:rsidR="0086333B" w:rsidRPr="0086333B" w:rsidRDefault="0086333B" w:rsidP="00804926">
            <w:r w:rsidRPr="0086333B">
              <w:t>70.3</w:t>
            </w:r>
          </w:p>
        </w:tc>
        <w:tc>
          <w:tcPr>
            <w:tcW w:w="746" w:type="dxa"/>
          </w:tcPr>
          <w:p w:rsidR="0086333B" w:rsidRPr="0086333B" w:rsidRDefault="0086333B" w:rsidP="00804926">
            <w:r w:rsidRPr="0086333B">
              <w:t>63.7</w:t>
            </w:r>
          </w:p>
        </w:tc>
        <w:tc>
          <w:tcPr>
            <w:tcW w:w="746" w:type="dxa"/>
          </w:tcPr>
          <w:p w:rsidR="0086333B" w:rsidRPr="0086333B" w:rsidRDefault="0086333B" w:rsidP="00804926">
            <w:r w:rsidRPr="0086333B">
              <w:t>71.1</w:t>
            </w:r>
          </w:p>
        </w:tc>
        <w:tc>
          <w:tcPr>
            <w:tcW w:w="746" w:type="dxa"/>
          </w:tcPr>
          <w:p w:rsidR="0086333B" w:rsidRPr="0086333B" w:rsidRDefault="0086333B" w:rsidP="00804926">
            <w:r w:rsidRPr="0086333B">
              <w:t>65.6</w:t>
            </w:r>
          </w:p>
        </w:tc>
        <w:tc>
          <w:tcPr>
            <w:tcW w:w="746" w:type="dxa"/>
          </w:tcPr>
          <w:p w:rsidR="0086333B" w:rsidRPr="0086333B" w:rsidRDefault="0086333B" w:rsidP="00804926">
            <w:r w:rsidRPr="0086333B">
              <w:t>68.3</w:t>
            </w:r>
          </w:p>
        </w:tc>
        <w:tc>
          <w:tcPr>
            <w:tcW w:w="746" w:type="dxa"/>
          </w:tcPr>
          <w:p w:rsidR="0086333B" w:rsidRPr="0086333B" w:rsidRDefault="0086333B" w:rsidP="00804926">
            <w:r w:rsidRPr="0086333B">
              <w:rPr>
                <w:rFonts w:ascii="Arial" w:eastAsia="Times New Roman" w:hAnsi="Arial" w:cs="Arial"/>
                <w:sz w:val="20"/>
                <w:szCs w:val="20"/>
              </w:rPr>
              <w:t>66.3</w:t>
            </w:r>
          </w:p>
        </w:tc>
        <w:tc>
          <w:tcPr>
            <w:tcW w:w="746" w:type="dxa"/>
          </w:tcPr>
          <w:p w:rsidR="0086333B" w:rsidRPr="0086333B" w:rsidRDefault="0086333B" w:rsidP="00804926"/>
        </w:tc>
        <w:tc>
          <w:tcPr>
            <w:tcW w:w="746" w:type="dxa"/>
          </w:tcPr>
          <w:p w:rsidR="0086333B" w:rsidRPr="0086333B" w:rsidRDefault="0086333B" w:rsidP="00804926"/>
        </w:tc>
      </w:tr>
    </w:tbl>
    <w:p w:rsidR="00AA08AC" w:rsidRDefault="00AA08AC" w:rsidP="00AA08AC"/>
    <w:p w:rsidR="00AA08AC" w:rsidRDefault="00AA08AC" w:rsidP="00AA08AC">
      <w:r>
        <w:t>Men weights</w:t>
      </w:r>
    </w:p>
    <w:tbl>
      <w:tblPr>
        <w:tblStyle w:val="TableGrid"/>
        <w:tblW w:w="49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787"/>
        <w:gridCol w:w="787"/>
        <w:gridCol w:w="787"/>
        <w:gridCol w:w="787"/>
        <w:gridCol w:w="787"/>
        <w:gridCol w:w="787"/>
        <w:gridCol w:w="787"/>
        <w:gridCol w:w="787"/>
        <w:gridCol w:w="787"/>
        <w:gridCol w:w="787"/>
        <w:gridCol w:w="787"/>
        <w:gridCol w:w="788"/>
      </w:tblGrid>
      <w:tr w:rsidR="00AA08AC" w:rsidRPr="00AA08AC" w:rsidTr="00AA08AC">
        <w:trPr>
          <w:jc w:val="right"/>
        </w:trPr>
        <w:tc>
          <w:tcPr>
            <w:tcW w:w="803" w:type="dxa"/>
            <w:vAlign w:val="center"/>
          </w:tcPr>
          <w:p w:rsidR="00AA08AC" w:rsidRPr="00AA08AC" w:rsidRDefault="00AA08AC" w:rsidP="00AA08AC">
            <w:pPr>
              <w:jc w:val="center"/>
            </w:pPr>
            <w:r w:rsidRPr="00AA08AC">
              <w:t>169.1</w:t>
            </w:r>
          </w:p>
        </w:tc>
        <w:tc>
          <w:tcPr>
            <w:tcW w:w="803" w:type="dxa"/>
            <w:vAlign w:val="center"/>
          </w:tcPr>
          <w:p w:rsidR="00AA08AC" w:rsidRPr="00AA08AC" w:rsidRDefault="00AA08AC" w:rsidP="00AA08AC">
            <w:pPr>
              <w:jc w:val="center"/>
            </w:pPr>
            <w:r w:rsidRPr="00AA08AC">
              <w:t>144.2</w:t>
            </w:r>
          </w:p>
        </w:tc>
        <w:tc>
          <w:tcPr>
            <w:tcW w:w="803" w:type="dxa"/>
            <w:vAlign w:val="center"/>
          </w:tcPr>
          <w:p w:rsidR="00AA08AC" w:rsidRPr="00AA08AC" w:rsidRDefault="00AA08AC" w:rsidP="00AA08AC">
            <w:pPr>
              <w:jc w:val="center"/>
            </w:pPr>
            <w:r w:rsidRPr="00AA08AC">
              <w:t>179.3</w:t>
            </w:r>
          </w:p>
        </w:tc>
        <w:tc>
          <w:tcPr>
            <w:tcW w:w="803" w:type="dxa"/>
            <w:vAlign w:val="center"/>
          </w:tcPr>
          <w:p w:rsidR="00AA08AC" w:rsidRPr="00AA08AC" w:rsidRDefault="00AA08AC" w:rsidP="00AA08AC">
            <w:pPr>
              <w:jc w:val="center"/>
            </w:pPr>
            <w:r w:rsidRPr="00AA08AC">
              <w:t>175.8</w:t>
            </w:r>
          </w:p>
        </w:tc>
        <w:tc>
          <w:tcPr>
            <w:tcW w:w="803" w:type="dxa"/>
            <w:vAlign w:val="center"/>
          </w:tcPr>
          <w:p w:rsidR="00AA08AC" w:rsidRPr="00AA08AC" w:rsidRDefault="00AA08AC" w:rsidP="00AA08AC">
            <w:pPr>
              <w:jc w:val="center"/>
            </w:pPr>
            <w:r w:rsidRPr="00AA08AC">
              <w:t>152.6</w:t>
            </w:r>
          </w:p>
        </w:tc>
        <w:tc>
          <w:tcPr>
            <w:tcW w:w="803" w:type="dxa"/>
            <w:vAlign w:val="center"/>
          </w:tcPr>
          <w:p w:rsidR="00AA08AC" w:rsidRPr="00AA08AC" w:rsidRDefault="00AA08AC" w:rsidP="00AA08AC">
            <w:pPr>
              <w:jc w:val="center"/>
            </w:pPr>
            <w:r w:rsidRPr="00AA08AC">
              <w:t>166.8</w:t>
            </w:r>
          </w:p>
        </w:tc>
        <w:tc>
          <w:tcPr>
            <w:tcW w:w="803" w:type="dxa"/>
            <w:vAlign w:val="center"/>
          </w:tcPr>
          <w:p w:rsidR="00AA08AC" w:rsidRPr="00AA08AC" w:rsidRDefault="00AA08AC" w:rsidP="00AA08AC">
            <w:pPr>
              <w:jc w:val="center"/>
            </w:pPr>
            <w:r w:rsidRPr="00AA08AC">
              <w:t>135.0</w:t>
            </w:r>
          </w:p>
        </w:tc>
        <w:tc>
          <w:tcPr>
            <w:tcW w:w="803" w:type="dxa"/>
            <w:vAlign w:val="center"/>
          </w:tcPr>
          <w:p w:rsidR="00AA08AC" w:rsidRPr="00AA08AC" w:rsidRDefault="00AA08AC" w:rsidP="00AA08AC">
            <w:pPr>
              <w:jc w:val="center"/>
            </w:pPr>
            <w:r w:rsidRPr="00AA08AC">
              <w:t>201.5</w:t>
            </w:r>
          </w:p>
        </w:tc>
        <w:tc>
          <w:tcPr>
            <w:tcW w:w="803" w:type="dxa"/>
            <w:vAlign w:val="center"/>
          </w:tcPr>
          <w:p w:rsidR="00AA08AC" w:rsidRPr="00AA08AC" w:rsidRDefault="00AA08AC" w:rsidP="00AA08AC">
            <w:pPr>
              <w:jc w:val="center"/>
            </w:pPr>
            <w:r w:rsidRPr="00AA08AC">
              <w:t>175.2</w:t>
            </w:r>
          </w:p>
        </w:tc>
        <w:tc>
          <w:tcPr>
            <w:tcW w:w="803" w:type="dxa"/>
            <w:vAlign w:val="center"/>
          </w:tcPr>
          <w:p w:rsidR="00AA08AC" w:rsidRPr="00AA08AC" w:rsidRDefault="00AA08AC" w:rsidP="00AA08AC">
            <w:pPr>
              <w:jc w:val="center"/>
            </w:pPr>
            <w:r w:rsidRPr="00AA08AC">
              <w:t>139.0</w:t>
            </w:r>
          </w:p>
        </w:tc>
        <w:tc>
          <w:tcPr>
            <w:tcW w:w="803" w:type="dxa"/>
            <w:vAlign w:val="center"/>
          </w:tcPr>
          <w:p w:rsidR="00AA08AC" w:rsidRPr="00AA08AC" w:rsidRDefault="00AA08AC" w:rsidP="00AA08AC">
            <w:pPr>
              <w:jc w:val="center"/>
            </w:pPr>
            <w:r w:rsidRPr="00AA08AC">
              <w:t>156.3</w:t>
            </w:r>
          </w:p>
        </w:tc>
        <w:tc>
          <w:tcPr>
            <w:tcW w:w="803" w:type="dxa"/>
            <w:vAlign w:val="center"/>
          </w:tcPr>
          <w:p w:rsidR="00AA08AC" w:rsidRPr="00AA08AC" w:rsidRDefault="00AA08AC" w:rsidP="00AA08AC">
            <w:pPr>
              <w:jc w:val="center"/>
            </w:pPr>
            <w:r w:rsidRPr="00AA08AC">
              <w:t>186.6</w:t>
            </w:r>
          </w:p>
        </w:tc>
        <w:tc>
          <w:tcPr>
            <w:tcW w:w="804" w:type="dxa"/>
            <w:vAlign w:val="center"/>
          </w:tcPr>
          <w:p w:rsidR="00AA08AC" w:rsidRPr="00AA08AC" w:rsidRDefault="00AA08AC" w:rsidP="00AA08AC">
            <w:pPr>
              <w:jc w:val="center"/>
            </w:pPr>
            <w:r w:rsidRPr="00AA08AC">
              <w:t>191.1</w:t>
            </w:r>
          </w:p>
        </w:tc>
      </w:tr>
      <w:tr w:rsidR="00AA08AC" w:rsidRPr="00AA08AC" w:rsidTr="00AA08AC">
        <w:trPr>
          <w:jc w:val="right"/>
        </w:trPr>
        <w:tc>
          <w:tcPr>
            <w:tcW w:w="803" w:type="dxa"/>
            <w:vAlign w:val="center"/>
          </w:tcPr>
          <w:p w:rsidR="00AA08AC" w:rsidRPr="00AA08AC" w:rsidRDefault="00AA08AC" w:rsidP="00AA08AC">
            <w:pPr>
              <w:jc w:val="center"/>
            </w:pPr>
            <w:r w:rsidRPr="00AA08AC">
              <w:t>151.3</w:t>
            </w:r>
          </w:p>
        </w:tc>
        <w:tc>
          <w:tcPr>
            <w:tcW w:w="803" w:type="dxa"/>
            <w:vAlign w:val="center"/>
          </w:tcPr>
          <w:p w:rsidR="00AA08AC" w:rsidRPr="00AA08AC" w:rsidRDefault="00AA08AC" w:rsidP="00AA08AC">
            <w:pPr>
              <w:jc w:val="center"/>
            </w:pPr>
            <w:r w:rsidRPr="00AA08AC">
              <w:t>209.4</w:t>
            </w:r>
          </w:p>
        </w:tc>
        <w:tc>
          <w:tcPr>
            <w:tcW w:w="803" w:type="dxa"/>
            <w:vAlign w:val="center"/>
          </w:tcPr>
          <w:p w:rsidR="00AA08AC" w:rsidRPr="00AA08AC" w:rsidRDefault="00AA08AC" w:rsidP="00AA08AC">
            <w:pPr>
              <w:jc w:val="center"/>
            </w:pPr>
            <w:r w:rsidRPr="00AA08AC">
              <w:t>237.1</w:t>
            </w:r>
          </w:p>
        </w:tc>
        <w:tc>
          <w:tcPr>
            <w:tcW w:w="803" w:type="dxa"/>
            <w:vAlign w:val="center"/>
          </w:tcPr>
          <w:p w:rsidR="00AA08AC" w:rsidRPr="00AA08AC" w:rsidRDefault="00AA08AC" w:rsidP="00AA08AC">
            <w:pPr>
              <w:jc w:val="center"/>
            </w:pPr>
            <w:r w:rsidRPr="00AA08AC">
              <w:t>176.7</w:t>
            </w:r>
          </w:p>
        </w:tc>
        <w:tc>
          <w:tcPr>
            <w:tcW w:w="803" w:type="dxa"/>
            <w:vAlign w:val="center"/>
          </w:tcPr>
          <w:p w:rsidR="00AA08AC" w:rsidRPr="00AA08AC" w:rsidRDefault="00AA08AC" w:rsidP="00AA08AC">
            <w:pPr>
              <w:jc w:val="center"/>
            </w:pPr>
            <w:r w:rsidRPr="00AA08AC">
              <w:t>220.6</w:t>
            </w:r>
          </w:p>
        </w:tc>
        <w:tc>
          <w:tcPr>
            <w:tcW w:w="803" w:type="dxa"/>
            <w:vAlign w:val="center"/>
          </w:tcPr>
          <w:p w:rsidR="00AA08AC" w:rsidRPr="00AA08AC" w:rsidRDefault="00AA08AC" w:rsidP="00AA08AC">
            <w:pPr>
              <w:jc w:val="center"/>
            </w:pPr>
            <w:r w:rsidRPr="00AA08AC">
              <w:t>166.1</w:t>
            </w:r>
          </w:p>
        </w:tc>
        <w:tc>
          <w:tcPr>
            <w:tcW w:w="803" w:type="dxa"/>
            <w:vAlign w:val="center"/>
          </w:tcPr>
          <w:p w:rsidR="00AA08AC" w:rsidRPr="00AA08AC" w:rsidRDefault="00AA08AC" w:rsidP="00AA08AC">
            <w:pPr>
              <w:jc w:val="center"/>
            </w:pPr>
            <w:r w:rsidRPr="00AA08AC">
              <w:t>137.4</w:t>
            </w:r>
          </w:p>
        </w:tc>
        <w:tc>
          <w:tcPr>
            <w:tcW w:w="803" w:type="dxa"/>
            <w:vAlign w:val="center"/>
          </w:tcPr>
          <w:p w:rsidR="00AA08AC" w:rsidRPr="00AA08AC" w:rsidRDefault="00AA08AC" w:rsidP="00AA08AC">
            <w:pPr>
              <w:jc w:val="center"/>
            </w:pPr>
            <w:r w:rsidRPr="00AA08AC">
              <w:t>164.2</w:t>
            </w:r>
          </w:p>
        </w:tc>
        <w:tc>
          <w:tcPr>
            <w:tcW w:w="803" w:type="dxa"/>
            <w:vAlign w:val="center"/>
          </w:tcPr>
          <w:p w:rsidR="00AA08AC" w:rsidRPr="00AA08AC" w:rsidRDefault="00AA08AC" w:rsidP="00AA08AC">
            <w:pPr>
              <w:jc w:val="center"/>
            </w:pPr>
            <w:r w:rsidRPr="00AA08AC">
              <w:t>162.4</w:t>
            </w:r>
          </w:p>
        </w:tc>
        <w:tc>
          <w:tcPr>
            <w:tcW w:w="803" w:type="dxa"/>
            <w:vAlign w:val="center"/>
          </w:tcPr>
          <w:p w:rsidR="00AA08AC" w:rsidRPr="00AA08AC" w:rsidRDefault="00AA08AC" w:rsidP="00AA08AC">
            <w:pPr>
              <w:jc w:val="center"/>
            </w:pPr>
            <w:r w:rsidRPr="00AA08AC">
              <w:t>151.8</w:t>
            </w:r>
          </w:p>
        </w:tc>
        <w:tc>
          <w:tcPr>
            <w:tcW w:w="803" w:type="dxa"/>
            <w:vAlign w:val="center"/>
          </w:tcPr>
          <w:p w:rsidR="00AA08AC" w:rsidRPr="00AA08AC" w:rsidRDefault="00AA08AC" w:rsidP="00AA08AC">
            <w:pPr>
              <w:jc w:val="center"/>
            </w:pPr>
            <w:r w:rsidRPr="00AA08AC">
              <w:t>144.1</w:t>
            </w:r>
          </w:p>
        </w:tc>
        <w:tc>
          <w:tcPr>
            <w:tcW w:w="803" w:type="dxa"/>
            <w:vAlign w:val="center"/>
          </w:tcPr>
          <w:p w:rsidR="00AA08AC" w:rsidRPr="00AA08AC" w:rsidRDefault="00AA08AC" w:rsidP="00AA08AC">
            <w:pPr>
              <w:jc w:val="center"/>
            </w:pPr>
            <w:r w:rsidRPr="00AA08AC">
              <w:t>204.6</w:t>
            </w:r>
          </w:p>
        </w:tc>
        <w:tc>
          <w:tcPr>
            <w:tcW w:w="804" w:type="dxa"/>
            <w:vAlign w:val="center"/>
          </w:tcPr>
          <w:p w:rsidR="00AA08AC" w:rsidRPr="00AA08AC" w:rsidRDefault="00AA08AC" w:rsidP="00AA08AC">
            <w:pPr>
              <w:jc w:val="center"/>
            </w:pPr>
            <w:r w:rsidRPr="00AA08AC">
              <w:t>193.8</w:t>
            </w:r>
          </w:p>
        </w:tc>
      </w:tr>
      <w:tr w:rsidR="00AA08AC" w:rsidRPr="00AA08AC" w:rsidTr="00AA08AC">
        <w:trPr>
          <w:jc w:val="right"/>
        </w:trPr>
        <w:tc>
          <w:tcPr>
            <w:tcW w:w="803" w:type="dxa"/>
            <w:vAlign w:val="center"/>
          </w:tcPr>
          <w:p w:rsidR="00AA08AC" w:rsidRPr="00AA08AC" w:rsidRDefault="00AA08AC" w:rsidP="00AA08AC">
            <w:pPr>
              <w:jc w:val="center"/>
            </w:pPr>
            <w:r w:rsidRPr="00AA08AC">
              <w:t>172.9</w:t>
            </w:r>
          </w:p>
        </w:tc>
        <w:tc>
          <w:tcPr>
            <w:tcW w:w="803" w:type="dxa"/>
            <w:vAlign w:val="center"/>
          </w:tcPr>
          <w:p w:rsidR="00AA08AC" w:rsidRPr="00AA08AC" w:rsidRDefault="00AA08AC" w:rsidP="00AA08AC">
            <w:pPr>
              <w:jc w:val="center"/>
            </w:pPr>
            <w:r w:rsidRPr="00AA08AC">
              <w:t>161.9</w:t>
            </w:r>
          </w:p>
        </w:tc>
        <w:tc>
          <w:tcPr>
            <w:tcW w:w="803" w:type="dxa"/>
            <w:vAlign w:val="center"/>
          </w:tcPr>
          <w:p w:rsidR="00AA08AC" w:rsidRPr="00AA08AC" w:rsidRDefault="00AA08AC" w:rsidP="00AA08AC">
            <w:pPr>
              <w:jc w:val="center"/>
            </w:pPr>
            <w:r w:rsidRPr="00AA08AC">
              <w:t>174.8</w:t>
            </w:r>
          </w:p>
        </w:tc>
        <w:tc>
          <w:tcPr>
            <w:tcW w:w="803" w:type="dxa"/>
            <w:vAlign w:val="center"/>
          </w:tcPr>
          <w:p w:rsidR="00AA08AC" w:rsidRPr="00AA08AC" w:rsidRDefault="00AA08AC" w:rsidP="00AA08AC">
            <w:pPr>
              <w:jc w:val="center"/>
            </w:pPr>
            <w:r w:rsidRPr="00AA08AC">
              <w:t>169.8</w:t>
            </w:r>
          </w:p>
        </w:tc>
        <w:tc>
          <w:tcPr>
            <w:tcW w:w="803" w:type="dxa"/>
            <w:vAlign w:val="center"/>
          </w:tcPr>
          <w:p w:rsidR="00AA08AC" w:rsidRPr="00AA08AC" w:rsidRDefault="00AA08AC" w:rsidP="00AA08AC">
            <w:pPr>
              <w:jc w:val="center"/>
            </w:pPr>
            <w:r w:rsidRPr="00AA08AC">
              <w:t>213.3</w:t>
            </w:r>
          </w:p>
        </w:tc>
        <w:tc>
          <w:tcPr>
            <w:tcW w:w="803" w:type="dxa"/>
            <w:vAlign w:val="center"/>
          </w:tcPr>
          <w:p w:rsidR="00AA08AC" w:rsidRPr="00AA08AC" w:rsidRDefault="00AA08AC" w:rsidP="00AA08AC">
            <w:pPr>
              <w:jc w:val="center"/>
            </w:pPr>
            <w:r w:rsidRPr="00AA08AC">
              <w:t>198.0</w:t>
            </w:r>
          </w:p>
        </w:tc>
        <w:tc>
          <w:tcPr>
            <w:tcW w:w="803" w:type="dxa"/>
            <w:vAlign w:val="center"/>
          </w:tcPr>
          <w:p w:rsidR="00AA08AC" w:rsidRPr="00AA08AC" w:rsidRDefault="00AA08AC" w:rsidP="00AA08AC">
            <w:pPr>
              <w:jc w:val="center"/>
            </w:pPr>
            <w:r w:rsidRPr="00AA08AC">
              <w:t>173.3</w:t>
            </w:r>
          </w:p>
        </w:tc>
        <w:tc>
          <w:tcPr>
            <w:tcW w:w="803" w:type="dxa"/>
            <w:vAlign w:val="center"/>
          </w:tcPr>
          <w:p w:rsidR="00AA08AC" w:rsidRPr="00AA08AC" w:rsidRDefault="00AA08AC" w:rsidP="00AA08AC">
            <w:pPr>
              <w:jc w:val="center"/>
            </w:pPr>
            <w:r w:rsidRPr="00AA08AC">
              <w:t>214.5</w:t>
            </w:r>
          </w:p>
        </w:tc>
        <w:tc>
          <w:tcPr>
            <w:tcW w:w="803" w:type="dxa"/>
            <w:vAlign w:val="center"/>
          </w:tcPr>
          <w:p w:rsidR="00AA08AC" w:rsidRPr="00AA08AC" w:rsidRDefault="00AA08AC" w:rsidP="00AA08AC">
            <w:pPr>
              <w:jc w:val="center"/>
            </w:pPr>
            <w:r w:rsidRPr="00AA08AC">
              <w:t>137.1</w:t>
            </w:r>
          </w:p>
        </w:tc>
        <w:tc>
          <w:tcPr>
            <w:tcW w:w="803" w:type="dxa"/>
            <w:vAlign w:val="center"/>
          </w:tcPr>
          <w:p w:rsidR="00AA08AC" w:rsidRPr="00AA08AC" w:rsidRDefault="00AA08AC" w:rsidP="00AA08AC">
            <w:pPr>
              <w:jc w:val="center"/>
            </w:pPr>
            <w:r w:rsidRPr="00AA08AC">
              <w:t>119.5</w:t>
            </w:r>
          </w:p>
        </w:tc>
        <w:tc>
          <w:tcPr>
            <w:tcW w:w="803" w:type="dxa"/>
            <w:vAlign w:val="center"/>
          </w:tcPr>
          <w:p w:rsidR="00AA08AC" w:rsidRPr="00AA08AC" w:rsidRDefault="00AA08AC" w:rsidP="00AA08AC">
            <w:pPr>
              <w:jc w:val="center"/>
            </w:pPr>
            <w:r w:rsidRPr="00AA08AC">
              <w:t>189.1</w:t>
            </w:r>
          </w:p>
        </w:tc>
        <w:tc>
          <w:tcPr>
            <w:tcW w:w="803" w:type="dxa"/>
            <w:vAlign w:val="center"/>
          </w:tcPr>
          <w:p w:rsidR="00AA08AC" w:rsidRPr="00AA08AC" w:rsidRDefault="00AA08AC" w:rsidP="00AA08AC">
            <w:pPr>
              <w:jc w:val="center"/>
            </w:pPr>
            <w:r w:rsidRPr="00AA08AC">
              <w:t>164.7</w:t>
            </w:r>
          </w:p>
        </w:tc>
        <w:tc>
          <w:tcPr>
            <w:tcW w:w="804" w:type="dxa"/>
            <w:vAlign w:val="center"/>
          </w:tcPr>
          <w:p w:rsidR="00AA08AC" w:rsidRPr="00AA08AC" w:rsidRDefault="00AA08AC" w:rsidP="00AA08AC">
            <w:pPr>
              <w:jc w:val="center"/>
            </w:pPr>
            <w:r w:rsidRPr="00AA08AC">
              <w:t>170.1</w:t>
            </w:r>
          </w:p>
        </w:tc>
      </w:tr>
      <w:tr w:rsidR="00AA08AC" w:rsidRPr="00AA08AC" w:rsidTr="00AA08AC">
        <w:trPr>
          <w:jc w:val="right"/>
        </w:trPr>
        <w:tc>
          <w:tcPr>
            <w:tcW w:w="803" w:type="dxa"/>
            <w:vAlign w:val="center"/>
          </w:tcPr>
          <w:p w:rsidR="00AA08AC" w:rsidRPr="00AA08AC" w:rsidRDefault="00AA08AC" w:rsidP="00AA08AC">
            <w:pPr>
              <w:jc w:val="center"/>
            </w:pPr>
            <w:r w:rsidRPr="00AA08AC">
              <w:t>151.0</w:t>
            </w: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3" w:type="dxa"/>
            <w:vAlign w:val="center"/>
          </w:tcPr>
          <w:p w:rsidR="00AA08AC" w:rsidRPr="00AA08AC" w:rsidRDefault="00AA08AC" w:rsidP="00AA08AC">
            <w:pPr>
              <w:jc w:val="center"/>
            </w:pPr>
          </w:p>
        </w:tc>
        <w:tc>
          <w:tcPr>
            <w:tcW w:w="804" w:type="dxa"/>
            <w:vAlign w:val="center"/>
          </w:tcPr>
          <w:p w:rsidR="00AA08AC" w:rsidRPr="00AA08AC" w:rsidRDefault="00AA08AC" w:rsidP="00AA08AC">
            <w:pPr>
              <w:jc w:val="center"/>
            </w:pPr>
          </w:p>
        </w:tc>
      </w:tr>
    </w:tbl>
    <w:p w:rsidR="004A5F6F" w:rsidRPr="002E5FCD" w:rsidRDefault="004A5F6F" w:rsidP="004A5F6F">
      <w:pPr>
        <w:spacing w:before="120" w:after="120"/>
        <w:rPr>
          <w:b/>
          <w:i/>
          <w:u w:val="single"/>
        </w:rPr>
      </w:pPr>
      <w:r w:rsidRPr="002E5FCD">
        <w:rPr>
          <w:b/>
          <w:i/>
          <w:u w:val="single"/>
        </w:rPr>
        <w:t>Solution</w:t>
      </w:r>
    </w:p>
    <w:p w:rsidR="007557E5" w:rsidRDefault="00A451D0" w:rsidP="00A451D0">
      <w:pPr>
        <w:ind w:left="270"/>
      </w:pPr>
      <w:r>
        <w:t xml:space="preserve">The heights yield: </w:t>
      </w:r>
      <w:r w:rsidR="00B10265" w:rsidRPr="00B10265">
        <w:rPr>
          <w:position w:val="-6"/>
        </w:rPr>
        <w:object w:dxaOrig="999" w:dyaOrig="279">
          <v:shape id="_x0000_i1094" type="#_x0000_t75" style="width:50.25pt;height:14.25pt" o:ole="">
            <v:imagedata r:id="rId198" o:title=""/>
          </v:shape>
          <o:OLEObject Type="Embed" ProgID="Equation.DSMT4" ShapeID="_x0000_i1094" DrawAspect="Content" ObjectID="_1471952513" r:id="rId199"/>
        </w:object>
      </w:r>
      <w:r>
        <w:t xml:space="preserve">in. and </w:t>
      </w:r>
      <w:r w:rsidR="00B10265" w:rsidRPr="00B10265">
        <w:rPr>
          <w:position w:val="-6"/>
        </w:rPr>
        <w:object w:dxaOrig="840" w:dyaOrig="279">
          <v:shape id="_x0000_i1095" type="#_x0000_t75" style="width:42pt;height:14.25pt" o:ole="">
            <v:imagedata r:id="rId200" o:title=""/>
          </v:shape>
          <o:OLEObject Type="Embed" ProgID="Equation.DSMT4" ShapeID="_x0000_i1095" DrawAspect="Content" ObjectID="_1471952514" r:id="rId201"/>
        </w:object>
      </w:r>
      <w:r>
        <w:t>in.</w:t>
      </w:r>
    </w:p>
    <w:p w:rsidR="00026FD5" w:rsidRDefault="00026FD5" w:rsidP="00026FD5">
      <w:pPr>
        <w:ind w:left="270"/>
      </w:pPr>
      <w:r>
        <w:t xml:space="preserve">The weights yield: </w:t>
      </w:r>
      <w:r w:rsidR="00B10265" w:rsidRPr="00B10265">
        <w:rPr>
          <w:position w:val="-6"/>
        </w:rPr>
        <w:object w:dxaOrig="1100" w:dyaOrig="279">
          <v:shape id="_x0000_i1096" type="#_x0000_t75" style="width:54.75pt;height:14.25pt" o:ole="">
            <v:imagedata r:id="rId202" o:title=""/>
          </v:shape>
          <o:OLEObject Type="Embed" ProgID="Equation.DSMT4" ShapeID="_x0000_i1096" DrawAspect="Content" ObjectID="_1471952515" r:id="rId203"/>
        </w:object>
      </w:r>
      <w:r>
        <w:t xml:space="preserve">lb. and </w:t>
      </w:r>
      <w:r w:rsidR="00B10265" w:rsidRPr="00B10265">
        <w:rPr>
          <w:position w:val="-6"/>
        </w:rPr>
        <w:object w:dxaOrig="960" w:dyaOrig="279">
          <v:shape id="_x0000_i1097" type="#_x0000_t75" style="width:48pt;height:14.25pt" o:ole="">
            <v:imagedata r:id="rId204" o:title=""/>
          </v:shape>
          <o:OLEObject Type="Embed" ProgID="Equation.DSMT4" ShapeID="_x0000_i1097" DrawAspect="Content" ObjectID="_1471952516" r:id="rId205"/>
        </w:object>
      </w:r>
      <w:r>
        <w:t>lb.</w:t>
      </w:r>
    </w:p>
    <w:p w:rsidR="00A451D0" w:rsidRDefault="00C7071B" w:rsidP="0026331B">
      <w:pPr>
        <w:spacing w:before="120"/>
        <w:ind w:left="720"/>
      </w:pPr>
      <w:r>
        <w:rPr>
          <w:noProof/>
        </w:rPr>
        <w:pict>
          <v:shape id="_x0000_s1243" type="#_x0000_t32" style="position:absolute;left:0;text-align:left;margin-left:108.6pt;margin-top:20.3pt;width:72.75pt;height:3pt;flip:x;z-index:251681792" o:connectortype="straight" strokecolor="red" strokeweight="1.5pt">
            <v:stroke endarrow="block"/>
          </v:shape>
        </w:pict>
      </w:r>
      <w:r>
        <w:rPr>
          <w:noProof/>
        </w:rPr>
        <w:pict>
          <v:shape id="_x0000_s1244" type="#_x0000_t32" style="position:absolute;left:0;text-align:left;margin-left:113.1pt;margin-top:51.8pt;width:63pt;height:3pt;flip:x;z-index:251682816" o:connectortype="straight" strokecolor="red" strokeweight="1.5pt">
            <v:stroke endarrow="block"/>
          </v:shape>
        </w:pict>
      </w:r>
      <w:r w:rsidR="005A05C0">
        <w:rPr>
          <w:noProof/>
        </w:rPr>
        <w:drawing>
          <wp:inline distT="0" distB="0" distL="0" distR="0">
            <wp:extent cx="1435395" cy="914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cstate="print"/>
                    <a:stretch>
                      <a:fillRect/>
                    </a:stretch>
                  </pic:blipFill>
                  <pic:spPr>
                    <a:xfrm>
                      <a:off x="0" y="0"/>
                      <a:ext cx="1435395" cy="914400"/>
                    </a:xfrm>
                    <a:prstGeom prst="rect">
                      <a:avLst/>
                    </a:prstGeom>
                  </pic:spPr>
                </pic:pic>
              </a:graphicData>
            </a:graphic>
          </wp:inline>
        </w:drawing>
      </w:r>
    </w:p>
    <w:p w:rsidR="0026331B" w:rsidRPr="0026331B" w:rsidRDefault="0026331B" w:rsidP="0026331B">
      <w:pPr>
        <w:spacing w:after="120"/>
        <w:ind w:left="900"/>
        <w:rPr>
          <w:b/>
          <w:i/>
          <w:color w:val="4F6228" w:themeColor="accent3" w:themeShade="80"/>
        </w:rPr>
      </w:pPr>
      <w:r w:rsidRPr="0026331B">
        <w:rPr>
          <w:b/>
          <w:i/>
          <w:color w:val="4F6228" w:themeColor="accent3" w:themeShade="80"/>
        </w:rPr>
        <w:t>Heights</w:t>
      </w:r>
    </w:p>
    <w:p w:rsidR="005A05C0" w:rsidRDefault="00306081" w:rsidP="00242DC5">
      <w:pPr>
        <w:tabs>
          <w:tab w:val="left" w:pos="1440"/>
        </w:tabs>
        <w:spacing w:line="360" w:lineRule="auto"/>
        <w:ind w:left="270"/>
      </w:pPr>
      <w:r w:rsidRPr="00306081">
        <w:t>Heights</w:t>
      </w:r>
      <w:r>
        <w:rPr>
          <w:position w:val="-20"/>
        </w:rPr>
        <w:tab/>
      </w:r>
      <w:r w:rsidR="002E5FCD" w:rsidRPr="002E5FCD">
        <w:rPr>
          <w:position w:val="-20"/>
        </w:rPr>
        <w:object w:dxaOrig="3879" w:dyaOrig="520">
          <v:shape id="_x0000_i1098" type="#_x0000_t75" style="width:194.25pt;height:26.25pt" o:ole="">
            <v:imagedata r:id="rId207" o:title=""/>
          </v:shape>
          <o:OLEObject Type="Embed" ProgID="Equation.DSMT4" ShapeID="_x0000_i1098" DrawAspect="Content" ObjectID="_1471952517" r:id="rId208"/>
        </w:object>
      </w:r>
    </w:p>
    <w:p w:rsidR="000B39E6" w:rsidRDefault="000B39E6" w:rsidP="000B39E6">
      <w:pPr>
        <w:tabs>
          <w:tab w:val="left" w:pos="1440"/>
        </w:tabs>
        <w:ind w:left="270"/>
        <w:rPr>
          <w:position w:val="-20"/>
        </w:rPr>
      </w:pPr>
      <w:r>
        <w:t>W</w:t>
      </w:r>
      <w:r w:rsidRPr="00306081">
        <w:t>eights</w:t>
      </w:r>
      <w:r>
        <w:rPr>
          <w:position w:val="-20"/>
        </w:rPr>
        <w:tab/>
      </w:r>
      <w:r w:rsidR="002E5FCD" w:rsidRPr="002E5FCD">
        <w:rPr>
          <w:position w:val="-20"/>
        </w:rPr>
        <w:object w:dxaOrig="4060" w:dyaOrig="520">
          <v:shape id="_x0000_i1099" type="#_x0000_t75" style="width:203.25pt;height:26.25pt" o:ole="">
            <v:imagedata r:id="rId209" o:title=""/>
          </v:shape>
          <o:OLEObject Type="Embed" ProgID="Equation.DSMT4" ShapeID="_x0000_i1099" DrawAspect="Content" ObjectID="_1471952518" r:id="rId210"/>
        </w:object>
      </w:r>
    </w:p>
    <w:p w:rsidR="000D3255" w:rsidRDefault="000D3255" w:rsidP="000B39E6">
      <w:pPr>
        <w:tabs>
          <w:tab w:val="left" w:pos="1440"/>
        </w:tabs>
        <w:ind w:left="270"/>
        <w:rPr>
          <w:position w:val="-20"/>
        </w:rPr>
      </w:pPr>
      <w:r>
        <w:rPr>
          <w:position w:val="-20"/>
        </w:rPr>
        <w:t>We can see that heights (with CV = 4.42%) have considerably less variation than weights (with CV = 1%). This make intuitive sense, because the weights among men vary much more then heights.</w:t>
      </w:r>
    </w:p>
    <w:p w:rsidR="000D3255" w:rsidRDefault="000D3255" w:rsidP="000B39E6">
      <w:pPr>
        <w:tabs>
          <w:tab w:val="left" w:pos="1440"/>
        </w:tabs>
        <w:ind w:left="270"/>
      </w:pPr>
      <w:r>
        <w:rPr>
          <w:position w:val="-20"/>
        </w:rPr>
        <w:t>It is very rare to see two adult men with one of them being twice as tall as other, but it is much more common to see two men with one of them weighing twice as much as the other.</w:t>
      </w:r>
    </w:p>
    <w:p w:rsidR="00BE55D1" w:rsidRDefault="00BE55D1" w:rsidP="00F438B2"/>
    <w:p w:rsidR="000632A2" w:rsidRPr="00E04ACA" w:rsidRDefault="000632A2" w:rsidP="00E04ACA">
      <w:pPr>
        <w:tabs>
          <w:tab w:val="left" w:pos="2160"/>
        </w:tabs>
        <w:rPr>
          <w:b/>
          <w:i/>
          <w:sz w:val="22"/>
          <w:szCs w:val="40"/>
        </w:rPr>
      </w:pPr>
      <w:r w:rsidRPr="00E04ACA">
        <w:rPr>
          <w:b/>
          <w:i/>
          <w:sz w:val="22"/>
          <w:szCs w:val="40"/>
        </w:rPr>
        <w:br w:type="page"/>
      </w:r>
    </w:p>
    <w:p w:rsidR="00F438B2" w:rsidRPr="00C03E65" w:rsidRDefault="00F438B2" w:rsidP="00F438B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Pr="005B7F0E">
        <w:rPr>
          <w:b/>
          <w:color w:val="0000CC"/>
          <w:sz w:val="32"/>
          <w:szCs w:val="36"/>
        </w:rPr>
        <w:t>1.</w:t>
      </w:r>
      <w:r w:rsidR="00012DBF">
        <w:rPr>
          <w:b/>
          <w:color w:val="0000CC"/>
          <w:sz w:val="32"/>
          <w:szCs w:val="36"/>
        </w:rPr>
        <w:t>8</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Measures of </w:t>
      </w:r>
      <w:r>
        <w:rPr>
          <w:b/>
          <w:color w:val="0000CC"/>
          <w:sz w:val="32"/>
          <w:szCs w:val="36"/>
        </w:rPr>
        <w:t>Variation</w:t>
      </w:r>
    </w:p>
    <w:p w:rsidR="00F438B2" w:rsidRDefault="009101C6" w:rsidP="00FD79F3">
      <w:pPr>
        <w:pStyle w:val="ListParagraph"/>
        <w:numPr>
          <w:ilvl w:val="0"/>
          <w:numId w:val="34"/>
        </w:numPr>
        <w:spacing w:line="360" w:lineRule="auto"/>
        <w:ind w:left="540" w:hanging="540"/>
      </w:pPr>
      <w:r>
        <w:t>In statistics, how do variation and variance differ?</w:t>
      </w:r>
    </w:p>
    <w:p w:rsidR="008F40E1" w:rsidRDefault="00804926" w:rsidP="00604534">
      <w:pPr>
        <w:pStyle w:val="ListParagraph"/>
        <w:numPr>
          <w:ilvl w:val="0"/>
          <w:numId w:val="34"/>
        </w:numPr>
        <w:ind w:left="540" w:hanging="540"/>
      </w:pPr>
      <w:r>
        <w:t>Collegiate Dictionary has 1459 pages of defined words. Listed below are the numbers of defined words per page for a simple random sample of those pages. If we use this sample as a basis for estimating the total number of de</w:t>
      </w:r>
      <w:r w:rsidR="008F40E1">
        <w:t>fined words in the dictionary.</w:t>
      </w:r>
    </w:p>
    <w:tbl>
      <w:tblPr>
        <w:tblStyle w:val="TableGrid"/>
        <w:tblW w:w="2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522"/>
        <w:gridCol w:w="522"/>
        <w:gridCol w:w="522"/>
        <w:gridCol w:w="522"/>
        <w:gridCol w:w="522"/>
        <w:gridCol w:w="522"/>
        <w:gridCol w:w="522"/>
        <w:gridCol w:w="522"/>
        <w:gridCol w:w="522"/>
      </w:tblGrid>
      <w:tr w:rsidR="008F40E1" w:rsidTr="008F40E1">
        <w:tc>
          <w:tcPr>
            <w:tcW w:w="1044" w:type="dxa"/>
          </w:tcPr>
          <w:p w:rsidR="008F40E1" w:rsidRDefault="008F40E1" w:rsidP="008F40E1">
            <w:pPr>
              <w:spacing w:before="120" w:after="120"/>
            </w:pPr>
            <w:r>
              <w:t>51</w:t>
            </w:r>
          </w:p>
        </w:tc>
        <w:tc>
          <w:tcPr>
            <w:tcW w:w="1044" w:type="dxa"/>
          </w:tcPr>
          <w:p w:rsidR="008F40E1" w:rsidRDefault="008F40E1" w:rsidP="008F40E1">
            <w:pPr>
              <w:spacing w:before="120" w:after="120"/>
            </w:pPr>
            <w:r>
              <w:t>63</w:t>
            </w:r>
          </w:p>
        </w:tc>
        <w:tc>
          <w:tcPr>
            <w:tcW w:w="1044" w:type="dxa"/>
          </w:tcPr>
          <w:p w:rsidR="008F40E1" w:rsidRDefault="008F40E1" w:rsidP="008F40E1">
            <w:pPr>
              <w:spacing w:before="120" w:after="120"/>
            </w:pPr>
            <w:r>
              <w:t>36</w:t>
            </w:r>
          </w:p>
        </w:tc>
        <w:tc>
          <w:tcPr>
            <w:tcW w:w="1044" w:type="dxa"/>
          </w:tcPr>
          <w:p w:rsidR="008F40E1" w:rsidRDefault="008F40E1" w:rsidP="008F40E1">
            <w:pPr>
              <w:spacing w:before="120" w:after="120"/>
            </w:pPr>
            <w:r>
              <w:t>43</w:t>
            </w:r>
          </w:p>
        </w:tc>
        <w:tc>
          <w:tcPr>
            <w:tcW w:w="1044" w:type="dxa"/>
          </w:tcPr>
          <w:p w:rsidR="008F40E1" w:rsidRDefault="008F40E1" w:rsidP="008F40E1">
            <w:pPr>
              <w:spacing w:before="120" w:after="120"/>
            </w:pPr>
            <w:r>
              <w:t>34</w:t>
            </w:r>
          </w:p>
        </w:tc>
        <w:tc>
          <w:tcPr>
            <w:tcW w:w="1044" w:type="dxa"/>
          </w:tcPr>
          <w:p w:rsidR="008F40E1" w:rsidRDefault="008F40E1" w:rsidP="008F40E1">
            <w:pPr>
              <w:spacing w:before="120" w:after="120"/>
            </w:pPr>
            <w:r>
              <w:t>62</w:t>
            </w:r>
          </w:p>
        </w:tc>
        <w:tc>
          <w:tcPr>
            <w:tcW w:w="1044" w:type="dxa"/>
          </w:tcPr>
          <w:p w:rsidR="008F40E1" w:rsidRDefault="008F40E1" w:rsidP="008F40E1">
            <w:pPr>
              <w:spacing w:before="120" w:after="120"/>
            </w:pPr>
            <w:r>
              <w:t>73</w:t>
            </w:r>
          </w:p>
        </w:tc>
        <w:tc>
          <w:tcPr>
            <w:tcW w:w="1044" w:type="dxa"/>
          </w:tcPr>
          <w:p w:rsidR="008F40E1" w:rsidRDefault="008F40E1" w:rsidP="008F40E1">
            <w:pPr>
              <w:spacing w:before="120" w:after="120"/>
            </w:pPr>
            <w:r>
              <w:t>39</w:t>
            </w:r>
          </w:p>
        </w:tc>
        <w:tc>
          <w:tcPr>
            <w:tcW w:w="1044" w:type="dxa"/>
          </w:tcPr>
          <w:p w:rsidR="008F40E1" w:rsidRDefault="008F40E1" w:rsidP="008F40E1">
            <w:pPr>
              <w:spacing w:before="120" w:after="120"/>
            </w:pPr>
            <w:r>
              <w:t>53</w:t>
            </w:r>
          </w:p>
        </w:tc>
        <w:tc>
          <w:tcPr>
            <w:tcW w:w="1044" w:type="dxa"/>
          </w:tcPr>
          <w:p w:rsidR="008F40E1" w:rsidRDefault="008F40E1" w:rsidP="008F40E1">
            <w:pPr>
              <w:spacing w:before="120" w:after="120"/>
            </w:pPr>
            <w:r>
              <w:t>79</w:t>
            </w:r>
          </w:p>
        </w:tc>
      </w:tr>
    </w:tbl>
    <w:p w:rsidR="008F40E1" w:rsidRDefault="008F40E1" w:rsidP="00604534">
      <w:pPr>
        <w:pStyle w:val="ListParagraph"/>
        <w:numPr>
          <w:ilvl w:val="0"/>
          <w:numId w:val="35"/>
        </w:numPr>
        <w:ind w:left="900"/>
      </w:pPr>
      <w:r>
        <w:t xml:space="preserve">Find the range, variance, and standard deviation. </w:t>
      </w:r>
    </w:p>
    <w:p w:rsidR="00123E95" w:rsidRDefault="008F40E1" w:rsidP="00604534">
      <w:pPr>
        <w:pStyle w:val="ListParagraph"/>
        <w:numPr>
          <w:ilvl w:val="0"/>
          <w:numId w:val="35"/>
        </w:numPr>
        <w:ind w:left="900"/>
      </w:pPr>
      <w:r>
        <w:t>H</w:t>
      </w:r>
      <w:r w:rsidR="00804926">
        <w:t>ow does the variation of these numbers affect our confidence on the accuracy of the estimate?</w:t>
      </w:r>
    </w:p>
    <w:p w:rsidR="00A83A0D" w:rsidRDefault="00A83A0D" w:rsidP="00FD79F3"/>
    <w:p w:rsidR="00A83A0D" w:rsidRDefault="00A83A0D" w:rsidP="00604534">
      <w:pPr>
        <w:pStyle w:val="ListParagraph"/>
        <w:numPr>
          <w:ilvl w:val="0"/>
          <w:numId w:val="34"/>
        </w:numPr>
        <w:ind w:left="540" w:hanging="540"/>
      </w:pPr>
      <w:r>
        <w:t xml:space="preserve">The National Highway Traffic Administration conducted crash tests of child booster seats for cars. Listed below are results from those teats, with the measurements given in hic (standard head injury condition units.  </w:t>
      </w:r>
    </w:p>
    <w:p w:rsidR="00A83A0D" w:rsidRDefault="00A83A0D" w:rsidP="00A83A0D">
      <w:pPr>
        <w:pStyle w:val="ListParagraph"/>
        <w:spacing w:before="120" w:after="120" w:line="360" w:lineRule="auto"/>
        <w:ind w:left="1440"/>
      </w:pPr>
      <w:r>
        <w:t>774</w:t>
      </w:r>
      <w:r>
        <w:tab/>
        <w:t>249</w:t>
      </w:r>
      <w:r>
        <w:tab/>
        <w:t>1210</w:t>
      </w:r>
      <w:r>
        <w:tab/>
        <w:t>546</w:t>
      </w:r>
      <w:r>
        <w:tab/>
        <w:t>431</w:t>
      </w:r>
      <w:r>
        <w:tab/>
        <w:t>612</w:t>
      </w:r>
    </w:p>
    <w:p w:rsidR="00A83A0D" w:rsidRPr="00A83A0D" w:rsidRDefault="00A83A0D" w:rsidP="00604534">
      <w:pPr>
        <w:pStyle w:val="ListParagraph"/>
        <w:numPr>
          <w:ilvl w:val="0"/>
          <w:numId w:val="36"/>
        </w:numPr>
        <w:ind w:left="900"/>
        <w:rPr>
          <w:i/>
        </w:rPr>
      </w:pPr>
      <w:r>
        <w:t>Find the range, variance, and standard deviation</w:t>
      </w:r>
      <w:r w:rsidRPr="00A83A0D">
        <w:rPr>
          <w:i/>
        </w:rPr>
        <w:t xml:space="preserve"> </w:t>
      </w:r>
    </w:p>
    <w:p w:rsidR="00A83A0D" w:rsidRDefault="00A83A0D" w:rsidP="00604534">
      <w:pPr>
        <w:pStyle w:val="ListParagraph"/>
        <w:numPr>
          <w:ilvl w:val="0"/>
          <w:numId w:val="36"/>
        </w:numPr>
        <w:ind w:left="900"/>
      </w:pPr>
      <w:r>
        <w:t>According to the safety requirement, the hic measurement should be less than 1000 hic. Do the results suggest that all of the child booster seats meet the specified requirement?</w:t>
      </w:r>
    </w:p>
    <w:p w:rsidR="00A83A0D" w:rsidRDefault="00A83A0D" w:rsidP="00FD79F3"/>
    <w:p w:rsidR="00A83A0D" w:rsidRDefault="00A83A0D" w:rsidP="00604534">
      <w:pPr>
        <w:pStyle w:val="ListParagraph"/>
        <w:numPr>
          <w:ilvl w:val="0"/>
          <w:numId w:val="34"/>
        </w:numPr>
        <w:ind w:left="540" w:hanging="540"/>
      </w:pPr>
      <w:r>
        <w:t>The insurance Institution for Highway Safety conducted tests with crashes of new cars traveling at 6 mi/h. The total cost of the damages was found for a simple random sample of the tested cars and listed below</w:t>
      </w:r>
    </w:p>
    <w:p w:rsidR="00A83A0D" w:rsidRDefault="00A83A0D" w:rsidP="00A83A0D">
      <w:pPr>
        <w:tabs>
          <w:tab w:val="left" w:pos="2340"/>
          <w:tab w:val="left" w:pos="3240"/>
          <w:tab w:val="left" w:pos="4140"/>
          <w:tab w:val="left" w:pos="5040"/>
        </w:tabs>
        <w:spacing w:line="360" w:lineRule="auto"/>
        <w:ind w:left="1440"/>
      </w:pPr>
      <w:r>
        <w:t>$7448</w:t>
      </w:r>
      <w:r>
        <w:tab/>
        <w:t>$4911</w:t>
      </w:r>
      <w:r>
        <w:tab/>
        <w:t>$9051</w:t>
      </w:r>
      <w:r>
        <w:tab/>
        <w:t>$6374</w:t>
      </w:r>
      <w:r>
        <w:tab/>
        <w:t>$4277</w:t>
      </w:r>
    </w:p>
    <w:p w:rsidR="002A1623" w:rsidRDefault="002A1623" w:rsidP="00604534">
      <w:pPr>
        <w:pStyle w:val="ListParagraph"/>
        <w:numPr>
          <w:ilvl w:val="0"/>
          <w:numId w:val="37"/>
        </w:numPr>
        <w:ind w:left="900"/>
        <w:rPr>
          <w:i/>
        </w:rPr>
      </w:pPr>
      <w:r>
        <w:t>Find the range, variance, and standard deviation</w:t>
      </w:r>
      <w:r w:rsidRPr="00A83A0D">
        <w:rPr>
          <w:i/>
        </w:rPr>
        <w:t xml:space="preserve"> </w:t>
      </w:r>
    </w:p>
    <w:p w:rsidR="00A83A0D" w:rsidRDefault="00A83A0D" w:rsidP="00604534">
      <w:pPr>
        <w:pStyle w:val="ListParagraph"/>
        <w:numPr>
          <w:ilvl w:val="0"/>
          <w:numId w:val="37"/>
        </w:numPr>
        <w:ind w:left="900"/>
      </w:pPr>
      <w:r>
        <w:t>Do the different measures of center differ very much?</w:t>
      </w:r>
    </w:p>
    <w:p w:rsidR="00A83A0D" w:rsidRDefault="00A83A0D" w:rsidP="00FD79F3"/>
    <w:p w:rsidR="00A83A0D" w:rsidRDefault="00A83A0D" w:rsidP="00604534">
      <w:pPr>
        <w:pStyle w:val="ListParagraph"/>
        <w:numPr>
          <w:ilvl w:val="0"/>
          <w:numId w:val="34"/>
        </w:numPr>
        <w:ind w:left="540" w:hanging="540"/>
      </w:pPr>
      <w:r>
        <w:t>Listed below are the durations (in hours) of a simple random sample of all flights (as of this writing) of NASA’s Space Transport System (space shuttle).</w:t>
      </w:r>
    </w:p>
    <w:p w:rsidR="00A83A0D" w:rsidRDefault="00A83A0D" w:rsidP="00FD79F3">
      <w:pPr>
        <w:tabs>
          <w:tab w:val="left" w:pos="1440"/>
          <w:tab w:val="left" w:pos="1980"/>
          <w:tab w:val="left" w:pos="2520"/>
          <w:tab w:val="left" w:pos="3060"/>
          <w:tab w:val="left" w:pos="3600"/>
          <w:tab w:val="left" w:pos="4140"/>
          <w:tab w:val="left" w:pos="4680"/>
          <w:tab w:val="left" w:pos="5220"/>
          <w:tab w:val="left" w:pos="5760"/>
          <w:tab w:val="left" w:pos="6300"/>
          <w:tab w:val="left" w:pos="6840"/>
          <w:tab w:val="left" w:pos="7380"/>
          <w:tab w:val="left" w:pos="7920"/>
          <w:tab w:val="left" w:pos="8460"/>
          <w:tab w:val="left" w:pos="9000"/>
        </w:tabs>
        <w:spacing w:before="120"/>
        <w:ind w:left="900"/>
      </w:pPr>
      <w:r>
        <w:t>73</w:t>
      </w:r>
      <w:r>
        <w:tab/>
        <w:t>95</w:t>
      </w:r>
      <w:r>
        <w:tab/>
        <w:t>235</w:t>
      </w:r>
      <w:r>
        <w:tab/>
        <w:t>192</w:t>
      </w:r>
      <w:r>
        <w:tab/>
        <w:t>165</w:t>
      </w:r>
      <w:r>
        <w:tab/>
        <w:t>262</w:t>
      </w:r>
      <w:r>
        <w:tab/>
        <w:t>191</w:t>
      </w:r>
      <w:r>
        <w:tab/>
        <w:t>376</w:t>
      </w:r>
      <w:r>
        <w:tab/>
        <w:t>259</w:t>
      </w:r>
      <w:r>
        <w:tab/>
        <w:t>235</w:t>
      </w:r>
      <w:r>
        <w:tab/>
        <w:t>381</w:t>
      </w:r>
      <w:r>
        <w:tab/>
        <w:t>331</w:t>
      </w:r>
      <w:r>
        <w:tab/>
        <w:t>221</w:t>
      </w:r>
      <w:r>
        <w:tab/>
        <w:t>244</w:t>
      </w:r>
      <w:r>
        <w:tab/>
        <w:t>0</w:t>
      </w:r>
    </w:p>
    <w:p w:rsidR="0060178E" w:rsidRDefault="0060178E" w:rsidP="00604534">
      <w:pPr>
        <w:pStyle w:val="ListParagraph"/>
        <w:numPr>
          <w:ilvl w:val="0"/>
          <w:numId w:val="38"/>
        </w:numPr>
        <w:ind w:left="900"/>
        <w:rPr>
          <w:i/>
        </w:rPr>
      </w:pPr>
      <w:r>
        <w:t>Find the range, variance, and standard deviation</w:t>
      </w:r>
      <w:r w:rsidRPr="00A83A0D">
        <w:rPr>
          <w:i/>
        </w:rPr>
        <w:t xml:space="preserve"> </w:t>
      </w:r>
    </w:p>
    <w:p w:rsidR="00A83A0D" w:rsidRDefault="00A83A0D" w:rsidP="00604534">
      <w:pPr>
        <w:pStyle w:val="ListParagraph"/>
        <w:numPr>
          <w:ilvl w:val="0"/>
          <w:numId w:val="38"/>
        </w:numPr>
        <w:ind w:left="900"/>
      </w:pPr>
      <w:r>
        <w:t>How might that duration time be explained?</w:t>
      </w:r>
    </w:p>
    <w:p w:rsidR="00A83A0D" w:rsidRDefault="00A83A0D" w:rsidP="00FD79F3"/>
    <w:p w:rsidR="00A83A0D" w:rsidRDefault="00A83A0D" w:rsidP="00604534">
      <w:pPr>
        <w:pStyle w:val="ListParagraph"/>
        <w:numPr>
          <w:ilvl w:val="0"/>
          <w:numId w:val="34"/>
        </w:numPr>
        <w:ind w:left="540" w:hanging="540"/>
      </w:pPr>
      <w:r>
        <w:t>Listed below are the playing times (in seconds) of songs that were popular at the time of this writing.</w:t>
      </w:r>
    </w:p>
    <w:p w:rsidR="00A83A0D" w:rsidRDefault="00A83A0D" w:rsidP="00A83A0D">
      <w:pPr>
        <w:tabs>
          <w:tab w:val="left" w:pos="1440"/>
          <w:tab w:val="left" w:pos="1980"/>
          <w:tab w:val="left" w:pos="2520"/>
          <w:tab w:val="left" w:pos="3060"/>
          <w:tab w:val="left" w:pos="3600"/>
          <w:tab w:val="left" w:pos="4140"/>
          <w:tab w:val="left" w:pos="4680"/>
          <w:tab w:val="left" w:pos="5220"/>
          <w:tab w:val="left" w:pos="5760"/>
          <w:tab w:val="left" w:pos="6300"/>
          <w:tab w:val="left" w:pos="6840"/>
          <w:tab w:val="left" w:pos="7380"/>
          <w:tab w:val="left" w:pos="7920"/>
          <w:tab w:val="left" w:pos="8460"/>
          <w:tab w:val="left" w:pos="9000"/>
        </w:tabs>
        <w:spacing w:before="120" w:line="360" w:lineRule="auto"/>
        <w:ind w:left="900"/>
      </w:pPr>
      <w:r>
        <w:t>448</w:t>
      </w:r>
      <w:r>
        <w:tab/>
        <w:t>242</w:t>
      </w:r>
      <w:r>
        <w:tab/>
        <w:t>231</w:t>
      </w:r>
      <w:r>
        <w:tab/>
        <w:t>246</w:t>
      </w:r>
      <w:r>
        <w:tab/>
        <w:t>246</w:t>
      </w:r>
      <w:r>
        <w:tab/>
        <w:t>293</w:t>
      </w:r>
      <w:r>
        <w:tab/>
        <w:t>280</w:t>
      </w:r>
      <w:r>
        <w:tab/>
        <w:t>227</w:t>
      </w:r>
      <w:r>
        <w:tab/>
        <w:t>213</w:t>
      </w:r>
      <w:r>
        <w:tab/>
        <w:t>262</w:t>
      </w:r>
      <w:r>
        <w:tab/>
        <w:t>239</w:t>
      </w:r>
      <w:r>
        <w:tab/>
        <w:t>213</w:t>
      </w:r>
      <w:r>
        <w:tab/>
        <w:t>258</w:t>
      </w:r>
      <w:r>
        <w:tab/>
        <w:t>255</w:t>
      </w:r>
      <w:r>
        <w:tab/>
        <w:t>257</w:t>
      </w:r>
    </w:p>
    <w:p w:rsidR="0060178E" w:rsidRDefault="0060178E" w:rsidP="00604534">
      <w:pPr>
        <w:pStyle w:val="ListParagraph"/>
        <w:numPr>
          <w:ilvl w:val="0"/>
          <w:numId w:val="39"/>
        </w:numPr>
        <w:ind w:left="900"/>
        <w:rPr>
          <w:i/>
        </w:rPr>
      </w:pPr>
      <w:r>
        <w:t>Find the range, variance, and standard deviation</w:t>
      </w:r>
      <w:r w:rsidRPr="00A83A0D">
        <w:rPr>
          <w:i/>
        </w:rPr>
        <w:t xml:space="preserve"> </w:t>
      </w:r>
    </w:p>
    <w:p w:rsidR="00A83A0D" w:rsidRDefault="00A83A0D" w:rsidP="00604534">
      <w:pPr>
        <w:pStyle w:val="ListParagraph"/>
        <w:numPr>
          <w:ilvl w:val="0"/>
          <w:numId w:val="39"/>
        </w:numPr>
        <w:ind w:left="900"/>
      </w:pPr>
      <w:r>
        <w:t>Is there on time that is very different from the others?</w:t>
      </w:r>
    </w:p>
    <w:p w:rsidR="00EF5081" w:rsidRDefault="00EF5081" w:rsidP="00FD79F3"/>
    <w:p w:rsidR="00A83A0D" w:rsidRDefault="00A83A0D" w:rsidP="00604534">
      <w:pPr>
        <w:pStyle w:val="ListParagraph"/>
        <w:numPr>
          <w:ilvl w:val="0"/>
          <w:numId w:val="34"/>
        </w:numPr>
        <w:ind w:left="540" w:hanging="540"/>
      </w:pPr>
      <w:r>
        <w:t>Listed below are numbers of satellites in orbit from different countries.</w:t>
      </w:r>
    </w:p>
    <w:p w:rsidR="00A83A0D" w:rsidRDefault="00A83A0D" w:rsidP="00A83A0D">
      <w:pPr>
        <w:tabs>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120" w:line="360" w:lineRule="auto"/>
        <w:ind w:left="900"/>
      </w:pPr>
      <w:r>
        <w:t>158</w:t>
      </w:r>
      <w:r>
        <w:tab/>
        <w:t>17</w:t>
      </w:r>
      <w:r>
        <w:tab/>
        <w:t>15</w:t>
      </w:r>
      <w:r>
        <w:tab/>
        <w:t>17</w:t>
      </w:r>
      <w:r>
        <w:tab/>
        <w:t>7</w:t>
      </w:r>
      <w:r>
        <w:tab/>
        <w:t>3</w:t>
      </w:r>
      <w:r>
        <w:tab/>
        <w:t>5</w:t>
      </w:r>
      <w:r>
        <w:tab/>
        <w:t>1</w:t>
      </w:r>
      <w:r>
        <w:tab/>
        <w:t>8</w:t>
      </w:r>
      <w:r>
        <w:tab/>
        <w:t>3</w:t>
      </w:r>
      <w:r>
        <w:tab/>
        <w:t>4</w:t>
      </w:r>
      <w:r>
        <w:tab/>
        <w:t>2</w:t>
      </w:r>
      <w:r>
        <w:tab/>
        <w:t>4</w:t>
      </w:r>
      <w:r>
        <w:tab/>
        <w:t>1</w:t>
      </w:r>
      <w:r>
        <w:tab/>
        <w:t>2</w:t>
      </w:r>
      <w:r>
        <w:tab/>
        <w:t>3</w:t>
      </w:r>
      <w:r>
        <w:tab/>
        <w:t>1  1  1  1  1  1  1  1</w:t>
      </w:r>
    </w:p>
    <w:p w:rsidR="00FE2734" w:rsidRDefault="00FE2734" w:rsidP="00604534">
      <w:pPr>
        <w:pStyle w:val="ListParagraph"/>
        <w:numPr>
          <w:ilvl w:val="0"/>
          <w:numId w:val="40"/>
        </w:numPr>
        <w:ind w:left="1080"/>
        <w:rPr>
          <w:i/>
        </w:rPr>
      </w:pPr>
      <w:r>
        <w:t>Find the range, variance, and standard deviation</w:t>
      </w:r>
      <w:r w:rsidRPr="00A83A0D">
        <w:rPr>
          <w:i/>
        </w:rPr>
        <w:t xml:space="preserve"> </w:t>
      </w:r>
    </w:p>
    <w:p w:rsidR="00A83A0D" w:rsidRDefault="00A83A0D" w:rsidP="00604534">
      <w:pPr>
        <w:pStyle w:val="ListParagraph"/>
        <w:numPr>
          <w:ilvl w:val="0"/>
          <w:numId w:val="40"/>
        </w:numPr>
        <w:ind w:left="1080"/>
      </w:pPr>
      <w:r>
        <w:t>Does on country have an exceptional number of satellites?</w:t>
      </w:r>
    </w:p>
    <w:p w:rsidR="00A83A0D" w:rsidRDefault="00A83A0D" w:rsidP="00604534">
      <w:pPr>
        <w:pStyle w:val="ListParagraph"/>
        <w:numPr>
          <w:ilvl w:val="0"/>
          <w:numId w:val="34"/>
        </w:numPr>
        <w:spacing w:after="120"/>
        <w:ind w:left="540" w:hanging="540"/>
      </w:pPr>
      <w:r>
        <w:lastRenderedPageBreak/>
        <w:t xml:space="preserve">Listed below are costs (in dollars) of roundtrip flights from JFK airport in NY City to San Francisco. (All flights involve one stop and a two-week stay.) The airlines are US Air, Continental, Delta, United, American, Alaska, and Northwest. </w:t>
      </w:r>
    </w:p>
    <w:tbl>
      <w:tblPr>
        <w:tblStyle w:val="TableGrid"/>
        <w:tblW w:w="375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2358"/>
        <w:gridCol w:w="781"/>
        <w:gridCol w:w="782"/>
        <w:gridCol w:w="782"/>
        <w:gridCol w:w="781"/>
        <w:gridCol w:w="782"/>
        <w:gridCol w:w="782"/>
        <w:gridCol w:w="782"/>
      </w:tblGrid>
      <w:tr w:rsidR="00A83A0D" w:rsidTr="00F70C18">
        <w:tc>
          <w:tcPr>
            <w:tcW w:w="2358" w:type="dxa"/>
            <w:tcBorders>
              <w:top w:val="nil"/>
              <w:bottom w:val="dotDash" w:sz="4" w:space="0" w:color="auto"/>
              <w:right w:val="dotDash" w:sz="4" w:space="0" w:color="auto"/>
            </w:tcBorders>
          </w:tcPr>
          <w:p w:rsidR="00A83A0D" w:rsidRDefault="00A83A0D" w:rsidP="00F70C18">
            <w:pPr>
              <w:spacing w:before="40" w:after="40"/>
            </w:pPr>
            <w:r>
              <w:t>30 Days in Advance</w:t>
            </w:r>
          </w:p>
        </w:tc>
        <w:tc>
          <w:tcPr>
            <w:tcW w:w="781" w:type="dxa"/>
            <w:tcBorders>
              <w:left w:val="dotDash" w:sz="4" w:space="0" w:color="auto"/>
            </w:tcBorders>
          </w:tcPr>
          <w:p w:rsidR="00A83A0D" w:rsidRDefault="00A83A0D" w:rsidP="00F70C18">
            <w:pPr>
              <w:spacing w:before="40" w:after="40"/>
            </w:pPr>
            <w:r>
              <w:t>244</w:t>
            </w:r>
          </w:p>
        </w:tc>
        <w:tc>
          <w:tcPr>
            <w:tcW w:w="782" w:type="dxa"/>
          </w:tcPr>
          <w:p w:rsidR="00A83A0D" w:rsidRDefault="00A83A0D" w:rsidP="00F70C18">
            <w:pPr>
              <w:spacing w:before="40" w:after="40"/>
            </w:pPr>
            <w:r>
              <w:t>260</w:t>
            </w:r>
          </w:p>
        </w:tc>
        <w:tc>
          <w:tcPr>
            <w:tcW w:w="782" w:type="dxa"/>
          </w:tcPr>
          <w:p w:rsidR="00A83A0D" w:rsidRDefault="00A83A0D" w:rsidP="00F70C18">
            <w:pPr>
              <w:spacing w:before="40" w:after="40"/>
            </w:pPr>
            <w:r>
              <w:t>264</w:t>
            </w:r>
          </w:p>
        </w:tc>
        <w:tc>
          <w:tcPr>
            <w:tcW w:w="781" w:type="dxa"/>
          </w:tcPr>
          <w:p w:rsidR="00A83A0D" w:rsidRDefault="00A83A0D" w:rsidP="00F70C18">
            <w:pPr>
              <w:spacing w:before="40" w:after="40"/>
            </w:pPr>
            <w:r>
              <w:t>264</w:t>
            </w:r>
          </w:p>
        </w:tc>
        <w:tc>
          <w:tcPr>
            <w:tcW w:w="782" w:type="dxa"/>
          </w:tcPr>
          <w:p w:rsidR="00A83A0D" w:rsidRDefault="00A83A0D" w:rsidP="00F70C18">
            <w:pPr>
              <w:spacing w:before="40" w:after="40"/>
            </w:pPr>
            <w:r>
              <w:t>278</w:t>
            </w:r>
          </w:p>
        </w:tc>
        <w:tc>
          <w:tcPr>
            <w:tcW w:w="782" w:type="dxa"/>
          </w:tcPr>
          <w:p w:rsidR="00A83A0D" w:rsidRDefault="00A83A0D" w:rsidP="00F70C18">
            <w:pPr>
              <w:spacing w:before="40" w:after="40"/>
            </w:pPr>
            <w:r>
              <w:t>318</w:t>
            </w:r>
          </w:p>
        </w:tc>
        <w:tc>
          <w:tcPr>
            <w:tcW w:w="782" w:type="dxa"/>
          </w:tcPr>
          <w:p w:rsidR="00A83A0D" w:rsidRDefault="00A83A0D" w:rsidP="00F70C18">
            <w:pPr>
              <w:spacing w:before="40" w:after="40"/>
            </w:pPr>
            <w:r>
              <w:t>280</w:t>
            </w:r>
          </w:p>
        </w:tc>
      </w:tr>
      <w:tr w:rsidR="00A83A0D" w:rsidTr="00F70C18">
        <w:tc>
          <w:tcPr>
            <w:tcW w:w="2358" w:type="dxa"/>
            <w:tcBorders>
              <w:top w:val="dotDash" w:sz="4" w:space="0" w:color="auto"/>
              <w:bottom w:val="nil"/>
              <w:right w:val="dotDash" w:sz="4" w:space="0" w:color="auto"/>
            </w:tcBorders>
          </w:tcPr>
          <w:p w:rsidR="00A83A0D" w:rsidRDefault="00A83A0D" w:rsidP="00F70C18">
            <w:pPr>
              <w:spacing w:before="40" w:after="40"/>
            </w:pPr>
            <w:r>
              <w:t>1 Day in Advance</w:t>
            </w:r>
          </w:p>
        </w:tc>
        <w:tc>
          <w:tcPr>
            <w:tcW w:w="781" w:type="dxa"/>
            <w:tcBorders>
              <w:left w:val="dotDash" w:sz="4" w:space="0" w:color="auto"/>
            </w:tcBorders>
          </w:tcPr>
          <w:p w:rsidR="00A83A0D" w:rsidRDefault="00A83A0D" w:rsidP="00F70C18">
            <w:pPr>
              <w:spacing w:before="40" w:after="40"/>
            </w:pPr>
            <w:r>
              <w:t>456</w:t>
            </w:r>
          </w:p>
        </w:tc>
        <w:tc>
          <w:tcPr>
            <w:tcW w:w="782" w:type="dxa"/>
          </w:tcPr>
          <w:p w:rsidR="00A83A0D" w:rsidRDefault="00A83A0D" w:rsidP="00F70C18">
            <w:pPr>
              <w:spacing w:before="40" w:after="40"/>
            </w:pPr>
            <w:r>
              <w:t>614</w:t>
            </w:r>
          </w:p>
        </w:tc>
        <w:tc>
          <w:tcPr>
            <w:tcW w:w="782" w:type="dxa"/>
          </w:tcPr>
          <w:p w:rsidR="00A83A0D" w:rsidRDefault="00A83A0D" w:rsidP="00F70C18">
            <w:pPr>
              <w:spacing w:before="40" w:after="40"/>
            </w:pPr>
            <w:r>
              <w:t>567</w:t>
            </w:r>
          </w:p>
        </w:tc>
        <w:tc>
          <w:tcPr>
            <w:tcW w:w="781" w:type="dxa"/>
          </w:tcPr>
          <w:p w:rsidR="00A83A0D" w:rsidRDefault="00A83A0D" w:rsidP="00F70C18">
            <w:pPr>
              <w:spacing w:before="40" w:after="40"/>
            </w:pPr>
            <w:r>
              <w:t>943</w:t>
            </w:r>
          </w:p>
        </w:tc>
        <w:tc>
          <w:tcPr>
            <w:tcW w:w="782" w:type="dxa"/>
          </w:tcPr>
          <w:p w:rsidR="00A83A0D" w:rsidRDefault="00A83A0D" w:rsidP="00F70C18">
            <w:pPr>
              <w:spacing w:before="40" w:after="40"/>
            </w:pPr>
            <w:r>
              <w:t>628</w:t>
            </w:r>
          </w:p>
        </w:tc>
        <w:tc>
          <w:tcPr>
            <w:tcW w:w="782" w:type="dxa"/>
          </w:tcPr>
          <w:p w:rsidR="00A83A0D" w:rsidRDefault="00A83A0D" w:rsidP="00F70C18">
            <w:pPr>
              <w:spacing w:before="40" w:after="40"/>
            </w:pPr>
            <w:r>
              <w:t>1088</w:t>
            </w:r>
          </w:p>
        </w:tc>
        <w:tc>
          <w:tcPr>
            <w:tcW w:w="782" w:type="dxa"/>
          </w:tcPr>
          <w:p w:rsidR="00A83A0D" w:rsidRDefault="00A83A0D" w:rsidP="00F70C18">
            <w:pPr>
              <w:spacing w:before="40" w:after="40"/>
            </w:pPr>
            <w:r>
              <w:t>536</w:t>
            </w:r>
          </w:p>
        </w:tc>
      </w:tr>
    </w:tbl>
    <w:p w:rsidR="00A83A0D" w:rsidRPr="005A52E6" w:rsidRDefault="00A83A0D" w:rsidP="00A83A0D">
      <w:pPr>
        <w:spacing w:line="240" w:lineRule="auto"/>
        <w:rPr>
          <w:sz w:val="14"/>
        </w:rPr>
      </w:pPr>
    </w:p>
    <w:p w:rsidR="00A83A0D" w:rsidRPr="00F87628" w:rsidRDefault="008A1512" w:rsidP="00F87628">
      <w:pPr>
        <w:ind w:left="720"/>
        <w:rPr>
          <w:i/>
        </w:rPr>
      </w:pPr>
      <w:r>
        <w:t xml:space="preserve">Find the </w:t>
      </w:r>
      <w:r w:rsidR="00F87628">
        <w:t>coefficient of variation for each of the two sets of data, then compare the variation</w:t>
      </w:r>
      <w:r w:rsidR="00A83A0D">
        <w:t>.</w:t>
      </w:r>
    </w:p>
    <w:p w:rsidR="00A83A0D" w:rsidRDefault="00A83A0D" w:rsidP="00A83A0D">
      <w:pPr>
        <w:spacing w:line="360" w:lineRule="auto"/>
      </w:pPr>
    </w:p>
    <w:p w:rsidR="00A83A0D" w:rsidRDefault="00A83A0D" w:rsidP="00604534">
      <w:pPr>
        <w:pStyle w:val="ListParagraph"/>
        <w:numPr>
          <w:ilvl w:val="0"/>
          <w:numId w:val="34"/>
        </w:numPr>
        <w:spacing w:after="120"/>
        <w:ind w:left="540" w:hanging="540"/>
      </w:pPr>
      <w:r>
        <w:t xml:space="preserve">The trend of thinner Miss America winners has generated charges that the contest encourages unhealthy diet habits among young women. Listed below are body mass indexes (BMI) for Miss America winners from two different periods. </w:t>
      </w:r>
    </w:p>
    <w:tbl>
      <w:tblPr>
        <w:tblStyle w:val="TableGrid"/>
        <w:tblW w:w="4500" w:type="pct"/>
        <w:tblInd w:w="720" w:type="dxa"/>
        <w:tblBorders>
          <w:top w:val="none" w:sz="0" w:space="0" w:color="auto"/>
          <w:left w:val="none" w:sz="0" w:space="0" w:color="auto"/>
          <w:bottom w:val="none" w:sz="0" w:space="0" w:color="auto"/>
          <w:right w:val="none" w:sz="0" w:space="0" w:color="auto"/>
          <w:insideH w:val="dotDash" w:sz="4" w:space="0" w:color="auto"/>
          <w:insideV w:val="none" w:sz="0" w:space="0" w:color="auto"/>
        </w:tblBorders>
        <w:tblLayout w:type="fixed"/>
        <w:tblLook w:val="04A0" w:firstRow="1" w:lastRow="0" w:firstColumn="1" w:lastColumn="0" w:noHBand="0" w:noVBand="1"/>
      </w:tblPr>
      <w:tblGrid>
        <w:gridCol w:w="2538"/>
        <w:gridCol w:w="685"/>
        <w:gridCol w:w="686"/>
        <w:gridCol w:w="686"/>
        <w:gridCol w:w="686"/>
        <w:gridCol w:w="686"/>
        <w:gridCol w:w="685"/>
        <w:gridCol w:w="686"/>
        <w:gridCol w:w="686"/>
        <w:gridCol w:w="686"/>
        <w:gridCol w:w="686"/>
      </w:tblGrid>
      <w:tr w:rsidR="00A83A0D" w:rsidTr="00F70C18">
        <w:tc>
          <w:tcPr>
            <w:tcW w:w="2538" w:type="dxa"/>
            <w:tcBorders>
              <w:top w:val="nil"/>
              <w:bottom w:val="dotDash" w:sz="4" w:space="0" w:color="auto"/>
              <w:right w:val="dotDash" w:sz="4" w:space="0" w:color="auto"/>
            </w:tcBorders>
          </w:tcPr>
          <w:p w:rsidR="00A83A0D" w:rsidRDefault="00A83A0D" w:rsidP="00F70C18">
            <w:pPr>
              <w:spacing w:before="40" w:after="40"/>
              <w:jc w:val="center"/>
            </w:pPr>
            <w:r>
              <w:t>BMI (1920 – 1930)</w:t>
            </w:r>
          </w:p>
        </w:tc>
        <w:tc>
          <w:tcPr>
            <w:tcW w:w="685" w:type="dxa"/>
            <w:tcBorders>
              <w:left w:val="dotDash" w:sz="4" w:space="0" w:color="auto"/>
            </w:tcBorders>
          </w:tcPr>
          <w:p w:rsidR="00A83A0D" w:rsidRDefault="00A83A0D" w:rsidP="00F70C18">
            <w:pPr>
              <w:spacing w:before="40" w:after="40"/>
            </w:pPr>
            <w:r>
              <w:t>20.4</w:t>
            </w:r>
          </w:p>
        </w:tc>
        <w:tc>
          <w:tcPr>
            <w:tcW w:w="686" w:type="dxa"/>
          </w:tcPr>
          <w:p w:rsidR="00A83A0D" w:rsidRDefault="00A83A0D" w:rsidP="00F70C18">
            <w:pPr>
              <w:spacing w:before="40" w:after="40"/>
            </w:pPr>
            <w:r>
              <w:t>21.9</w:t>
            </w:r>
          </w:p>
        </w:tc>
        <w:tc>
          <w:tcPr>
            <w:tcW w:w="686" w:type="dxa"/>
          </w:tcPr>
          <w:p w:rsidR="00A83A0D" w:rsidRDefault="00A83A0D" w:rsidP="00F70C18">
            <w:pPr>
              <w:spacing w:before="40" w:after="40"/>
            </w:pPr>
            <w:r>
              <w:t>22.1</w:t>
            </w:r>
          </w:p>
        </w:tc>
        <w:tc>
          <w:tcPr>
            <w:tcW w:w="686" w:type="dxa"/>
          </w:tcPr>
          <w:p w:rsidR="00A83A0D" w:rsidRDefault="00A83A0D" w:rsidP="00F70C18">
            <w:pPr>
              <w:spacing w:before="40" w:after="40"/>
            </w:pPr>
            <w:r>
              <w:t>22.3</w:t>
            </w:r>
          </w:p>
        </w:tc>
        <w:tc>
          <w:tcPr>
            <w:tcW w:w="686" w:type="dxa"/>
          </w:tcPr>
          <w:p w:rsidR="00A83A0D" w:rsidRDefault="00A83A0D" w:rsidP="00F70C18">
            <w:pPr>
              <w:spacing w:before="40" w:after="40"/>
            </w:pPr>
            <w:r>
              <w:t>20.3</w:t>
            </w:r>
          </w:p>
        </w:tc>
        <w:tc>
          <w:tcPr>
            <w:tcW w:w="685" w:type="dxa"/>
          </w:tcPr>
          <w:p w:rsidR="00A83A0D" w:rsidRDefault="00A83A0D" w:rsidP="00F70C18">
            <w:pPr>
              <w:spacing w:before="40" w:after="40"/>
            </w:pPr>
            <w:r>
              <w:t>18.8</w:t>
            </w:r>
          </w:p>
        </w:tc>
        <w:tc>
          <w:tcPr>
            <w:tcW w:w="686" w:type="dxa"/>
          </w:tcPr>
          <w:p w:rsidR="00A83A0D" w:rsidRDefault="00A83A0D" w:rsidP="00F70C18">
            <w:pPr>
              <w:spacing w:before="40" w:after="40"/>
            </w:pPr>
            <w:r>
              <w:t>18.9</w:t>
            </w:r>
          </w:p>
        </w:tc>
        <w:tc>
          <w:tcPr>
            <w:tcW w:w="686" w:type="dxa"/>
          </w:tcPr>
          <w:p w:rsidR="00A83A0D" w:rsidRDefault="00A83A0D" w:rsidP="00F70C18">
            <w:pPr>
              <w:spacing w:before="40" w:after="40"/>
            </w:pPr>
            <w:r>
              <w:t>19.4</w:t>
            </w:r>
          </w:p>
        </w:tc>
        <w:tc>
          <w:tcPr>
            <w:tcW w:w="686" w:type="dxa"/>
          </w:tcPr>
          <w:p w:rsidR="00A83A0D" w:rsidRDefault="00A83A0D" w:rsidP="00F70C18">
            <w:pPr>
              <w:spacing w:before="40" w:after="40"/>
            </w:pPr>
            <w:r>
              <w:t>18.4</w:t>
            </w:r>
          </w:p>
        </w:tc>
        <w:tc>
          <w:tcPr>
            <w:tcW w:w="686" w:type="dxa"/>
          </w:tcPr>
          <w:p w:rsidR="00A83A0D" w:rsidRDefault="00A83A0D" w:rsidP="00F70C18">
            <w:pPr>
              <w:spacing w:before="40" w:after="40"/>
            </w:pPr>
            <w:r>
              <w:t>19.1</w:t>
            </w:r>
          </w:p>
        </w:tc>
      </w:tr>
      <w:tr w:rsidR="00A83A0D" w:rsidTr="00F70C18">
        <w:tc>
          <w:tcPr>
            <w:tcW w:w="2538" w:type="dxa"/>
            <w:tcBorders>
              <w:top w:val="dotDash" w:sz="4" w:space="0" w:color="auto"/>
              <w:bottom w:val="nil"/>
              <w:right w:val="dotDash" w:sz="4" w:space="0" w:color="auto"/>
            </w:tcBorders>
          </w:tcPr>
          <w:p w:rsidR="00A83A0D" w:rsidRDefault="00A83A0D" w:rsidP="00F70C18">
            <w:pPr>
              <w:spacing w:before="40" w:after="40"/>
            </w:pPr>
            <w:r>
              <w:t>BMI – (from recent winners)</w:t>
            </w:r>
          </w:p>
        </w:tc>
        <w:tc>
          <w:tcPr>
            <w:tcW w:w="685" w:type="dxa"/>
            <w:tcBorders>
              <w:left w:val="dotDash" w:sz="4" w:space="0" w:color="auto"/>
            </w:tcBorders>
          </w:tcPr>
          <w:p w:rsidR="00A83A0D" w:rsidRDefault="00A83A0D" w:rsidP="00F70C18">
            <w:pPr>
              <w:spacing w:before="40" w:after="40"/>
            </w:pPr>
            <w:r>
              <w:t>19.5</w:t>
            </w:r>
          </w:p>
        </w:tc>
        <w:tc>
          <w:tcPr>
            <w:tcW w:w="686" w:type="dxa"/>
          </w:tcPr>
          <w:p w:rsidR="00A83A0D" w:rsidRDefault="00A83A0D" w:rsidP="00F70C18">
            <w:pPr>
              <w:spacing w:before="40" w:after="40"/>
            </w:pPr>
            <w:r>
              <w:t>20.3</w:t>
            </w:r>
          </w:p>
        </w:tc>
        <w:tc>
          <w:tcPr>
            <w:tcW w:w="686" w:type="dxa"/>
          </w:tcPr>
          <w:p w:rsidR="00A83A0D" w:rsidRDefault="00A83A0D" w:rsidP="00F70C18">
            <w:pPr>
              <w:spacing w:before="40" w:after="40"/>
            </w:pPr>
            <w:r>
              <w:t>19.6</w:t>
            </w:r>
          </w:p>
        </w:tc>
        <w:tc>
          <w:tcPr>
            <w:tcW w:w="686" w:type="dxa"/>
          </w:tcPr>
          <w:p w:rsidR="00A83A0D" w:rsidRDefault="00A83A0D" w:rsidP="00F70C18">
            <w:pPr>
              <w:spacing w:before="40" w:after="40"/>
            </w:pPr>
            <w:r>
              <w:t>20.2</w:t>
            </w:r>
          </w:p>
        </w:tc>
        <w:tc>
          <w:tcPr>
            <w:tcW w:w="686" w:type="dxa"/>
          </w:tcPr>
          <w:p w:rsidR="00A83A0D" w:rsidRDefault="00A83A0D" w:rsidP="00F70C18">
            <w:pPr>
              <w:spacing w:before="40" w:after="40"/>
            </w:pPr>
            <w:r>
              <w:t>17.8</w:t>
            </w:r>
          </w:p>
        </w:tc>
        <w:tc>
          <w:tcPr>
            <w:tcW w:w="685" w:type="dxa"/>
          </w:tcPr>
          <w:p w:rsidR="00A83A0D" w:rsidRDefault="00A83A0D" w:rsidP="00F70C18">
            <w:pPr>
              <w:spacing w:before="40" w:after="40"/>
            </w:pPr>
            <w:r>
              <w:t>17.9</w:t>
            </w:r>
          </w:p>
        </w:tc>
        <w:tc>
          <w:tcPr>
            <w:tcW w:w="686" w:type="dxa"/>
          </w:tcPr>
          <w:p w:rsidR="00A83A0D" w:rsidRDefault="00A83A0D" w:rsidP="00F70C18">
            <w:pPr>
              <w:spacing w:before="40" w:after="40"/>
            </w:pPr>
            <w:r>
              <w:t>19.1</w:t>
            </w:r>
          </w:p>
        </w:tc>
        <w:tc>
          <w:tcPr>
            <w:tcW w:w="686" w:type="dxa"/>
          </w:tcPr>
          <w:p w:rsidR="00A83A0D" w:rsidRDefault="00A83A0D" w:rsidP="00F70C18">
            <w:pPr>
              <w:spacing w:before="40" w:after="40"/>
            </w:pPr>
            <w:r>
              <w:t>18.8</w:t>
            </w:r>
          </w:p>
        </w:tc>
        <w:tc>
          <w:tcPr>
            <w:tcW w:w="686" w:type="dxa"/>
          </w:tcPr>
          <w:p w:rsidR="00A83A0D" w:rsidRDefault="00A83A0D" w:rsidP="00F70C18">
            <w:pPr>
              <w:spacing w:before="40" w:after="40"/>
            </w:pPr>
            <w:r>
              <w:t>17.6</w:t>
            </w:r>
          </w:p>
        </w:tc>
        <w:tc>
          <w:tcPr>
            <w:tcW w:w="686" w:type="dxa"/>
          </w:tcPr>
          <w:p w:rsidR="00A83A0D" w:rsidRDefault="00A83A0D" w:rsidP="00F70C18">
            <w:pPr>
              <w:spacing w:before="40" w:after="40"/>
            </w:pPr>
            <w:r>
              <w:t>16.8</w:t>
            </w:r>
          </w:p>
        </w:tc>
      </w:tr>
    </w:tbl>
    <w:p w:rsidR="00A83A0D" w:rsidRPr="005A52E6" w:rsidRDefault="00A83A0D" w:rsidP="00A83A0D">
      <w:pPr>
        <w:spacing w:line="240" w:lineRule="auto"/>
        <w:rPr>
          <w:sz w:val="14"/>
        </w:rPr>
      </w:pPr>
    </w:p>
    <w:p w:rsidR="001B42EC" w:rsidRPr="00F87628" w:rsidRDefault="001B42EC" w:rsidP="001B42EC">
      <w:pPr>
        <w:ind w:left="720"/>
        <w:rPr>
          <w:i/>
        </w:rPr>
      </w:pPr>
      <w:r>
        <w:t>Find the coefficient of variation for each of the two sets of data, then compare the variation.</w:t>
      </w:r>
    </w:p>
    <w:p w:rsidR="00A83A0D" w:rsidRDefault="00A83A0D" w:rsidP="00A83A0D">
      <w:pPr>
        <w:spacing w:line="360" w:lineRule="auto"/>
      </w:pPr>
    </w:p>
    <w:p w:rsidR="00A83A0D" w:rsidRDefault="00A83A0D" w:rsidP="00604534">
      <w:pPr>
        <w:pStyle w:val="ListParagraph"/>
        <w:numPr>
          <w:ilvl w:val="0"/>
          <w:numId w:val="34"/>
        </w:numPr>
        <w:ind w:left="540" w:hanging="540"/>
      </w:pPr>
      <w:r>
        <w:t xml:space="preserve">Find the </w:t>
      </w:r>
      <w:r w:rsidR="00FD7B5D">
        <w:t xml:space="preserve">Standard Deviation </w:t>
      </w:r>
      <w:r w:rsidR="008646D9">
        <w:t>from the frequency distribution and find the standard deviation of sample summarized in a frequency distribu</w:t>
      </w:r>
      <w:r w:rsidR="00286E43">
        <w:t>tion table by using the formula</w:t>
      </w:r>
      <w:r w:rsidR="009A3A03" w:rsidRPr="009A3A03">
        <w:rPr>
          <w:position w:val="-30"/>
        </w:rPr>
        <w:object w:dxaOrig="3000" w:dyaOrig="940">
          <v:shape id="_x0000_i1100" type="#_x0000_t75" style="width:150pt;height:47.25pt" o:ole="">
            <v:imagedata r:id="rId211" o:title=""/>
          </v:shape>
          <o:OLEObject Type="Embed" ProgID="Equation.DSMT4" ShapeID="_x0000_i1100" DrawAspect="Content" ObjectID="_1471952519" r:id="rId212"/>
        </w:object>
      </w:r>
      <w:r w:rsidR="00F04383">
        <w:t xml:space="preserve">, where </w:t>
      </w:r>
      <w:r w:rsidR="00F04383" w:rsidRPr="00F04383">
        <w:rPr>
          <w:i/>
          <w:sz w:val="26"/>
          <w:szCs w:val="26"/>
        </w:rPr>
        <w:t>x</w:t>
      </w:r>
      <w:r w:rsidR="00F04383">
        <w:t xml:space="preserve"> represents the class midpoint,</w:t>
      </w:r>
      <w:r w:rsidR="00F04383" w:rsidRPr="00F04383">
        <w:rPr>
          <w:i/>
        </w:rPr>
        <w:t xml:space="preserve"> </w:t>
      </w:r>
      <w:r w:rsidR="00F04383" w:rsidRPr="00F04383">
        <w:rPr>
          <w:i/>
          <w:sz w:val="26"/>
          <w:szCs w:val="26"/>
        </w:rPr>
        <w:t>f</w:t>
      </w:r>
      <w:r w:rsidR="00F04383" w:rsidRPr="00F04383">
        <w:rPr>
          <w:sz w:val="26"/>
          <w:szCs w:val="26"/>
        </w:rPr>
        <w:t xml:space="preserve"> </w:t>
      </w:r>
      <w:r w:rsidR="00F04383">
        <w:t xml:space="preserve">represents the class frequency, and </w:t>
      </w:r>
      <w:r w:rsidR="00F04383" w:rsidRPr="00286E43">
        <w:rPr>
          <w:i/>
          <w:sz w:val="26"/>
          <w:szCs w:val="26"/>
        </w:rPr>
        <w:t>n</w:t>
      </w:r>
      <w:r w:rsidR="00F04383">
        <w:t xml:space="preserve"> represents the total number of sample values.</w:t>
      </w:r>
      <w:r w:rsidR="00286E43">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3"/>
        <w:gridCol w:w="4837"/>
      </w:tblGrid>
      <w:tr w:rsidR="00A83A0D" w:rsidTr="00F70C18">
        <w:tc>
          <w:tcPr>
            <w:tcW w:w="5220" w:type="dxa"/>
          </w:tcPr>
          <w:p w:rsidR="00A83A0D" w:rsidRDefault="00A83A0D" w:rsidP="00604534">
            <w:pPr>
              <w:pStyle w:val="ListParagraph"/>
              <w:numPr>
                <w:ilvl w:val="0"/>
                <w:numId w:val="41"/>
              </w:numPr>
            </w:pPr>
          </w:p>
          <w:tbl>
            <w:tblPr>
              <w:tblStyle w:val="TableGrid"/>
              <w:tblW w:w="0" w:type="auto"/>
              <w:tblInd w:w="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5"/>
              <w:gridCol w:w="1440"/>
            </w:tblGrid>
            <w:tr w:rsidR="00A83A0D" w:rsidTr="00F70C18">
              <w:tc>
                <w:tcPr>
                  <w:tcW w:w="2515" w:type="dxa"/>
                  <w:vAlign w:val="center"/>
                </w:tcPr>
                <w:p w:rsidR="00A83A0D" w:rsidRPr="00411267" w:rsidRDefault="00A83A0D" w:rsidP="00F70C18">
                  <w:pPr>
                    <w:spacing w:line="276" w:lineRule="auto"/>
                    <w:jc w:val="center"/>
                    <w:rPr>
                      <w:b/>
                      <w:i/>
                    </w:rPr>
                  </w:pPr>
                  <w:r w:rsidRPr="00411267">
                    <w:rPr>
                      <w:b/>
                      <w:i/>
                    </w:rPr>
                    <w:t xml:space="preserve">Tar </w:t>
                  </w:r>
                  <w:r w:rsidRPr="00411267">
                    <w:rPr>
                      <w:b/>
                    </w:rPr>
                    <w:t>(</w:t>
                  </w:r>
                  <w:r w:rsidRPr="00411267">
                    <w:rPr>
                      <w:b/>
                      <w:i/>
                    </w:rPr>
                    <w:t>mg</w:t>
                  </w:r>
                  <w:r w:rsidRPr="00411267">
                    <w:rPr>
                      <w:b/>
                    </w:rPr>
                    <w:t>)</w:t>
                  </w:r>
                  <w:r w:rsidRPr="00411267">
                    <w:rPr>
                      <w:b/>
                      <w:i/>
                    </w:rPr>
                    <w:t xml:space="preserve"> in Nonfiltered Cigarettes</w:t>
                  </w:r>
                </w:p>
              </w:tc>
              <w:tc>
                <w:tcPr>
                  <w:tcW w:w="1440" w:type="dxa"/>
                  <w:vAlign w:val="center"/>
                </w:tcPr>
                <w:p w:rsidR="00A83A0D" w:rsidRPr="00411267" w:rsidRDefault="00A83A0D" w:rsidP="00F70C18">
                  <w:pPr>
                    <w:spacing w:line="276" w:lineRule="auto"/>
                    <w:jc w:val="center"/>
                    <w:rPr>
                      <w:b/>
                      <w:i/>
                    </w:rPr>
                  </w:pPr>
                  <w:r w:rsidRPr="00411267">
                    <w:rPr>
                      <w:b/>
                      <w:i/>
                    </w:rPr>
                    <w:t>Frequency</w:t>
                  </w:r>
                </w:p>
              </w:tc>
            </w:tr>
            <w:tr w:rsidR="00A83A0D" w:rsidTr="00F70C18">
              <w:tc>
                <w:tcPr>
                  <w:tcW w:w="2515" w:type="dxa"/>
                  <w:tcBorders>
                    <w:bottom w:val="nil"/>
                  </w:tcBorders>
                  <w:vAlign w:val="center"/>
                </w:tcPr>
                <w:p w:rsidR="00A83A0D" w:rsidRDefault="00A83A0D" w:rsidP="00F70C18">
                  <w:pPr>
                    <w:spacing w:line="276" w:lineRule="auto"/>
                    <w:jc w:val="center"/>
                  </w:pPr>
                  <w:r>
                    <w:t xml:space="preserve">10 – 13 </w:t>
                  </w:r>
                </w:p>
              </w:tc>
              <w:tc>
                <w:tcPr>
                  <w:tcW w:w="1440" w:type="dxa"/>
                  <w:tcBorders>
                    <w:bottom w:val="nil"/>
                  </w:tcBorders>
                  <w:vAlign w:val="center"/>
                </w:tcPr>
                <w:p w:rsidR="00A83A0D" w:rsidRDefault="00A83A0D" w:rsidP="00F70C18">
                  <w:pPr>
                    <w:spacing w:line="276" w:lineRule="auto"/>
                    <w:jc w:val="center"/>
                  </w:pPr>
                  <w:r>
                    <w:t>1</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14 – 17 </w:t>
                  </w:r>
                </w:p>
              </w:tc>
              <w:tc>
                <w:tcPr>
                  <w:tcW w:w="1440" w:type="dxa"/>
                  <w:tcBorders>
                    <w:top w:val="nil"/>
                    <w:bottom w:val="nil"/>
                  </w:tcBorders>
                  <w:vAlign w:val="center"/>
                </w:tcPr>
                <w:p w:rsidR="00A83A0D" w:rsidRDefault="00A83A0D" w:rsidP="00F70C18">
                  <w:pPr>
                    <w:spacing w:line="276" w:lineRule="auto"/>
                    <w:jc w:val="center"/>
                  </w:pPr>
                  <w:r>
                    <w:t xml:space="preserve">0 </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18 – 21 </w:t>
                  </w:r>
                </w:p>
              </w:tc>
              <w:tc>
                <w:tcPr>
                  <w:tcW w:w="1440" w:type="dxa"/>
                  <w:tcBorders>
                    <w:top w:val="nil"/>
                    <w:bottom w:val="nil"/>
                  </w:tcBorders>
                  <w:vAlign w:val="center"/>
                </w:tcPr>
                <w:p w:rsidR="00A83A0D" w:rsidRDefault="00A83A0D" w:rsidP="00F70C18">
                  <w:pPr>
                    <w:spacing w:line="276" w:lineRule="auto"/>
                    <w:jc w:val="center"/>
                  </w:pPr>
                  <w:r>
                    <w:t>15</w:t>
                  </w:r>
                </w:p>
              </w:tc>
            </w:tr>
            <w:tr w:rsidR="00A83A0D" w:rsidTr="00F70C18">
              <w:tc>
                <w:tcPr>
                  <w:tcW w:w="2515" w:type="dxa"/>
                  <w:tcBorders>
                    <w:top w:val="nil"/>
                    <w:bottom w:val="nil"/>
                  </w:tcBorders>
                  <w:vAlign w:val="center"/>
                </w:tcPr>
                <w:p w:rsidR="00A83A0D" w:rsidRDefault="00A83A0D" w:rsidP="00F70C18">
                  <w:pPr>
                    <w:spacing w:line="276" w:lineRule="auto"/>
                    <w:jc w:val="center"/>
                  </w:pPr>
                  <w:r>
                    <w:t>22 – 25</w:t>
                  </w:r>
                </w:p>
              </w:tc>
              <w:tc>
                <w:tcPr>
                  <w:tcW w:w="1440" w:type="dxa"/>
                  <w:tcBorders>
                    <w:top w:val="nil"/>
                    <w:bottom w:val="nil"/>
                  </w:tcBorders>
                  <w:vAlign w:val="center"/>
                </w:tcPr>
                <w:p w:rsidR="00A83A0D" w:rsidRDefault="00A83A0D" w:rsidP="00F70C18">
                  <w:pPr>
                    <w:spacing w:line="276" w:lineRule="auto"/>
                    <w:jc w:val="center"/>
                  </w:pPr>
                  <w:r>
                    <w:t xml:space="preserve"> 7</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26 – 29 </w:t>
                  </w:r>
                </w:p>
              </w:tc>
              <w:tc>
                <w:tcPr>
                  <w:tcW w:w="1440" w:type="dxa"/>
                  <w:tcBorders>
                    <w:top w:val="nil"/>
                    <w:bottom w:val="nil"/>
                  </w:tcBorders>
                  <w:vAlign w:val="center"/>
                </w:tcPr>
                <w:p w:rsidR="00A83A0D" w:rsidRDefault="00A83A0D" w:rsidP="00F70C18">
                  <w:pPr>
                    <w:spacing w:line="276" w:lineRule="auto"/>
                    <w:jc w:val="center"/>
                  </w:pPr>
                  <w:r>
                    <w:t>2</w:t>
                  </w:r>
                </w:p>
              </w:tc>
            </w:tr>
          </w:tbl>
          <w:p w:rsidR="00A83A0D" w:rsidRDefault="00A83A0D" w:rsidP="00F70C18"/>
          <w:p w:rsidR="00A83A0D" w:rsidRDefault="00A83A0D" w:rsidP="00F70C18"/>
        </w:tc>
        <w:tc>
          <w:tcPr>
            <w:tcW w:w="5220" w:type="dxa"/>
          </w:tcPr>
          <w:p w:rsidR="00A83A0D" w:rsidRDefault="00A83A0D" w:rsidP="00604534">
            <w:pPr>
              <w:pStyle w:val="ListParagraph"/>
              <w:numPr>
                <w:ilvl w:val="0"/>
                <w:numId w:val="41"/>
              </w:numPr>
            </w:pPr>
          </w:p>
          <w:tbl>
            <w:tblPr>
              <w:tblStyle w:val="TableGrid"/>
              <w:tblW w:w="3000" w:type="pct"/>
              <w:tblInd w:w="34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48"/>
              <w:gridCol w:w="1325"/>
            </w:tblGrid>
            <w:tr w:rsidR="00A83A0D" w:rsidTr="00F70C18">
              <w:tc>
                <w:tcPr>
                  <w:tcW w:w="2515" w:type="dxa"/>
                  <w:vAlign w:val="center"/>
                </w:tcPr>
                <w:p w:rsidR="00A83A0D" w:rsidRPr="00411267" w:rsidRDefault="00A83A0D" w:rsidP="00F70C18">
                  <w:pPr>
                    <w:spacing w:line="276" w:lineRule="auto"/>
                    <w:jc w:val="center"/>
                    <w:rPr>
                      <w:b/>
                      <w:i/>
                    </w:rPr>
                  </w:pPr>
                  <w:r>
                    <w:rPr>
                      <w:b/>
                      <w:i/>
                    </w:rPr>
                    <w:t>Pulse Rates of Females</w:t>
                  </w:r>
                </w:p>
              </w:tc>
              <w:tc>
                <w:tcPr>
                  <w:tcW w:w="1440" w:type="dxa"/>
                  <w:vAlign w:val="center"/>
                </w:tcPr>
                <w:p w:rsidR="00A83A0D" w:rsidRPr="00411267" w:rsidRDefault="00A83A0D" w:rsidP="00F70C18">
                  <w:pPr>
                    <w:spacing w:line="276" w:lineRule="auto"/>
                    <w:jc w:val="center"/>
                    <w:rPr>
                      <w:b/>
                      <w:i/>
                    </w:rPr>
                  </w:pPr>
                  <w:r w:rsidRPr="00411267">
                    <w:rPr>
                      <w:b/>
                      <w:i/>
                    </w:rPr>
                    <w:t>Frequency</w:t>
                  </w:r>
                </w:p>
              </w:tc>
            </w:tr>
            <w:tr w:rsidR="00A83A0D" w:rsidTr="00F70C18">
              <w:tc>
                <w:tcPr>
                  <w:tcW w:w="2515" w:type="dxa"/>
                  <w:tcBorders>
                    <w:bottom w:val="nil"/>
                  </w:tcBorders>
                  <w:vAlign w:val="center"/>
                </w:tcPr>
                <w:p w:rsidR="00A83A0D" w:rsidRDefault="00A83A0D" w:rsidP="00F70C18">
                  <w:pPr>
                    <w:spacing w:line="276" w:lineRule="auto"/>
                    <w:jc w:val="center"/>
                  </w:pPr>
                  <w:r>
                    <w:t xml:space="preserve">60 – 69  </w:t>
                  </w:r>
                </w:p>
              </w:tc>
              <w:tc>
                <w:tcPr>
                  <w:tcW w:w="1440" w:type="dxa"/>
                  <w:tcBorders>
                    <w:bottom w:val="nil"/>
                  </w:tcBorders>
                  <w:vAlign w:val="center"/>
                </w:tcPr>
                <w:p w:rsidR="00A83A0D" w:rsidRDefault="00A83A0D" w:rsidP="00F70C18">
                  <w:pPr>
                    <w:spacing w:line="276" w:lineRule="auto"/>
                    <w:jc w:val="center"/>
                  </w:pPr>
                  <w:r>
                    <w:t>12</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70 – 79 </w:t>
                  </w:r>
                </w:p>
              </w:tc>
              <w:tc>
                <w:tcPr>
                  <w:tcW w:w="1440" w:type="dxa"/>
                  <w:tcBorders>
                    <w:top w:val="nil"/>
                    <w:bottom w:val="nil"/>
                  </w:tcBorders>
                  <w:vAlign w:val="center"/>
                </w:tcPr>
                <w:p w:rsidR="00A83A0D" w:rsidRDefault="00A83A0D" w:rsidP="00F70C18">
                  <w:pPr>
                    <w:spacing w:line="276" w:lineRule="auto"/>
                    <w:jc w:val="center"/>
                  </w:pPr>
                  <w:r>
                    <w:t>14</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80 – 89 </w:t>
                  </w:r>
                </w:p>
              </w:tc>
              <w:tc>
                <w:tcPr>
                  <w:tcW w:w="1440" w:type="dxa"/>
                  <w:tcBorders>
                    <w:top w:val="nil"/>
                    <w:bottom w:val="nil"/>
                  </w:tcBorders>
                  <w:vAlign w:val="center"/>
                </w:tcPr>
                <w:p w:rsidR="00A83A0D" w:rsidRDefault="00A83A0D" w:rsidP="00F70C18">
                  <w:pPr>
                    <w:spacing w:line="276" w:lineRule="auto"/>
                    <w:jc w:val="center"/>
                  </w:pPr>
                  <w:r>
                    <w:t>11</w:t>
                  </w:r>
                </w:p>
              </w:tc>
            </w:tr>
            <w:tr w:rsidR="00A83A0D" w:rsidTr="00F70C18">
              <w:tc>
                <w:tcPr>
                  <w:tcW w:w="2515" w:type="dxa"/>
                  <w:tcBorders>
                    <w:top w:val="nil"/>
                    <w:bottom w:val="nil"/>
                  </w:tcBorders>
                  <w:vAlign w:val="center"/>
                </w:tcPr>
                <w:p w:rsidR="00A83A0D" w:rsidRDefault="00A83A0D" w:rsidP="00F70C18">
                  <w:pPr>
                    <w:spacing w:line="276" w:lineRule="auto"/>
                    <w:jc w:val="center"/>
                  </w:pPr>
                  <w:r>
                    <w:t xml:space="preserve">90 – 99 </w:t>
                  </w:r>
                </w:p>
              </w:tc>
              <w:tc>
                <w:tcPr>
                  <w:tcW w:w="1440" w:type="dxa"/>
                  <w:tcBorders>
                    <w:top w:val="nil"/>
                    <w:bottom w:val="nil"/>
                  </w:tcBorders>
                  <w:vAlign w:val="center"/>
                </w:tcPr>
                <w:p w:rsidR="00A83A0D" w:rsidRDefault="00A83A0D" w:rsidP="00F70C18">
                  <w:pPr>
                    <w:spacing w:line="276" w:lineRule="auto"/>
                    <w:jc w:val="center"/>
                  </w:pPr>
                  <w:r>
                    <w:t>1</w:t>
                  </w:r>
                </w:p>
              </w:tc>
            </w:tr>
            <w:tr w:rsidR="00A83A0D" w:rsidTr="00F70C18">
              <w:tc>
                <w:tcPr>
                  <w:tcW w:w="2515" w:type="dxa"/>
                  <w:tcBorders>
                    <w:top w:val="nil"/>
                    <w:bottom w:val="nil"/>
                  </w:tcBorders>
                  <w:vAlign w:val="center"/>
                </w:tcPr>
                <w:p w:rsidR="00A83A0D" w:rsidRDefault="00A83A0D" w:rsidP="00F70C18">
                  <w:pPr>
                    <w:spacing w:line="276" w:lineRule="auto"/>
                    <w:jc w:val="center"/>
                  </w:pPr>
                  <w:r>
                    <w:t>100 – 109</w:t>
                  </w:r>
                </w:p>
              </w:tc>
              <w:tc>
                <w:tcPr>
                  <w:tcW w:w="1440" w:type="dxa"/>
                  <w:tcBorders>
                    <w:top w:val="nil"/>
                    <w:bottom w:val="nil"/>
                  </w:tcBorders>
                  <w:vAlign w:val="center"/>
                </w:tcPr>
                <w:p w:rsidR="00A83A0D" w:rsidRDefault="00A83A0D" w:rsidP="00F70C18">
                  <w:pPr>
                    <w:spacing w:line="276" w:lineRule="auto"/>
                    <w:jc w:val="center"/>
                  </w:pPr>
                  <w:r>
                    <w:t>1</w:t>
                  </w:r>
                </w:p>
              </w:tc>
            </w:tr>
            <w:tr w:rsidR="00A83A0D" w:rsidTr="00F70C18">
              <w:tc>
                <w:tcPr>
                  <w:tcW w:w="2515" w:type="dxa"/>
                  <w:tcBorders>
                    <w:top w:val="nil"/>
                    <w:bottom w:val="nil"/>
                  </w:tcBorders>
                  <w:vAlign w:val="center"/>
                </w:tcPr>
                <w:p w:rsidR="00A83A0D" w:rsidRDefault="00A83A0D" w:rsidP="00F70C18">
                  <w:pPr>
                    <w:jc w:val="center"/>
                  </w:pPr>
                  <w:r>
                    <w:t xml:space="preserve">110 – 119 </w:t>
                  </w:r>
                </w:p>
              </w:tc>
              <w:tc>
                <w:tcPr>
                  <w:tcW w:w="1440" w:type="dxa"/>
                  <w:tcBorders>
                    <w:top w:val="nil"/>
                    <w:bottom w:val="nil"/>
                  </w:tcBorders>
                  <w:vAlign w:val="center"/>
                </w:tcPr>
                <w:p w:rsidR="00A83A0D" w:rsidRDefault="00A83A0D" w:rsidP="00F70C18">
                  <w:pPr>
                    <w:jc w:val="center"/>
                  </w:pPr>
                  <w:r>
                    <w:t>0</w:t>
                  </w:r>
                </w:p>
              </w:tc>
            </w:tr>
            <w:tr w:rsidR="00A83A0D" w:rsidTr="00F70C18">
              <w:tc>
                <w:tcPr>
                  <w:tcW w:w="2515" w:type="dxa"/>
                  <w:tcBorders>
                    <w:top w:val="nil"/>
                    <w:bottom w:val="nil"/>
                  </w:tcBorders>
                  <w:vAlign w:val="center"/>
                </w:tcPr>
                <w:p w:rsidR="00A83A0D" w:rsidRDefault="00A83A0D" w:rsidP="00F70C18">
                  <w:pPr>
                    <w:jc w:val="center"/>
                  </w:pPr>
                  <w:r>
                    <w:t xml:space="preserve">120 – 129 </w:t>
                  </w:r>
                </w:p>
              </w:tc>
              <w:tc>
                <w:tcPr>
                  <w:tcW w:w="1440" w:type="dxa"/>
                  <w:tcBorders>
                    <w:top w:val="nil"/>
                    <w:bottom w:val="nil"/>
                  </w:tcBorders>
                  <w:vAlign w:val="center"/>
                </w:tcPr>
                <w:p w:rsidR="00A83A0D" w:rsidRDefault="00A83A0D" w:rsidP="00F70C18">
                  <w:pPr>
                    <w:jc w:val="center"/>
                  </w:pPr>
                  <w:r>
                    <w:t>1</w:t>
                  </w:r>
                </w:p>
              </w:tc>
            </w:tr>
          </w:tbl>
          <w:p w:rsidR="00A83A0D" w:rsidRDefault="00A83A0D" w:rsidP="00F70C18">
            <w:pPr>
              <w:ind w:left="427"/>
            </w:pPr>
          </w:p>
        </w:tc>
      </w:tr>
    </w:tbl>
    <w:p w:rsidR="008F3B39" w:rsidRDefault="008F3B39" w:rsidP="008F3B39"/>
    <w:p w:rsidR="001B42EC" w:rsidRDefault="00EF2960" w:rsidP="00604534">
      <w:pPr>
        <w:pStyle w:val="ListParagraph"/>
        <w:numPr>
          <w:ilvl w:val="0"/>
          <w:numId w:val="34"/>
        </w:numPr>
        <w:ind w:left="540" w:hanging="540"/>
      </w:pPr>
      <w:r>
        <w:t>Heights of women have a bell-shaped distribution with a mean of 161 cm and a standard deviation of 7 cm. Using the empirical rule, what is the approximate percentage of women between</w:t>
      </w:r>
    </w:p>
    <w:p w:rsidR="00EF2960" w:rsidRDefault="00EF2960" w:rsidP="00604534">
      <w:pPr>
        <w:pStyle w:val="ListParagraph"/>
        <w:numPr>
          <w:ilvl w:val="0"/>
          <w:numId w:val="42"/>
        </w:numPr>
        <w:ind w:left="1080"/>
      </w:pPr>
      <w:r>
        <w:t>154 cm and 168 cm?</w:t>
      </w:r>
    </w:p>
    <w:p w:rsidR="00EF2960" w:rsidRDefault="00EF2960" w:rsidP="00604534">
      <w:pPr>
        <w:pStyle w:val="ListParagraph"/>
        <w:numPr>
          <w:ilvl w:val="0"/>
          <w:numId w:val="42"/>
        </w:numPr>
        <w:ind w:left="1080"/>
      </w:pPr>
      <w:r>
        <w:t>147 cm and 175 cm?</w:t>
      </w:r>
    </w:p>
    <w:p w:rsidR="00661D00" w:rsidRDefault="00661D00" w:rsidP="00661D00"/>
    <w:p w:rsidR="00EF2960" w:rsidRDefault="00EF2960" w:rsidP="00604534">
      <w:pPr>
        <w:pStyle w:val="ListParagraph"/>
        <w:numPr>
          <w:ilvl w:val="0"/>
          <w:numId w:val="34"/>
        </w:numPr>
        <w:ind w:left="540" w:hanging="540"/>
      </w:pPr>
      <w:r>
        <w:t>The author’s Generac generator produces voltage amounts with a mean of 125.0 volts and standard deviation of 0.3 volts, and the voltages have a bell-shaped distribution. Using the empirical rule, what is the approximate percentage of voltage amounts between</w:t>
      </w:r>
    </w:p>
    <w:p w:rsidR="00EF2960" w:rsidRDefault="00EF2960" w:rsidP="00604534">
      <w:pPr>
        <w:pStyle w:val="ListParagraph"/>
        <w:numPr>
          <w:ilvl w:val="0"/>
          <w:numId w:val="43"/>
        </w:numPr>
        <w:ind w:left="1080"/>
      </w:pPr>
      <w:r>
        <w:t>124.4 volts and 125.6 volts?</w:t>
      </w:r>
    </w:p>
    <w:p w:rsidR="00EF2960" w:rsidRDefault="005F3CE1" w:rsidP="00604534">
      <w:pPr>
        <w:pStyle w:val="ListParagraph"/>
        <w:numPr>
          <w:ilvl w:val="0"/>
          <w:numId w:val="43"/>
        </w:numPr>
        <w:ind w:left="1080"/>
      </w:pPr>
      <w:r>
        <w:t>124.1 volts and 125.9 volts</w:t>
      </w:r>
      <w:r w:rsidR="00EF2960">
        <w:t>?</w:t>
      </w:r>
    </w:p>
    <w:p w:rsidR="00FD7B5D" w:rsidRDefault="00FD7B5D" w:rsidP="001B42EC"/>
    <w:p w:rsidR="000278E9" w:rsidRDefault="007B3DF0" w:rsidP="00604534">
      <w:pPr>
        <w:pStyle w:val="ListParagraph"/>
        <w:numPr>
          <w:ilvl w:val="0"/>
          <w:numId w:val="34"/>
        </w:numPr>
        <w:ind w:left="540" w:hanging="540"/>
      </w:pPr>
      <w:r>
        <w:t xml:space="preserve">The mean value of land and buildings per acre from a sample of farms is $1,500, with a standard deviation of $200. </w:t>
      </w:r>
      <w:r w:rsidR="000D748F">
        <w:t xml:space="preserve">Using the empirical rule, estimate the percent of farms whose land and building values per acre are between $1,300 and $1,700. </w:t>
      </w:r>
      <w:r>
        <w:t>(Assume the data set has a bell-shaped distribution.)</w:t>
      </w:r>
    </w:p>
    <w:p w:rsidR="000278E9" w:rsidRDefault="000278E9" w:rsidP="001B42EC"/>
    <w:p w:rsidR="007476B7" w:rsidRDefault="007476B7" w:rsidP="00604534">
      <w:pPr>
        <w:pStyle w:val="ListParagraph"/>
        <w:numPr>
          <w:ilvl w:val="0"/>
          <w:numId w:val="34"/>
        </w:numPr>
        <w:ind w:left="540" w:hanging="540"/>
      </w:pPr>
      <w:r>
        <w:t>The mean value of land and buildings per acre from a sample of farms is $</w:t>
      </w:r>
      <w:r w:rsidR="00151AB8">
        <w:t>2</w:t>
      </w:r>
      <w:r>
        <w:t>,</w:t>
      </w:r>
      <w:r w:rsidR="00151AB8">
        <w:t>4</w:t>
      </w:r>
      <w:r>
        <w:t>00, with a standard deviation of $</w:t>
      </w:r>
      <w:r w:rsidR="00151AB8">
        <w:t>45</w:t>
      </w:r>
      <w:r>
        <w:t xml:space="preserve">0. </w:t>
      </w:r>
      <w:r w:rsidR="000D748F">
        <w:t xml:space="preserve">Using the empirical rule, between what two values do about 95% of the data lie? </w:t>
      </w:r>
      <w:r>
        <w:t>(Assume the data set has a bell-shaped distribution.)</w:t>
      </w:r>
    </w:p>
    <w:p w:rsidR="007476B7" w:rsidRDefault="007476B7" w:rsidP="001B42EC"/>
    <w:p w:rsidR="00E20D61" w:rsidRDefault="00E20D61" w:rsidP="00604534">
      <w:pPr>
        <w:pStyle w:val="ListParagraph"/>
        <w:numPr>
          <w:ilvl w:val="0"/>
          <w:numId w:val="34"/>
        </w:numPr>
        <w:ind w:left="540" w:hanging="540"/>
      </w:pPr>
      <w:r>
        <w:t xml:space="preserve">Heights of women have a bell-shaped distribution with a mean of 161 cm and a standard deviation of 7 cm. Using Chebyshev’s </w:t>
      </w:r>
      <w:r w:rsidR="00B71409">
        <w:t>T</w:t>
      </w:r>
      <w:r>
        <w:t>heorem, what do we know about the percentage of women with heights that are within 2 standard deviations of the mean? What are the minimum and maximum heights that are within 2 standard deviations of the mean?</w:t>
      </w:r>
    </w:p>
    <w:p w:rsidR="001B4BC2" w:rsidRDefault="001B4BC2" w:rsidP="00D95901"/>
    <w:p w:rsidR="001B4BC2" w:rsidRDefault="001B4BC2" w:rsidP="00604534">
      <w:pPr>
        <w:pStyle w:val="ListParagraph"/>
        <w:numPr>
          <w:ilvl w:val="0"/>
          <w:numId w:val="34"/>
        </w:numPr>
        <w:ind w:left="540" w:hanging="540"/>
      </w:pPr>
      <w:r>
        <w:t xml:space="preserve">The author’s Generac generator produces voltage amounts with a mean of 125.0 volts and standard deviation of 0.3 volts. Using Chebyshev’s </w:t>
      </w:r>
      <w:r w:rsidR="00B71409">
        <w:t>T</w:t>
      </w:r>
      <w:r>
        <w:t>heorem, what do we know about the percentage of voltage amounts that are within 3 standard deviations of the mean? What are the minimum and maximum voltage amounts that are within 3 standard deviations of the mean?</w:t>
      </w:r>
    </w:p>
    <w:p w:rsidR="00B71409" w:rsidRDefault="00B71409" w:rsidP="00B71409">
      <w:pPr>
        <w:pStyle w:val="ListParagraph"/>
      </w:pPr>
    </w:p>
    <w:p w:rsidR="00B71409" w:rsidRDefault="00B71409" w:rsidP="00604534">
      <w:pPr>
        <w:pStyle w:val="ListParagraph"/>
        <w:numPr>
          <w:ilvl w:val="0"/>
          <w:numId w:val="34"/>
        </w:numPr>
        <w:ind w:left="540" w:hanging="540"/>
      </w:pPr>
      <w:r>
        <w:t>The mean time in a women’s 400-meter dash is 57.07 seconds, with a standard deviation of 1.05 seconds. Apply Chebyshev’s Theorem</w:t>
      </w:r>
      <w:r w:rsidR="009857F0">
        <w:t xml:space="preserve"> to the data using </w:t>
      </w:r>
      <w:r w:rsidR="009857F0" w:rsidRPr="009857F0">
        <w:rPr>
          <w:position w:val="-6"/>
        </w:rPr>
        <w:object w:dxaOrig="560" w:dyaOrig="279">
          <v:shape id="_x0000_i1101" type="#_x0000_t75" style="width:27.75pt;height:14.25pt" o:ole="">
            <v:imagedata r:id="rId213" o:title=""/>
          </v:shape>
          <o:OLEObject Type="Embed" ProgID="Equation.DSMT4" ShapeID="_x0000_i1101" DrawAspect="Content" ObjectID="_1471952520" r:id="rId214"/>
        </w:object>
      </w:r>
      <w:r w:rsidR="009857F0">
        <w:t>. Interpret the results.</w:t>
      </w:r>
    </w:p>
    <w:p w:rsidR="009C020F" w:rsidRDefault="009C020F" w:rsidP="009C020F">
      <w:pPr>
        <w:pStyle w:val="ListParagraph"/>
      </w:pPr>
    </w:p>
    <w:p w:rsidR="009C020F" w:rsidRDefault="009C020F" w:rsidP="00604534">
      <w:pPr>
        <w:pStyle w:val="ListParagraph"/>
        <w:numPr>
          <w:ilvl w:val="0"/>
          <w:numId w:val="34"/>
        </w:numPr>
        <w:ind w:left="540" w:hanging="540"/>
      </w:pPr>
      <w:r>
        <w:t>The number of gallons of water consumed per day by a small village are listed. Make a frequency distribution (using five classes) for the data set. Then approximate the population mean and the po</w:t>
      </w:r>
      <w:r w:rsidR="00E03EF1">
        <w:t xml:space="preserve">pulation standard deviation of </w:t>
      </w:r>
      <w:r>
        <w:t>the data set.</w:t>
      </w:r>
    </w:p>
    <w:p w:rsidR="00FD7B5D" w:rsidRDefault="00D34BD7" w:rsidP="00D34BD7">
      <w:pPr>
        <w:ind w:left="720"/>
      </w:pPr>
      <w:r>
        <w:t>167   180   192   173   145   151   174   175   178   160</w:t>
      </w:r>
    </w:p>
    <w:p w:rsidR="00D34BD7" w:rsidRDefault="00D34BD7" w:rsidP="00D34BD7">
      <w:pPr>
        <w:ind w:left="720"/>
      </w:pPr>
      <w:r>
        <w:t>195   224   244   146   162   146   177   163   149   188</w:t>
      </w:r>
    </w:p>
    <w:p w:rsidR="00960831" w:rsidRDefault="00960831" w:rsidP="00F438B2"/>
    <w:p w:rsidR="009F7356" w:rsidRDefault="009F7356" w:rsidP="009F7356">
      <w:pPr>
        <w:pStyle w:val="ListParagraph"/>
        <w:numPr>
          <w:ilvl w:val="0"/>
          <w:numId w:val="34"/>
        </w:numPr>
        <w:ind w:left="540" w:hanging="540"/>
      </w:pPr>
      <w:r>
        <w:t>To get the best deal on a microwave oven, Jeremy called six appliance stores and asked the cost of a specific model. The prices he was quoted are listed below:</w:t>
      </w:r>
    </w:p>
    <w:p w:rsidR="009F7356" w:rsidRDefault="009F7356" w:rsidP="009F7356">
      <w:pPr>
        <w:spacing w:line="360" w:lineRule="auto"/>
        <w:ind w:left="720"/>
      </w:pPr>
      <w:r>
        <w:t>$325   $384    $156    $210    $219    $284</w:t>
      </w:r>
    </w:p>
    <w:p w:rsidR="009F7356" w:rsidRDefault="009F7356" w:rsidP="009F7356">
      <w:pPr>
        <w:ind w:left="720"/>
      </w:pPr>
      <w:r>
        <w:t>Find the variance for the given data.</w:t>
      </w:r>
    </w:p>
    <w:p w:rsidR="009F7356" w:rsidRDefault="009F7356" w:rsidP="00F85921">
      <w:pPr>
        <w:spacing w:line="240" w:lineRule="auto"/>
      </w:pPr>
    </w:p>
    <w:p w:rsidR="00AC7C09" w:rsidRDefault="00AC7C09" w:rsidP="00AC7C09">
      <w:pPr>
        <w:pStyle w:val="ListParagraph"/>
        <w:numPr>
          <w:ilvl w:val="0"/>
          <w:numId w:val="34"/>
        </w:numPr>
        <w:ind w:left="540" w:hanging="540"/>
      </w:pPr>
      <w:r>
        <w:t>Compare the variation in heights to the variation in weights of thirteen-year old girls. The heights (in inches) and weights (in pounds) of nine randomly selected thirteen-year old girls as listed below</w:t>
      </w:r>
    </w:p>
    <w:p w:rsidR="00AC7C09" w:rsidRDefault="00AC7C09" w:rsidP="00AC7C09">
      <w:pPr>
        <w:tabs>
          <w:tab w:val="left" w:pos="2880"/>
          <w:tab w:val="left" w:pos="3600"/>
          <w:tab w:val="left" w:pos="4320"/>
          <w:tab w:val="left" w:pos="5040"/>
          <w:tab w:val="left" w:pos="5760"/>
          <w:tab w:val="left" w:pos="6480"/>
          <w:tab w:val="left" w:pos="7200"/>
        </w:tabs>
        <w:spacing w:before="120"/>
        <w:ind w:left="720"/>
      </w:pPr>
      <w:r>
        <w:t>Heights (inches):</w:t>
      </w:r>
      <w:r>
        <w:tab/>
        <w:t>59.3</w:t>
      </w:r>
      <w:r>
        <w:tab/>
        <w:t>61.2</w:t>
      </w:r>
      <w:r>
        <w:tab/>
        <w:t>62.6</w:t>
      </w:r>
      <w:r>
        <w:tab/>
        <w:t>64.7</w:t>
      </w:r>
      <w:r>
        <w:tab/>
        <w:t>60.1</w:t>
      </w:r>
      <w:r>
        <w:tab/>
        <w:t>58.3</w:t>
      </w:r>
      <w:r>
        <w:tab/>
        <w:t>64.6</w:t>
      </w:r>
      <w:r>
        <w:tab/>
        <w:t>63.7</w:t>
      </w:r>
      <w:r>
        <w:tab/>
        <w:t>66.1</w:t>
      </w:r>
    </w:p>
    <w:p w:rsidR="00AC7C09" w:rsidRDefault="00AC7C09" w:rsidP="00AC7C09">
      <w:pPr>
        <w:tabs>
          <w:tab w:val="left" w:pos="2880"/>
          <w:tab w:val="left" w:pos="3600"/>
          <w:tab w:val="left" w:pos="4320"/>
          <w:tab w:val="left" w:pos="5040"/>
          <w:tab w:val="left" w:pos="5760"/>
          <w:tab w:val="left" w:pos="6480"/>
          <w:tab w:val="left" w:pos="7200"/>
        </w:tabs>
        <w:spacing w:line="360" w:lineRule="auto"/>
        <w:ind w:left="720"/>
      </w:pPr>
      <w:r>
        <w:t>Weights (pounds):</w:t>
      </w:r>
      <w:r>
        <w:tab/>
        <w:t>87</w:t>
      </w:r>
      <w:r>
        <w:tab/>
        <w:t>96</w:t>
      </w:r>
      <w:r>
        <w:tab/>
        <w:t>91</w:t>
      </w:r>
      <w:r>
        <w:tab/>
        <w:t>119</w:t>
      </w:r>
      <w:r>
        <w:tab/>
        <w:t>96</w:t>
      </w:r>
      <w:r>
        <w:tab/>
        <w:t>90</w:t>
      </w:r>
      <w:r>
        <w:tab/>
        <w:t>123</w:t>
      </w:r>
      <w:r>
        <w:tab/>
        <w:t>98</w:t>
      </w:r>
      <w:r>
        <w:tab/>
        <w:t>139</w:t>
      </w:r>
    </w:p>
    <w:p w:rsidR="00AC7C09" w:rsidRDefault="00AC7C09" w:rsidP="00AC7C09">
      <w:pPr>
        <w:ind w:left="720"/>
      </w:pPr>
      <w:r>
        <w:t>Find the coefficient of variation for each of the two sets of data, then compare the variation</w:t>
      </w:r>
    </w:p>
    <w:p w:rsidR="004046EB" w:rsidRDefault="004046EB" w:rsidP="00F85921">
      <w:pPr>
        <w:spacing w:line="240" w:lineRule="auto"/>
      </w:pPr>
    </w:p>
    <w:p w:rsidR="00E36F53" w:rsidRDefault="00E36F53" w:rsidP="00E36F53">
      <w:pPr>
        <w:pStyle w:val="ListParagraph"/>
        <w:numPr>
          <w:ilvl w:val="0"/>
          <w:numId w:val="34"/>
        </w:numPr>
        <w:ind w:left="540" w:hanging="540"/>
      </w:pPr>
      <w:r>
        <w:t>The amount of Jen’s monthly phone bill is normally distributed with a mean of $56 and a standard deviation of $9. What percentage of her phone bills are between $29 and $83? Use the empirical rule to solve.</w:t>
      </w:r>
    </w:p>
    <w:p w:rsidR="00E36F53" w:rsidRDefault="00E36F53" w:rsidP="00F438B2"/>
    <w:p w:rsidR="00F01F75" w:rsidRPr="00D95901" w:rsidRDefault="00F01F75" w:rsidP="00D95901">
      <w:pPr>
        <w:rPr>
          <w:b/>
          <w:i/>
          <w:color w:val="0000CC"/>
          <w:szCs w:val="36"/>
        </w:rPr>
      </w:pPr>
      <w:r w:rsidRPr="00D95901">
        <w:rPr>
          <w:b/>
          <w:i/>
          <w:color w:val="0000CC"/>
          <w:szCs w:val="36"/>
        </w:rPr>
        <w:br w:type="page"/>
      </w:r>
    </w:p>
    <w:p w:rsidR="00F438B2" w:rsidRPr="00C03E65" w:rsidRDefault="00F438B2" w:rsidP="00F438B2">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Pr="00C03E65">
        <w:rPr>
          <w:b/>
          <w:color w:val="0000CC"/>
          <w:sz w:val="36"/>
          <w:szCs w:val="36"/>
        </w:rPr>
        <w:t>1.</w:t>
      </w:r>
      <w:r w:rsidR="00012DBF">
        <w:rPr>
          <w:b/>
          <w:color w:val="0000CC"/>
          <w:sz w:val="36"/>
          <w:szCs w:val="36"/>
        </w:rPr>
        <w:t>9</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Pr>
          <w:b/>
          <w:color w:val="0000CC"/>
          <w:sz w:val="36"/>
          <w:szCs w:val="36"/>
        </w:rPr>
        <w:t xml:space="preserve">Measures of </w:t>
      </w:r>
      <w:r w:rsidR="00D50ACB">
        <w:rPr>
          <w:b/>
          <w:color w:val="0000CC"/>
          <w:sz w:val="36"/>
          <w:szCs w:val="36"/>
        </w:rPr>
        <w:t>Relative Standing and Boxplots</w:t>
      </w:r>
    </w:p>
    <w:p w:rsidR="00C26978" w:rsidRPr="00C26978" w:rsidRDefault="00C26978" w:rsidP="00C26978">
      <w:r w:rsidRPr="00C26978">
        <w:t xml:space="preserve">This section introduces measures of relative standing, which numbers are showing the location of data values relative to the other values within a data set. They can be used to compare values from different data sets, or to compare values within the same data set.  The most important concept is the </w:t>
      </w:r>
      <w:r w:rsidRPr="00C26978">
        <w:rPr>
          <w:i/>
          <w:iCs/>
          <w:sz w:val="28"/>
        </w:rPr>
        <w:t>z</w:t>
      </w:r>
      <w:r w:rsidRPr="00C26978">
        <w:t xml:space="preserve"> score. We will also discuss percentiles and quartiles, as well as a new statistical graph called the boxplot. </w:t>
      </w:r>
    </w:p>
    <w:p w:rsidR="003843F9" w:rsidRDefault="003843F9" w:rsidP="00F438B2"/>
    <w:p w:rsidR="00C26978" w:rsidRDefault="00C26978" w:rsidP="00F438B2"/>
    <w:p w:rsidR="00C26978" w:rsidRPr="00C26978" w:rsidRDefault="00C26978" w:rsidP="00C26978">
      <w:pPr>
        <w:spacing w:line="360" w:lineRule="auto"/>
        <w:rPr>
          <w:b/>
          <w:i/>
          <w:color w:val="632423" w:themeColor="accent2" w:themeShade="80"/>
          <w:sz w:val="28"/>
        </w:rPr>
      </w:pPr>
      <w:r w:rsidRPr="00C26978">
        <w:rPr>
          <w:b/>
          <w:i/>
          <w:color w:val="632423" w:themeColor="accent2" w:themeShade="80"/>
          <w:sz w:val="28"/>
        </w:rPr>
        <w:t>Definition</w:t>
      </w:r>
    </w:p>
    <w:p w:rsidR="00C26978" w:rsidRDefault="00C26978" w:rsidP="00232BD8">
      <w:pPr>
        <w:spacing w:after="120"/>
      </w:pPr>
      <w:r>
        <w:t xml:space="preserve">A </w:t>
      </w:r>
      <w:r w:rsidRPr="00C26978">
        <w:rPr>
          <w:i/>
          <w:sz w:val="26"/>
          <w:szCs w:val="26"/>
        </w:rPr>
        <w:t>z</w:t>
      </w:r>
      <w:r>
        <w:t xml:space="preserve"> score (or standardized value) is </w:t>
      </w:r>
      <w:r w:rsidRPr="00C26978">
        <w:t xml:space="preserve">the </w:t>
      </w:r>
      <w:r>
        <w:t xml:space="preserve">number of standard deviations </w:t>
      </w:r>
      <w:r w:rsidRPr="00C26978">
        <w:t xml:space="preserve">that a given value </w:t>
      </w:r>
      <w:r w:rsidRPr="00C26978">
        <w:rPr>
          <w:i/>
          <w:iCs/>
          <w:sz w:val="26"/>
          <w:szCs w:val="26"/>
        </w:rPr>
        <w:t>x</w:t>
      </w:r>
      <w:r w:rsidRPr="00C26978">
        <w:t xml:space="preserve"> is above or below</w:t>
      </w:r>
      <w:r>
        <w:t xml:space="preserve"> </w:t>
      </w:r>
      <w:r w:rsidRPr="00C26978">
        <w:t>the mean</w:t>
      </w:r>
      <w:r>
        <w:t xml:space="preserve">. The </w:t>
      </w:r>
      <w:r w:rsidRPr="00C26978">
        <w:rPr>
          <w:i/>
          <w:sz w:val="26"/>
          <w:szCs w:val="26"/>
        </w:rPr>
        <w:t>z</w:t>
      </w:r>
      <w:r>
        <w:t xml:space="preserve"> score is calculated by using one of the following:</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2622"/>
      </w:tblGrid>
      <w:tr w:rsidR="00232BD8" w:rsidTr="002B2D42">
        <w:trPr>
          <w:jc w:val="center"/>
        </w:trPr>
        <w:tc>
          <w:tcPr>
            <w:tcW w:w="3132" w:type="dxa"/>
            <w:vAlign w:val="center"/>
          </w:tcPr>
          <w:p w:rsidR="00232BD8" w:rsidRPr="00B46410" w:rsidRDefault="00232BD8" w:rsidP="00F70C18">
            <w:pPr>
              <w:jc w:val="center"/>
              <w:rPr>
                <w:b/>
                <w:i/>
              </w:rPr>
            </w:pPr>
            <w:r w:rsidRPr="00B46410">
              <w:rPr>
                <w:b/>
                <w:i/>
              </w:rPr>
              <w:t>Sample</w:t>
            </w:r>
          </w:p>
          <w:p w:rsidR="00232BD8" w:rsidRDefault="00973693" w:rsidP="00F70C18">
            <w:pPr>
              <w:jc w:val="center"/>
            </w:pPr>
            <w:r w:rsidRPr="00973693">
              <w:rPr>
                <w:position w:val="-20"/>
              </w:rPr>
              <w:object w:dxaOrig="999" w:dyaOrig="520">
                <v:shape id="_x0000_i1102" type="#_x0000_t75" style="width:50.25pt;height:25.5pt" o:ole="">
                  <v:imagedata r:id="rId215" o:title=""/>
                </v:shape>
                <o:OLEObject Type="Embed" ProgID="Equation.DSMT4" ShapeID="_x0000_i1102" DrawAspect="Content" ObjectID="_1471952521" r:id="rId216"/>
              </w:object>
            </w:r>
          </w:p>
        </w:tc>
        <w:tc>
          <w:tcPr>
            <w:tcW w:w="3132" w:type="dxa"/>
            <w:vAlign w:val="center"/>
          </w:tcPr>
          <w:p w:rsidR="00232BD8" w:rsidRPr="00B46410" w:rsidRDefault="00232BD8" w:rsidP="00F70C18">
            <w:pPr>
              <w:jc w:val="center"/>
              <w:rPr>
                <w:b/>
                <w:i/>
              </w:rPr>
            </w:pPr>
            <w:r w:rsidRPr="00B46410">
              <w:rPr>
                <w:b/>
                <w:i/>
              </w:rPr>
              <w:t>Population</w:t>
            </w:r>
          </w:p>
          <w:p w:rsidR="00232BD8" w:rsidRDefault="00973693" w:rsidP="00F70C18">
            <w:pPr>
              <w:jc w:val="center"/>
            </w:pPr>
            <w:r w:rsidRPr="00973693">
              <w:rPr>
                <w:position w:val="-20"/>
              </w:rPr>
              <w:object w:dxaOrig="1040" w:dyaOrig="580">
                <v:shape id="_x0000_i1103" type="#_x0000_t75" style="width:52.5pt;height:29.25pt" o:ole="">
                  <v:imagedata r:id="rId217" o:title=""/>
                </v:shape>
                <o:OLEObject Type="Embed" ProgID="Equation.DSMT4" ShapeID="_x0000_i1103" DrawAspect="Content" ObjectID="_1471952522" r:id="rId218"/>
              </w:object>
            </w:r>
          </w:p>
        </w:tc>
      </w:tr>
    </w:tbl>
    <w:p w:rsidR="00C26978" w:rsidRDefault="00C26978" w:rsidP="00C26978"/>
    <w:p w:rsidR="006A1D94" w:rsidRDefault="006A1D94" w:rsidP="00C26978"/>
    <w:p w:rsidR="0052710F" w:rsidRPr="005A609E" w:rsidRDefault="0052710F" w:rsidP="0052710F">
      <w:pPr>
        <w:spacing w:line="360" w:lineRule="auto"/>
        <w:rPr>
          <w:b/>
          <w:i/>
          <w:sz w:val="28"/>
        </w:rPr>
      </w:pPr>
      <w:r w:rsidRPr="005A609E">
        <w:rPr>
          <w:b/>
          <w:i/>
          <w:sz w:val="28"/>
        </w:rPr>
        <w:t>Example</w:t>
      </w:r>
    </w:p>
    <w:p w:rsidR="0052710F" w:rsidRDefault="00D43A6C" w:rsidP="0052710F">
      <w:pPr>
        <w:spacing w:after="120"/>
      </w:pPr>
      <w:r>
        <w:t xml:space="preserve">Compare those two data values by finding </w:t>
      </w:r>
      <w:r w:rsidRPr="00C26978">
        <w:rPr>
          <w:i/>
          <w:sz w:val="26"/>
          <w:szCs w:val="26"/>
        </w:rPr>
        <w:t>z</w:t>
      </w:r>
      <w:r>
        <w:t xml:space="preserve"> score.</w:t>
      </w:r>
    </w:p>
    <w:p w:rsidR="0052710F" w:rsidRDefault="0052710F" w:rsidP="0052710F">
      <w:pPr>
        <w:spacing w:line="360" w:lineRule="auto"/>
      </w:pPr>
      <w:r>
        <w:t>Men heights</w:t>
      </w:r>
    </w:p>
    <w:tbl>
      <w:tblPr>
        <w:tblStyle w:val="TableGrid"/>
        <w:tblW w:w="4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707"/>
        <w:gridCol w:w="707"/>
        <w:gridCol w:w="707"/>
        <w:gridCol w:w="708"/>
        <w:gridCol w:w="708"/>
        <w:gridCol w:w="708"/>
        <w:gridCol w:w="708"/>
        <w:gridCol w:w="708"/>
        <w:gridCol w:w="708"/>
        <w:gridCol w:w="708"/>
        <w:gridCol w:w="719"/>
        <w:gridCol w:w="708"/>
        <w:gridCol w:w="708"/>
      </w:tblGrid>
      <w:tr w:rsidR="0052710F" w:rsidRPr="0052710F" w:rsidTr="00F70C18">
        <w:trPr>
          <w:jc w:val="center"/>
        </w:trPr>
        <w:tc>
          <w:tcPr>
            <w:tcW w:w="745" w:type="dxa"/>
          </w:tcPr>
          <w:p w:rsidR="0052710F" w:rsidRPr="0052710F" w:rsidRDefault="0052710F" w:rsidP="00F70C18">
            <w:pPr>
              <w:rPr>
                <w:sz w:val="22"/>
              </w:rPr>
            </w:pPr>
            <w:r w:rsidRPr="0052710F">
              <w:rPr>
                <w:sz w:val="22"/>
              </w:rPr>
              <w:t>70.8</w:t>
            </w:r>
          </w:p>
        </w:tc>
        <w:tc>
          <w:tcPr>
            <w:tcW w:w="745" w:type="dxa"/>
          </w:tcPr>
          <w:p w:rsidR="0052710F" w:rsidRPr="0052710F" w:rsidRDefault="0052710F" w:rsidP="00F70C18">
            <w:pPr>
              <w:rPr>
                <w:sz w:val="22"/>
              </w:rPr>
            </w:pPr>
            <w:r w:rsidRPr="0052710F">
              <w:rPr>
                <w:sz w:val="22"/>
              </w:rPr>
              <w:t>66.2</w:t>
            </w:r>
          </w:p>
        </w:tc>
        <w:tc>
          <w:tcPr>
            <w:tcW w:w="745" w:type="dxa"/>
          </w:tcPr>
          <w:p w:rsidR="0052710F" w:rsidRPr="0052710F" w:rsidRDefault="0052710F" w:rsidP="00F70C18">
            <w:pPr>
              <w:rPr>
                <w:sz w:val="22"/>
              </w:rPr>
            </w:pPr>
            <w:r w:rsidRPr="0052710F">
              <w:rPr>
                <w:sz w:val="22"/>
              </w:rPr>
              <w:t>71.7</w:t>
            </w:r>
          </w:p>
        </w:tc>
        <w:tc>
          <w:tcPr>
            <w:tcW w:w="745" w:type="dxa"/>
          </w:tcPr>
          <w:p w:rsidR="0052710F" w:rsidRPr="0052710F" w:rsidRDefault="0052710F" w:rsidP="00F70C18">
            <w:pPr>
              <w:rPr>
                <w:sz w:val="22"/>
              </w:rPr>
            </w:pPr>
            <w:r w:rsidRPr="0052710F">
              <w:rPr>
                <w:sz w:val="22"/>
              </w:rPr>
              <w:t>68.7</w:t>
            </w:r>
          </w:p>
        </w:tc>
        <w:tc>
          <w:tcPr>
            <w:tcW w:w="746" w:type="dxa"/>
          </w:tcPr>
          <w:p w:rsidR="0052710F" w:rsidRPr="0052710F" w:rsidRDefault="0052710F" w:rsidP="00F70C18">
            <w:pPr>
              <w:rPr>
                <w:sz w:val="22"/>
              </w:rPr>
            </w:pPr>
            <w:r w:rsidRPr="0052710F">
              <w:rPr>
                <w:sz w:val="22"/>
              </w:rPr>
              <w:t>67.6</w:t>
            </w:r>
          </w:p>
        </w:tc>
        <w:tc>
          <w:tcPr>
            <w:tcW w:w="746" w:type="dxa"/>
          </w:tcPr>
          <w:p w:rsidR="0052710F" w:rsidRPr="0052710F" w:rsidRDefault="0052710F" w:rsidP="00F70C18">
            <w:pPr>
              <w:rPr>
                <w:sz w:val="22"/>
              </w:rPr>
            </w:pPr>
            <w:r w:rsidRPr="0052710F">
              <w:rPr>
                <w:sz w:val="22"/>
              </w:rPr>
              <w:t>69.2</w:t>
            </w:r>
          </w:p>
        </w:tc>
        <w:tc>
          <w:tcPr>
            <w:tcW w:w="746" w:type="dxa"/>
          </w:tcPr>
          <w:p w:rsidR="0052710F" w:rsidRPr="0052710F" w:rsidRDefault="0052710F" w:rsidP="00F70C18">
            <w:pPr>
              <w:rPr>
                <w:sz w:val="22"/>
              </w:rPr>
            </w:pPr>
            <w:r w:rsidRPr="0052710F">
              <w:rPr>
                <w:sz w:val="22"/>
              </w:rPr>
              <w:t>66.5</w:t>
            </w:r>
          </w:p>
        </w:tc>
        <w:tc>
          <w:tcPr>
            <w:tcW w:w="746" w:type="dxa"/>
          </w:tcPr>
          <w:p w:rsidR="0052710F" w:rsidRPr="0052710F" w:rsidRDefault="0052710F" w:rsidP="00F70C18">
            <w:pPr>
              <w:rPr>
                <w:sz w:val="22"/>
              </w:rPr>
            </w:pPr>
            <w:r w:rsidRPr="0052710F">
              <w:rPr>
                <w:sz w:val="22"/>
              </w:rPr>
              <w:t>67.2</w:t>
            </w:r>
          </w:p>
        </w:tc>
        <w:tc>
          <w:tcPr>
            <w:tcW w:w="746" w:type="dxa"/>
          </w:tcPr>
          <w:p w:rsidR="0052710F" w:rsidRPr="0052710F" w:rsidRDefault="0052710F" w:rsidP="00F70C18">
            <w:pPr>
              <w:rPr>
                <w:sz w:val="22"/>
              </w:rPr>
            </w:pPr>
            <w:r w:rsidRPr="0052710F">
              <w:rPr>
                <w:sz w:val="22"/>
              </w:rPr>
              <w:t>68.3</w:t>
            </w:r>
          </w:p>
        </w:tc>
        <w:tc>
          <w:tcPr>
            <w:tcW w:w="746" w:type="dxa"/>
          </w:tcPr>
          <w:p w:rsidR="0052710F" w:rsidRPr="0052710F" w:rsidRDefault="0052710F" w:rsidP="00F70C18">
            <w:pPr>
              <w:rPr>
                <w:sz w:val="22"/>
              </w:rPr>
            </w:pPr>
            <w:r w:rsidRPr="0052710F">
              <w:rPr>
                <w:sz w:val="22"/>
              </w:rPr>
              <w:t>65.6</w:t>
            </w:r>
          </w:p>
        </w:tc>
        <w:tc>
          <w:tcPr>
            <w:tcW w:w="746" w:type="dxa"/>
          </w:tcPr>
          <w:p w:rsidR="0052710F" w:rsidRPr="0052710F" w:rsidRDefault="0052710F" w:rsidP="00F70C18">
            <w:pPr>
              <w:rPr>
                <w:sz w:val="22"/>
              </w:rPr>
            </w:pPr>
            <w:r w:rsidRPr="0052710F">
              <w:rPr>
                <w:sz w:val="22"/>
              </w:rPr>
              <w:t>63.0</w:t>
            </w:r>
          </w:p>
        </w:tc>
        <w:tc>
          <w:tcPr>
            <w:tcW w:w="746" w:type="dxa"/>
          </w:tcPr>
          <w:p w:rsidR="0052710F" w:rsidRPr="0052710F" w:rsidRDefault="0052710F" w:rsidP="00F70C18">
            <w:pPr>
              <w:rPr>
                <w:sz w:val="22"/>
              </w:rPr>
            </w:pPr>
            <w:r w:rsidRPr="0052710F">
              <w:rPr>
                <w:sz w:val="22"/>
              </w:rPr>
              <w:t>68.3</w:t>
            </w:r>
          </w:p>
        </w:tc>
        <w:tc>
          <w:tcPr>
            <w:tcW w:w="746" w:type="dxa"/>
          </w:tcPr>
          <w:p w:rsidR="0052710F" w:rsidRPr="0052710F" w:rsidRDefault="0052710F" w:rsidP="00F70C18">
            <w:pPr>
              <w:rPr>
                <w:sz w:val="22"/>
              </w:rPr>
            </w:pPr>
            <w:r w:rsidRPr="0052710F">
              <w:rPr>
                <w:sz w:val="22"/>
              </w:rPr>
              <w:t>73.1</w:t>
            </w:r>
          </w:p>
        </w:tc>
        <w:tc>
          <w:tcPr>
            <w:tcW w:w="746" w:type="dxa"/>
          </w:tcPr>
          <w:p w:rsidR="0052710F" w:rsidRPr="0052710F" w:rsidRDefault="0052710F" w:rsidP="00F70C18">
            <w:pPr>
              <w:rPr>
                <w:sz w:val="22"/>
              </w:rPr>
            </w:pPr>
            <w:r w:rsidRPr="0052710F">
              <w:rPr>
                <w:sz w:val="22"/>
              </w:rPr>
              <w:t>67.6</w:t>
            </w:r>
          </w:p>
        </w:tc>
      </w:tr>
      <w:tr w:rsidR="0052710F" w:rsidRPr="0052710F" w:rsidTr="00F70C18">
        <w:trPr>
          <w:jc w:val="center"/>
        </w:trPr>
        <w:tc>
          <w:tcPr>
            <w:tcW w:w="745" w:type="dxa"/>
          </w:tcPr>
          <w:p w:rsidR="0052710F" w:rsidRPr="0052710F" w:rsidRDefault="0052710F" w:rsidP="00F70C18">
            <w:pPr>
              <w:rPr>
                <w:sz w:val="22"/>
              </w:rPr>
            </w:pPr>
            <w:r w:rsidRPr="0052710F">
              <w:rPr>
                <w:sz w:val="22"/>
              </w:rPr>
              <w:t>68.0</w:t>
            </w:r>
          </w:p>
        </w:tc>
        <w:tc>
          <w:tcPr>
            <w:tcW w:w="745" w:type="dxa"/>
          </w:tcPr>
          <w:p w:rsidR="0052710F" w:rsidRPr="0052710F" w:rsidRDefault="0052710F" w:rsidP="00F70C18">
            <w:pPr>
              <w:rPr>
                <w:sz w:val="22"/>
              </w:rPr>
            </w:pPr>
            <w:r w:rsidRPr="0052710F">
              <w:rPr>
                <w:sz w:val="22"/>
              </w:rPr>
              <w:t>71.0</w:t>
            </w:r>
          </w:p>
        </w:tc>
        <w:tc>
          <w:tcPr>
            <w:tcW w:w="745" w:type="dxa"/>
          </w:tcPr>
          <w:p w:rsidR="0052710F" w:rsidRPr="0052710F" w:rsidRDefault="0052710F" w:rsidP="00F70C18">
            <w:pPr>
              <w:rPr>
                <w:sz w:val="22"/>
              </w:rPr>
            </w:pPr>
            <w:r w:rsidRPr="0052710F">
              <w:rPr>
                <w:sz w:val="22"/>
              </w:rPr>
              <w:t>61.3</w:t>
            </w:r>
          </w:p>
        </w:tc>
        <w:tc>
          <w:tcPr>
            <w:tcW w:w="745" w:type="dxa"/>
          </w:tcPr>
          <w:p w:rsidR="0052710F" w:rsidRPr="0052710F" w:rsidRDefault="0052710F" w:rsidP="00F70C18">
            <w:pPr>
              <w:rPr>
                <w:sz w:val="22"/>
              </w:rPr>
            </w:pPr>
            <w:r w:rsidRPr="0052710F">
              <w:rPr>
                <w:sz w:val="22"/>
              </w:rPr>
              <w:t>76.2</w:t>
            </w:r>
          </w:p>
        </w:tc>
        <w:tc>
          <w:tcPr>
            <w:tcW w:w="746" w:type="dxa"/>
          </w:tcPr>
          <w:p w:rsidR="0052710F" w:rsidRPr="0052710F" w:rsidRDefault="0052710F" w:rsidP="00F70C18">
            <w:pPr>
              <w:rPr>
                <w:sz w:val="22"/>
              </w:rPr>
            </w:pPr>
            <w:r w:rsidRPr="0052710F">
              <w:rPr>
                <w:sz w:val="22"/>
              </w:rPr>
              <w:t>66.3</w:t>
            </w:r>
          </w:p>
        </w:tc>
        <w:tc>
          <w:tcPr>
            <w:tcW w:w="746" w:type="dxa"/>
          </w:tcPr>
          <w:p w:rsidR="0052710F" w:rsidRPr="0052710F" w:rsidRDefault="0052710F" w:rsidP="00F70C18">
            <w:pPr>
              <w:rPr>
                <w:sz w:val="22"/>
              </w:rPr>
            </w:pPr>
            <w:r w:rsidRPr="0052710F">
              <w:rPr>
                <w:sz w:val="22"/>
              </w:rPr>
              <w:t>69.7</w:t>
            </w:r>
          </w:p>
        </w:tc>
        <w:tc>
          <w:tcPr>
            <w:tcW w:w="746" w:type="dxa"/>
          </w:tcPr>
          <w:p w:rsidR="0052710F" w:rsidRPr="0052710F" w:rsidRDefault="0052710F" w:rsidP="00F70C18">
            <w:pPr>
              <w:rPr>
                <w:sz w:val="22"/>
              </w:rPr>
            </w:pPr>
            <w:r w:rsidRPr="0052710F">
              <w:rPr>
                <w:sz w:val="22"/>
              </w:rPr>
              <w:t>65.4</w:t>
            </w:r>
          </w:p>
        </w:tc>
        <w:tc>
          <w:tcPr>
            <w:tcW w:w="746" w:type="dxa"/>
          </w:tcPr>
          <w:p w:rsidR="0052710F" w:rsidRPr="0052710F" w:rsidRDefault="0052710F" w:rsidP="00F70C18">
            <w:pPr>
              <w:rPr>
                <w:sz w:val="22"/>
              </w:rPr>
            </w:pPr>
            <w:r w:rsidRPr="0052710F">
              <w:rPr>
                <w:sz w:val="22"/>
              </w:rPr>
              <w:t>70.0</w:t>
            </w:r>
          </w:p>
        </w:tc>
        <w:tc>
          <w:tcPr>
            <w:tcW w:w="746" w:type="dxa"/>
          </w:tcPr>
          <w:p w:rsidR="0052710F" w:rsidRPr="0052710F" w:rsidRDefault="0052710F" w:rsidP="00F70C18">
            <w:pPr>
              <w:rPr>
                <w:sz w:val="22"/>
              </w:rPr>
            </w:pPr>
            <w:r w:rsidRPr="0052710F">
              <w:rPr>
                <w:sz w:val="22"/>
              </w:rPr>
              <w:t>62.9</w:t>
            </w:r>
          </w:p>
        </w:tc>
        <w:tc>
          <w:tcPr>
            <w:tcW w:w="746" w:type="dxa"/>
          </w:tcPr>
          <w:p w:rsidR="0052710F" w:rsidRPr="0052710F" w:rsidRDefault="0052710F" w:rsidP="00F70C18">
            <w:pPr>
              <w:rPr>
                <w:sz w:val="22"/>
              </w:rPr>
            </w:pPr>
            <w:r w:rsidRPr="0052710F">
              <w:rPr>
                <w:sz w:val="22"/>
              </w:rPr>
              <w:t>68.5</w:t>
            </w:r>
          </w:p>
        </w:tc>
        <w:tc>
          <w:tcPr>
            <w:tcW w:w="746" w:type="dxa"/>
          </w:tcPr>
          <w:p w:rsidR="0052710F" w:rsidRPr="0052710F" w:rsidRDefault="0052710F" w:rsidP="00F70C18">
            <w:pPr>
              <w:rPr>
                <w:sz w:val="22"/>
              </w:rPr>
            </w:pPr>
            <w:r w:rsidRPr="0052710F">
              <w:rPr>
                <w:sz w:val="22"/>
              </w:rPr>
              <w:t>68.3</w:t>
            </w:r>
          </w:p>
        </w:tc>
        <w:tc>
          <w:tcPr>
            <w:tcW w:w="746" w:type="dxa"/>
          </w:tcPr>
          <w:p w:rsidR="0052710F" w:rsidRPr="0052710F" w:rsidRDefault="0052710F" w:rsidP="00F70C18">
            <w:pPr>
              <w:rPr>
                <w:sz w:val="22"/>
              </w:rPr>
            </w:pPr>
            <w:r w:rsidRPr="0052710F">
              <w:rPr>
                <w:sz w:val="22"/>
              </w:rPr>
              <w:t>69.4</w:t>
            </w:r>
          </w:p>
        </w:tc>
        <w:tc>
          <w:tcPr>
            <w:tcW w:w="746" w:type="dxa"/>
          </w:tcPr>
          <w:p w:rsidR="0052710F" w:rsidRPr="0052710F" w:rsidRDefault="0052710F" w:rsidP="00F70C18">
            <w:pPr>
              <w:rPr>
                <w:sz w:val="22"/>
              </w:rPr>
            </w:pPr>
            <w:r w:rsidRPr="0052710F">
              <w:rPr>
                <w:sz w:val="22"/>
              </w:rPr>
              <w:t>69.2</w:t>
            </w:r>
          </w:p>
        </w:tc>
        <w:tc>
          <w:tcPr>
            <w:tcW w:w="746" w:type="dxa"/>
          </w:tcPr>
          <w:p w:rsidR="0052710F" w:rsidRPr="0052710F" w:rsidRDefault="0052710F" w:rsidP="00F70C18">
            <w:pPr>
              <w:rPr>
                <w:sz w:val="22"/>
              </w:rPr>
            </w:pPr>
            <w:r w:rsidRPr="0052710F">
              <w:rPr>
                <w:sz w:val="22"/>
              </w:rPr>
              <w:t>68.0</w:t>
            </w:r>
          </w:p>
        </w:tc>
      </w:tr>
      <w:tr w:rsidR="0052710F" w:rsidRPr="0052710F" w:rsidTr="00F70C18">
        <w:trPr>
          <w:jc w:val="center"/>
        </w:trPr>
        <w:tc>
          <w:tcPr>
            <w:tcW w:w="745" w:type="dxa"/>
          </w:tcPr>
          <w:p w:rsidR="0052710F" w:rsidRPr="0052710F" w:rsidRDefault="0052710F" w:rsidP="00F70C18">
            <w:pPr>
              <w:rPr>
                <w:sz w:val="22"/>
              </w:rPr>
            </w:pPr>
            <w:r w:rsidRPr="0052710F">
              <w:rPr>
                <w:sz w:val="22"/>
              </w:rPr>
              <w:t>71.9</w:t>
            </w:r>
          </w:p>
        </w:tc>
        <w:tc>
          <w:tcPr>
            <w:tcW w:w="745" w:type="dxa"/>
          </w:tcPr>
          <w:p w:rsidR="0052710F" w:rsidRPr="0052710F" w:rsidRDefault="0052710F" w:rsidP="00F70C18">
            <w:pPr>
              <w:rPr>
                <w:sz w:val="22"/>
              </w:rPr>
            </w:pPr>
            <w:r w:rsidRPr="0052710F">
              <w:rPr>
                <w:sz w:val="22"/>
              </w:rPr>
              <w:t>66.1</w:t>
            </w:r>
          </w:p>
        </w:tc>
        <w:tc>
          <w:tcPr>
            <w:tcW w:w="745" w:type="dxa"/>
          </w:tcPr>
          <w:p w:rsidR="0052710F" w:rsidRPr="0052710F" w:rsidRDefault="0052710F" w:rsidP="00F70C18">
            <w:pPr>
              <w:rPr>
                <w:sz w:val="22"/>
              </w:rPr>
            </w:pPr>
            <w:r w:rsidRPr="0052710F">
              <w:rPr>
                <w:sz w:val="22"/>
              </w:rPr>
              <w:t>72.4</w:t>
            </w:r>
          </w:p>
        </w:tc>
        <w:tc>
          <w:tcPr>
            <w:tcW w:w="745" w:type="dxa"/>
          </w:tcPr>
          <w:p w:rsidR="0052710F" w:rsidRPr="0052710F" w:rsidRDefault="0052710F" w:rsidP="00F70C18">
            <w:pPr>
              <w:rPr>
                <w:sz w:val="22"/>
              </w:rPr>
            </w:pPr>
            <w:r w:rsidRPr="0052710F">
              <w:rPr>
                <w:sz w:val="22"/>
              </w:rPr>
              <w:t>73.0</w:t>
            </w:r>
          </w:p>
        </w:tc>
        <w:tc>
          <w:tcPr>
            <w:tcW w:w="746" w:type="dxa"/>
          </w:tcPr>
          <w:p w:rsidR="0052710F" w:rsidRPr="0052710F" w:rsidRDefault="0052710F" w:rsidP="00F70C18">
            <w:pPr>
              <w:rPr>
                <w:sz w:val="22"/>
              </w:rPr>
            </w:pPr>
            <w:r w:rsidRPr="0052710F">
              <w:rPr>
                <w:sz w:val="22"/>
              </w:rPr>
              <w:t>68.0</w:t>
            </w:r>
          </w:p>
        </w:tc>
        <w:tc>
          <w:tcPr>
            <w:tcW w:w="746" w:type="dxa"/>
          </w:tcPr>
          <w:p w:rsidR="0052710F" w:rsidRPr="0052710F" w:rsidRDefault="0052710F" w:rsidP="00F70C18">
            <w:pPr>
              <w:rPr>
                <w:sz w:val="22"/>
              </w:rPr>
            </w:pPr>
            <w:r w:rsidRPr="0052710F">
              <w:rPr>
                <w:sz w:val="22"/>
              </w:rPr>
              <w:t>68.7</w:t>
            </w:r>
          </w:p>
        </w:tc>
        <w:tc>
          <w:tcPr>
            <w:tcW w:w="746" w:type="dxa"/>
          </w:tcPr>
          <w:p w:rsidR="0052710F" w:rsidRPr="0052710F" w:rsidRDefault="0052710F" w:rsidP="00F70C18">
            <w:pPr>
              <w:rPr>
                <w:sz w:val="22"/>
              </w:rPr>
            </w:pPr>
            <w:r w:rsidRPr="0052710F">
              <w:rPr>
                <w:sz w:val="22"/>
              </w:rPr>
              <w:t>70.3</w:t>
            </w:r>
          </w:p>
        </w:tc>
        <w:tc>
          <w:tcPr>
            <w:tcW w:w="746" w:type="dxa"/>
          </w:tcPr>
          <w:p w:rsidR="0052710F" w:rsidRPr="0052710F" w:rsidRDefault="0052710F" w:rsidP="00F70C18">
            <w:pPr>
              <w:rPr>
                <w:sz w:val="22"/>
              </w:rPr>
            </w:pPr>
            <w:r w:rsidRPr="0052710F">
              <w:rPr>
                <w:sz w:val="22"/>
              </w:rPr>
              <w:t>63.7</w:t>
            </w:r>
          </w:p>
        </w:tc>
        <w:tc>
          <w:tcPr>
            <w:tcW w:w="746" w:type="dxa"/>
          </w:tcPr>
          <w:p w:rsidR="0052710F" w:rsidRPr="0052710F" w:rsidRDefault="0052710F" w:rsidP="00F70C18">
            <w:pPr>
              <w:rPr>
                <w:sz w:val="22"/>
              </w:rPr>
            </w:pPr>
            <w:r w:rsidRPr="0052710F">
              <w:rPr>
                <w:sz w:val="22"/>
              </w:rPr>
              <w:t>71.1</w:t>
            </w:r>
          </w:p>
        </w:tc>
        <w:tc>
          <w:tcPr>
            <w:tcW w:w="746" w:type="dxa"/>
          </w:tcPr>
          <w:p w:rsidR="0052710F" w:rsidRPr="0052710F" w:rsidRDefault="0052710F" w:rsidP="00F70C18">
            <w:pPr>
              <w:rPr>
                <w:sz w:val="22"/>
              </w:rPr>
            </w:pPr>
            <w:r w:rsidRPr="0052710F">
              <w:rPr>
                <w:sz w:val="22"/>
              </w:rPr>
              <w:t>65.6</w:t>
            </w:r>
          </w:p>
        </w:tc>
        <w:tc>
          <w:tcPr>
            <w:tcW w:w="746" w:type="dxa"/>
          </w:tcPr>
          <w:p w:rsidR="0052710F" w:rsidRPr="0052710F" w:rsidRDefault="0052710F" w:rsidP="00F70C18">
            <w:pPr>
              <w:rPr>
                <w:sz w:val="22"/>
              </w:rPr>
            </w:pPr>
            <w:r w:rsidRPr="0052710F">
              <w:rPr>
                <w:sz w:val="22"/>
              </w:rPr>
              <w:t>68.3</w:t>
            </w:r>
          </w:p>
        </w:tc>
        <w:tc>
          <w:tcPr>
            <w:tcW w:w="746" w:type="dxa"/>
          </w:tcPr>
          <w:p w:rsidR="0052710F" w:rsidRPr="0052710F" w:rsidRDefault="0052710F" w:rsidP="00F70C18">
            <w:pPr>
              <w:rPr>
                <w:sz w:val="22"/>
              </w:rPr>
            </w:pPr>
            <w:r w:rsidRPr="0052710F">
              <w:rPr>
                <w:rFonts w:ascii="Arial" w:eastAsia="Times New Roman" w:hAnsi="Arial" w:cs="Arial"/>
                <w:sz w:val="22"/>
                <w:szCs w:val="20"/>
              </w:rPr>
              <w:t>66.3</w:t>
            </w:r>
          </w:p>
        </w:tc>
        <w:tc>
          <w:tcPr>
            <w:tcW w:w="746" w:type="dxa"/>
          </w:tcPr>
          <w:p w:rsidR="0052710F" w:rsidRPr="0052710F" w:rsidRDefault="0052710F" w:rsidP="00F70C18">
            <w:pPr>
              <w:rPr>
                <w:sz w:val="22"/>
              </w:rPr>
            </w:pPr>
          </w:p>
        </w:tc>
        <w:tc>
          <w:tcPr>
            <w:tcW w:w="746" w:type="dxa"/>
          </w:tcPr>
          <w:p w:rsidR="0052710F" w:rsidRPr="0052710F" w:rsidRDefault="0052710F" w:rsidP="00F70C18">
            <w:pPr>
              <w:rPr>
                <w:sz w:val="22"/>
              </w:rPr>
            </w:pPr>
          </w:p>
        </w:tc>
      </w:tr>
    </w:tbl>
    <w:p w:rsidR="0052710F" w:rsidRDefault="0052710F" w:rsidP="0052710F"/>
    <w:p w:rsidR="0052710F" w:rsidRDefault="0052710F" w:rsidP="0052710F">
      <w:pPr>
        <w:spacing w:line="360" w:lineRule="auto"/>
      </w:pPr>
      <w:r>
        <w:t>Men weights</w:t>
      </w:r>
    </w:p>
    <w:tbl>
      <w:tblPr>
        <w:tblStyle w:val="TableGrid"/>
        <w:tblW w:w="49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787"/>
        <w:gridCol w:w="787"/>
        <w:gridCol w:w="787"/>
        <w:gridCol w:w="787"/>
        <w:gridCol w:w="787"/>
        <w:gridCol w:w="787"/>
        <w:gridCol w:w="787"/>
        <w:gridCol w:w="787"/>
        <w:gridCol w:w="787"/>
        <w:gridCol w:w="787"/>
        <w:gridCol w:w="787"/>
        <w:gridCol w:w="788"/>
      </w:tblGrid>
      <w:tr w:rsidR="0052710F" w:rsidRPr="0052710F" w:rsidTr="00F70C18">
        <w:trPr>
          <w:jc w:val="right"/>
        </w:trPr>
        <w:tc>
          <w:tcPr>
            <w:tcW w:w="803" w:type="dxa"/>
            <w:vAlign w:val="center"/>
          </w:tcPr>
          <w:p w:rsidR="0052710F" w:rsidRPr="0052710F" w:rsidRDefault="0052710F" w:rsidP="00F70C18">
            <w:pPr>
              <w:jc w:val="center"/>
              <w:rPr>
                <w:sz w:val="22"/>
              </w:rPr>
            </w:pPr>
            <w:r w:rsidRPr="0052710F">
              <w:rPr>
                <w:sz w:val="22"/>
              </w:rPr>
              <w:t>169.1</w:t>
            </w:r>
          </w:p>
        </w:tc>
        <w:tc>
          <w:tcPr>
            <w:tcW w:w="803" w:type="dxa"/>
            <w:vAlign w:val="center"/>
          </w:tcPr>
          <w:p w:rsidR="0052710F" w:rsidRPr="0052710F" w:rsidRDefault="0052710F" w:rsidP="00F70C18">
            <w:pPr>
              <w:jc w:val="center"/>
              <w:rPr>
                <w:sz w:val="22"/>
              </w:rPr>
            </w:pPr>
            <w:r w:rsidRPr="0052710F">
              <w:rPr>
                <w:sz w:val="22"/>
              </w:rPr>
              <w:t>144.2</w:t>
            </w:r>
          </w:p>
        </w:tc>
        <w:tc>
          <w:tcPr>
            <w:tcW w:w="803" w:type="dxa"/>
            <w:vAlign w:val="center"/>
          </w:tcPr>
          <w:p w:rsidR="0052710F" w:rsidRPr="0052710F" w:rsidRDefault="0052710F" w:rsidP="00F70C18">
            <w:pPr>
              <w:jc w:val="center"/>
              <w:rPr>
                <w:sz w:val="22"/>
              </w:rPr>
            </w:pPr>
            <w:r w:rsidRPr="0052710F">
              <w:rPr>
                <w:sz w:val="22"/>
              </w:rPr>
              <w:t>179.3</w:t>
            </w:r>
          </w:p>
        </w:tc>
        <w:tc>
          <w:tcPr>
            <w:tcW w:w="803" w:type="dxa"/>
            <w:vAlign w:val="center"/>
          </w:tcPr>
          <w:p w:rsidR="0052710F" w:rsidRPr="0052710F" w:rsidRDefault="0052710F" w:rsidP="00F70C18">
            <w:pPr>
              <w:jc w:val="center"/>
              <w:rPr>
                <w:sz w:val="22"/>
              </w:rPr>
            </w:pPr>
            <w:r w:rsidRPr="0052710F">
              <w:rPr>
                <w:sz w:val="22"/>
              </w:rPr>
              <w:t>175.8</w:t>
            </w:r>
          </w:p>
        </w:tc>
        <w:tc>
          <w:tcPr>
            <w:tcW w:w="803" w:type="dxa"/>
            <w:vAlign w:val="center"/>
          </w:tcPr>
          <w:p w:rsidR="0052710F" w:rsidRPr="0052710F" w:rsidRDefault="0052710F" w:rsidP="00F70C18">
            <w:pPr>
              <w:jc w:val="center"/>
              <w:rPr>
                <w:sz w:val="22"/>
              </w:rPr>
            </w:pPr>
            <w:r w:rsidRPr="0052710F">
              <w:rPr>
                <w:sz w:val="22"/>
              </w:rPr>
              <w:t>152.6</w:t>
            </w:r>
          </w:p>
        </w:tc>
        <w:tc>
          <w:tcPr>
            <w:tcW w:w="803" w:type="dxa"/>
            <w:vAlign w:val="center"/>
          </w:tcPr>
          <w:p w:rsidR="0052710F" w:rsidRPr="0052710F" w:rsidRDefault="0052710F" w:rsidP="00F70C18">
            <w:pPr>
              <w:jc w:val="center"/>
              <w:rPr>
                <w:sz w:val="22"/>
              </w:rPr>
            </w:pPr>
            <w:r w:rsidRPr="0052710F">
              <w:rPr>
                <w:sz w:val="22"/>
              </w:rPr>
              <w:t>166.8</w:t>
            </w:r>
          </w:p>
        </w:tc>
        <w:tc>
          <w:tcPr>
            <w:tcW w:w="803" w:type="dxa"/>
            <w:vAlign w:val="center"/>
          </w:tcPr>
          <w:p w:rsidR="0052710F" w:rsidRPr="0052710F" w:rsidRDefault="0052710F" w:rsidP="00F70C18">
            <w:pPr>
              <w:jc w:val="center"/>
              <w:rPr>
                <w:sz w:val="22"/>
              </w:rPr>
            </w:pPr>
            <w:r w:rsidRPr="0052710F">
              <w:rPr>
                <w:sz w:val="22"/>
              </w:rPr>
              <w:t>135.0</w:t>
            </w:r>
          </w:p>
        </w:tc>
        <w:tc>
          <w:tcPr>
            <w:tcW w:w="803" w:type="dxa"/>
            <w:vAlign w:val="center"/>
          </w:tcPr>
          <w:p w:rsidR="0052710F" w:rsidRPr="0052710F" w:rsidRDefault="0052710F" w:rsidP="00F70C18">
            <w:pPr>
              <w:jc w:val="center"/>
              <w:rPr>
                <w:sz w:val="22"/>
              </w:rPr>
            </w:pPr>
            <w:r w:rsidRPr="0052710F">
              <w:rPr>
                <w:sz w:val="22"/>
              </w:rPr>
              <w:t>201.5</w:t>
            </w:r>
          </w:p>
        </w:tc>
        <w:tc>
          <w:tcPr>
            <w:tcW w:w="803" w:type="dxa"/>
            <w:vAlign w:val="center"/>
          </w:tcPr>
          <w:p w:rsidR="0052710F" w:rsidRPr="0052710F" w:rsidRDefault="0052710F" w:rsidP="00F70C18">
            <w:pPr>
              <w:jc w:val="center"/>
              <w:rPr>
                <w:sz w:val="22"/>
              </w:rPr>
            </w:pPr>
            <w:r w:rsidRPr="0052710F">
              <w:rPr>
                <w:sz w:val="22"/>
              </w:rPr>
              <w:t>175.2</w:t>
            </w:r>
          </w:p>
        </w:tc>
        <w:tc>
          <w:tcPr>
            <w:tcW w:w="803" w:type="dxa"/>
            <w:vAlign w:val="center"/>
          </w:tcPr>
          <w:p w:rsidR="0052710F" w:rsidRPr="0052710F" w:rsidRDefault="0052710F" w:rsidP="00F70C18">
            <w:pPr>
              <w:jc w:val="center"/>
              <w:rPr>
                <w:sz w:val="22"/>
              </w:rPr>
            </w:pPr>
            <w:r w:rsidRPr="0052710F">
              <w:rPr>
                <w:sz w:val="22"/>
              </w:rPr>
              <w:t>139.0</w:t>
            </w:r>
          </w:p>
        </w:tc>
        <w:tc>
          <w:tcPr>
            <w:tcW w:w="803" w:type="dxa"/>
            <w:vAlign w:val="center"/>
          </w:tcPr>
          <w:p w:rsidR="0052710F" w:rsidRPr="0052710F" w:rsidRDefault="0052710F" w:rsidP="00F70C18">
            <w:pPr>
              <w:jc w:val="center"/>
              <w:rPr>
                <w:sz w:val="22"/>
              </w:rPr>
            </w:pPr>
            <w:r w:rsidRPr="0052710F">
              <w:rPr>
                <w:sz w:val="22"/>
              </w:rPr>
              <w:t>156.3</w:t>
            </w:r>
          </w:p>
        </w:tc>
        <w:tc>
          <w:tcPr>
            <w:tcW w:w="803" w:type="dxa"/>
            <w:vAlign w:val="center"/>
          </w:tcPr>
          <w:p w:rsidR="0052710F" w:rsidRPr="0052710F" w:rsidRDefault="0052710F" w:rsidP="00F70C18">
            <w:pPr>
              <w:jc w:val="center"/>
              <w:rPr>
                <w:sz w:val="22"/>
              </w:rPr>
            </w:pPr>
            <w:r w:rsidRPr="0052710F">
              <w:rPr>
                <w:sz w:val="22"/>
              </w:rPr>
              <w:t>186.6</w:t>
            </w:r>
          </w:p>
        </w:tc>
        <w:tc>
          <w:tcPr>
            <w:tcW w:w="804" w:type="dxa"/>
            <w:vAlign w:val="center"/>
          </w:tcPr>
          <w:p w:rsidR="0052710F" w:rsidRPr="0052710F" w:rsidRDefault="0052710F" w:rsidP="00F70C18">
            <w:pPr>
              <w:jc w:val="center"/>
              <w:rPr>
                <w:sz w:val="22"/>
              </w:rPr>
            </w:pPr>
            <w:r w:rsidRPr="0052710F">
              <w:rPr>
                <w:sz w:val="22"/>
              </w:rPr>
              <w:t>191.1</w:t>
            </w:r>
          </w:p>
        </w:tc>
      </w:tr>
      <w:tr w:rsidR="0052710F" w:rsidRPr="0052710F" w:rsidTr="00F70C18">
        <w:trPr>
          <w:jc w:val="right"/>
        </w:trPr>
        <w:tc>
          <w:tcPr>
            <w:tcW w:w="803" w:type="dxa"/>
            <w:vAlign w:val="center"/>
          </w:tcPr>
          <w:p w:rsidR="0052710F" w:rsidRPr="0052710F" w:rsidRDefault="0052710F" w:rsidP="00F70C18">
            <w:pPr>
              <w:jc w:val="center"/>
              <w:rPr>
                <w:sz w:val="22"/>
              </w:rPr>
            </w:pPr>
            <w:r w:rsidRPr="0052710F">
              <w:rPr>
                <w:sz w:val="22"/>
              </w:rPr>
              <w:t>151.3</w:t>
            </w:r>
          </w:p>
        </w:tc>
        <w:tc>
          <w:tcPr>
            <w:tcW w:w="803" w:type="dxa"/>
            <w:vAlign w:val="center"/>
          </w:tcPr>
          <w:p w:rsidR="0052710F" w:rsidRPr="0052710F" w:rsidRDefault="0052710F" w:rsidP="00F70C18">
            <w:pPr>
              <w:jc w:val="center"/>
              <w:rPr>
                <w:sz w:val="22"/>
              </w:rPr>
            </w:pPr>
            <w:r w:rsidRPr="0052710F">
              <w:rPr>
                <w:sz w:val="22"/>
              </w:rPr>
              <w:t>209.4</w:t>
            </w:r>
          </w:p>
        </w:tc>
        <w:tc>
          <w:tcPr>
            <w:tcW w:w="803" w:type="dxa"/>
            <w:vAlign w:val="center"/>
          </w:tcPr>
          <w:p w:rsidR="0052710F" w:rsidRPr="0052710F" w:rsidRDefault="0052710F" w:rsidP="00F70C18">
            <w:pPr>
              <w:jc w:val="center"/>
              <w:rPr>
                <w:sz w:val="22"/>
              </w:rPr>
            </w:pPr>
            <w:r w:rsidRPr="0052710F">
              <w:rPr>
                <w:sz w:val="22"/>
              </w:rPr>
              <w:t>237.1</w:t>
            </w:r>
          </w:p>
        </w:tc>
        <w:tc>
          <w:tcPr>
            <w:tcW w:w="803" w:type="dxa"/>
            <w:vAlign w:val="center"/>
          </w:tcPr>
          <w:p w:rsidR="0052710F" w:rsidRPr="0052710F" w:rsidRDefault="0052710F" w:rsidP="00F70C18">
            <w:pPr>
              <w:jc w:val="center"/>
              <w:rPr>
                <w:sz w:val="22"/>
              </w:rPr>
            </w:pPr>
            <w:r w:rsidRPr="0052710F">
              <w:rPr>
                <w:sz w:val="22"/>
              </w:rPr>
              <w:t>176.7</w:t>
            </w:r>
          </w:p>
        </w:tc>
        <w:tc>
          <w:tcPr>
            <w:tcW w:w="803" w:type="dxa"/>
            <w:vAlign w:val="center"/>
          </w:tcPr>
          <w:p w:rsidR="0052710F" w:rsidRPr="0052710F" w:rsidRDefault="0052710F" w:rsidP="00F70C18">
            <w:pPr>
              <w:jc w:val="center"/>
              <w:rPr>
                <w:sz w:val="22"/>
              </w:rPr>
            </w:pPr>
            <w:r w:rsidRPr="0052710F">
              <w:rPr>
                <w:sz w:val="22"/>
              </w:rPr>
              <w:t>220.6</w:t>
            </w:r>
          </w:p>
        </w:tc>
        <w:tc>
          <w:tcPr>
            <w:tcW w:w="803" w:type="dxa"/>
            <w:vAlign w:val="center"/>
          </w:tcPr>
          <w:p w:rsidR="0052710F" w:rsidRPr="0052710F" w:rsidRDefault="0052710F" w:rsidP="00F70C18">
            <w:pPr>
              <w:jc w:val="center"/>
              <w:rPr>
                <w:sz w:val="22"/>
              </w:rPr>
            </w:pPr>
            <w:r w:rsidRPr="0052710F">
              <w:rPr>
                <w:sz w:val="22"/>
              </w:rPr>
              <w:t>166.1</w:t>
            </w:r>
          </w:p>
        </w:tc>
        <w:tc>
          <w:tcPr>
            <w:tcW w:w="803" w:type="dxa"/>
            <w:vAlign w:val="center"/>
          </w:tcPr>
          <w:p w:rsidR="0052710F" w:rsidRPr="0052710F" w:rsidRDefault="0052710F" w:rsidP="00F70C18">
            <w:pPr>
              <w:jc w:val="center"/>
              <w:rPr>
                <w:sz w:val="22"/>
              </w:rPr>
            </w:pPr>
            <w:r w:rsidRPr="0052710F">
              <w:rPr>
                <w:sz w:val="22"/>
              </w:rPr>
              <w:t>137.4</w:t>
            </w:r>
          </w:p>
        </w:tc>
        <w:tc>
          <w:tcPr>
            <w:tcW w:w="803" w:type="dxa"/>
            <w:vAlign w:val="center"/>
          </w:tcPr>
          <w:p w:rsidR="0052710F" w:rsidRPr="0052710F" w:rsidRDefault="0052710F" w:rsidP="00F70C18">
            <w:pPr>
              <w:jc w:val="center"/>
              <w:rPr>
                <w:sz w:val="22"/>
              </w:rPr>
            </w:pPr>
            <w:r w:rsidRPr="0052710F">
              <w:rPr>
                <w:sz w:val="22"/>
              </w:rPr>
              <w:t>164.2</w:t>
            </w:r>
          </w:p>
        </w:tc>
        <w:tc>
          <w:tcPr>
            <w:tcW w:w="803" w:type="dxa"/>
            <w:vAlign w:val="center"/>
          </w:tcPr>
          <w:p w:rsidR="0052710F" w:rsidRPr="0052710F" w:rsidRDefault="0052710F" w:rsidP="00F70C18">
            <w:pPr>
              <w:jc w:val="center"/>
              <w:rPr>
                <w:sz w:val="22"/>
              </w:rPr>
            </w:pPr>
            <w:r w:rsidRPr="0052710F">
              <w:rPr>
                <w:sz w:val="22"/>
              </w:rPr>
              <w:t>162.4</w:t>
            </w:r>
          </w:p>
        </w:tc>
        <w:tc>
          <w:tcPr>
            <w:tcW w:w="803" w:type="dxa"/>
            <w:vAlign w:val="center"/>
          </w:tcPr>
          <w:p w:rsidR="0052710F" w:rsidRPr="0052710F" w:rsidRDefault="0052710F" w:rsidP="00F70C18">
            <w:pPr>
              <w:jc w:val="center"/>
              <w:rPr>
                <w:sz w:val="22"/>
              </w:rPr>
            </w:pPr>
            <w:r w:rsidRPr="0052710F">
              <w:rPr>
                <w:sz w:val="22"/>
              </w:rPr>
              <w:t>151.8</w:t>
            </w:r>
          </w:p>
        </w:tc>
        <w:tc>
          <w:tcPr>
            <w:tcW w:w="803" w:type="dxa"/>
            <w:vAlign w:val="center"/>
          </w:tcPr>
          <w:p w:rsidR="0052710F" w:rsidRPr="0052710F" w:rsidRDefault="0052710F" w:rsidP="00F70C18">
            <w:pPr>
              <w:jc w:val="center"/>
              <w:rPr>
                <w:sz w:val="22"/>
              </w:rPr>
            </w:pPr>
            <w:r w:rsidRPr="0052710F">
              <w:rPr>
                <w:sz w:val="22"/>
              </w:rPr>
              <w:t>144.1</w:t>
            </w:r>
          </w:p>
        </w:tc>
        <w:tc>
          <w:tcPr>
            <w:tcW w:w="803" w:type="dxa"/>
            <w:vAlign w:val="center"/>
          </w:tcPr>
          <w:p w:rsidR="0052710F" w:rsidRPr="0052710F" w:rsidRDefault="0052710F" w:rsidP="00F70C18">
            <w:pPr>
              <w:jc w:val="center"/>
              <w:rPr>
                <w:sz w:val="22"/>
              </w:rPr>
            </w:pPr>
            <w:r w:rsidRPr="0052710F">
              <w:rPr>
                <w:sz w:val="22"/>
              </w:rPr>
              <w:t>204.6</w:t>
            </w:r>
          </w:p>
        </w:tc>
        <w:tc>
          <w:tcPr>
            <w:tcW w:w="804" w:type="dxa"/>
            <w:vAlign w:val="center"/>
          </w:tcPr>
          <w:p w:rsidR="0052710F" w:rsidRPr="0052710F" w:rsidRDefault="0052710F" w:rsidP="00F70C18">
            <w:pPr>
              <w:jc w:val="center"/>
              <w:rPr>
                <w:sz w:val="22"/>
              </w:rPr>
            </w:pPr>
            <w:r w:rsidRPr="0052710F">
              <w:rPr>
                <w:sz w:val="22"/>
              </w:rPr>
              <w:t>193.8</w:t>
            </w:r>
          </w:p>
        </w:tc>
      </w:tr>
      <w:tr w:rsidR="0052710F" w:rsidRPr="0052710F" w:rsidTr="00F70C18">
        <w:trPr>
          <w:jc w:val="right"/>
        </w:trPr>
        <w:tc>
          <w:tcPr>
            <w:tcW w:w="803" w:type="dxa"/>
            <w:vAlign w:val="center"/>
          </w:tcPr>
          <w:p w:rsidR="0052710F" w:rsidRPr="0052710F" w:rsidRDefault="0052710F" w:rsidP="00F70C18">
            <w:pPr>
              <w:jc w:val="center"/>
              <w:rPr>
                <w:sz w:val="22"/>
              </w:rPr>
            </w:pPr>
            <w:r w:rsidRPr="0052710F">
              <w:rPr>
                <w:sz w:val="22"/>
              </w:rPr>
              <w:t>172.9</w:t>
            </w:r>
          </w:p>
        </w:tc>
        <w:tc>
          <w:tcPr>
            <w:tcW w:w="803" w:type="dxa"/>
            <w:vAlign w:val="center"/>
          </w:tcPr>
          <w:p w:rsidR="0052710F" w:rsidRPr="0052710F" w:rsidRDefault="0052710F" w:rsidP="00F70C18">
            <w:pPr>
              <w:jc w:val="center"/>
              <w:rPr>
                <w:sz w:val="22"/>
              </w:rPr>
            </w:pPr>
            <w:r w:rsidRPr="0052710F">
              <w:rPr>
                <w:sz w:val="22"/>
              </w:rPr>
              <w:t>161.9</w:t>
            </w:r>
          </w:p>
        </w:tc>
        <w:tc>
          <w:tcPr>
            <w:tcW w:w="803" w:type="dxa"/>
            <w:vAlign w:val="center"/>
          </w:tcPr>
          <w:p w:rsidR="0052710F" w:rsidRPr="0052710F" w:rsidRDefault="0052710F" w:rsidP="00F70C18">
            <w:pPr>
              <w:jc w:val="center"/>
              <w:rPr>
                <w:sz w:val="22"/>
              </w:rPr>
            </w:pPr>
            <w:r w:rsidRPr="0052710F">
              <w:rPr>
                <w:sz w:val="22"/>
              </w:rPr>
              <w:t>174.8</w:t>
            </w:r>
          </w:p>
        </w:tc>
        <w:tc>
          <w:tcPr>
            <w:tcW w:w="803" w:type="dxa"/>
            <w:vAlign w:val="center"/>
          </w:tcPr>
          <w:p w:rsidR="0052710F" w:rsidRPr="0052710F" w:rsidRDefault="0052710F" w:rsidP="00F70C18">
            <w:pPr>
              <w:jc w:val="center"/>
              <w:rPr>
                <w:sz w:val="22"/>
              </w:rPr>
            </w:pPr>
            <w:r w:rsidRPr="0052710F">
              <w:rPr>
                <w:sz w:val="22"/>
              </w:rPr>
              <w:t>169.8</w:t>
            </w:r>
          </w:p>
        </w:tc>
        <w:tc>
          <w:tcPr>
            <w:tcW w:w="803" w:type="dxa"/>
            <w:vAlign w:val="center"/>
          </w:tcPr>
          <w:p w:rsidR="0052710F" w:rsidRPr="0052710F" w:rsidRDefault="0052710F" w:rsidP="00F70C18">
            <w:pPr>
              <w:jc w:val="center"/>
              <w:rPr>
                <w:sz w:val="22"/>
              </w:rPr>
            </w:pPr>
            <w:r w:rsidRPr="0052710F">
              <w:rPr>
                <w:sz w:val="22"/>
              </w:rPr>
              <w:t>213.3</w:t>
            </w:r>
          </w:p>
        </w:tc>
        <w:tc>
          <w:tcPr>
            <w:tcW w:w="803" w:type="dxa"/>
            <w:vAlign w:val="center"/>
          </w:tcPr>
          <w:p w:rsidR="0052710F" w:rsidRPr="0052710F" w:rsidRDefault="0052710F" w:rsidP="00F70C18">
            <w:pPr>
              <w:jc w:val="center"/>
              <w:rPr>
                <w:sz w:val="22"/>
              </w:rPr>
            </w:pPr>
            <w:r w:rsidRPr="0052710F">
              <w:rPr>
                <w:sz w:val="22"/>
              </w:rPr>
              <w:t>198.0</w:t>
            </w:r>
          </w:p>
        </w:tc>
        <w:tc>
          <w:tcPr>
            <w:tcW w:w="803" w:type="dxa"/>
            <w:vAlign w:val="center"/>
          </w:tcPr>
          <w:p w:rsidR="0052710F" w:rsidRPr="0052710F" w:rsidRDefault="0052710F" w:rsidP="00F70C18">
            <w:pPr>
              <w:jc w:val="center"/>
              <w:rPr>
                <w:sz w:val="22"/>
              </w:rPr>
            </w:pPr>
            <w:r w:rsidRPr="0052710F">
              <w:rPr>
                <w:sz w:val="22"/>
              </w:rPr>
              <w:t>173.3</w:t>
            </w:r>
          </w:p>
        </w:tc>
        <w:tc>
          <w:tcPr>
            <w:tcW w:w="803" w:type="dxa"/>
            <w:vAlign w:val="center"/>
          </w:tcPr>
          <w:p w:rsidR="0052710F" w:rsidRPr="0052710F" w:rsidRDefault="0052710F" w:rsidP="00F70C18">
            <w:pPr>
              <w:jc w:val="center"/>
              <w:rPr>
                <w:sz w:val="22"/>
              </w:rPr>
            </w:pPr>
            <w:r w:rsidRPr="0052710F">
              <w:rPr>
                <w:sz w:val="22"/>
              </w:rPr>
              <w:t>214.5</w:t>
            </w:r>
          </w:p>
        </w:tc>
        <w:tc>
          <w:tcPr>
            <w:tcW w:w="803" w:type="dxa"/>
            <w:vAlign w:val="center"/>
          </w:tcPr>
          <w:p w:rsidR="0052710F" w:rsidRPr="0052710F" w:rsidRDefault="0052710F" w:rsidP="00F70C18">
            <w:pPr>
              <w:jc w:val="center"/>
              <w:rPr>
                <w:sz w:val="22"/>
              </w:rPr>
            </w:pPr>
            <w:r w:rsidRPr="0052710F">
              <w:rPr>
                <w:sz w:val="22"/>
              </w:rPr>
              <w:t>137.1</w:t>
            </w:r>
          </w:p>
        </w:tc>
        <w:tc>
          <w:tcPr>
            <w:tcW w:w="803" w:type="dxa"/>
            <w:vAlign w:val="center"/>
          </w:tcPr>
          <w:p w:rsidR="0052710F" w:rsidRPr="0052710F" w:rsidRDefault="0052710F" w:rsidP="00F70C18">
            <w:pPr>
              <w:jc w:val="center"/>
              <w:rPr>
                <w:sz w:val="22"/>
              </w:rPr>
            </w:pPr>
            <w:r w:rsidRPr="0052710F">
              <w:rPr>
                <w:sz w:val="22"/>
              </w:rPr>
              <w:t>119.5</w:t>
            </w:r>
          </w:p>
        </w:tc>
        <w:tc>
          <w:tcPr>
            <w:tcW w:w="803" w:type="dxa"/>
            <w:vAlign w:val="center"/>
          </w:tcPr>
          <w:p w:rsidR="0052710F" w:rsidRPr="0052710F" w:rsidRDefault="0052710F" w:rsidP="00F70C18">
            <w:pPr>
              <w:jc w:val="center"/>
              <w:rPr>
                <w:sz w:val="22"/>
              </w:rPr>
            </w:pPr>
            <w:r w:rsidRPr="0052710F">
              <w:rPr>
                <w:sz w:val="22"/>
              </w:rPr>
              <w:t>189.1</w:t>
            </w:r>
          </w:p>
        </w:tc>
        <w:tc>
          <w:tcPr>
            <w:tcW w:w="803" w:type="dxa"/>
            <w:vAlign w:val="center"/>
          </w:tcPr>
          <w:p w:rsidR="0052710F" w:rsidRPr="0052710F" w:rsidRDefault="0052710F" w:rsidP="00F70C18">
            <w:pPr>
              <w:jc w:val="center"/>
              <w:rPr>
                <w:sz w:val="22"/>
              </w:rPr>
            </w:pPr>
            <w:r w:rsidRPr="0052710F">
              <w:rPr>
                <w:sz w:val="22"/>
              </w:rPr>
              <w:t>164.7</w:t>
            </w:r>
          </w:p>
        </w:tc>
        <w:tc>
          <w:tcPr>
            <w:tcW w:w="804" w:type="dxa"/>
            <w:vAlign w:val="center"/>
          </w:tcPr>
          <w:p w:rsidR="0052710F" w:rsidRPr="0052710F" w:rsidRDefault="0052710F" w:rsidP="00F70C18">
            <w:pPr>
              <w:jc w:val="center"/>
              <w:rPr>
                <w:sz w:val="22"/>
              </w:rPr>
            </w:pPr>
            <w:r w:rsidRPr="0052710F">
              <w:rPr>
                <w:sz w:val="22"/>
              </w:rPr>
              <w:t>170.1</w:t>
            </w:r>
          </w:p>
        </w:tc>
      </w:tr>
      <w:tr w:rsidR="0052710F" w:rsidRPr="0052710F" w:rsidTr="00F70C18">
        <w:trPr>
          <w:jc w:val="right"/>
        </w:trPr>
        <w:tc>
          <w:tcPr>
            <w:tcW w:w="803" w:type="dxa"/>
            <w:vAlign w:val="center"/>
          </w:tcPr>
          <w:p w:rsidR="0052710F" w:rsidRPr="0052710F" w:rsidRDefault="0052710F" w:rsidP="00F70C18">
            <w:pPr>
              <w:jc w:val="center"/>
              <w:rPr>
                <w:sz w:val="22"/>
              </w:rPr>
            </w:pPr>
            <w:r w:rsidRPr="0052710F">
              <w:rPr>
                <w:sz w:val="22"/>
              </w:rPr>
              <w:t>151.0</w:t>
            </w: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3" w:type="dxa"/>
            <w:vAlign w:val="center"/>
          </w:tcPr>
          <w:p w:rsidR="0052710F" w:rsidRPr="0052710F" w:rsidRDefault="0052710F" w:rsidP="00F70C18">
            <w:pPr>
              <w:jc w:val="center"/>
              <w:rPr>
                <w:sz w:val="22"/>
              </w:rPr>
            </w:pPr>
          </w:p>
        </w:tc>
        <w:tc>
          <w:tcPr>
            <w:tcW w:w="804" w:type="dxa"/>
            <w:vAlign w:val="center"/>
          </w:tcPr>
          <w:p w:rsidR="0052710F" w:rsidRPr="0052710F" w:rsidRDefault="0052710F" w:rsidP="00F70C18">
            <w:pPr>
              <w:jc w:val="center"/>
              <w:rPr>
                <w:sz w:val="22"/>
              </w:rPr>
            </w:pPr>
          </w:p>
        </w:tc>
      </w:tr>
    </w:tbl>
    <w:p w:rsidR="0052710F" w:rsidRPr="005A609E" w:rsidRDefault="0052710F" w:rsidP="0052710F">
      <w:pPr>
        <w:spacing w:before="120" w:after="120"/>
        <w:rPr>
          <w:b/>
          <w:i/>
          <w:u w:val="single"/>
        </w:rPr>
      </w:pPr>
      <w:r w:rsidRPr="005A609E">
        <w:rPr>
          <w:b/>
          <w:i/>
          <w:u w:val="single"/>
        </w:rPr>
        <w:t>Solution</w:t>
      </w:r>
    </w:p>
    <w:p w:rsidR="0052710F" w:rsidRDefault="00D43A6C" w:rsidP="0052710F">
      <w:pPr>
        <w:ind w:left="270"/>
      </w:pPr>
      <w:r>
        <w:t>The heights</w:t>
      </w:r>
      <w:r w:rsidR="0052710F">
        <w:t xml:space="preserve">: </w:t>
      </w:r>
      <w:r w:rsidR="0052710F" w:rsidRPr="00A451D0">
        <w:rPr>
          <w:position w:val="-6"/>
        </w:rPr>
        <w:object w:dxaOrig="999" w:dyaOrig="279">
          <v:shape id="_x0000_i1104" type="#_x0000_t75" style="width:49.5pt;height:13.5pt" o:ole="">
            <v:imagedata r:id="rId219" o:title=""/>
          </v:shape>
          <o:OLEObject Type="Embed" ProgID="Equation.3" ShapeID="_x0000_i1104" DrawAspect="Content" ObjectID="_1471952523" r:id="rId220"/>
        </w:object>
      </w:r>
      <w:r w:rsidR="0052710F">
        <w:t xml:space="preserve">in. and </w:t>
      </w:r>
      <w:r w:rsidR="0052710F" w:rsidRPr="00A451D0">
        <w:rPr>
          <w:position w:val="-6"/>
        </w:rPr>
        <w:object w:dxaOrig="859" w:dyaOrig="279">
          <v:shape id="_x0000_i1105" type="#_x0000_t75" style="width:43.5pt;height:13.5pt" o:ole="">
            <v:imagedata r:id="rId221" o:title=""/>
          </v:shape>
          <o:OLEObject Type="Embed" ProgID="Equation.3" ShapeID="_x0000_i1105" DrawAspect="Content" ObjectID="_1471952524" r:id="rId222"/>
        </w:object>
      </w:r>
      <w:r w:rsidR="0052710F">
        <w:t>in.</w:t>
      </w:r>
    </w:p>
    <w:p w:rsidR="00D43A6C" w:rsidRDefault="00D43A6C" w:rsidP="006E4C99">
      <w:pPr>
        <w:tabs>
          <w:tab w:val="left" w:pos="2160"/>
        </w:tabs>
        <w:spacing w:line="360" w:lineRule="auto"/>
        <w:ind w:left="270"/>
      </w:pPr>
      <w:r>
        <w:rPr>
          <w:position w:val="-20"/>
        </w:rPr>
        <w:tab/>
      </w:r>
      <w:r w:rsidR="00973693" w:rsidRPr="00973693">
        <w:rPr>
          <w:position w:val="-20"/>
        </w:rPr>
        <w:object w:dxaOrig="3100" w:dyaOrig="520">
          <v:shape id="_x0000_i1106" type="#_x0000_t75" style="width:156pt;height:25.5pt" o:ole="">
            <v:imagedata r:id="rId223" o:title=""/>
          </v:shape>
          <o:OLEObject Type="Embed" ProgID="Equation.DSMT4" ShapeID="_x0000_i1106" DrawAspect="Content" ObjectID="_1471952525" r:id="rId224"/>
        </w:object>
      </w:r>
    </w:p>
    <w:p w:rsidR="0052710F" w:rsidRDefault="00D43A6C" w:rsidP="0052710F">
      <w:pPr>
        <w:ind w:left="270"/>
      </w:pPr>
      <w:r>
        <w:t>The weights</w:t>
      </w:r>
      <w:r w:rsidR="0052710F">
        <w:t xml:space="preserve">: </w:t>
      </w:r>
      <w:r w:rsidR="0052710F" w:rsidRPr="00A451D0">
        <w:rPr>
          <w:position w:val="-6"/>
        </w:rPr>
        <w:object w:dxaOrig="1100" w:dyaOrig="279">
          <v:shape id="_x0000_i1107" type="#_x0000_t75" style="width:55.5pt;height:13.5pt" o:ole="">
            <v:imagedata r:id="rId225" o:title=""/>
          </v:shape>
          <o:OLEObject Type="Embed" ProgID="Equation.3" ShapeID="_x0000_i1107" DrawAspect="Content" ObjectID="_1471952526" r:id="rId226"/>
        </w:object>
      </w:r>
      <w:r w:rsidR="0052710F">
        <w:t xml:space="preserve">lb. and </w:t>
      </w:r>
      <w:r w:rsidR="0052710F" w:rsidRPr="00A451D0">
        <w:rPr>
          <w:position w:val="-6"/>
        </w:rPr>
        <w:object w:dxaOrig="960" w:dyaOrig="279">
          <v:shape id="_x0000_i1108" type="#_x0000_t75" style="width:48pt;height:13.5pt" o:ole="">
            <v:imagedata r:id="rId227" o:title=""/>
          </v:shape>
          <o:OLEObject Type="Embed" ProgID="Equation.3" ShapeID="_x0000_i1108" DrawAspect="Content" ObjectID="_1471952527" r:id="rId228"/>
        </w:object>
      </w:r>
      <w:r w:rsidR="0052710F">
        <w:t>lb.</w:t>
      </w:r>
    </w:p>
    <w:p w:rsidR="00D43A6C" w:rsidRDefault="00D43A6C" w:rsidP="00D43A6C">
      <w:pPr>
        <w:tabs>
          <w:tab w:val="left" w:pos="2160"/>
        </w:tabs>
        <w:ind w:left="270"/>
      </w:pPr>
      <w:r>
        <w:tab/>
      </w:r>
      <w:r w:rsidR="00727235" w:rsidRPr="00D43A6C">
        <w:rPr>
          <w:position w:val="-22"/>
        </w:rPr>
        <w:object w:dxaOrig="3320" w:dyaOrig="560">
          <v:shape id="_x0000_i1109" type="#_x0000_t75" style="width:166.5pt;height:27.75pt" o:ole="">
            <v:imagedata r:id="rId229" o:title=""/>
          </v:shape>
          <o:OLEObject Type="Embed" ProgID="Equation.3" ShapeID="_x0000_i1109" DrawAspect="Content" ObjectID="_1471952528" r:id="rId230"/>
        </w:object>
      </w:r>
    </w:p>
    <w:p w:rsidR="001F6FF3" w:rsidRDefault="001F6FF3">
      <w:pPr>
        <w:spacing w:after="200"/>
      </w:pPr>
      <w:r>
        <w:br w:type="page"/>
      </w:r>
    </w:p>
    <w:p w:rsidR="00C26978" w:rsidRPr="00727235" w:rsidRDefault="00727235" w:rsidP="00665DFF">
      <w:pPr>
        <w:spacing w:line="360" w:lineRule="auto"/>
        <w:rPr>
          <w:b/>
          <w:sz w:val="28"/>
        </w:rPr>
      </w:pPr>
      <w:r w:rsidRPr="00727235">
        <w:rPr>
          <w:b/>
          <w:sz w:val="28"/>
        </w:rPr>
        <w:lastRenderedPageBreak/>
        <w:t>Z Scores, Unusual Values, and Outliers</w:t>
      </w:r>
    </w:p>
    <w:p w:rsidR="00727235" w:rsidRDefault="00727235" w:rsidP="00665DFF">
      <w:pPr>
        <w:spacing w:line="360" w:lineRule="auto"/>
        <w:jc w:val="center"/>
      </w:pPr>
      <w:r w:rsidRPr="00727235">
        <w:rPr>
          <w:noProof/>
        </w:rPr>
        <w:drawing>
          <wp:inline distT="0" distB="0" distL="0" distR="0">
            <wp:extent cx="4243621" cy="914400"/>
            <wp:effectExtent l="19050" t="0" r="4529" b="0"/>
            <wp:docPr id="23554" name="Picture 2" descr="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 name="Picture 5" descr="2_14"/>
                    <pic:cNvPicPr>
                      <a:picLocks noChangeAspect="1" noChangeArrowheads="1"/>
                    </pic:cNvPicPr>
                  </pic:nvPicPr>
                  <pic:blipFill>
                    <a:blip r:embed="rId231" cstate="print"/>
                    <a:srcRect/>
                    <a:stretch>
                      <a:fillRect/>
                    </a:stretch>
                  </pic:blipFill>
                  <pic:spPr bwMode="auto">
                    <a:xfrm>
                      <a:off x="0" y="0"/>
                      <a:ext cx="4243621" cy="914400"/>
                    </a:xfrm>
                    <a:prstGeom prst="rect">
                      <a:avLst/>
                    </a:prstGeom>
                    <a:noFill/>
                    <a:ln w="9525">
                      <a:noFill/>
                      <a:miter lim="800000"/>
                      <a:headEnd/>
                      <a:tailEnd/>
                    </a:ln>
                  </pic:spPr>
                </pic:pic>
              </a:graphicData>
            </a:graphic>
          </wp:inline>
        </w:drawing>
      </w:r>
    </w:p>
    <w:p w:rsidR="00727235" w:rsidRPr="00727235" w:rsidRDefault="00727235" w:rsidP="00474726">
      <w:pPr>
        <w:spacing w:line="360" w:lineRule="auto"/>
      </w:pPr>
      <w:r w:rsidRPr="00727235">
        <w:t xml:space="preserve">Whenever a value is less than the mean, its corresponding </w:t>
      </w:r>
      <w:r w:rsidRPr="00665DFF">
        <w:rPr>
          <w:i/>
          <w:iCs/>
          <w:sz w:val="26"/>
          <w:szCs w:val="26"/>
        </w:rPr>
        <w:t>z</w:t>
      </w:r>
      <w:r w:rsidRPr="00727235">
        <w:t xml:space="preserve"> score is negative</w:t>
      </w:r>
    </w:p>
    <w:p w:rsidR="00727235" w:rsidRPr="00727235" w:rsidRDefault="00727235" w:rsidP="00474726">
      <w:pPr>
        <w:ind w:left="720"/>
      </w:pPr>
      <w:r w:rsidRPr="00474726">
        <w:rPr>
          <w:b/>
          <w:i/>
        </w:rPr>
        <w:t>Ordinary values</w:t>
      </w:r>
      <w:r w:rsidRPr="00727235">
        <w:t xml:space="preserve">:     –2 ≤ </w:t>
      </w:r>
      <w:r w:rsidR="00665DFF" w:rsidRPr="00665DFF">
        <w:rPr>
          <w:i/>
          <w:iCs/>
          <w:sz w:val="26"/>
          <w:szCs w:val="26"/>
        </w:rPr>
        <w:t>z</w:t>
      </w:r>
      <w:r w:rsidRPr="00727235">
        <w:t xml:space="preserve"> score ≤ 2</w:t>
      </w:r>
    </w:p>
    <w:p w:rsidR="00727235" w:rsidRPr="00727235" w:rsidRDefault="00727235" w:rsidP="00474726">
      <w:pPr>
        <w:ind w:left="720"/>
      </w:pPr>
      <w:r w:rsidRPr="00474726">
        <w:rPr>
          <w:b/>
          <w:i/>
        </w:rPr>
        <w:t>Unusual Values</w:t>
      </w:r>
      <w:r w:rsidRPr="00727235">
        <w:t xml:space="preserve">:      </w:t>
      </w:r>
      <w:r w:rsidR="00665DFF" w:rsidRPr="00665DFF">
        <w:rPr>
          <w:i/>
          <w:iCs/>
          <w:sz w:val="26"/>
          <w:szCs w:val="26"/>
        </w:rPr>
        <w:t>z</w:t>
      </w:r>
      <w:r w:rsidR="00794B1C">
        <w:t xml:space="preserve"> score &lt; –2 or </w:t>
      </w:r>
      <w:r w:rsidR="00665DFF" w:rsidRPr="00665DFF">
        <w:rPr>
          <w:i/>
          <w:iCs/>
          <w:sz w:val="26"/>
          <w:szCs w:val="26"/>
        </w:rPr>
        <w:t>z</w:t>
      </w:r>
      <w:r w:rsidRPr="00727235">
        <w:t xml:space="preserve"> score &gt; 2</w:t>
      </w:r>
    </w:p>
    <w:p w:rsidR="003D1190" w:rsidRDefault="003D1190" w:rsidP="00727235"/>
    <w:p w:rsidR="00665DFF" w:rsidRDefault="00665DFF" w:rsidP="00727235"/>
    <w:p w:rsidR="003D1190" w:rsidRPr="00F831B1" w:rsidRDefault="00F831B1" w:rsidP="00F831B1">
      <w:pPr>
        <w:spacing w:after="120"/>
        <w:rPr>
          <w:b/>
          <w:sz w:val="28"/>
        </w:rPr>
      </w:pPr>
      <w:r w:rsidRPr="00F831B1">
        <w:rPr>
          <w:b/>
          <w:sz w:val="28"/>
        </w:rPr>
        <w:t>Percentiles</w:t>
      </w:r>
    </w:p>
    <w:p w:rsidR="00F831B1" w:rsidRPr="00C26978" w:rsidRDefault="00F831B1" w:rsidP="00F831B1">
      <w:pPr>
        <w:spacing w:line="360" w:lineRule="auto"/>
        <w:rPr>
          <w:b/>
          <w:i/>
          <w:color w:val="632423" w:themeColor="accent2" w:themeShade="80"/>
          <w:sz w:val="28"/>
        </w:rPr>
      </w:pPr>
      <w:r w:rsidRPr="00C26978">
        <w:rPr>
          <w:b/>
          <w:i/>
          <w:color w:val="632423" w:themeColor="accent2" w:themeShade="80"/>
          <w:sz w:val="28"/>
        </w:rPr>
        <w:t>Definition</w:t>
      </w:r>
    </w:p>
    <w:p w:rsidR="00F8206A" w:rsidRPr="00F8206A" w:rsidRDefault="00F8206A" w:rsidP="00F8206A">
      <w:r>
        <w:t xml:space="preserve">Percentiles </w:t>
      </w:r>
      <w:r w:rsidRPr="00F8206A">
        <w:t xml:space="preserve">are measures of location. There are 99 percentiles denoted </w:t>
      </w:r>
      <w:r w:rsidRPr="00F8206A">
        <w:rPr>
          <w:i/>
          <w:iCs/>
        </w:rPr>
        <w:t>P</w:t>
      </w:r>
      <w:r w:rsidRPr="00F8206A">
        <w:rPr>
          <w:vertAlign w:val="subscript"/>
        </w:rPr>
        <w:t>1</w:t>
      </w:r>
      <w:r w:rsidRPr="00F8206A">
        <w:t xml:space="preserve">, </w:t>
      </w:r>
      <w:r w:rsidRPr="00F8206A">
        <w:rPr>
          <w:i/>
          <w:iCs/>
        </w:rPr>
        <w:t>P</w:t>
      </w:r>
      <w:r w:rsidRPr="00F8206A">
        <w:rPr>
          <w:vertAlign w:val="subscript"/>
        </w:rPr>
        <w:t>2</w:t>
      </w:r>
      <w:r w:rsidRPr="00F8206A">
        <w:t xml:space="preserve">, . . . </w:t>
      </w:r>
      <w:r w:rsidRPr="00F8206A">
        <w:rPr>
          <w:i/>
          <w:iCs/>
        </w:rPr>
        <w:t>P</w:t>
      </w:r>
      <w:r w:rsidRPr="00F8206A">
        <w:rPr>
          <w:vertAlign w:val="subscript"/>
        </w:rPr>
        <w:t>99</w:t>
      </w:r>
      <w:r w:rsidRPr="00F8206A">
        <w:t>, which divide a set of data into 100 groups with about 1% of the values in each group.</w:t>
      </w:r>
    </w:p>
    <w:p w:rsidR="007819B8" w:rsidRDefault="007819B8" w:rsidP="00B7050E">
      <w:pPr>
        <w:spacing w:line="360" w:lineRule="auto"/>
      </w:pPr>
    </w:p>
    <w:p w:rsidR="00B7050E" w:rsidRPr="00B7050E" w:rsidRDefault="00B7050E" w:rsidP="00B7050E">
      <w:pPr>
        <w:spacing w:line="360" w:lineRule="auto"/>
        <w:rPr>
          <w:b/>
          <w:sz w:val="26"/>
          <w:szCs w:val="26"/>
        </w:rPr>
      </w:pPr>
      <w:r w:rsidRPr="00B7050E">
        <w:rPr>
          <w:b/>
          <w:sz w:val="26"/>
          <w:szCs w:val="26"/>
        </w:rPr>
        <w:t>Finding the Percentile of a Data Value</w:t>
      </w:r>
    </w:p>
    <w:p w:rsidR="00B7050E" w:rsidRDefault="00B7050E" w:rsidP="00F831B1">
      <w:r>
        <w:t xml:space="preserve">The process of finding the percentile that corresponds to a particular data value </w:t>
      </w:r>
      <w:r w:rsidRPr="00B7050E">
        <w:rPr>
          <w:i/>
        </w:rPr>
        <w:t>x</w:t>
      </w:r>
      <w:r>
        <w:t xml:space="preserve"> is given by the following:</w:t>
      </w:r>
    </w:p>
    <w:p w:rsidR="00B7050E" w:rsidRDefault="00F4316D" w:rsidP="00B7050E">
      <w:pPr>
        <w:jc w:val="center"/>
      </w:pPr>
      <w:r w:rsidRPr="00B7050E">
        <w:rPr>
          <w:position w:val="-24"/>
        </w:rPr>
        <w:object w:dxaOrig="5380" w:dyaOrig="600">
          <v:shape id="_x0000_i1110" type="#_x0000_t75" style="width:269.25pt;height:30pt" o:ole="">
            <v:imagedata r:id="rId232" o:title=""/>
          </v:shape>
          <o:OLEObject Type="Embed" ProgID="Equation.3" ShapeID="_x0000_i1110" DrawAspect="Content" ObjectID="_1471952529" r:id="rId233"/>
        </w:object>
      </w:r>
    </w:p>
    <w:p w:rsidR="009C3F14" w:rsidRPr="00F97C43" w:rsidRDefault="009C3F14" w:rsidP="00F97C43">
      <w:pPr>
        <w:spacing w:after="120"/>
        <w:jc w:val="center"/>
        <w:rPr>
          <w:b/>
          <w:i/>
          <w:color w:val="4F6228" w:themeColor="accent3" w:themeShade="80"/>
        </w:rPr>
      </w:pPr>
      <w:r w:rsidRPr="00F97C43">
        <w:rPr>
          <w:b/>
          <w:color w:val="4F6228" w:themeColor="accent3" w:themeShade="80"/>
        </w:rPr>
        <w:t>(</w:t>
      </w:r>
      <w:r w:rsidR="00F97C43" w:rsidRPr="00F97C43">
        <w:rPr>
          <w:b/>
          <w:color w:val="4F6228" w:themeColor="accent3" w:themeShade="80"/>
        </w:rPr>
        <w:t>R</w:t>
      </w:r>
      <w:r w:rsidRPr="00F97C43">
        <w:rPr>
          <w:b/>
          <w:i/>
          <w:color w:val="4F6228" w:themeColor="accent3" w:themeShade="80"/>
        </w:rPr>
        <w:t>ound to the nearest whole number</w:t>
      </w:r>
      <w:r w:rsidRPr="00F97C43">
        <w:rPr>
          <w:b/>
          <w:color w:val="4F6228" w:themeColor="accent3" w:themeShade="80"/>
        </w:rPr>
        <w:t>)</w:t>
      </w:r>
    </w:p>
    <w:p w:rsidR="009C3F14" w:rsidRPr="00F97C43" w:rsidRDefault="009C3F14" w:rsidP="00B7050E">
      <w:pPr>
        <w:jc w:val="center"/>
        <w:rPr>
          <w:b/>
          <w:i/>
          <w:color w:val="4F6228" w:themeColor="accent3" w:themeShade="80"/>
        </w:rPr>
      </w:pPr>
    </w:p>
    <w:p w:rsidR="00F4316D" w:rsidRDefault="00F4316D" w:rsidP="00F438B2"/>
    <w:p w:rsidR="00F4316D" w:rsidRPr="005A609E" w:rsidRDefault="00F4316D" w:rsidP="00533B52">
      <w:pPr>
        <w:spacing w:line="360" w:lineRule="auto"/>
        <w:rPr>
          <w:b/>
          <w:i/>
          <w:sz w:val="28"/>
        </w:rPr>
      </w:pPr>
      <w:r w:rsidRPr="005A609E">
        <w:rPr>
          <w:b/>
          <w:i/>
          <w:sz w:val="28"/>
        </w:rPr>
        <w:t>Example</w:t>
      </w:r>
    </w:p>
    <w:p w:rsidR="00F4316D" w:rsidRDefault="00F4316D" w:rsidP="00F438B2">
      <w:r>
        <w:t>The table below lists the 35 sorted budget amounts (in millions of dollars) from the simple random sample of movies.  Find the percentile for the value of $29 million</w:t>
      </w:r>
    </w:p>
    <w:tbl>
      <w:tblPr>
        <w:tblStyle w:val="TableGrid"/>
        <w:tblpPr w:leftFromText="180" w:rightFromText="180" w:vertAnchor="text" w:horzAnchor="margin" w:tblpXSpec="center" w:tblpY="46"/>
        <w:tblW w:w="4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71"/>
        <w:gridCol w:w="788"/>
        <w:gridCol w:w="788"/>
        <w:gridCol w:w="787"/>
        <w:gridCol w:w="787"/>
        <w:gridCol w:w="787"/>
        <w:gridCol w:w="787"/>
        <w:gridCol w:w="787"/>
        <w:gridCol w:w="787"/>
        <w:gridCol w:w="787"/>
        <w:gridCol w:w="787"/>
        <w:gridCol w:w="753"/>
      </w:tblGrid>
      <w:tr w:rsidR="00533B52" w:rsidTr="00533B52">
        <w:trPr>
          <w:jc w:val="center"/>
        </w:trPr>
        <w:tc>
          <w:tcPr>
            <w:tcW w:w="870" w:type="dxa"/>
            <w:vAlign w:val="center"/>
          </w:tcPr>
          <w:p w:rsidR="00533B52" w:rsidRDefault="00533B52" w:rsidP="00533B52">
            <w:pPr>
              <w:jc w:val="center"/>
            </w:pPr>
            <w:r>
              <w:t>4.5</w:t>
            </w:r>
          </w:p>
        </w:tc>
        <w:tc>
          <w:tcPr>
            <w:tcW w:w="870" w:type="dxa"/>
            <w:vAlign w:val="center"/>
          </w:tcPr>
          <w:p w:rsidR="00533B52" w:rsidRDefault="00533B52" w:rsidP="00533B52">
            <w:pPr>
              <w:jc w:val="center"/>
            </w:pPr>
            <w:r>
              <w:t>5</w:t>
            </w:r>
          </w:p>
        </w:tc>
        <w:tc>
          <w:tcPr>
            <w:tcW w:w="870" w:type="dxa"/>
            <w:vAlign w:val="center"/>
          </w:tcPr>
          <w:p w:rsidR="00533B52" w:rsidRDefault="00533B52" w:rsidP="00533B52">
            <w:pPr>
              <w:jc w:val="center"/>
            </w:pPr>
            <w:r>
              <w:t>6.5</w:t>
            </w:r>
          </w:p>
        </w:tc>
        <w:tc>
          <w:tcPr>
            <w:tcW w:w="870" w:type="dxa"/>
            <w:vAlign w:val="center"/>
          </w:tcPr>
          <w:p w:rsidR="00533B52" w:rsidRDefault="00533B52" w:rsidP="00533B52">
            <w:pPr>
              <w:jc w:val="center"/>
            </w:pPr>
            <w:r>
              <w:t>7</w:t>
            </w:r>
          </w:p>
        </w:tc>
        <w:tc>
          <w:tcPr>
            <w:tcW w:w="870" w:type="dxa"/>
            <w:vAlign w:val="center"/>
          </w:tcPr>
          <w:p w:rsidR="00533B52" w:rsidRDefault="00533B52" w:rsidP="00533B52">
            <w:pPr>
              <w:jc w:val="center"/>
            </w:pPr>
            <w:r>
              <w:t>20</w:t>
            </w:r>
          </w:p>
        </w:tc>
        <w:tc>
          <w:tcPr>
            <w:tcW w:w="870" w:type="dxa"/>
            <w:vAlign w:val="center"/>
          </w:tcPr>
          <w:p w:rsidR="00533B52" w:rsidRDefault="00533B52" w:rsidP="00533B52">
            <w:pPr>
              <w:jc w:val="center"/>
            </w:pPr>
            <w:r>
              <w:t>20</w:t>
            </w:r>
          </w:p>
        </w:tc>
        <w:tc>
          <w:tcPr>
            <w:tcW w:w="870" w:type="dxa"/>
            <w:vAlign w:val="center"/>
          </w:tcPr>
          <w:p w:rsidR="00533B52" w:rsidRDefault="00533B52" w:rsidP="00533B52">
            <w:pPr>
              <w:jc w:val="center"/>
            </w:pPr>
            <w:r>
              <w:t>29</w:t>
            </w:r>
          </w:p>
        </w:tc>
        <w:tc>
          <w:tcPr>
            <w:tcW w:w="870" w:type="dxa"/>
            <w:vAlign w:val="center"/>
          </w:tcPr>
          <w:p w:rsidR="00533B52" w:rsidRDefault="00533B52" w:rsidP="00533B52">
            <w:pPr>
              <w:jc w:val="center"/>
            </w:pPr>
            <w:r>
              <w:t>30</w:t>
            </w:r>
          </w:p>
        </w:tc>
        <w:tc>
          <w:tcPr>
            <w:tcW w:w="870" w:type="dxa"/>
            <w:vAlign w:val="center"/>
          </w:tcPr>
          <w:p w:rsidR="00533B52" w:rsidRDefault="00533B52" w:rsidP="00533B52">
            <w:pPr>
              <w:jc w:val="center"/>
            </w:pPr>
            <w:r>
              <w:t>35</w:t>
            </w:r>
          </w:p>
        </w:tc>
        <w:tc>
          <w:tcPr>
            <w:tcW w:w="870" w:type="dxa"/>
            <w:vAlign w:val="center"/>
          </w:tcPr>
          <w:p w:rsidR="00533B52" w:rsidRDefault="00533B52" w:rsidP="00533B52">
            <w:pPr>
              <w:jc w:val="center"/>
            </w:pPr>
            <w:r>
              <w:t>40</w:t>
            </w:r>
          </w:p>
        </w:tc>
        <w:tc>
          <w:tcPr>
            <w:tcW w:w="870" w:type="dxa"/>
            <w:vAlign w:val="center"/>
          </w:tcPr>
          <w:p w:rsidR="00533B52" w:rsidRDefault="00EE7961" w:rsidP="00533B52">
            <w:pPr>
              <w:jc w:val="center"/>
            </w:pPr>
            <w:r>
              <w:t>4</w:t>
            </w:r>
            <w:bookmarkStart w:id="0" w:name="_GoBack"/>
            <w:bookmarkEnd w:id="0"/>
            <w:r w:rsidR="00533B52">
              <w:t>0</w:t>
            </w:r>
          </w:p>
        </w:tc>
        <w:tc>
          <w:tcPr>
            <w:tcW w:w="870" w:type="dxa"/>
            <w:vAlign w:val="center"/>
          </w:tcPr>
          <w:p w:rsidR="00533B52" w:rsidRDefault="00533B52" w:rsidP="00533B52">
            <w:pPr>
              <w:jc w:val="center"/>
            </w:pPr>
            <w:r>
              <w:t>41</w:t>
            </w:r>
          </w:p>
        </w:tc>
      </w:tr>
      <w:tr w:rsidR="00533B52" w:rsidTr="00533B52">
        <w:trPr>
          <w:jc w:val="center"/>
        </w:trPr>
        <w:tc>
          <w:tcPr>
            <w:tcW w:w="870" w:type="dxa"/>
            <w:vAlign w:val="center"/>
          </w:tcPr>
          <w:p w:rsidR="00533B52" w:rsidRDefault="00533B52" w:rsidP="00533B52">
            <w:pPr>
              <w:jc w:val="center"/>
            </w:pPr>
            <w:r>
              <w:t>50</w:t>
            </w:r>
          </w:p>
        </w:tc>
        <w:tc>
          <w:tcPr>
            <w:tcW w:w="870" w:type="dxa"/>
            <w:vAlign w:val="center"/>
          </w:tcPr>
          <w:p w:rsidR="00533B52" w:rsidRDefault="00533B52" w:rsidP="00533B52">
            <w:pPr>
              <w:jc w:val="center"/>
            </w:pPr>
            <w:r>
              <w:t>52</w:t>
            </w:r>
          </w:p>
        </w:tc>
        <w:tc>
          <w:tcPr>
            <w:tcW w:w="870" w:type="dxa"/>
            <w:vAlign w:val="center"/>
          </w:tcPr>
          <w:p w:rsidR="00533B52" w:rsidRDefault="00533B52" w:rsidP="00533B52">
            <w:pPr>
              <w:jc w:val="center"/>
            </w:pPr>
            <w:r>
              <w:t>60</w:t>
            </w:r>
          </w:p>
        </w:tc>
        <w:tc>
          <w:tcPr>
            <w:tcW w:w="870" w:type="dxa"/>
            <w:vAlign w:val="center"/>
          </w:tcPr>
          <w:p w:rsidR="00533B52" w:rsidRDefault="00533B52" w:rsidP="00533B52">
            <w:pPr>
              <w:jc w:val="center"/>
            </w:pPr>
            <w:r>
              <w:t>65</w:t>
            </w:r>
          </w:p>
        </w:tc>
        <w:tc>
          <w:tcPr>
            <w:tcW w:w="870" w:type="dxa"/>
            <w:vAlign w:val="center"/>
          </w:tcPr>
          <w:p w:rsidR="00533B52" w:rsidRDefault="00533B52" w:rsidP="00533B52">
            <w:pPr>
              <w:jc w:val="center"/>
            </w:pPr>
            <w:r>
              <w:t>68</w:t>
            </w:r>
          </w:p>
        </w:tc>
        <w:tc>
          <w:tcPr>
            <w:tcW w:w="870" w:type="dxa"/>
            <w:vAlign w:val="center"/>
          </w:tcPr>
          <w:p w:rsidR="00533B52" w:rsidRDefault="00533B52" w:rsidP="00533B52">
            <w:pPr>
              <w:jc w:val="center"/>
            </w:pPr>
            <w:r>
              <w:t>68</w:t>
            </w:r>
          </w:p>
        </w:tc>
        <w:tc>
          <w:tcPr>
            <w:tcW w:w="870" w:type="dxa"/>
            <w:vAlign w:val="center"/>
          </w:tcPr>
          <w:p w:rsidR="00533B52" w:rsidRDefault="00533B52" w:rsidP="00533B52">
            <w:pPr>
              <w:jc w:val="center"/>
            </w:pPr>
            <w:r>
              <w:t>70</w:t>
            </w:r>
          </w:p>
        </w:tc>
        <w:tc>
          <w:tcPr>
            <w:tcW w:w="870" w:type="dxa"/>
            <w:vAlign w:val="center"/>
          </w:tcPr>
          <w:p w:rsidR="00533B52" w:rsidRDefault="00533B52" w:rsidP="00533B52">
            <w:pPr>
              <w:jc w:val="center"/>
            </w:pPr>
            <w:r>
              <w:t>70</w:t>
            </w:r>
          </w:p>
        </w:tc>
        <w:tc>
          <w:tcPr>
            <w:tcW w:w="870" w:type="dxa"/>
            <w:vAlign w:val="center"/>
          </w:tcPr>
          <w:p w:rsidR="00533B52" w:rsidRDefault="00533B52" w:rsidP="00533B52">
            <w:pPr>
              <w:jc w:val="center"/>
            </w:pPr>
            <w:r>
              <w:t>70</w:t>
            </w:r>
          </w:p>
        </w:tc>
        <w:tc>
          <w:tcPr>
            <w:tcW w:w="870" w:type="dxa"/>
            <w:vAlign w:val="center"/>
          </w:tcPr>
          <w:p w:rsidR="00533B52" w:rsidRDefault="00533B52" w:rsidP="00533B52">
            <w:pPr>
              <w:jc w:val="center"/>
            </w:pPr>
            <w:r>
              <w:t>72</w:t>
            </w:r>
          </w:p>
        </w:tc>
        <w:tc>
          <w:tcPr>
            <w:tcW w:w="870" w:type="dxa"/>
            <w:vAlign w:val="center"/>
          </w:tcPr>
          <w:p w:rsidR="00533B52" w:rsidRDefault="00533B52" w:rsidP="00533B52">
            <w:pPr>
              <w:jc w:val="center"/>
            </w:pPr>
            <w:r>
              <w:t>74</w:t>
            </w:r>
          </w:p>
        </w:tc>
        <w:tc>
          <w:tcPr>
            <w:tcW w:w="870" w:type="dxa"/>
            <w:vAlign w:val="center"/>
          </w:tcPr>
          <w:p w:rsidR="00533B52" w:rsidRDefault="00533B52" w:rsidP="00533B52">
            <w:pPr>
              <w:jc w:val="center"/>
            </w:pPr>
            <w:r>
              <w:t>75</w:t>
            </w:r>
          </w:p>
        </w:tc>
      </w:tr>
      <w:tr w:rsidR="00533B52" w:rsidTr="00533B52">
        <w:trPr>
          <w:jc w:val="center"/>
        </w:trPr>
        <w:tc>
          <w:tcPr>
            <w:tcW w:w="870" w:type="dxa"/>
            <w:vAlign w:val="center"/>
          </w:tcPr>
          <w:p w:rsidR="00533B52" w:rsidRDefault="00533B52" w:rsidP="00533B52">
            <w:pPr>
              <w:jc w:val="center"/>
            </w:pPr>
            <w:r>
              <w:t>80</w:t>
            </w:r>
          </w:p>
        </w:tc>
        <w:tc>
          <w:tcPr>
            <w:tcW w:w="870" w:type="dxa"/>
            <w:vAlign w:val="center"/>
          </w:tcPr>
          <w:p w:rsidR="00533B52" w:rsidRDefault="00533B52" w:rsidP="00533B52">
            <w:pPr>
              <w:jc w:val="center"/>
            </w:pPr>
            <w:r>
              <w:t>100</w:t>
            </w:r>
          </w:p>
        </w:tc>
        <w:tc>
          <w:tcPr>
            <w:tcW w:w="870" w:type="dxa"/>
            <w:vAlign w:val="center"/>
          </w:tcPr>
          <w:p w:rsidR="00533B52" w:rsidRDefault="00533B52" w:rsidP="00533B52">
            <w:pPr>
              <w:jc w:val="center"/>
            </w:pPr>
            <w:r>
              <w:t>113</w:t>
            </w:r>
          </w:p>
        </w:tc>
        <w:tc>
          <w:tcPr>
            <w:tcW w:w="870" w:type="dxa"/>
            <w:vAlign w:val="center"/>
          </w:tcPr>
          <w:p w:rsidR="00533B52" w:rsidRDefault="00533B52" w:rsidP="00533B52">
            <w:pPr>
              <w:jc w:val="center"/>
            </w:pPr>
            <w:r>
              <w:t>116</w:t>
            </w:r>
          </w:p>
        </w:tc>
        <w:tc>
          <w:tcPr>
            <w:tcW w:w="870" w:type="dxa"/>
            <w:vAlign w:val="center"/>
          </w:tcPr>
          <w:p w:rsidR="00533B52" w:rsidRDefault="00533B52" w:rsidP="00533B52">
            <w:pPr>
              <w:jc w:val="center"/>
            </w:pPr>
            <w:r>
              <w:t>120</w:t>
            </w:r>
          </w:p>
        </w:tc>
        <w:tc>
          <w:tcPr>
            <w:tcW w:w="870" w:type="dxa"/>
            <w:vAlign w:val="center"/>
          </w:tcPr>
          <w:p w:rsidR="00533B52" w:rsidRDefault="00533B52" w:rsidP="00533B52">
            <w:pPr>
              <w:jc w:val="center"/>
            </w:pPr>
            <w:r>
              <w:t>125</w:t>
            </w:r>
          </w:p>
        </w:tc>
        <w:tc>
          <w:tcPr>
            <w:tcW w:w="870" w:type="dxa"/>
            <w:vAlign w:val="center"/>
          </w:tcPr>
          <w:p w:rsidR="00533B52" w:rsidRDefault="00533B52" w:rsidP="00533B52">
            <w:pPr>
              <w:jc w:val="center"/>
            </w:pPr>
            <w:r>
              <w:t>132</w:t>
            </w:r>
          </w:p>
        </w:tc>
        <w:tc>
          <w:tcPr>
            <w:tcW w:w="870" w:type="dxa"/>
            <w:vAlign w:val="center"/>
          </w:tcPr>
          <w:p w:rsidR="00533B52" w:rsidRDefault="00533B52" w:rsidP="00533B52">
            <w:pPr>
              <w:jc w:val="center"/>
            </w:pPr>
            <w:r>
              <w:t>150</w:t>
            </w:r>
          </w:p>
        </w:tc>
        <w:tc>
          <w:tcPr>
            <w:tcW w:w="870" w:type="dxa"/>
            <w:vAlign w:val="center"/>
          </w:tcPr>
          <w:p w:rsidR="00533B52" w:rsidRDefault="00533B52" w:rsidP="00533B52">
            <w:pPr>
              <w:jc w:val="center"/>
            </w:pPr>
            <w:r>
              <w:t>160</w:t>
            </w:r>
          </w:p>
        </w:tc>
        <w:tc>
          <w:tcPr>
            <w:tcW w:w="870" w:type="dxa"/>
            <w:vAlign w:val="center"/>
          </w:tcPr>
          <w:p w:rsidR="00533B52" w:rsidRDefault="00533B52" w:rsidP="00533B52">
            <w:pPr>
              <w:jc w:val="center"/>
            </w:pPr>
            <w:r>
              <w:t>200</w:t>
            </w:r>
          </w:p>
        </w:tc>
        <w:tc>
          <w:tcPr>
            <w:tcW w:w="870" w:type="dxa"/>
            <w:vAlign w:val="center"/>
          </w:tcPr>
          <w:p w:rsidR="00533B52" w:rsidRDefault="00533B52" w:rsidP="00533B52">
            <w:pPr>
              <w:jc w:val="center"/>
            </w:pPr>
            <w:r>
              <w:t>225</w:t>
            </w:r>
          </w:p>
        </w:tc>
        <w:tc>
          <w:tcPr>
            <w:tcW w:w="870" w:type="dxa"/>
            <w:vAlign w:val="center"/>
          </w:tcPr>
          <w:p w:rsidR="00533B52" w:rsidRDefault="00533B52" w:rsidP="00533B52">
            <w:pPr>
              <w:jc w:val="center"/>
            </w:pPr>
          </w:p>
        </w:tc>
      </w:tr>
    </w:tbl>
    <w:p w:rsidR="00F4316D" w:rsidRPr="005A609E" w:rsidRDefault="00F4316D" w:rsidP="00533B52">
      <w:pPr>
        <w:spacing w:before="120" w:after="120"/>
        <w:rPr>
          <w:b/>
          <w:i/>
          <w:u w:val="single"/>
        </w:rPr>
      </w:pPr>
      <w:r w:rsidRPr="005A609E">
        <w:rPr>
          <w:b/>
          <w:i/>
          <w:u w:val="single"/>
        </w:rPr>
        <w:t>Solution</w:t>
      </w:r>
    </w:p>
    <w:p w:rsidR="00F4316D" w:rsidRDefault="00F35C93" w:rsidP="00533B52">
      <w:pPr>
        <w:ind w:left="360"/>
      </w:pPr>
      <w:r>
        <w:t>From the table, there are 6 budget amounts less than 29, so</w:t>
      </w:r>
    </w:p>
    <w:p w:rsidR="005350BD" w:rsidRDefault="009C3F14" w:rsidP="00CE034E">
      <w:pPr>
        <w:spacing w:line="360" w:lineRule="auto"/>
        <w:ind w:left="360"/>
      </w:pPr>
      <w:r w:rsidRPr="005350BD">
        <w:rPr>
          <w:position w:val="-20"/>
        </w:rPr>
        <w:object w:dxaOrig="3060" w:dyaOrig="520">
          <v:shape id="_x0000_i1111" type="#_x0000_t75" style="width:153pt;height:26.25pt" o:ole="">
            <v:imagedata r:id="rId234" o:title=""/>
          </v:shape>
          <o:OLEObject Type="Embed" ProgID="Equation.3" ShapeID="_x0000_i1111" DrawAspect="Content" ObjectID="_1471952530" r:id="rId235"/>
        </w:object>
      </w:r>
    </w:p>
    <w:p w:rsidR="00CE034E" w:rsidRDefault="00CE034E" w:rsidP="00604534">
      <w:pPr>
        <w:pStyle w:val="ListParagraph"/>
        <w:numPr>
          <w:ilvl w:val="0"/>
          <w:numId w:val="44"/>
        </w:numPr>
        <w:ind w:left="720"/>
      </w:pPr>
      <w:r>
        <w:t>The budget amount of $29 million is the 17</w:t>
      </w:r>
      <w:r w:rsidRPr="00CE034E">
        <w:rPr>
          <w:vertAlign w:val="superscript"/>
        </w:rPr>
        <w:t>th</w:t>
      </w:r>
      <w:r>
        <w:t xml:space="preserve"> percentile. This can be interpreted loosely as: The budget amount of $29 million separates the lowest 17% of the budget amounts from the highest 83%.</w:t>
      </w:r>
    </w:p>
    <w:p w:rsidR="00F54D3C" w:rsidRDefault="00F54D3C" w:rsidP="00F438B2"/>
    <w:p w:rsidR="00CE034E" w:rsidRDefault="00CE034E">
      <w:pPr>
        <w:spacing w:after="200"/>
        <w:rPr>
          <w:noProof/>
        </w:rPr>
      </w:pPr>
      <w:r>
        <w:rPr>
          <w:noProof/>
        </w:rPr>
        <w:br w:type="page"/>
      </w:r>
    </w:p>
    <w:p w:rsidR="002C5232" w:rsidRPr="00F438E6" w:rsidRDefault="00BF31B3" w:rsidP="00F438E6">
      <w:pPr>
        <w:spacing w:line="360" w:lineRule="auto"/>
        <w:rPr>
          <w:b/>
          <w:i/>
          <w:color w:val="632423" w:themeColor="accent2" w:themeShade="80"/>
          <w:sz w:val="28"/>
        </w:rPr>
      </w:pPr>
      <w:r w:rsidRPr="00F438E6">
        <w:rPr>
          <w:b/>
          <w:i/>
          <w:color w:val="632423" w:themeColor="accent2" w:themeShade="80"/>
          <w:sz w:val="28"/>
        </w:rPr>
        <w:lastRenderedPageBreak/>
        <w:t>Notation</w:t>
      </w:r>
    </w:p>
    <w:p w:rsidR="00CE034E" w:rsidRDefault="00BF31B3" w:rsidP="00F438E6">
      <w:pPr>
        <w:spacing w:line="360" w:lineRule="auto"/>
        <w:ind w:left="720"/>
      </w:pPr>
      <w:r w:rsidRPr="00BF31B3">
        <w:rPr>
          <w:position w:val="-20"/>
        </w:rPr>
        <w:object w:dxaOrig="1080" w:dyaOrig="520">
          <v:shape id="_x0000_i1112" type="#_x0000_t75" style="width:54pt;height:26.25pt" o:ole="">
            <v:imagedata r:id="rId236" o:title=""/>
          </v:shape>
          <o:OLEObject Type="Embed" ProgID="Equation.3" ShapeID="_x0000_i1112" DrawAspect="Content" ObjectID="_1471952531" r:id="rId237"/>
        </w:object>
      </w:r>
    </w:p>
    <w:p w:rsidR="00BF31B3" w:rsidRPr="00BF31B3" w:rsidRDefault="00BF31B3" w:rsidP="00F438E6">
      <w:pPr>
        <w:tabs>
          <w:tab w:val="left" w:pos="900"/>
        </w:tabs>
        <w:ind w:left="360"/>
      </w:pPr>
      <w:r w:rsidRPr="00F438E6">
        <w:rPr>
          <w:i/>
          <w:iCs/>
          <w:sz w:val="26"/>
          <w:szCs w:val="26"/>
        </w:rPr>
        <w:t>n</w:t>
      </w:r>
      <w:r w:rsidRPr="00BF31B3">
        <w:t xml:space="preserve">  </w:t>
      </w:r>
      <w:r w:rsidRPr="00BF31B3">
        <w:tab/>
        <w:t xml:space="preserve">total number of values in the data set </w:t>
      </w:r>
    </w:p>
    <w:p w:rsidR="00BF31B3" w:rsidRPr="00BF31B3" w:rsidRDefault="00BF31B3" w:rsidP="00F438E6">
      <w:pPr>
        <w:tabs>
          <w:tab w:val="left" w:pos="900"/>
        </w:tabs>
        <w:ind w:left="360"/>
      </w:pPr>
      <w:r w:rsidRPr="00F438E6">
        <w:rPr>
          <w:i/>
          <w:iCs/>
          <w:sz w:val="26"/>
          <w:szCs w:val="26"/>
        </w:rPr>
        <w:t>k</w:t>
      </w:r>
      <w:r w:rsidRPr="00F438E6">
        <w:rPr>
          <w:sz w:val="26"/>
          <w:szCs w:val="26"/>
        </w:rPr>
        <w:t xml:space="preserve"> </w:t>
      </w:r>
      <w:r w:rsidRPr="00BF31B3">
        <w:t xml:space="preserve"> </w:t>
      </w:r>
      <w:r w:rsidR="00F438E6">
        <w:tab/>
      </w:r>
      <w:r w:rsidRPr="00BF31B3">
        <w:t xml:space="preserve">percentile being used </w:t>
      </w:r>
    </w:p>
    <w:p w:rsidR="00BF31B3" w:rsidRPr="00BF31B3" w:rsidRDefault="00BF31B3" w:rsidP="00F438E6">
      <w:pPr>
        <w:tabs>
          <w:tab w:val="left" w:pos="900"/>
        </w:tabs>
        <w:ind w:left="360"/>
      </w:pPr>
      <w:r w:rsidRPr="00BF31B3">
        <w:rPr>
          <w:i/>
          <w:iCs/>
        </w:rPr>
        <w:t>L</w:t>
      </w:r>
      <w:r w:rsidRPr="00BF31B3">
        <w:tab/>
        <w:t xml:space="preserve">locator that gives the position of a value </w:t>
      </w:r>
    </w:p>
    <w:p w:rsidR="00BF31B3" w:rsidRPr="00BF31B3" w:rsidRDefault="00F70C18" w:rsidP="00F438E6">
      <w:pPr>
        <w:tabs>
          <w:tab w:val="left" w:pos="900"/>
        </w:tabs>
        <w:ind w:left="360"/>
      </w:pPr>
      <w:r w:rsidRPr="00F438E6">
        <w:rPr>
          <w:position w:val="-16"/>
        </w:rPr>
        <w:object w:dxaOrig="380" w:dyaOrig="400">
          <v:shape id="_x0000_i1113" type="#_x0000_t75" style="width:18.75pt;height:20.25pt" o:ole="">
            <v:imagedata r:id="rId238" o:title=""/>
          </v:shape>
          <o:OLEObject Type="Embed" ProgID="Equation.3" ShapeID="_x0000_i1113" DrawAspect="Content" ObjectID="_1471952532" r:id="rId239"/>
        </w:object>
      </w:r>
      <w:r w:rsidR="00BF31B3" w:rsidRPr="00BF31B3">
        <w:t xml:space="preserve">  </w:t>
      </w:r>
      <w:r w:rsidR="00BF31B3" w:rsidRPr="00BF31B3">
        <w:tab/>
      </w:r>
      <w:r w:rsidR="00BF31B3" w:rsidRPr="00BF31B3">
        <w:rPr>
          <w:i/>
          <w:iCs/>
        </w:rPr>
        <w:t>k</w:t>
      </w:r>
      <w:r w:rsidR="00BF31B3" w:rsidRPr="00BF31B3">
        <w:t>th percentile</w:t>
      </w:r>
    </w:p>
    <w:p w:rsidR="00CE034E" w:rsidRDefault="00CE034E" w:rsidP="00F438B2"/>
    <w:p w:rsidR="00BF31B3" w:rsidRDefault="00BF31B3" w:rsidP="00F438B2"/>
    <w:p w:rsidR="005C6782" w:rsidRPr="005A609E" w:rsidRDefault="005C6782" w:rsidP="005C6782">
      <w:pPr>
        <w:spacing w:line="360" w:lineRule="auto"/>
        <w:rPr>
          <w:b/>
          <w:i/>
          <w:sz w:val="28"/>
        </w:rPr>
      </w:pPr>
      <w:r w:rsidRPr="005A609E">
        <w:rPr>
          <w:b/>
          <w:i/>
          <w:sz w:val="28"/>
        </w:rPr>
        <w:t>Example</w:t>
      </w:r>
    </w:p>
    <w:p w:rsidR="005C6782" w:rsidRDefault="005C6782" w:rsidP="005C6782">
      <w:r>
        <w:t>The table below lists the 35 sorted budget amounts (in millions of dollars) from the simple random sample of movies.  Find the value of the 90</w:t>
      </w:r>
      <w:r w:rsidRPr="005C6782">
        <w:rPr>
          <w:vertAlign w:val="superscript"/>
        </w:rPr>
        <w:t>th</w:t>
      </w:r>
      <w:r>
        <w:t xml:space="preserve"> percentile, </w:t>
      </w:r>
      <w:r w:rsidR="00A31778" w:rsidRPr="00F438E6">
        <w:rPr>
          <w:position w:val="-16"/>
        </w:rPr>
        <w:object w:dxaOrig="480" w:dyaOrig="400">
          <v:shape id="_x0000_i1114" type="#_x0000_t75" style="width:24pt;height:20.25pt" o:ole="">
            <v:imagedata r:id="rId240" o:title=""/>
          </v:shape>
          <o:OLEObject Type="Embed" ProgID="Equation.3" ShapeID="_x0000_i1114" DrawAspect="Content" ObjectID="_1471952533" r:id="rId241"/>
        </w:object>
      </w:r>
      <w:r>
        <w:t xml:space="preserve"> </w:t>
      </w:r>
    </w:p>
    <w:tbl>
      <w:tblPr>
        <w:tblStyle w:val="TableGrid"/>
        <w:tblpPr w:leftFromText="180" w:rightFromText="180" w:vertAnchor="text" w:horzAnchor="margin" w:tblpXSpec="center" w:tblpY="46"/>
        <w:tblW w:w="4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71"/>
        <w:gridCol w:w="788"/>
        <w:gridCol w:w="788"/>
        <w:gridCol w:w="787"/>
        <w:gridCol w:w="787"/>
        <w:gridCol w:w="787"/>
        <w:gridCol w:w="787"/>
        <w:gridCol w:w="787"/>
        <w:gridCol w:w="787"/>
        <w:gridCol w:w="787"/>
        <w:gridCol w:w="787"/>
        <w:gridCol w:w="753"/>
      </w:tblGrid>
      <w:tr w:rsidR="005C6782" w:rsidTr="00C164D2">
        <w:trPr>
          <w:jc w:val="center"/>
        </w:trPr>
        <w:tc>
          <w:tcPr>
            <w:tcW w:w="870" w:type="dxa"/>
            <w:vAlign w:val="center"/>
          </w:tcPr>
          <w:p w:rsidR="005C6782" w:rsidRDefault="005C6782" w:rsidP="00C164D2">
            <w:pPr>
              <w:jc w:val="center"/>
            </w:pPr>
            <w:r>
              <w:t>4.5</w:t>
            </w:r>
          </w:p>
        </w:tc>
        <w:tc>
          <w:tcPr>
            <w:tcW w:w="870" w:type="dxa"/>
            <w:vAlign w:val="center"/>
          </w:tcPr>
          <w:p w:rsidR="005C6782" w:rsidRDefault="005C6782" w:rsidP="00C164D2">
            <w:pPr>
              <w:jc w:val="center"/>
            </w:pPr>
            <w:r>
              <w:t>5</w:t>
            </w:r>
          </w:p>
        </w:tc>
        <w:tc>
          <w:tcPr>
            <w:tcW w:w="870" w:type="dxa"/>
            <w:vAlign w:val="center"/>
          </w:tcPr>
          <w:p w:rsidR="005C6782" w:rsidRDefault="005C6782" w:rsidP="00C164D2">
            <w:pPr>
              <w:jc w:val="center"/>
            </w:pPr>
            <w:r>
              <w:t>6.5</w:t>
            </w:r>
          </w:p>
        </w:tc>
        <w:tc>
          <w:tcPr>
            <w:tcW w:w="870" w:type="dxa"/>
            <w:vAlign w:val="center"/>
          </w:tcPr>
          <w:p w:rsidR="005C6782" w:rsidRDefault="005C6782" w:rsidP="00C164D2">
            <w:pPr>
              <w:jc w:val="center"/>
            </w:pPr>
            <w:r>
              <w:t>7</w:t>
            </w:r>
          </w:p>
        </w:tc>
        <w:tc>
          <w:tcPr>
            <w:tcW w:w="870" w:type="dxa"/>
            <w:vAlign w:val="center"/>
          </w:tcPr>
          <w:p w:rsidR="005C6782" w:rsidRDefault="005C6782" w:rsidP="00C164D2">
            <w:pPr>
              <w:jc w:val="center"/>
            </w:pPr>
            <w:r>
              <w:t>20</w:t>
            </w:r>
          </w:p>
        </w:tc>
        <w:tc>
          <w:tcPr>
            <w:tcW w:w="870" w:type="dxa"/>
            <w:vAlign w:val="center"/>
          </w:tcPr>
          <w:p w:rsidR="005C6782" w:rsidRDefault="005C6782" w:rsidP="00C164D2">
            <w:pPr>
              <w:jc w:val="center"/>
            </w:pPr>
            <w:r>
              <w:t>20</w:t>
            </w:r>
          </w:p>
        </w:tc>
        <w:tc>
          <w:tcPr>
            <w:tcW w:w="870" w:type="dxa"/>
            <w:vAlign w:val="center"/>
          </w:tcPr>
          <w:p w:rsidR="005C6782" w:rsidRDefault="005C6782" w:rsidP="00C164D2">
            <w:pPr>
              <w:jc w:val="center"/>
            </w:pPr>
            <w:r>
              <w:t>29</w:t>
            </w:r>
          </w:p>
        </w:tc>
        <w:tc>
          <w:tcPr>
            <w:tcW w:w="870" w:type="dxa"/>
            <w:vAlign w:val="center"/>
          </w:tcPr>
          <w:p w:rsidR="005C6782" w:rsidRDefault="005C6782" w:rsidP="00C164D2">
            <w:pPr>
              <w:jc w:val="center"/>
            </w:pPr>
            <w:r>
              <w:t>30</w:t>
            </w:r>
          </w:p>
        </w:tc>
        <w:tc>
          <w:tcPr>
            <w:tcW w:w="870" w:type="dxa"/>
            <w:vAlign w:val="center"/>
          </w:tcPr>
          <w:p w:rsidR="005C6782" w:rsidRDefault="005C6782" w:rsidP="00C164D2">
            <w:pPr>
              <w:jc w:val="center"/>
            </w:pPr>
            <w:r>
              <w:t>35</w:t>
            </w:r>
          </w:p>
        </w:tc>
        <w:tc>
          <w:tcPr>
            <w:tcW w:w="870" w:type="dxa"/>
            <w:vAlign w:val="center"/>
          </w:tcPr>
          <w:p w:rsidR="005C6782" w:rsidRDefault="005C6782" w:rsidP="00C164D2">
            <w:pPr>
              <w:jc w:val="center"/>
            </w:pPr>
            <w:r>
              <w:t>40</w:t>
            </w:r>
          </w:p>
        </w:tc>
        <w:tc>
          <w:tcPr>
            <w:tcW w:w="870" w:type="dxa"/>
            <w:vAlign w:val="center"/>
          </w:tcPr>
          <w:p w:rsidR="005C6782" w:rsidRDefault="00E52715" w:rsidP="00C164D2">
            <w:pPr>
              <w:jc w:val="center"/>
            </w:pPr>
            <w:r>
              <w:t>4</w:t>
            </w:r>
            <w:r w:rsidR="005C6782">
              <w:t>0</w:t>
            </w:r>
          </w:p>
        </w:tc>
        <w:tc>
          <w:tcPr>
            <w:tcW w:w="870" w:type="dxa"/>
            <w:vAlign w:val="center"/>
          </w:tcPr>
          <w:p w:rsidR="005C6782" w:rsidRDefault="005C6782" w:rsidP="00C164D2">
            <w:pPr>
              <w:jc w:val="center"/>
            </w:pPr>
            <w:r>
              <w:t>41</w:t>
            </w:r>
          </w:p>
        </w:tc>
      </w:tr>
      <w:tr w:rsidR="005C6782" w:rsidTr="00C164D2">
        <w:trPr>
          <w:jc w:val="center"/>
        </w:trPr>
        <w:tc>
          <w:tcPr>
            <w:tcW w:w="870" w:type="dxa"/>
            <w:vAlign w:val="center"/>
          </w:tcPr>
          <w:p w:rsidR="005C6782" w:rsidRDefault="005C6782" w:rsidP="00C164D2">
            <w:pPr>
              <w:jc w:val="center"/>
            </w:pPr>
            <w:r>
              <w:t>50</w:t>
            </w:r>
          </w:p>
        </w:tc>
        <w:tc>
          <w:tcPr>
            <w:tcW w:w="870" w:type="dxa"/>
            <w:vAlign w:val="center"/>
          </w:tcPr>
          <w:p w:rsidR="005C6782" w:rsidRDefault="005C6782" w:rsidP="00C164D2">
            <w:pPr>
              <w:jc w:val="center"/>
            </w:pPr>
            <w:r>
              <w:t>52</w:t>
            </w:r>
          </w:p>
        </w:tc>
        <w:tc>
          <w:tcPr>
            <w:tcW w:w="870" w:type="dxa"/>
            <w:vAlign w:val="center"/>
          </w:tcPr>
          <w:p w:rsidR="005C6782" w:rsidRDefault="005C6782" w:rsidP="00C164D2">
            <w:pPr>
              <w:jc w:val="center"/>
            </w:pPr>
            <w:r>
              <w:t>60</w:t>
            </w:r>
          </w:p>
        </w:tc>
        <w:tc>
          <w:tcPr>
            <w:tcW w:w="870" w:type="dxa"/>
            <w:vAlign w:val="center"/>
          </w:tcPr>
          <w:p w:rsidR="005C6782" w:rsidRDefault="005C6782" w:rsidP="00C164D2">
            <w:pPr>
              <w:jc w:val="center"/>
            </w:pPr>
            <w:r>
              <w:t>65</w:t>
            </w:r>
          </w:p>
        </w:tc>
        <w:tc>
          <w:tcPr>
            <w:tcW w:w="870" w:type="dxa"/>
            <w:vAlign w:val="center"/>
          </w:tcPr>
          <w:p w:rsidR="005C6782" w:rsidRDefault="005C6782" w:rsidP="00C164D2">
            <w:pPr>
              <w:jc w:val="center"/>
            </w:pPr>
            <w:r>
              <w:t>68</w:t>
            </w:r>
          </w:p>
        </w:tc>
        <w:tc>
          <w:tcPr>
            <w:tcW w:w="870" w:type="dxa"/>
            <w:vAlign w:val="center"/>
          </w:tcPr>
          <w:p w:rsidR="005C6782" w:rsidRDefault="005C6782" w:rsidP="00C164D2">
            <w:pPr>
              <w:jc w:val="center"/>
            </w:pPr>
            <w:r>
              <w:t>68</w:t>
            </w:r>
          </w:p>
        </w:tc>
        <w:tc>
          <w:tcPr>
            <w:tcW w:w="870" w:type="dxa"/>
            <w:vAlign w:val="center"/>
          </w:tcPr>
          <w:p w:rsidR="005C6782" w:rsidRDefault="005C6782" w:rsidP="00C164D2">
            <w:pPr>
              <w:jc w:val="center"/>
            </w:pPr>
            <w:r>
              <w:t>70</w:t>
            </w:r>
          </w:p>
        </w:tc>
        <w:tc>
          <w:tcPr>
            <w:tcW w:w="870" w:type="dxa"/>
            <w:vAlign w:val="center"/>
          </w:tcPr>
          <w:p w:rsidR="005C6782" w:rsidRDefault="005C6782" w:rsidP="00C164D2">
            <w:pPr>
              <w:jc w:val="center"/>
            </w:pPr>
            <w:r>
              <w:t>70</w:t>
            </w:r>
          </w:p>
        </w:tc>
        <w:tc>
          <w:tcPr>
            <w:tcW w:w="870" w:type="dxa"/>
            <w:vAlign w:val="center"/>
          </w:tcPr>
          <w:p w:rsidR="005C6782" w:rsidRDefault="005C6782" w:rsidP="00C164D2">
            <w:pPr>
              <w:jc w:val="center"/>
            </w:pPr>
            <w:r>
              <w:t>70</w:t>
            </w:r>
          </w:p>
        </w:tc>
        <w:tc>
          <w:tcPr>
            <w:tcW w:w="870" w:type="dxa"/>
            <w:vAlign w:val="center"/>
          </w:tcPr>
          <w:p w:rsidR="005C6782" w:rsidRDefault="005C6782" w:rsidP="00C164D2">
            <w:pPr>
              <w:jc w:val="center"/>
            </w:pPr>
            <w:r>
              <w:t>72</w:t>
            </w:r>
          </w:p>
        </w:tc>
        <w:tc>
          <w:tcPr>
            <w:tcW w:w="870" w:type="dxa"/>
            <w:vAlign w:val="center"/>
          </w:tcPr>
          <w:p w:rsidR="005C6782" w:rsidRDefault="005C6782" w:rsidP="00C164D2">
            <w:pPr>
              <w:jc w:val="center"/>
            </w:pPr>
            <w:r>
              <w:t>74</w:t>
            </w:r>
          </w:p>
        </w:tc>
        <w:tc>
          <w:tcPr>
            <w:tcW w:w="870" w:type="dxa"/>
            <w:vAlign w:val="center"/>
          </w:tcPr>
          <w:p w:rsidR="005C6782" w:rsidRDefault="005C6782" w:rsidP="00C164D2">
            <w:pPr>
              <w:jc w:val="center"/>
            </w:pPr>
            <w:r>
              <w:t>75</w:t>
            </w:r>
          </w:p>
        </w:tc>
      </w:tr>
      <w:tr w:rsidR="005C6782" w:rsidTr="00C164D2">
        <w:trPr>
          <w:jc w:val="center"/>
        </w:trPr>
        <w:tc>
          <w:tcPr>
            <w:tcW w:w="870" w:type="dxa"/>
            <w:vAlign w:val="center"/>
          </w:tcPr>
          <w:p w:rsidR="005C6782" w:rsidRDefault="005C6782" w:rsidP="00C164D2">
            <w:pPr>
              <w:jc w:val="center"/>
            </w:pPr>
            <w:r>
              <w:t>80</w:t>
            </w:r>
          </w:p>
        </w:tc>
        <w:tc>
          <w:tcPr>
            <w:tcW w:w="870" w:type="dxa"/>
            <w:vAlign w:val="center"/>
          </w:tcPr>
          <w:p w:rsidR="005C6782" w:rsidRDefault="005C6782" w:rsidP="00C164D2">
            <w:pPr>
              <w:jc w:val="center"/>
            </w:pPr>
            <w:r>
              <w:t>100</w:t>
            </w:r>
          </w:p>
        </w:tc>
        <w:tc>
          <w:tcPr>
            <w:tcW w:w="870" w:type="dxa"/>
            <w:vAlign w:val="center"/>
          </w:tcPr>
          <w:p w:rsidR="005C6782" w:rsidRDefault="005C6782" w:rsidP="00C164D2">
            <w:pPr>
              <w:jc w:val="center"/>
            </w:pPr>
            <w:r>
              <w:t>113</w:t>
            </w:r>
          </w:p>
        </w:tc>
        <w:tc>
          <w:tcPr>
            <w:tcW w:w="870" w:type="dxa"/>
            <w:vAlign w:val="center"/>
          </w:tcPr>
          <w:p w:rsidR="005C6782" w:rsidRDefault="005C6782" w:rsidP="00C164D2">
            <w:pPr>
              <w:jc w:val="center"/>
            </w:pPr>
            <w:r>
              <w:t>116</w:t>
            </w:r>
          </w:p>
        </w:tc>
        <w:tc>
          <w:tcPr>
            <w:tcW w:w="870" w:type="dxa"/>
            <w:vAlign w:val="center"/>
          </w:tcPr>
          <w:p w:rsidR="005C6782" w:rsidRDefault="005C6782" w:rsidP="00C164D2">
            <w:pPr>
              <w:jc w:val="center"/>
            </w:pPr>
            <w:r>
              <w:t>120</w:t>
            </w:r>
          </w:p>
        </w:tc>
        <w:tc>
          <w:tcPr>
            <w:tcW w:w="870" w:type="dxa"/>
            <w:vAlign w:val="center"/>
          </w:tcPr>
          <w:p w:rsidR="005C6782" w:rsidRDefault="005C6782" w:rsidP="00C164D2">
            <w:pPr>
              <w:jc w:val="center"/>
            </w:pPr>
            <w:r>
              <w:t>125</w:t>
            </w:r>
          </w:p>
        </w:tc>
        <w:tc>
          <w:tcPr>
            <w:tcW w:w="870" w:type="dxa"/>
            <w:vAlign w:val="center"/>
          </w:tcPr>
          <w:p w:rsidR="005C6782" w:rsidRDefault="005C6782" w:rsidP="00C164D2">
            <w:pPr>
              <w:jc w:val="center"/>
            </w:pPr>
            <w:r>
              <w:t>132</w:t>
            </w:r>
          </w:p>
        </w:tc>
        <w:tc>
          <w:tcPr>
            <w:tcW w:w="870" w:type="dxa"/>
            <w:vAlign w:val="center"/>
          </w:tcPr>
          <w:p w:rsidR="005C6782" w:rsidRDefault="005C6782" w:rsidP="00C164D2">
            <w:pPr>
              <w:jc w:val="center"/>
            </w:pPr>
            <w:r>
              <w:t>150</w:t>
            </w:r>
          </w:p>
        </w:tc>
        <w:tc>
          <w:tcPr>
            <w:tcW w:w="870" w:type="dxa"/>
            <w:vAlign w:val="center"/>
          </w:tcPr>
          <w:p w:rsidR="005C6782" w:rsidRDefault="005C6782" w:rsidP="00C164D2">
            <w:pPr>
              <w:jc w:val="center"/>
            </w:pPr>
            <w:r>
              <w:t>160</w:t>
            </w:r>
          </w:p>
        </w:tc>
        <w:tc>
          <w:tcPr>
            <w:tcW w:w="870" w:type="dxa"/>
            <w:vAlign w:val="center"/>
          </w:tcPr>
          <w:p w:rsidR="005C6782" w:rsidRDefault="005C6782" w:rsidP="00C164D2">
            <w:pPr>
              <w:jc w:val="center"/>
            </w:pPr>
            <w:r>
              <w:t>200</w:t>
            </w:r>
          </w:p>
        </w:tc>
        <w:tc>
          <w:tcPr>
            <w:tcW w:w="870" w:type="dxa"/>
            <w:vAlign w:val="center"/>
          </w:tcPr>
          <w:p w:rsidR="005C6782" w:rsidRDefault="005C6782" w:rsidP="00C164D2">
            <w:pPr>
              <w:jc w:val="center"/>
            </w:pPr>
            <w:r>
              <w:t>225</w:t>
            </w:r>
          </w:p>
        </w:tc>
        <w:tc>
          <w:tcPr>
            <w:tcW w:w="870" w:type="dxa"/>
            <w:vAlign w:val="center"/>
          </w:tcPr>
          <w:p w:rsidR="005C6782" w:rsidRDefault="005C6782" w:rsidP="00C164D2">
            <w:pPr>
              <w:jc w:val="center"/>
            </w:pPr>
          </w:p>
        </w:tc>
      </w:tr>
    </w:tbl>
    <w:p w:rsidR="005C6782" w:rsidRPr="005A609E" w:rsidRDefault="005C6782" w:rsidP="005C6782">
      <w:pPr>
        <w:spacing w:before="120" w:after="120"/>
        <w:rPr>
          <w:b/>
          <w:i/>
          <w:u w:val="single"/>
        </w:rPr>
      </w:pPr>
      <w:r w:rsidRPr="005A609E">
        <w:rPr>
          <w:b/>
          <w:i/>
          <w:u w:val="single"/>
        </w:rPr>
        <w:t>Solution</w:t>
      </w:r>
    </w:p>
    <w:p w:rsidR="00A31778" w:rsidRPr="00A31778" w:rsidRDefault="00A31778" w:rsidP="005C6782">
      <w:pPr>
        <w:ind w:left="360"/>
      </w:pPr>
      <w:r w:rsidRPr="00A31778">
        <w:rPr>
          <w:position w:val="-6"/>
        </w:rPr>
        <w:object w:dxaOrig="680" w:dyaOrig="279">
          <v:shape id="_x0000_i1115" type="#_x0000_t75" style="width:33.75pt;height:14.25pt" o:ole="">
            <v:imagedata r:id="rId242" o:title=""/>
          </v:shape>
          <o:OLEObject Type="Embed" ProgID="Equation.3" ShapeID="_x0000_i1115" DrawAspect="Content" ObjectID="_1471952534" r:id="rId243"/>
        </w:object>
      </w:r>
      <w:r w:rsidRPr="00A31778">
        <w:t xml:space="preserve"> and </w:t>
      </w:r>
      <w:r w:rsidRPr="00A31778">
        <w:rPr>
          <w:position w:val="-6"/>
        </w:rPr>
        <w:object w:dxaOrig="680" w:dyaOrig="279">
          <v:shape id="_x0000_i1116" type="#_x0000_t75" style="width:33.75pt;height:14.25pt" o:ole="">
            <v:imagedata r:id="rId244" o:title=""/>
          </v:shape>
          <o:OLEObject Type="Embed" ProgID="Equation.3" ShapeID="_x0000_i1116" DrawAspect="Content" ObjectID="_1471952535" r:id="rId245"/>
        </w:object>
      </w:r>
      <w:r>
        <w:rPr>
          <w:position w:val="-20"/>
        </w:rPr>
        <w:t xml:space="preserve"> </w:t>
      </w:r>
      <w:r w:rsidRPr="00A31778">
        <w:t>because there are 35 data values.</w:t>
      </w:r>
    </w:p>
    <w:p w:rsidR="005C6782" w:rsidRDefault="00A31778" w:rsidP="005C6782">
      <w:pPr>
        <w:ind w:left="360"/>
        <w:rPr>
          <w:position w:val="-20"/>
        </w:rPr>
      </w:pPr>
      <w:r w:rsidRPr="00BF31B3">
        <w:rPr>
          <w:position w:val="-20"/>
        </w:rPr>
        <w:object w:dxaOrig="1080" w:dyaOrig="520">
          <v:shape id="_x0000_i1117" type="#_x0000_t75" style="width:54pt;height:26.25pt" o:ole="">
            <v:imagedata r:id="rId236" o:title=""/>
          </v:shape>
          <o:OLEObject Type="Embed" ProgID="Equation.3" ShapeID="_x0000_i1117" DrawAspect="Content" ObjectID="_1471952536" r:id="rId246"/>
        </w:object>
      </w:r>
    </w:p>
    <w:p w:rsidR="00A31778" w:rsidRDefault="00A31778" w:rsidP="00A31778">
      <w:pPr>
        <w:tabs>
          <w:tab w:val="left" w:pos="540"/>
        </w:tabs>
        <w:ind w:left="360"/>
        <w:rPr>
          <w:position w:val="-20"/>
        </w:rPr>
      </w:pPr>
      <w:r>
        <w:rPr>
          <w:position w:val="-20"/>
        </w:rPr>
        <w:tab/>
      </w:r>
      <w:r w:rsidRPr="00BF31B3">
        <w:rPr>
          <w:position w:val="-20"/>
        </w:rPr>
        <w:object w:dxaOrig="980" w:dyaOrig="520">
          <v:shape id="_x0000_i1118" type="#_x0000_t75" style="width:48.75pt;height:26.25pt" o:ole="">
            <v:imagedata r:id="rId247" o:title=""/>
          </v:shape>
          <o:OLEObject Type="Embed" ProgID="Equation.3" ShapeID="_x0000_i1118" DrawAspect="Content" ObjectID="_1471952537" r:id="rId248"/>
        </w:object>
      </w:r>
    </w:p>
    <w:p w:rsidR="00A31778" w:rsidRDefault="00A31778" w:rsidP="00A31778">
      <w:pPr>
        <w:tabs>
          <w:tab w:val="left" w:pos="540"/>
        </w:tabs>
        <w:spacing w:after="120"/>
        <w:ind w:left="360"/>
        <w:rPr>
          <w:position w:val="-20"/>
        </w:rPr>
      </w:pPr>
      <w:r>
        <w:rPr>
          <w:position w:val="-20"/>
        </w:rPr>
        <w:tab/>
      </w:r>
      <w:r w:rsidRPr="00A31778">
        <w:rPr>
          <w:position w:val="-6"/>
        </w:rPr>
        <w:object w:dxaOrig="499" w:dyaOrig="279">
          <v:shape id="_x0000_i1119" type="#_x0000_t75" style="width:24.75pt;height:14.25pt" o:ole="">
            <v:imagedata r:id="rId249" o:title=""/>
          </v:shape>
          <o:OLEObject Type="Embed" ProgID="Equation.3" ShapeID="_x0000_i1119" DrawAspect="Content" ObjectID="_1471952538" r:id="rId250"/>
        </w:object>
      </w:r>
    </w:p>
    <w:p w:rsidR="00A31778" w:rsidRDefault="00A31778" w:rsidP="00A31778">
      <w:pPr>
        <w:ind w:left="360"/>
      </w:pPr>
      <w:r w:rsidRPr="00A31778">
        <w:t xml:space="preserve">The 32nd value is 150 that is, </w:t>
      </w:r>
      <w:r w:rsidRPr="00F438E6">
        <w:rPr>
          <w:position w:val="-16"/>
        </w:rPr>
        <w:object w:dxaOrig="1240" w:dyaOrig="400">
          <v:shape id="_x0000_i1120" type="#_x0000_t75" style="width:62.25pt;height:20.25pt" o:ole="">
            <v:imagedata r:id="rId251" o:title=""/>
          </v:shape>
          <o:OLEObject Type="Embed" ProgID="Equation.3" ShapeID="_x0000_i1120" DrawAspect="Content" ObjectID="_1471952539" r:id="rId252"/>
        </w:object>
      </w:r>
      <w:r>
        <w:t>million.</w:t>
      </w:r>
    </w:p>
    <w:p w:rsidR="00A31778" w:rsidRDefault="00A31778" w:rsidP="00A31778">
      <w:pPr>
        <w:ind w:left="360"/>
      </w:pPr>
      <w:r>
        <w:t>So, about 90% of the movies have budgets below $150 million and about 10% of the movies have budgets above $150 million.</w:t>
      </w:r>
    </w:p>
    <w:p w:rsidR="005C6782" w:rsidRDefault="005C6782" w:rsidP="00F438B2"/>
    <w:p w:rsidR="00BF31B3" w:rsidRDefault="00BF31B3" w:rsidP="00A31778">
      <w:pPr>
        <w:spacing w:line="360" w:lineRule="auto"/>
      </w:pPr>
    </w:p>
    <w:p w:rsidR="00A31778" w:rsidRPr="005A609E" w:rsidRDefault="00A31778" w:rsidP="00A31778">
      <w:pPr>
        <w:spacing w:line="360" w:lineRule="auto"/>
        <w:rPr>
          <w:b/>
          <w:i/>
          <w:sz w:val="28"/>
        </w:rPr>
      </w:pPr>
      <w:r w:rsidRPr="005A609E">
        <w:rPr>
          <w:b/>
          <w:i/>
          <w:sz w:val="28"/>
        </w:rPr>
        <w:t>Example</w:t>
      </w:r>
    </w:p>
    <w:p w:rsidR="00A31778" w:rsidRDefault="00A31778" w:rsidP="00F438B2">
      <w:r>
        <w:t>The list of setting spe</w:t>
      </w:r>
      <w:r w:rsidR="000D7206">
        <w:t>ed limits are recorded (in mi/h</w:t>
      </w:r>
      <w:r>
        <w:t>.) and listed below</w:t>
      </w:r>
    </w:p>
    <w:tbl>
      <w:tblPr>
        <w:tblStyle w:val="TableGrid"/>
        <w:tblpPr w:leftFromText="180" w:rightFromText="180" w:vertAnchor="text" w:horzAnchor="margin" w:tblpXSpec="center" w:tblpY="46"/>
        <w:tblW w:w="47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07"/>
        <w:gridCol w:w="707"/>
        <w:gridCol w:w="707"/>
        <w:gridCol w:w="708"/>
        <w:gridCol w:w="708"/>
        <w:gridCol w:w="709"/>
        <w:gridCol w:w="709"/>
        <w:gridCol w:w="709"/>
        <w:gridCol w:w="709"/>
        <w:gridCol w:w="709"/>
        <w:gridCol w:w="709"/>
        <w:gridCol w:w="709"/>
        <w:gridCol w:w="709"/>
        <w:gridCol w:w="709"/>
      </w:tblGrid>
      <w:tr w:rsidR="00431B26" w:rsidTr="00431B26">
        <w:trPr>
          <w:jc w:val="center"/>
        </w:trPr>
        <w:tc>
          <w:tcPr>
            <w:tcW w:w="707" w:type="dxa"/>
            <w:vAlign w:val="center"/>
          </w:tcPr>
          <w:p w:rsidR="00431B26" w:rsidRDefault="00431B26" w:rsidP="00C164D2">
            <w:pPr>
              <w:jc w:val="center"/>
            </w:pPr>
            <w:r>
              <w:t>68</w:t>
            </w:r>
          </w:p>
        </w:tc>
        <w:tc>
          <w:tcPr>
            <w:tcW w:w="707" w:type="dxa"/>
            <w:vAlign w:val="center"/>
          </w:tcPr>
          <w:p w:rsidR="00431B26" w:rsidRDefault="00431B26" w:rsidP="00C164D2">
            <w:pPr>
              <w:jc w:val="center"/>
            </w:pPr>
            <w:r>
              <w:t>68</w:t>
            </w:r>
          </w:p>
        </w:tc>
        <w:tc>
          <w:tcPr>
            <w:tcW w:w="707" w:type="dxa"/>
            <w:vAlign w:val="center"/>
          </w:tcPr>
          <w:p w:rsidR="00431B26" w:rsidRDefault="00431B26" w:rsidP="00C164D2">
            <w:pPr>
              <w:jc w:val="center"/>
            </w:pPr>
            <w:r>
              <w:t>72</w:t>
            </w:r>
          </w:p>
        </w:tc>
        <w:tc>
          <w:tcPr>
            <w:tcW w:w="708" w:type="dxa"/>
            <w:vAlign w:val="center"/>
          </w:tcPr>
          <w:p w:rsidR="00431B26" w:rsidRDefault="00431B26" w:rsidP="00C164D2">
            <w:pPr>
              <w:jc w:val="center"/>
            </w:pPr>
            <w:r>
              <w:t>73</w:t>
            </w:r>
          </w:p>
        </w:tc>
        <w:tc>
          <w:tcPr>
            <w:tcW w:w="708" w:type="dxa"/>
            <w:vAlign w:val="center"/>
          </w:tcPr>
          <w:p w:rsidR="00431B26" w:rsidRDefault="00431B26" w:rsidP="00C164D2">
            <w:pPr>
              <w:jc w:val="center"/>
            </w:pPr>
            <w:r>
              <w:t>65</w:t>
            </w:r>
          </w:p>
        </w:tc>
        <w:tc>
          <w:tcPr>
            <w:tcW w:w="709" w:type="dxa"/>
            <w:vAlign w:val="center"/>
          </w:tcPr>
          <w:p w:rsidR="00431B26" w:rsidRDefault="00431B26" w:rsidP="00C164D2">
            <w:pPr>
              <w:jc w:val="center"/>
            </w:pPr>
            <w:r>
              <w:t>74</w:t>
            </w:r>
          </w:p>
        </w:tc>
        <w:tc>
          <w:tcPr>
            <w:tcW w:w="709" w:type="dxa"/>
            <w:vAlign w:val="center"/>
          </w:tcPr>
          <w:p w:rsidR="00431B26" w:rsidRDefault="00431B26" w:rsidP="00C164D2">
            <w:pPr>
              <w:jc w:val="center"/>
            </w:pPr>
            <w:r>
              <w:t>73</w:t>
            </w:r>
          </w:p>
        </w:tc>
        <w:tc>
          <w:tcPr>
            <w:tcW w:w="709" w:type="dxa"/>
            <w:vAlign w:val="center"/>
          </w:tcPr>
          <w:p w:rsidR="00431B26" w:rsidRDefault="00431B26" w:rsidP="00C164D2">
            <w:pPr>
              <w:jc w:val="center"/>
            </w:pPr>
            <w:r>
              <w:t>72</w:t>
            </w:r>
          </w:p>
        </w:tc>
        <w:tc>
          <w:tcPr>
            <w:tcW w:w="709" w:type="dxa"/>
            <w:vAlign w:val="center"/>
          </w:tcPr>
          <w:p w:rsidR="00431B26" w:rsidRDefault="00431B26" w:rsidP="00C164D2">
            <w:pPr>
              <w:jc w:val="center"/>
            </w:pPr>
            <w:r>
              <w:t>68</w:t>
            </w:r>
          </w:p>
        </w:tc>
        <w:tc>
          <w:tcPr>
            <w:tcW w:w="709" w:type="dxa"/>
            <w:vAlign w:val="center"/>
          </w:tcPr>
          <w:p w:rsidR="00431B26" w:rsidRDefault="00431B26" w:rsidP="00C164D2">
            <w:pPr>
              <w:jc w:val="center"/>
            </w:pPr>
            <w:r>
              <w:t>65</w:t>
            </w:r>
          </w:p>
        </w:tc>
        <w:tc>
          <w:tcPr>
            <w:tcW w:w="709" w:type="dxa"/>
            <w:vAlign w:val="center"/>
          </w:tcPr>
          <w:p w:rsidR="00431B26" w:rsidRDefault="00431B26" w:rsidP="00C164D2">
            <w:pPr>
              <w:jc w:val="center"/>
            </w:pPr>
            <w:r>
              <w:t>65</w:t>
            </w:r>
          </w:p>
        </w:tc>
        <w:tc>
          <w:tcPr>
            <w:tcW w:w="709" w:type="dxa"/>
            <w:vAlign w:val="center"/>
          </w:tcPr>
          <w:p w:rsidR="00431B26" w:rsidRDefault="00431B26" w:rsidP="00C164D2">
            <w:pPr>
              <w:jc w:val="center"/>
            </w:pPr>
            <w:r>
              <w:t>73</w:t>
            </w:r>
          </w:p>
        </w:tc>
        <w:tc>
          <w:tcPr>
            <w:tcW w:w="709" w:type="dxa"/>
          </w:tcPr>
          <w:p w:rsidR="00431B26" w:rsidRDefault="00431B26" w:rsidP="00C164D2">
            <w:pPr>
              <w:jc w:val="center"/>
            </w:pPr>
            <w:r>
              <w:t>66</w:t>
            </w:r>
          </w:p>
        </w:tc>
        <w:tc>
          <w:tcPr>
            <w:tcW w:w="709" w:type="dxa"/>
          </w:tcPr>
          <w:p w:rsidR="00431B26" w:rsidRDefault="00431B26" w:rsidP="00C164D2">
            <w:pPr>
              <w:jc w:val="center"/>
            </w:pPr>
            <w:r>
              <w:t>71</w:t>
            </w:r>
          </w:p>
        </w:tc>
      </w:tr>
      <w:tr w:rsidR="00431B26" w:rsidTr="00C164D2">
        <w:trPr>
          <w:jc w:val="center"/>
        </w:trPr>
        <w:tc>
          <w:tcPr>
            <w:tcW w:w="707" w:type="dxa"/>
            <w:vAlign w:val="center"/>
          </w:tcPr>
          <w:p w:rsidR="00431B26" w:rsidRDefault="00431B26" w:rsidP="00431B26">
            <w:pPr>
              <w:jc w:val="center"/>
            </w:pPr>
            <w:r>
              <w:t>68</w:t>
            </w:r>
          </w:p>
        </w:tc>
        <w:tc>
          <w:tcPr>
            <w:tcW w:w="707" w:type="dxa"/>
            <w:vAlign w:val="center"/>
          </w:tcPr>
          <w:p w:rsidR="00431B26" w:rsidRDefault="00431B26" w:rsidP="00431B26">
            <w:pPr>
              <w:jc w:val="center"/>
            </w:pPr>
            <w:r>
              <w:t>74</w:t>
            </w:r>
          </w:p>
        </w:tc>
        <w:tc>
          <w:tcPr>
            <w:tcW w:w="707" w:type="dxa"/>
            <w:vAlign w:val="center"/>
          </w:tcPr>
          <w:p w:rsidR="00431B26" w:rsidRDefault="00431B26" w:rsidP="00431B26">
            <w:pPr>
              <w:jc w:val="center"/>
            </w:pPr>
            <w:r>
              <w:t>66</w:t>
            </w:r>
          </w:p>
        </w:tc>
        <w:tc>
          <w:tcPr>
            <w:tcW w:w="708" w:type="dxa"/>
            <w:vAlign w:val="center"/>
          </w:tcPr>
          <w:p w:rsidR="00431B26" w:rsidRDefault="00431B26" w:rsidP="00431B26">
            <w:pPr>
              <w:jc w:val="center"/>
            </w:pPr>
            <w:r>
              <w:t>71</w:t>
            </w:r>
          </w:p>
        </w:tc>
        <w:tc>
          <w:tcPr>
            <w:tcW w:w="708" w:type="dxa"/>
            <w:vAlign w:val="center"/>
          </w:tcPr>
          <w:p w:rsidR="00431B26" w:rsidRDefault="00431B26" w:rsidP="00431B26">
            <w:pPr>
              <w:jc w:val="center"/>
            </w:pPr>
            <w:r>
              <w:t>65</w:t>
            </w:r>
          </w:p>
        </w:tc>
        <w:tc>
          <w:tcPr>
            <w:tcW w:w="709" w:type="dxa"/>
            <w:vAlign w:val="center"/>
          </w:tcPr>
          <w:p w:rsidR="00431B26" w:rsidRDefault="00431B26" w:rsidP="00431B26">
            <w:pPr>
              <w:jc w:val="center"/>
            </w:pPr>
            <w:r>
              <w:t>73</w:t>
            </w:r>
          </w:p>
        </w:tc>
        <w:tc>
          <w:tcPr>
            <w:tcW w:w="709" w:type="dxa"/>
            <w:vAlign w:val="center"/>
          </w:tcPr>
          <w:p w:rsidR="00431B26" w:rsidRDefault="00431B26" w:rsidP="00431B26">
            <w:pPr>
              <w:jc w:val="center"/>
            </w:pPr>
            <w:r>
              <w:t>59</w:t>
            </w:r>
          </w:p>
        </w:tc>
        <w:tc>
          <w:tcPr>
            <w:tcW w:w="709" w:type="dxa"/>
            <w:vAlign w:val="center"/>
          </w:tcPr>
          <w:p w:rsidR="00431B26" w:rsidRDefault="00431B26" w:rsidP="00431B26">
            <w:pPr>
              <w:jc w:val="center"/>
            </w:pPr>
            <w:r>
              <w:t>75</w:t>
            </w:r>
          </w:p>
        </w:tc>
        <w:tc>
          <w:tcPr>
            <w:tcW w:w="709" w:type="dxa"/>
            <w:vAlign w:val="center"/>
          </w:tcPr>
          <w:p w:rsidR="00431B26" w:rsidRDefault="00431B26" w:rsidP="00431B26">
            <w:pPr>
              <w:jc w:val="center"/>
            </w:pPr>
            <w:r>
              <w:t>70</w:t>
            </w:r>
          </w:p>
        </w:tc>
        <w:tc>
          <w:tcPr>
            <w:tcW w:w="709" w:type="dxa"/>
            <w:vAlign w:val="center"/>
          </w:tcPr>
          <w:p w:rsidR="00431B26" w:rsidRDefault="00431B26" w:rsidP="00431B26">
            <w:pPr>
              <w:jc w:val="center"/>
            </w:pPr>
            <w:r>
              <w:t>56</w:t>
            </w:r>
          </w:p>
        </w:tc>
        <w:tc>
          <w:tcPr>
            <w:tcW w:w="709" w:type="dxa"/>
          </w:tcPr>
          <w:p w:rsidR="00431B26" w:rsidRDefault="00431B26" w:rsidP="00431B26">
            <w:pPr>
              <w:jc w:val="center"/>
            </w:pPr>
            <w:r>
              <w:t>66</w:t>
            </w:r>
          </w:p>
        </w:tc>
        <w:tc>
          <w:tcPr>
            <w:tcW w:w="709" w:type="dxa"/>
          </w:tcPr>
          <w:p w:rsidR="00431B26" w:rsidRDefault="00431B26" w:rsidP="00431B26">
            <w:pPr>
              <w:jc w:val="center"/>
            </w:pPr>
            <w:r>
              <w:t>75</w:t>
            </w:r>
          </w:p>
        </w:tc>
        <w:tc>
          <w:tcPr>
            <w:tcW w:w="709" w:type="dxa"/>
            <w:vAlign w:val="center"/>
          </w:tcPr>
          <w:p w:rsidR="00431B26" w:rsidRDefault="00431B26" w:rsidP="00431B26">
            <w:pPr>
              <w:jc w:val="center"/>
            </w:pPr>
            <w:r>
              <w:t>68</w:t>
            </w:r>
          </w:p>
        </w:tc>
        <w:tc>
          <w:tcPr>
            <w:tcW w:w="709" w:type="dxa"/>
            <w:vAlign w:val="center"/>
          </w:tcPr>
          <w:p w:rsidR="00431B26" w:rsidRDefault="00431B26" w:rsidP="00431B26">
            <w:pPr>
              <w:jc w:val="center"/>
            </w:pPr>
            <w:r>
              <w:t>75</w:t>
            </w:r>
          </w:p>
        </w:tc>
      </w:tr>
      <w:tr w:rsidR="00431B26" w:rsidTr="00431B26">
        <w:trPr>
          <w:jc w:val="center"/>
        </w:trPr>
        <w:tc>
          <w:tcPr>
            <w:tcW w:w="707" w:type="dxa"/>
            <w:vAlign w:val="center"/>
          </w:tcPr>
          <w:p w:rsidR="00431B26" w:rsidRDefault="00431B26" w:rsidP="00431B26">
            <w:pPr>
              <w:jc w:val="center"/>
            </w:pPr>
            <w:r>
              <w:t>62</w:t>
            </w:r>
          </w:p>
        </w:tc>
        <w:tc>
          <w:tcPr>
            <w:tcW w:w="707" w:type="dxa"/>
            <w:vAlign w:val="center"/>
          </w:tcPr>
          <w:p w:rsidR="00431B26" w:rsidRDefault="00431B26" w:rsidP="00431B26">
            <w:pPr>
              <w:jc w:val="center"/>
            </w:pPr>
            <w:r>
              <w:t>72</w:t>
            </w:r>
          </w:p>
        </w:tc>
        <w:tc>
          <w:tcPr>
            <w:tcW w:w="707" w:type="dxa"/>
            <w:vAlign w:val="center"/>
          </w:tcPr>
          <w:p w:rsidR="00431B26" w:rsidRDefault="00431B26" w:rsidP="00431B26">
            <w:pPr>
              <w:jc w:val="center"/>
            </w:pPr>
            <w:r>
              <w:t>60</w:t>
            </w:r>
          </w:p>
        </w:tc>
        <w:tc>
          <w:tcPr>
            <w:tcW w:w="708" w:type="dxa"/>
            <w:vAlign w:val="center"/>
          </w:tcPr>
          <w:p w:rsidR="00431B26" w:rsidRDefault="00431B26" w:rsidP="00431B26">
            <w:pPr>
              <w:jc w:val="center"/>
            </w:pPr>
            <w:r>
              <w:t>73</w:t>
            </w:r>
          </w:p>
        </w:tc>
        <w:tc>
          <w:tcPr>
            <w:tcW w:w="708" w:type="dxa"/>
            <w:vAlign w:val="center"/>
          </w:tcPr>
          <w:p w:rsidR="00431B26" w:rsidRDefault="00431B26" w:rsidP="00431B26">
            <w:pPr>
              <w:jc w:val="center"/>
            </w:pPr>
            <w:r>
              <w:t>61</w:t>
            </w:r>
          </w:p>
        </w:tc>
        <w:tc>
          <w:tcPr>
            <w:tcW w:w="709" w:type="dxa"/>
            <w:vAlign w:val="center"/>
          </w:tcPr>
          <w:p w:rsidR="00431B26" w:rsidRDefault="00431B26" w:rsidP="00431B26">
            <w:pPr>
              <w:jc w:val="center"/>
            </w:pPr>
            <w:r>
              <w:t>75</w:t>
            </w:r>
          </w:p>
        </w:tc>
        <w:tc>
          <w:tcPr>
            <w:tcW w:w="709" w:type="dxa"/>
            <w:vAlign w:val="center"/>
          </w:tcPr>
          <w:p w:rsidR="00431B26" w:rsidRDefault="00431B26" w:rsidP="00431B26">
            <w:pPr>
              <w:jc w:val="center"/>
            </w:pPr>
            <w:r>
              <w:t>58</w:t>
            </w:r>
          </w:p>
        </w:tc>
        <w:tc>
          <w:tcPr>
            <w:tcW w:w="709" w:type="dxa"/>
            <w:vAlign w:val="center"/>
          </w:tcPr>
          <w:p w:rsidR="00431B26" w:rsidRDefault="00431B26" w:rsidP="00431B26">
            <w:pPr>
              <w:jc w:val="center"/>
            </w:pPr>
            <w:r>
              <w:t>74</w:t>
            </w:r>
          </w:p>
        </w:tc>
        <w:tc>
          <w:tcPr>
            <w:tcW w:w="709" w:type="dxa"/>
            <w:vAlign w:val="center"/>
          </w:tcPr>
          <w:p w:rsidR="00431B26" w:rsidRDefault="00431B26" w:rsidP="00431B26">
            <w:pPr>
              <w:jc w:val="center"/>
            </w:pPr>
            <w:r>
              <w:t>60</w:t>
            </w:r>
          </w:p>
        </w:tc>
        <w:tc>
          <w:tcPr>
            <w:tcW w:w="709" w:type="dxa"/>
            <w:vAlign w:val="center"/>
          </w:tcPr>
          <w:p w:rsidR="00431B26" w:rsidRDefault="00431B26" w:rsidP="00431B26">
            <w:pPr>
              <w:jc w:val="center"/>
            </w:pPr>
            <w:r>
              <w:t>73</w:t>
            </w:r>
          </w:p>
        </w:tc>
        <w:tc>
          <w:tcPr>
            <w:tcW w:w="709" w:type="dxa"/>
            <w:vAlign w:val="center"/>
          </w:tcPr>
          <w:p w:rsidR="00431B26" w:rsidRDefault="00431B26" w:rsidP="00431B26">
            <w:pPr>
              <w:jc w:val="center"/>
            </w:pPr>
            <w:r>
              <w:t>58</w:t>
            </w:r>
          </w:p>
        </w:tc>
        <w:tc>
          <w:tcPr>
            <w:tcW w:w="709" w:type="dxa"/>
            <w:vAlign w:val="center"/>
          </w:tcPr>
          <w:p w:rsidR="00431B26" w:rsidRDefault="00431B26" w:rsidP="00431B26">
            <w:pPr>
              <w:jc w:val="center"/>
            </w:pPr>
            <w:r>
              <w:t>74</w:t>
            </w:r>
          </w:p>
        </w:tc>
        <w:tc>
          <w:tcPr>
            <w:tcW w:w="709" w:type="dxa"/>
            <w:vAlign w:val="center"/>
          </w:tcPr>
          <w:p w:rsidR="00431B26" w:rsidRDefault="00431B26" w:rsidP="00431B26">
            <w:pPr>
              <w:jc w:val="center"/>
            </w:pPr>
          </w:p>
        </w:tc>
        <w:tc>
          <w:tcPr>
            <w:tcW w:w="709" w:type="dxa"/>
          </w:tcPr>
          <w:p w:rsidR="00431B26" w:rsidRDefault="00431B26" w:rsidP="00431B26">
            <w:pPr>
              <w:jc w:val="center"/>
            </w:pPr>
          </w:p>
        </w:tc>
      </w:tr>
    </w:tbl>
    <w:p w:rsidR="00A31778" w:rsidRDefault="000D7206" w:rsidP="00C84938">
      <w:pPr>
        <w:spacing w:before="120"/>
      </w:pPr>
      <w:r>
        <w:t>That section has a posted speed limit of 65 mi/h. Traffic engineers often establish speed limits by using the “85</w:t>
      </w:r>
      <w:r w:rsidRPr="000D7206">
        <w:rPr>
          <w:vertAlign w:val="superscript"/>
        </w:rPr>
        <w:t>th</w:t>
      </w:r>
      <w:r>
        <w:t xml:space="preserve"> percentile rule” whereby the speed limit is set so that 85% of drivers are at or below the speed limit.</w:t>
      </w:r>
    </w:p>
    <w:p w:rsidR="000D7206" w:rsidRDefault="000D7206" w:rsidP="00604534">
      <w:pPr>
        <w:pStyle w:val="ListParagraph"/>
        <w:numPr>
          <w:ilvl w:val="0"/>
          <w:numId w:val="45"/>
        </w:numPr>
      </w:pPr>
      <w:r>
        <w:t>Find the 85</w:t>
      </w:r>
      <w:r w:rsidRPr="000D7206">
        <w:rPr>
          <w:vertAlign w:val="superscript"/>
        </w:rPr>
        <w:t>th</w:t>
      </w:r>
      <w:r>
        <w:t xml:space="preserve"> percentile of the listed speeds.</w:t>
      </w:r>
    </w:p>
    <w:p w:rsidR="000D7206" w:rsidRDefault="000D7206" w:rsidP="00604534">
      <w:pPr>
        <w:pStyle w:val="ListParagraph"/>
        <w:numPr>
          <w:ilvl w:val="0"/>
          <w:numId w:val="45"/>
        </w:numPr>
      </w:pPr>
      <w:r>
        <w:t>Given that speed limits are usually rounded to a multiple of 5, what speed limit is suggested by these data? Explain your choice.</w:t>
      </w:r>
    </w:p>
    <w:p w:rsidR="000D7206" w:rsidRDefault="000D7206" w:rsidP="00604534">
      <w:pPr>
        <w:pStyle w:val="ListParagraph"/>
        <w:numPr>
          <w:ilvl w:val="0"/>
          <w:numId w:val="45"/>
        </w:numPr>
      </w:pPr>
      <w:r>
        <w:t>Does the existing speed limit conform to the 85th percentile rule?</w:t>
      </w:r>
    </w:p>
    <w:p w:rsidR="000D7206" w:rsidRDefault="000D7206" w:rsidP="000D7206"/>
    <w:p w:rsidR="00C84938" w:rsidRPr="005A609E" w:rsidRDefault="00C84938" w:rsidP="00C84938">
      <w:pPr>
        <w:spacing w:before="120" w:after="120"/>
        <w:rPr>
          <w:b/>
          <w:i/>
          <w:u w:val="single"/>
        </w:rPr>
      </w:pPr>
      <w:r w:rsidRPr="005A609E">
        <w:rPr>
          <w:b/>
          <w:i/>
          <w:u w:val="single"/>
        </w:rPr>
        <w:lastRenderedPageBreak/>
        <w:t>Solution</w:t>
      </w:r>
    </w:p>
    <w:p w:rsidR="007E52B2" w:rsidRDefault="001E6FBB" w:rsidP="007E52B2">
      <w:pPr>
        <w:ind w:left="720"/>
      </w:pPr>
      <w:r>
        <w:t>Sorting the data</w:t>
      </w:r>
    </w:p>
    <w:tbl>
      <w:tblPr>
        <w:tblStyle w:val="TableGrid"/>
        <w:tblW w:w="4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508"/>
        <w:gridCol w:w="508"/>
        <w:gridCol w:w="507"/>
        <w:gridCol w:w="506"/>
        <w:gridCol w:w="506"/>
        <w:gridCol w:w="507"/>
        <w:gridCol w:w="506"/>
        <w:gridCol w:w="506"/>
        <w:gridCol w:w="506"/>
        <w:gridCol w:w="506"/>
        <w:gridCol w:w="506"/>
        <w:gridCol w:w="506"/>
        <w:gridCol w:w="506"/>
        <w:gridCol w:w="506"/>
        <w:gridCol w:w="485"/>
        <w:gridCol w:w="485"/>
        <w:gridCol w:w="450"/>
        <w:gridCol w:w="450"/>
        <w:gridCol w:w="450"/>
      </w:tblGrid>
      <w:tr w:rsidR="003B1204" w:rsidRPr="003B1204" w:rsidTr="00C164D2">
        <w:trPr>
          <w:jc w:val="center"/>
        </w:trPr>
        <w:tc>
          <w:tcPr>
            <w:tcW w:w="538" w:type="dxa"/>
          </w:tcPr>
          <w:p w:rsidR="003B1204" w:rsidRPr="003B1204" w:rsidRDefault="003B1204" w:rsidP="00C164D2">
            <w:pPr>
              <w:jc w:val="center"/>
              <w:rPr>
                <w:sz w:val="22"/>
              </w:rPr>
            </w:pPr>
            <w:r w:rsidRPr="003B1204">
              <w:rPr>
                <w:sz w:val="22"/>
              </w:rPr>
              <w:t>56</w:t>
            </w:r>
          </w:p>
        </w:tc>
        <w:tc>
          <w:tcPr>
            <w:tcW w:w="538" w:type="dxa"/>
          </w:tcPr>
          <w:p w:rsidR="003B1204" w:rsidRPr="003B1204" w:rsidRDefault="003B1204" w:rsidP="00C164D2">
            <w:pPr>
              <w:jc w:val="center"/>
              <w:rPr>
                <w:sz w:val="22"/>
              </w:rPr>
            </w:pPr>
            <w:r w:rsidRPr="003B1204">
              <w:rPr>
                <w:sz w:val="22"/>
              </w:rPr>
              <w:t>58</w:t>
            </w:r>
          </w:p>
        </w:tc>
        <w:tc>
          <w:tcPr>
            <w:tcW w:w="538" w:type="dxa"/>
          </w:tcPr>
          <w:p w:rsidR="003B1204" w:rsidRPr="003B1204" w:rsidRDefault="003B1204" w:rsidP="00C164D2">
            <w:pPr>
              <w:jc w:val="center"/>
              <w:rPr>
                <w:sz w:val="22"/>
              </w:rPr>
            </w:pPr>
            <w:r w:rsidRPr="003B1204">
              <w:rPr>
                <w:sz w:val="22"/>
              </w:rPr>
              <w:t>58</w:t>
            </w:r>
          </w:p>
        </w:tc>
        <w:tc>
          <w:tcPr>
            <w:tcW w:w="538" w:type="dxa"/>
          </w:tcPr>
          <w:p w:rsidR="003B1204" w:rsidRPr="003B1204" w:rsidRDefault="003B1204" w:rsidP="00C164D2">
            <w:pPr>
              <w:jc w:val="center"/>
              <w:rPr>
                <w:sz w:val="22"/>
              </w:rPr>
            </w:pPr>
            <w:r w:rsidRPr="003B1204">
              <w:rPr>
                <w:sz w:val="22"/>
              </w:rPr>
              <w:t>59</w:t>
            </w:r>
          </w:p>
        </w:tc>
        <w:tc>
          <w:tcPr>
            <w:tcW w:w="537" w:type="dxa"/>
          </w:tcPr>
          <w:p w:rsidR="003B1204" w:rsidRPr="003B1204" w:rsidRDefault="003B1204" w:rsidP="00C164D2">
            <w:pPr>
              <w:jc w:val="center"/>
              <w:rPr>
                <w:sz w:val="22"/>
              </w:rPr>
            </w:pPr>
            <w:r w:rsidRPr="003B1204">
              <w:rPr>
                <w:sz w:val="22"/>
              </w:rPr>
              <w:t>60</w:t>
            </w:r>
          </w:p>
        </w:tc>
        <w:tc>
          <w:tcPr>
            <w:tcW w:w="537" w:type="dxa"/>
          </w:tcPr>
          <w:p w:rsidR="003B1204" w:rsidRPr="003B1204" w:rsidRDefault="003B1204" w:rsidP="00C164D2">
            <w:pPr>
              <w:jc w:val="center"/>
              <w:rPr>
                <w:sz w:val="22"/>
              </w:rPr>
            </w:pPr>
            <w:r w:rsidRPr="003B1204">
              <w:rPr>
                <w:sz w:val="22"/>
              </w:rPr>
              <w:t>60</w:t>
            </w:r>
          </w:p>
        </w:tc>
        <w:tc>
          <w:tcPr>
            <w:tcW w:w="538" w:type="dxa"/>
          </w:tcPr>
          <w:p w:rsidR="003B1204" w:rsidRPr="003B1204" w:rsidRDefault="003B1204" w:rsidP="00C164D2">
            <w:pPr>
              <w:jc w:val="center"/>
              <w:rPr>
                <w:sz w:val="22"/>
              </w:rPr>
            </w:pPr>
            <w:r w:rsidRPr="003B1204">
              <w:rPr>
                <w:sz w:val="22"/>
              </w:rPr>
              <w:t>61</w:t>
            </w:r>
          </w:p>
        </w:tc>
        <w:tc>
          <w:tcPr>
            <w:tcW w:w="537" w:type="dxa"/>
          </w:tcPr>
          <w:p w:rsidR="003B1204" w:rsidRPr="003B1204" w:rsidRDefault="003B1204" w:rsidP="00C164D2">
            <w:pPr>
              <w:jc w:val="center"/>
              <w:rPr>
                <w:sz w:val="22"/>
              </w:rPr>
            </w:pPr>
            <w:r w:rsidRPr="003B1204">
              <w:rPr>
                <w:sz w:val="22"/>
              </w:rPr>
              <w:t>62</w:t>
            </w:r>
          </w:p>
        </w:tc>
        <w:tc>
          <w:tcPr>
            <w:tcW w:w="537" w:type="dxa"/>
          </w:tcPr>
          <w:p w:rsidR="003B1204" w:rsidRPr="003B1204" w:rsidRDefault="003B1204" w:rsidP="00C164D2">
            <w:pPr>
              <w:jc w:val="center"/>
              <w:rPr>
                <w:sz w:val="22"/>
              </w:rPr>
            </w:pPr>
            <w:r w:rsidRPr="003B1204">
              <w:rPr>
                <w:sz w:val="22"/>
              </w:rPr>
              <w:t>65</w:t>
            </w:r>
          </w:p>
        </w:tc>
        <w:tc>
          <w:tcPr>
            <w:tcW w:w="537" w:type="dxa"/>
          </w:tcPr>
          <w:p w:rsidR="003B1204" w:rsidRPr="003B1204" w:rsidRDefault="003B1204" w:rsidP="00C164D2">
            <w:pPr>
              <w:jc w:val="center"/>
              <w:rPr>
                <w:sz w:val="22"/>
              </w:rPr>
            </w:pPr>
            <w:r w:rsidRPr="003B1204">
              <w:rPr>
                <w:sz w:val="22"/>
              </w:rPr>
              <w:t>65</w:t>
            </w:r>
          </w:p>
        </w:tc>
        <w:tc>
          <w:tcPr>
            <w:tcW w:w="537" w:type="dxa"/>
          </w:tcPr>
          <w:p w:rsidR="003B1204" w:rsidRPr="003B1204" w:rsidRDefault="003B1204" w:rsidP="00C164D2">
            <w:pPr>
              <w:jc w:val="center"/>
              <w:rPr>
                <w:sz w:val="22"/>
              </w:rPr>
            </w:pPr>
            <w:r w:rsidRPr="003B1204">
              <w:rPr>
                <w:sz w:val="22"/>
              </w:rPr>
              <w:t>65</w:t>
            </w:r>
          </w:p>
        </w:tc>
        <w:tc>
          <w:tcPr>
            <w:tcW w:w="537" w:type="dxa"/>
          </w:tcPr>
          <w:p w:rsidR="003B1204" w:rsidRPr="003B1204" w:rsidRDefault="003B1204" w:rsidP="00C164D2">
            <w:pPr>
              <w:jc w:val="center"/>
              <w:rPr>
                <w:sz w:val="22"/>
              </w:rPr>
            </w:pPr>
            <w:r w:rsidRPr="003B1204">
              <w:rPr>
                <w:sz w:val="22"/>
              </w:rPr>
              <w:t>65</w:t>
            </w:r>
          </w:p>
        </w:tc>
        <w:tc>
          <w:tcPr>
            <w:tcW w:w="537" w:type="dxa"/>
          </w:tcPr>
          <w:p w:rsidR="003B1204" w:rsidRPr="003B1204" w:rsidRDefault="003B1204" w:rsidP="00C164D2">
            <w:pPr>
              <w:jc w:val="center"/>
              <w:rPr>
                <w:sz w:val="22"/>
              </w:rPr>
            </w:pPr>
            <w:r w:rsidRPr="003B1204">
              <w:rPr>
                <w:sz w:val="22"/>
              </w:rPr>
              <w:t>66</w:t>
            </w:r>
          </w:p>
        </w:tc>
        <w:tc>
          <w:tcPr>
            <w:tcW w:w="537" w:type="dxa"/>
          </w:tcPr>
          <w:p w:rsidR="003B1204" w:rsidRPr="003B1204" w:rsidRDefault="003B1204" w:rsidP="00C164D2">
            <w:pPr>
              <w:jc w:val="center"/>
              <w:rPr>
                <w:sz w:val="22"/>
              </w:rPr>
            </w:pPr>
            <w:r w:rsidRPr="003B1204">
              <w:rPr>
                <w:sz w:val="22"/>
              </w:rPr>
              <w:t>66</w:t>
            </w:r>
          </w:p>
        </w:tc>
        <w:tc>
          <w:tcPr>
            <w:tcW w:w="537" w:type="dxa"/>
          </w:tcPr>
          <w:p w:rsidR="003B1204" w:rsidRPr="003B1204" w:rsidRDefault="003B1204" w:rsidP="00C164D2">
            <w:pPr>
              <w:jc w:val="center"/>
              <w:rPr>
                <w:sz w:val="22"/>
              </w:rPr>
            </w:pPr>
            <w:r w:rsidRPr="003B1204">
              <w:rPr>
                <w:sz w:val="22"/>
              </w:rPr>
              <w:t>66</w:t>
            </w:r>
          </w:p>
        </w:tc>
        <w:tc>
          <w:tcPr>
            <w:tcW w:w="506" w:type="dxa"/>
          </w:tcPr>
          <w:p w:rsidR="003B1204" w:rsidRPr="003B1204" w:rsidRDefault="003B1204" w:rsidP="00C164D2">
            <w:pPr>
              <w:jc w:val="center"/>
              <w:rPr>
                <w:sz w:val="22"/>
              </w:rPr>
            </w:pPr>
            <w:r w:rsidRPr="003B1204">
              <w:rPr>
                <w:sz w:val="22"/>
              </w:rPr>
              <w:t>68</w:t>
            </w:r>
          </w:p>
        </w:tc>
        <w:tc>
          <w:tcPr>
            <w:tcW w:w="506" w:type="dxa"/>
          </w:tcPr>
          <w:p w:rsidR="003B1204" w:rsidRPr="003B1204" w:rsidRDefault="003B1204" w:rsidP="00C164D2">
            <w:pPr>
              <w:jc w:val="center"/>
              <w:rPr>
                <w:sz w:val="22"/>
              </w:rPr>
            </w:pPr>
            <w:r w:rsidRPr="003B1204">
              <w:rPr>
                <w:sz w:val="22"/>
              </w:rPr>
              <w:t>68</w:t>
            </w:r>
          </w:p>
        </w:tc>
        <w:tc>
          <w:tcPr>
            <w:tcW w:w="456" w:type="dxa"/>
          </w:tcPr>
          <w:p w:rsidR="003B1204" w:rsidRPr="003B1204" w:rsidRDefault="003B1204" w:rsidP="00C164D2">
            <w:pPr>
              <w:jc w:val="center"/>
              <w:rPr>
                <w:sz w:val="22"/>
              </w:rPr>
            </w:pPr>
            <w:r w:rsidRPr="003B1204">
              <w:rPr>
                <w:sz w:val="22"/>
              </w:rPr>
              <w:t>68</w:t>
            </w:r>
          </w:p>
        </w:tc>
        <w:tc>
          <w:tcPr>
            <w:tcW w:w="456" w:type="dxa"/>
          </w:tcPr>
          <w:p w:rsidR="003B1204" w:rsidRPr="003B1204" w:rsidRDefault="003B1204" w:rsidP="00C164D2">
            <w:pPr>
              <w:jc w:val="center"/>
              <w:rPr>
                <w:sz w:val="22"/>
              </w:rPr>
            </w:pPr>
            <w:r w:rsidRPr="003B1204">
              <w:rPr>
                <w:sz w:val="22"/>
              </w:rPr>
              <w:t>68</w:t>
            </w:r>
          </w:p>
        </w:tc>
        <w:tc>
          <w:tcPr>
            <w:tcW w:w="456" w:type="dxa"/>
          </w:tcPr>
          <w:p w:rsidR="003B1204" w:rsidRPr="003B1204" w:rsidRDefault="003B1204" w:rsidP="00C164D2">
            <w:pPr>
              <w:jc w:val="center"/>
              <w:rPr>
                <w:sz w:val="22"/>
              </w:rPr>
            </w:pPr>
            <w:r w:rsidRPr="003B1204">
              <w:rPr>
                <w:sz w:val="22"/>
              </w:rPr>
              <w:t>68</w:t>
            </w:r>
          </w:p>
        </w:tc>
      </w:tr>
      <w:tr w:rsidR="003B1204" w:rsidRPr="003B1204" w:rsidTr="00C164D2">
        <w:trPr>
          <w:jc w:val="center"/>
        </w:trPr>
        <w:tc>
          <w:tcPr>
            <w:tcW w:w="538" w:type="dxa"/>
          </w:tcPr>
          <w:p w:rsidR="003B1204" w:rsidRPr="003B1204" w:rsidRDefault="003B1204" w:rsidP="00C164D2">
            <w:pPr>
              <w:jc w:val="center"/>
              <w:rPr>
                <w:sz w:val="22"/>
              </w:rPr>
            </w:pPr>
            <w:r w:rsidRPr="003B1204">
              <w:rPr>
                <w:sz w:val="22"/>
              </w:rPr>
              <w:t>70</w:t>
            </w:r>
          </w:p>
        </w:tc>
        <w:tc>
          <w:tcPr>
            <w:tcW w:w="538" w:type="dxa"/>
          </w:tcPr>
          <w:p w:rsidR="003B1204" w:rsidRPr="003B1204" w:rsidRDefault="003B1204" w:rsidP="00C164D2">
            <w:pPr>
              <w:jc w:val="center"/>
              <w:rPr>
                <w:sz w:val="22"/>
              </w:rPr>
            </w:pPr>
            <w:r w:rsidRPr="003B1204">
              <w:rPr>
                <w:sz w:val="22"/>
              </w:rPr>
              <w:t>71</w:t>
            </w:r>
          </w:p>
        </w:tc>
        <w:tc>
          <w:tcPr>
            <w:tcW w:w="538" w:type="dxa"/>
          </w:tcPr>
          <w:p w:rsidR="003B1204" w:rsidRPr="003B1204" w:rsidRDefault="003B1204" w:rsidP="00C164D2">
            <w:pPr>
              <w:jc w:val="center"/>
              <w:rPr>
                <w:sz w:val="22"/>
              </w:rPr>
            </w:pPr>
            <w:r w:rsidRPr="003B1204">
              <w:rPr>
                <w:sz w:val="22"/>
              </w:rPr>
              <w:t>71</w:t>
            </w:r>
          </w:p>
        </w:tc>
        <w:tc>
          <w:tcPr>
            <w:tcW w:w="538" w:type="dxa"/>
          </w:tcPr>
          <w:p w:rsidR="003B1204" w:rsidRPr="003B1204" w:rsidRDefault="003B1204" w:rsidP="00C164D2">
            <w:pPr>
              <w:jc w:val="center"/>
              <w:rPr>
                <w:sz w:val="22"/>
              </w:rPr>
            </w:pPr>
            <w:r w:rsidRPr="003B1204">
              <w:rPr>
                <w:sz w:val="22"/>
              </w:rPr>
              <w:t>72</w:t>
            </w:r>
          </w:p>
        </w:tc>
        <w:tc>
          <w:tcPr>
            <w:tcW w:w="537" w:type="dxa"/>
          </w:tcPr>
          <w:p w:rsidR="003B1204" w:rsidRPr="003B1204" w:rsidRDefault="003B1204" w:rsidP="00C164D2">
            <w:pPr>
              <w:jc w:val="center"/>
              <w:rPr>
                <w:sz w:val="22"/>
              </w:rPr>
            </w:pPr>
            <w:r w:rsidRPr="003B1204">
              <w:rPr>
                <w:sz w:val="22"/>
              </w:rPr>
              <w:t>72</w:t>
            </w:r>
          </w:p>
        </w:tc>
        <w:tc>
          <w:tcPr>
            <w:tcW w:w="537" w:type="dxa"/>
          </w:tcPr>
          <w:p w:rsidR="003B1204" w:rsidRPr="003B1204" w:rsidRDefault="003B1204" w:rsidP="00C164D2">
            <w:pPr>
              <w:jc w:val="center"/>
              <w:rPr>
                <w:sz w:val="22"/>
              </w:rPr>
            </w:pPr>
            <w:r w:rsidRPr="003B1204">
              <w:rPr>
                <w:sz w:val="22"/>
              </w:rPr>
              <w:t>72</w:t>
            </w:r>
          </w:p>
        </w:tc>
        <w:tc>
          <w:tcPr>
            <w:tcW w:w="538"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73</w:t>
            </w:r>
          </w:p>
        </w:tc>
        <w:tc>
          <w:tcPr>
            <w:tcW w:w="537" w:type="dxa"/>
          </w:tcPr>
          <w:p w:rsidR="003B1204" w:rsidRPr="003B1204" w:rsidRDefault="003B1204" w:rsidP="00C164D2">
            <w:pPr>
              <w:jc w:val="center"/>
              <w:rPr>
                <w:sz w:val="22"/>
              </w:rPr>
            </w:pPr>
            <w:r w:rsidRPr="003B1204">
              <w:rPr>
                <w:sz w:val="22"/>
              </w:rPr>
              <w:t>74</w:t>
            </w:r>
          </w:p>
        </w:tc>
        <w:tc>
          <w:tcPr>
            <w:tcW w:w="537" w:type="dxa"/>
          </w:tcPr>
          <w:p w:rsidR="003B1204" w:rsidRPr="003B1204" w:rsidRDefault="003B1204" w:rsidP="00C164D2">
            <w:pPr>
              <w:jc w:val="center"/>
              <w:rPr>
                <w:sz w:val="22"/>
              </w:rPr>
            </w:pPr>
            <w:r w:rsidRPr="003B1204">
              <w:rPr>
                <w:sz w:val="22"/>
              </w:rPr>
              <w:t>74</w:t>
            </w:r>
          </w:p>
        </w:tc>
        <w:tc>
          <w:tcPr>
            <w:tcW w:w="537" w:type="dxa"/>
          </w:tcPr>
          <w:p w:rsidR="003B1204" w:rsidRPr="003B1204" w:rsidRDefault="003B1204" w:rsidP="00C164D2">
            <w:pPr>
              <w:jc w:val="center"/>
              <w:rPr>
                <w:sz w:val="22"/>
              </w:rPr>
            </w:pPr>
            <w:r w:rsidRPr="003B1204">
              <w:rPr>
                <w:sz w:val="22"/>
              </w:rPr>
              <w:t>74</w:t>
            </w:r>
          </w:p>
        </w:tc>
        <w:tc>
          <w:tcPr>
            <w:tcW w:w="506" w:type="dxa"/>
          </w:tcPr>
          <w:p w:rsidR="003B1204" w:rsidRPr="003B1204" w:rsidRDefault="003B1204" w:rsidP="00C164D2">
            <w:pPr>
              <w:jc w:val="center"/>
              <w:rPr>
                <w:sz w:val="22"/>
              </w:rPr>
            </w:pPr>
            <w:r w:rsidRPr="003B1204">
              <w:rPr>
                <w:sz w:val="22"/>
              </w:rPr>
              <w:t>74</w:t>
            </w:r>
          </w:p>
        </w:tc>
        <w:tc>
          <w:tcPr>
            <w:tcW w:w="506" w:type="dxa"/>
          </w:tcPr>
          <w:p w:rsidR="003B1204" w:rsidRPr="003B1204" w:rsidRDefault="003B1204" w:rsidP="00C164D2">
            <w:pPr>
              <w:jc w:val="center"/>
              <w:rPr>
                <w:sz w:val="22"/>
              </w:rPr>
            </w:pPr>
            <w:r w:rsidRPr="003B1204">
              <w:rPr>
                <w:sz w:val="22"/>
              </w:rPr>
              <w:t>75</w:t>
            </w:r>
          </w:p>
        </w:tc>
        <w:tc>
          <w:tcPr>
            <w:tcW w:w="456" w:type="dxa"/>
          </w:tcPr>
          <w:p w:rsidR="003B1204" w:rsidRPr="003B1204" w:rsidRDefault="003B1204" w:rsidP="00C164D2">
            <w:pPr>
              <w:jc w:val="center"/>
              <w:rPr>
                <w:sz w:val="22"/>
              </w:rPr>
            </w:pPr>
            <w:r w:rsidRPr="003B1204">
              <w:rPr>
                <w:sz w:val="22"/>
              </w:rPr>
              <w:t>75</w:t>
            </w:r>
          </w:p>
        </w:tc>
        <w:tc>
          <w:tcPr>
            <w:tcW w:w="456" w:type="dxa"/>
          </w:tcPr>
          <w:p w:rsidR="003B1204" w:rsidRPr="003B1204" w:rsidRDefault="003B1204" w:rsidP="00C164D2">
            <w:pPr>
              <w:jc w:val="center"/>
              <w:rPr>
                <w:sz w:val="22"/>
              </w:rPr>
            </w:pPr>
            <w:r w:rsidRPr="003B1204">
              <w:rPr>
                <w:sz w:val="22"/>
              </w:rPr>
              <w:t>75</w:t>
            </w:r>
          </w:p>
        </w:tc>
        <w:tc>
          <w:tcPr>
            <w:tcW w:w="456" w:type="dxa"/>
          </w:tcPr>
          <w:p w:rsidR="003B1204" w:rsidRPr="003B1204" w:rsidRDefault="003B1204" w:rsidP="00C164D2">
            <w:pPr>
              <w:jc w:val="center"/>
              <w:rPr>
                <w:sz w:val="22"/>
              </w:rPr>
            </w:pPr>
            <w:r w:rsidRPr="003B1204">
              <w:rPr>
                <w:sz w:val="22"/>
              </w:rPr>
              <w:t>75</w:t>
            </w:r>
          </w:p>
        </w:tc>
      </w:tr>
    </w:tbl>
    <w:p w:rsidR="006B3A98" w:rsidRPr="0078476F" w:rsidRDefault="006B3A98" w:rsidP="006B3A98">
      <w:pPr>
        <w:rPr>
          <w:sz w:val="14"/>
        </w:rPr>
      </w:pPr>
    </w:p>
    <w:p w:rsidR="00CB00B5" w:rsidRDefault="001F0E1D" w:rsidP="00604534">
      <w:pPr>
        <w:pStyle w:val="ListParagraph"/>
        <w:numPr>
          <w:ilvl w:val="0"/>
          <w:numId w:val="46"/>
        </w:numPr>
      </w:pPr>
      <w:r w:rsidRPr="00A31778">
        <w:rPr>
          <w:position w:val="-6"/>
        </w:rPr>
        <w:object w:dxaOrig="700" w:dyaOrig="279">
          <v:shape id="_x0000_i1121" type="#_x0000_t75" style="width:35.25pt;height:14.25pt" o:ole="">
            <v:imagedata r:id="rId253" o:title=""/>
          </v:shape>
          <o:OLEObject Type="Embed" ProgID="Equation.3" ShapeID="_x0000_i1121" DrawAspect="Content" ObjectID="_1471952540" r:id="rId254"/>
        </w:object>
      </w:r>
      <w:r w:rsidRPr="00804C0C">
        <w:rPr>
          <w:position w:val="-20"/>
        </w:rPr>
        <w:t xml:space="preserve"> </w:t>
      </w:r>
      <w:r w:rsidRPr="001F0E1D">
        <w:t>because there are</w:t>
      </w:r>
      <w:r>
        <w:t xml:space="preserve"> 40 sample.</w:t>
      </w:r>
      <w:r w:rsidRPr="00804C0C">
        <w:rPr>
          <w:position w:val="-20"/>
        </w:rPr>
        <w:t xml:space="preserve"> </w:t>
      </w:r>
      <w:r w:rsidRPr="001F0E1D">
        <w:t>To find the 85th percentile, then</w:t>
      </w:r>
      <w:r w:rsidRPr="00804C0C">
        <w:rPr>
          <w:position w:val="-20"/>
        </w:rPr>
        <w:t xml:space="preserve"> </w:t>
      </w:r>
      <w:r w:rsidRPr="00A31778">
        <w:rPr>
          <w:position w:val="-6"/>
        </w:rPr>
        <w:object w:dxaOrig="680" w:dyaOrig="279">
          <v:shape id="_x0000_i1122" type="#_x0000_t75" style="width:33.75pt;height:14.25pt" o:ole="">
            <v:imagedata r:id="rId255" o:title=""/>
          </v:shape>
          <o:OLEObject Type="Embed" ProgID="Equation.3" ShapeID="_x0000_i1122" DrawAspect="Content" ObjectID="_1471952541" r:id="rId256"/>
        </w:object>
      </w:r>
      <w:r w:rsidRPr="001F0E1D">
        <w:t>.</w:t>
      </w:r>
    </w:p>
    <w:p w:rsidR="001F0E1D" w:rsidRDefault="007E52B2" w:rsidP="005304EB">
      <w:pPr>
        <w:spacing w:line="360" w:lineRule="auto"/>
        <w:ind w:left="720"/>
      </w:pPr>
      <w:r w:rsidRPr="00BF31B3">
        <w:rPr>
          <w:position w:val="-20"/>
        </w:rPr>
        <w:object w:dxaOrig="2540" w:dyaOrig="520">
          <v:shape id="_x0000_i1123" type="#_x0000_t75" style="width:126.75pt;height:26.25pt" o:ole="">
            <v:imagedata r:id="rId257" o:title=""/>
          </v:shape>
          <o:OLEObject Type="Embed" ProgID="Equation.3" ShapeID="_x0000_i1123" DrawAspect="Content" ObjectID="_1471952542" r:id="rId258"/>
        </w:object>
      </w:r>
    </w:p>
    <w:p w:rsidR="001F0E1D" w:rsidRDefault="000C4C6B" w:rsidP="005304EB">
      <w:pPr>
        <w:spacing w:after="120"/>
        <w:ind w:left="720"/>
      </w:pPr>
      <w:r>
        <w:t>That indicated that the 85</w:t>
      </w:r>
      <w:r w:rsidRPr="000C4C6B">
        <w:rPr>
          <w:vertAlign w:val="superscript"/>
        </w:rPr>
        <w:t>th</w:t>
      </w:r>
      <w:r>
        <w:t xml:space="preserve"> percentile is 34</w:t>
      </w:r>
      <w:r w:rsidRPr="000C4C6B">
        <w:rPr>
          <w:vertAlign w:val="superscript"/>
        </w:rPr>
        <w:t>th</w:t>
      </w:r>
      <w:r>
        <w:t xml:space="preserve"> speeds, the 34</w:t>
      </w:r>
      <w:r w:rsidRPr="000C4C6B">
        <w:rPr>
          <w:vertAlign w:val="superscript"/>
        </w:rPr>
        <w:t>th</w:t>
      </w:r>
      <w:r>
        <w:t xml:space="preserve"> speed is 74 mi/h.</w:t>
      </w:r>
    </w:p>
    <w:p w:rsidR="005304EB" w:rsidRDefault="005304EB" w:rsidP="00604534">
      <w:pPr>
        <w:pStyle w:val="ListParagraph"/>
        <w:numPr>
          <w:ilvl w:val="0"/>
          <w:numId w:val="46"/>
        </w:numPr>
      </w:pPr>
      <w:r>
        <w:t>A speed of 75 mi/h is the multiple of 5 closest to the 85</w:t>
      </w:r>
      <w:r w:rsidRPr="005304EB">
        <w:rPr>
          <w:vertAlign w:val="superscript"/>
        </w:rPr>
        <w:t>th</w:t>
      </w:r>
      <w:r>
        <w:t xml:space="preserve"> percentile, but it is probably safer to round down, so that a speed of 70 mi/h is the closest multiple of 5 below the 85</w:t>
      </w:r>
      <w:r w:rsidRPr="005304EB">
        <w:rPr>
          <w:vertAlign w:val="superscript"/>
        </w:rPr>
        <w:t>th</w:t>
      </w:r>
      <w:r>
        <w:t xml:space="preserve"> percentile.</w:t>
      </w:r>
    </w:p>
    <w:p w:rsidR="0078316C" w:rsidRPr="0078316C" w:rsidRDefault="0078316C" w:rsidP="0078316C">
      <w:pPr>
        <w:rPr>
          <w:sz w:val="12"/>
        </w:rPr>
      </w:pPr>
    </w:p>
    <w:p w:rsidR="005304EB" w:rsidRDefault="00227341" w:rsidP="00604534">
      <w:pPr>
        <w:pStyle w:val="ListParagraph"/>
        <w:numPr>
          <w:ilvl w:val="0"/>
          <w:numId w:val="46"/>
        </w:numPr>
      </w:pPr>
      <w:r>
        <w:t>The existing speed limit of 65 mi/h is below the speed limit determined by the 85</w:t>
      </w:r>
      <w:r w:rsidRPr="00227341">
        <w:rPr>
          <w:vertAlign w:val="superscript"/>
        </w:rPr>
        <w:t>th</w:t>
      </w:r>
      <w:r>
        <w:t xml:space="preserve"> percentile rule, so the existing speed limit does not conform to the 85</w:t>
      </w:r>
      <w:r w:rsidRPr="00227341">
        <w:rPr>
          <w:vertAlign w:val="superscript"/>
        </w:rPr>
        <w:t>th</w:t>
      </w:r>
      <w:r>
        <w:t xml:space="preserve"> percentile rule.</w:t>
      </w:r>
    </w:p>
    <w:p w:rsidR="0001536D" w:rsidRDefault="0001536D" w:rsidP="0078316C">
      <w:pPr>
        <w:spacing w:line="360" w:lineRule="auto"/>
      </w:pPr>
    </w:p>
    <w:p w:rsidR="00C90849" w:rsidRDefault="00C90849" w:rsidP="0078316C">
      <w:pPr>
        <w:spacing w:line="360" w:lineRule="auto"/>
      </w:pPr>
    </w:p>
    <w:p w:rsidR="00C90849" w:rsidRPr="00575ABA" w:rsidRDefault="00575ABA" w:rsidP="00575ABA">
      <w:pPr>
        <w:spacing w:after="120"/>
        <w:rPr>
          <w:b/>
          <w:i/>
          <w:color w:val="0000CC"/>
          <w:sz w:val="28"/>
        </w:rPr>
      </w:pPr>
      <w:r w:rsidRPr="00575ABA">
        <w:rPr>
          <w:b/>
          <w:i/>
          <w:color w:val="0000CC"/>
          <w:sz w:val="28"/>
        </w:rPr>
        <w:t>Quartiles</w:t>
      </w:r>
    </w:p>
    <w:p w:rsidR="00575ABA" w:rsidRPr="0078476F" w:rsidRDefault="00575ABA" w:rsidP="00F438B2">
      <w:pPr>
        <w:rPr>
          <w:b/>
          <w:i/>
          <w:color w:val="632423" w:themeColor="accent2" w:themeShade="80"/>
        </w:rPr>
      </w:pPr>
      <w:r w:rsidRPr="0078476F">
        <w:rPr>
          <w:b/>
          <w:i/>
          <w:color w:val="632423" w:themeColor="accent2" w:themeShade="80"/>
        </w:rPr>
        <w:t>Definition</w:t>
      </w:r>
    </w:p>
    <w:p w:rsidR="00575ABA" w:rsidRPr="00BF31B3" w:rsidRDefault="00575ABA" w:rsidP="00593DE4">
      <w:pPr>
        <w:spacing w:after="120"/>
      </w:pPr>
      <w:r>
        <w:t>Quartile a</w:t>
      </w:r>
      <w:r w:rsidRPr="00BF31B3">
        <w:t xml:space="preserve">re measures of location, denoted </w:t>
      </w:r>
      <w:r w:rsidR="0078316C" w:rsidRPr="00A62F75">
        <w:rPr>
          <w:position w:val="-16"/>
        </w:rPr>
        <w:object w:dxaOrig="380" w:dyaOrig="400">
          <v:shape id="_x0000_i1124" type="#_x0000_t75" style="width:18.75pt;height:20.25pt" o:ole="">
            <v:imagedata r:id="rId259" o:title=""/>
          </v:shape>
          <o:OLEObject Type="Embed" ProgID="Equation.3" ShapeID="_x0000_i1124" DrawAspect="Content" ObjectID="_1471952543" r:id="rId260"/>
        </w:object>
      </w:r>
      <w:r>
        <w:t xml:space="preserve">, </w:t>
      </w:r>
      <w:r w:rsidR="0078316C" w:rsidRPr="00575ABA">
        <w:rPr>
          <w:position w:val="-16"/>
        </w:rPr>
        <w:object w:dxaOrig="420" w:dyaOrig="400">
          <v:shape id="_x0000_i1125" type="#_x0000_t75" style="width:21pt;height:20.25pt" o:ole="">
            <v:imagedata r:id="rId261" o:title=""/>
          </v:shape>
          <o:OLEObject Type="Embed" ProgID="Equation.3" ShapeID="_x0000_i1125" DrawAspect="Content" ObjectID="_1471952544" r:id="rId262"/>
        </w:object>
      </w:r>
      <w:r>
        <w:t xml:space="preserve">, and </w:t>
      </w:r>
      <w:r w:rsidR="0078316C" w:rsidRPr="00575ABA">
        <w:rPr>
          <w:position w:val="-16"/>
        </w:rPr>
        <w:object w:dxaOrig="400" w:dyaOrig="400">
          <v:shape id="_x0000_i1126" type="#_x0000_t75" style="width:20.25pt;height:20.25pt" o:ole="">
            <v:imagedata r:id="rId263" o:title=""/>
          </v:shape>
          <o:OLEObject Type="Embed" ProgID="Equation.3" ShapeID="_x0000_i1126" DrawAspect="Content" ObjectID="_1471952545" r:id="rId264"/>
        </w:object>
      </w:r>
      <w:r w:rsidRPr="00BF31B3">
        <w:t>, which divide a set of data into four groups with about 25% of the values in each group.</w:t>
      </w:r>
    </w:p>
    <w:p w:rsidR="00AD644A" w:rsidRPr="00BF31B3" w:rsidRDefault="00A62F75" w:rsidP="00604534">
      <w:pPr>
        <w:pStyle w:val="ListParagraph"/>
        <w:numPr>
          <w:ilvl w:val="0"/>
          <w:numId w:val="47"/>
        </w:numPr>
      </w:pPr>
      <w:r w:rsidRPr="00575ABA">
        <w:rPr>
          <w:position w:val="-16"/>
        </w:rPr>
        <w:object w:dxaOrig="380" w:dyaOrig="400">
          <v:shape id="_x0000_i1127" type="#_x0000_t75" style="width:18.75pt;height:20.25pt" o:ole="">
            <v:imagedata r:id="rId265" o:title=""/>
          </v:shape>
          <o:OLEObject Type="Embed" ProgID="Equation.3" ShapeID="_x0000_i1127" DrawAspect="Content" ObjectID="_1471952546" r:id="rId266"/>
        </w:object>
      </w:r>
      <w:r w:rsidR="00C01998" w:rsidRPr="00BF31B3">
        <w:t xml:space="preserve"> (First Quartile) </w:t>
      </w:r>
      <w:r w:rsidR="00BF31B3">
        <w:t xml:space="preserve">separates the bottom </w:t>
      </w:r>
      <w:r w:rsidR="00C01998" w:rsidRPr="00BF31B3">
        <w:t xml:space="preserve">25% of sorted values from the top 75%. </w:t>
      </w:r>
    </w:p>
    <w:p w:rsidR="00AD644A" w:rsidRPr="00BF31B3" w:rsidRDefault="00A62F75" w:rsidP="00604534">
      <w:pPr>
        <w:pStyle w:val="ListParagraph"/>
        <w:numPr>
          <w:ilvl w:val="0"/>
          <w:numId w:val="47"/>
        </w:numPr>
      </w:pPr>
      <w:r w:rsidRPr="00575ABA">
        <w:rPr>
          <w:position w:val="-16"/>
        </w:rPr>
        <w:object w:dxaOrig="420" w:dyaOrig="400">
          <v:shape id="_x0000_i1128" type="#_x0000_t75" style="width:21pt;height:20.25pt" o:ole="">
            <v:imagedata r:id="rId267" o:title=""/>
          </v:shape>
          <o:OLEObject Type="Embed" ProgID="Equation.3" ShapeID="_x0000_i1128" DrawAspect="Content" ObjectID="_1471952547" r:id="rId268"/>
        </w:object>
      </w:r>
      <w:r w:rsidRPr="00BF31B3">
        <w:t xml:space="preserve"> </w:t>
      </w:r>
      <w:r w:rsidR="00C01998" w:rsidRPr="00BF31B3">
        <w:t xml:space="preserve">(Second Quartile) </w:t>
      </w:r>
      <w:r w:rsidR="00BF31B3">
        <w:t xml:space="preserve">same as the median; </w:t>
      </w:r>
      <w:r w:rsidR="00C01998" w:rsidRPr="00BF31B3">
        <w:t>sepa</w:t>
      </w:r>
      <w:r>
        <w:t xml:space="preserve">rates the bottom 50% of sorted </w:t>
      </w:r>
      <w:r w:rsidR="00C01998" w:rsidRPr="00BF31B3">
        <w:t xml:space="preserve">values from the top 50%. </w:t>
      </w:r>
    </w:p>
    <w:p w:rsidR="00AD644A" w:rsidRPr="00BF31B3" w:rsidRDefault="00A62F75" w:rsidP="00604534">
      <w:pPr>
        <w:pStyle w:val="ListParagraph"/>
        <w:numPr>
          <w:ilvl w:val="0"/>
          <w:numId w:val="47"/>
        </w:numPr>
        <w:spacing w:line="240" w:lineRule="auto"/>
      </w:pPr>
      <w:r w:rsidRPr="00575ABA">
        <w:rPr>
          <w:position w:val="-16"/>
        </w:rPr>
        <w:object w:dxaOrig="400" w:dyaOrig="400">
          <v:shape id="_x0000_i1129" type="#_x0000_t75" style="width:20.25pt;height:20.25pt" o:ole="">
            <v:imagedata r:id="rId269" o:title=""/>
          </v:shape>
          <o:OLEObject Type="Embed" ProgID="Equation.3" ShapeID="_x0000_i1129" DrawAspect="Content" ObjectID="_1471952548" r:id="rId270"/>
        </w:object>
      </w:r>
      <w:r w:rsidRPr="00BF31B3">
        <w:t xml:space="preserve"> </w:t>
      </w:r>
      <w:r w:rsidR="00C01998" w:rsidRPr="00BF31B3">
        <w:t xml:space="preserve">(Third Quartile) </w:t>
      </w:r>
      <w:r w:rsidR="00BF31B3">
        <w:t xml:space="preserve">separates the bottom </w:t>
      </w:r>
      <w:r w:rsidR="00C01998" w:rsidRPr="00BF31B3">
        <w:t xml:space="preserve">75% of sorted values from the top 25%. </w:t>
      </w:r>
    </w:p>
    <w:p w:rsidR="00BF31B3" w:rsidRDefault="00BF31B3" w:rsidP="0078316C">
      <w:pPr>
        <w:spacing w:line="240" w:lineRule="auto"/>
      </w:pPr>
    </w:p>
    <w:p w:rsidR="007E4B8A" w:rsidRDefault="002C4163" w:rsidP="002C4163">
      <w:pPr>
        <w:jc w:val="center"/>
      </w:pPr>
      <w:r w:rsidRPr="002C4163">
        <w:rPr>
          <w:noProof/>
        </w:rPr>
        <w:drawing>
          <wp:inline distT="0" distB="0" distL="0" distR="0">
            <wp:extent cx="2743200" cy="800100"/>
            <wp:effectExtent l="0" t="0" r="0" b="0"/>
            <wp:docPr id="2355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3375" cy="1816100"/>
                      <a:chOff x="1870075" y="3471863"/>
                      <a:chExt cx="5413375" cy="1816100"/>
                    </a:xfrm>
                  </a:grpSpPr>
                  <a:grpSp>
                    <a:nvGrpSpPr>
                      <a:cNvPr id="69638" name="Group 5"/>
                      <a:cNvGrpSpPr>
                        <a:grpSpLocks/>
                      </a:cNvGrpSpPr>
                    </a:nvGrpSpPr>
                    <a:grpSpPr bwMode="auto">
                      <a:xfrm>
                        <a:off x="1870075" y="3471863"/>
                        <a:ext cx="5413375" cy="1816100"/>
                        <a:chOff x="1026" y="2267"/>
                        <a:chExt cx="3410" cy="1144"/>
                      </a:xfrm>
                    </a:grpSpPr>
                    <a:sp>
                      <a:nvSpPr>
                        <a:cNvPr id="69639" name="Line 6"/>
                        <a:cNvSpPr>
                          <a:spLocks noChangeShapeType="1"/>
                        </a:cNvSpPr>
                      </a:nvSpPr>
                      <a:spPr bwMode="auto">
                        <a:xfrm>
                          <a:off x="1592" y="2568"/>
                          <a:ext cx="2228" cy="0"/>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0" name="Line 7"/>
                        <a:cNvSpPr>
                          <a:spLocks noChangeShapeType="1"/>
                        </a:cNvSpPr>
                      </a:nvSpPr>
                      <a:spPr bwMode="auto">
                        <a:xfrm>
                          <a:off x="1584" y="2444"/>
                          <a:ext cx="0" cy="236"/>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1" name="Line 8"/>
                        <a:cNvSpPr>
                          <a:spLocks noChangeShapeType="1"/>
                        </a:cNvSpPr>
                      </a:nvSpPr>
                      <a:spPr bwMode="auto">
                        <a:xfrm>
                          <a:off x="2136" y="2456"/>
                          <a:ext cx="0" cy="236"/>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2" name="Line 9"/>
                        <a:cNvSpPr>
                          <a:spLocks noChangeShapeType="1"/>
                        </a:cNvSpPr>
                      </a:nvSpPr>
                      <a:spPr bwMode="auto">
                        <a:xfrm>
                          <a:off x="2712" y="2456"/>
                          <a:ext cx="0" cy="236"/>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3" name="Line 10"/>
                        <a:cNvSpPr>
                          <a:spLocks noChangeShapeType="1"/>
                        </a:cNvSpPr>
                      </a:nvSpPr>
                      <a:spPr bwMode="auto">
                        <a:xfrm>
                          <a:off x="3288" y="2456"/>
                          <a:ext cx="0" cy="236"/>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4" name="Line 11"/>
                        <a:cNvSpPr>
                          <a:spLocks noChangeShapeType="1"/>
                        </a:cNvSpPr>
                      </a:nvSpPr>
                      <a:spPr bwMode="auto">
                        <a:xfrm>
                          <a:off x="3828" y="2456"/>
                          <a:ext cx="0" cy="236"/>
                        </a:xfrm>
                        <a:prstGeom prst="line">
                          <a:avLst/>
                        </a:prstGeom>
                        <a:noFill/>
                        <a:ln w="25400">
                          <a:solidFill>
                            <a:srgbClr val="114FFB"/>
                          </a:solidFill>
                          <a:round/>
                          <a:headEnd/>
                          <a:tailEnd/>
                        </a:ln>
                        <a:effectLst/>
                      </a:spPr>
                      <a:txSp>
                        <a:txBody>
                          <a:bodyPr wrap="none" anchor="ct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9645" name="Rectangle 12"/>
                        <a:cNvSpPr>
                          <a:spLocks noChangeArrowheads="1"/>
                        </a:cNvSpPr>
                      </a:nvSpPr>
                      <a:spPr bwMode="auto">
                        <a:xfrm>
                          <a:off x="1631" y="2267"/>
                          <a:ext cx="498" cy="286"/>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l">
                              <a:lnSpc>
                                <a:spcPct val="100000"/>
                              </a:lnSpc>
                            </a:pPr>
                            <a:r>
                              <a:rPr lang="en-US" b="1">
                                <a:solidFill>
                                  <a:schemeClr val="tx2"/>
                                </a:solidFill>
                              </a:rPr>
                              <a:t>25%</a:t>
                            </a:r>
                          </a:p>
                        </a:txBody>
                        <a:useSpRect/>
                      </a:txSp>
                    </a:sp>
                    <a:sp>
                      <a:nvSpPr>
                        <a:cNvPr id="69646" name="Rectangle 13"/>
                        <a:cNvSpPr>
                          <a:spLocks noChangeArrowheads="1"/>
                        </a:cNvSpPr>
                      </a:nvSpPr>
                      <a:spPr bwMode="auto">
                        <a:xfrm>
                          <a:off x="2219" y="2279"/>
                          <a:ext cx="498" cy="286"/>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l">
                              <a:lnSpc>
                                <a:spcPct val="100000"/>
                              </a:lnSpc>
                            </a:pPr>
                            <a:r>
                              <a:rPr lang="en-US" b="1" dirty="0">
                                <a:solidFill>
                                  <a:schemeClr val="tx2"/>
                                </a:solidFill>
                              </a:rPr>
                              <a:t>25%</a:t>
                            </a:r>
                          </a:p>
                        </a:txBody>
                        <a:useSpRect/>
                      </a:txSp>
                    </a:sp>
                    <a:sp>
                      <a:nvSpPr>
                        <a:cNvPr id="69647" name="Rectangle 14"/>
                        <a:cNvSpPr>
                          <a:spLocks noChangeArrowheads="1"/>
                        </a:cNvSpPr>
                      </a:nvSpPr>
                      <a:spPr bwMode="auto">
                        <a:xfrm>
                          <a:off x="2807" y="2279"/>
                          <a:ext cx="498" cy="286"/>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l">
                              <a:lnSpc>
                                <a:spcPct val="100000"/>
                              </a:lnSpc>
                            </a:pPr>
                            <a:r>
                              <a:rPr lang="en-US" b="1">
                                <a:solidFill>
                                  <a:schemeClr val="tx2"/>
                                </a:solidFill>
                              </a:rPr>
                              <a:t>25%</a:t>
                            </a:r>
                          </a:p>
                        </a:txBody>
                        <a:useSpRect/>
                      </a:txSp>
                    </a:sp>
                    <a:sp>
                      <a:nvSpPr>
                        <a:cNvPr id="69648" name="Rectangle 15"/>
                        <a:cNvSpPr>
                          <a:spLocks noChangeArrowheads="1"/>
                        </a:cNvSpPr>
                      </a:nvSpPr>
                      <a:spPr bwMode="auto">
                        <a:xfrm>
                          <a:off x="3335" y="2291"/>
                          <a:ext cx="498" cy="286"/>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l">
                              <a:lnSpc>
                                <a:spcPct val="100000"/>
                              </a:lnSpc>
                            </a:pPr>
                            <a:r>
                              <a:rPr lang="en-US" b="1">
                                <a:solidFill>
                                  <a:schemeClr val="tx2"/>
                                </a:solidFill>
                              </a:rPr>
                              <a:t>25%</a:t>
                            </a:r>
                          </a:p>
                        </a:txBody>
                        <a:useSpRect/>
                      </a:txSp>
                    </a:sp>
                    <a:sp>
                      <a:nvSpPr>
                        <a:cNvPr id="69649" name="Rectangle 16"/>
                        <a:cNvSpPr>
                          <a:spLocks noChangeArrowheads="1"/>
                        </a:cNvSpPr>
                      </a:nvSpPr>
                      <a:spPr bwMode="auto">
                        <a:xfrm>
                          <a:off x="3094" y="2658"/>
                          <a:ext cx="533" cy="517"/>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nSpc>
                                <a:spcPct val="100000"/>
                              </a:lnSpc>
                              <a:spcBef>
                                <a:spcPct val="20000"/>
                              </a:spcBef>
                            </a:pPr>
                            <a:r>
                              <a:rPr lang="en-US" sz="4800" i="1">
                                <a:solidFill>
                                  <a:schemeClr val="tx2"/>
                                </a:solidFill>
                              </a:rPr>
                              <a:t>Q</a:t>
                            </a:r>
                            <a:r>
                              <a:rPr lang="en-US" sz="4000" baseline="-25000">
                                <a:solidFill>
                                  <a:schemeClr val="tx2"/>
                                </a:solidFill>
                              </a:rPr>
                              <a:t>3</a:t>
                            </a:r>
                          </a:p>
                        </a:txBody>
                        <a:useSpRect/>
                      </a:txSp>
                    </a:sp>
                    <a:sp>
                      <a:nvSpPr>
                        <a:cNvPr id="69650" name="Rectangle 17"/>
                        <a:cNvSpPr>
                          <a:spLocks noChangeArrowheads="1"/>
                        </a:cNvSpPr>
                      </a:nvSpPr>
                      <a:spPr bwMode="auto">
                        <a:xfrm>
                          <a:off x="2518" y="2658"/>
                          <a:ext cx="533" cy="517"/>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nSpc>
                                <a:spcPct val="100000"/>
                              </a:lnSpc>
                              <a:spcBef>
                                <a:spcPct val="20000"/>
                              </a:spcBef>
                            </a:pPr>
                            <a:r>
                              <a:rPr lang="en-US" sz="4800" i="1">
                                <a:solidFill>
                                  <a:schemeClr val="tx2"/>
                                </a:solidFill>
                              </a:rPr>
                              <a:t>Q</a:t>
                            </a:r>
                            <a:r>
                              <a:rPr lang="en-US" sz="4000" baseline="-25000">
                                <a:solidFill>
                                  <a:schemeClr val="tx2"/>
                                </a:solidFill>
                              </a:rPr>
                              <a:t>2</a:t>
                            </a:r>
                          </a:p>
                        </a:txBody>
                        <a:useSpRect/>
                      </a:txSp>
                    </a:sp>
                    <a:sp>
                      <a:nvSpPr>
                        <a:cNvPr id="69651" name="Rectangle 18"/>
                        <a:cNvSpPr>
                          <a:spLocks noChangeArrowheads="1"/>
                        </a:cNvSpPr>
                      </a:nvSpPr>
                      <a:spPr bwMode="auto">
                        <a:xfrm>
                          <a:off x="1942" y="2658"/>
                          <a:ext cx="533" cy="517"/>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nSpc>
                                <a:spcPct val="100000"/>
                              </a:lnSpc>
                              <a:spcBef>
                                <a:spcPct val="20000"/>
                              </a:spcBef>
                            </a:pPr>
                            <a:r>
                              <a:rPr lang="en-US" sz="4800" i="1">
                                <a:solidFill>
                                  <a:schemeClr val="tx2"/>
                                </a:solidFill>
                              </a:rPr>
                              <a:t>Q</a:t>
                            </a:r>
                            <a:r>
                              <a:rPr lang="en-US" sz="4000" baseline="-25000">
                                <a:solidFill>
                                  <a:schemeClr val="tx2"/>
                                </a:solidFill>
                              </a:rPr>
                              <a:t>1</a:t>
                            </a:r>
                          </a:p>
                        </a:txBody>
                        <a:useSpRect/>
                      </a:txSp>
                    </a:sp>
                    <a:sp>
                      <a:nvSpPr>
                        <a:cNvPr id="69652" name="Rectangle 19"/>
                        <a:cNvSpPr>
                          <a:spLocks noChangeArrowheads="1"/>
                        </a:cNvSpPr>
                      </a:nvSpPr>
                      <a:spPr bwMode="auto">
                        <a:xfrm>
                          <a:off x="1026" y="2791"/>
                          <a:ext cx="850" cy="212"/>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800" b="1">
                                <a:solidFill>
                                  <a:schemeClr val="hlink"/>
                                </a:solidFill>
                              </a:rPr>
                              <a:t>(minimum)</a:t>
                            </a:r>
                          </a:p>
                        </a:txBody>
                        <a:useSpRect/>
                      </a:txSp>
                    </a:sp>
                    <a:sp>
                      <a:nvSpPr>
                        <a:cNvPr id="69653" name="Rectangle 20"/>
                        <a:cNvSpPr>
                          <a:spLocks noChangeArrowheads="1"/>
                        </a:cNvSpPr>
                      </a:nvSpPr>
                      <a:spPr bwMode="auto">
                        <a:xfrm>
                          <a:off x="3554" y="2791"/>
                          <a:ext cx="882" cy="212"/>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800" b="1" dirty="0">
                                <a:solidFill>
                                  <a:schemeClr val="hlink"/>
                                </a:solidFill>
                              </a:rPr>
                              <a:t>(maximum)</a:t>
                            </a:r>
                          </a:p>
                        </a:txBody>
                        <a:useSpRect/>
                      </a:txSp>
                    </a:sp>
                    <a:sp>
                      <a:nvSpPr>
                        <a:cNvPr id="69654" name="Rectangle 21"/>
                        <a:cNvSpPr>
                          <a:spLocks noChangeArrowheads="1"/>
                        </a:cNvSpPr>
                      </a:nvSpPr>
                      <a:spPr bwMode="auto">
                        <a:xfrm>
                          <a:off x="2426" y="3199"/>
                          <a:ext cx="714" cy="212"/>
                        </a:xfrm>
                        <a:prstGeom prst="rect">
                          <a:avLst/>
                        </a:prstGeom>
                        <a:noFill/>
                        <a:ln w="12700">
                          <a:noFill/>
                          <a:miter lim="800000"/>
                          <a:headEnd/>
                          <a:tailEnd/>
                        </a:ln>
                        <a:effectLst/>
                      </a:spPr>
                      <a:txSp>
                        <a:txBody>
                          <a:bodyPr wrap="none" lIns="90488" tIns="44450" rIns="90488" bIns="44450">
                            <a:spAutoFit/>
                          </a:bodyPr>
                          <a:lstStyle>
                            <a:defPPr>
                              <a:defRPr lang="en-US"/>
                            </a:defPPr>
                            <a:lvl1pPr algn="ctr" rtl="0" eaLnBrk="0" fontAlgn="base" hangingPunct="0">
                              <a:lnSpc>
                                <a:spcPct val="90000"/>
                              </a:lnSpc>
                              <a:spcBef>
                                <a:spcPct val="0"/>
                              </a:spcBef>
                              <a:spcAft>
                                <a:spcPct val="0"/>
                              </a:spcAft>
                              <a:defRPr sz="2400" kern="1200">
                                <a:solidFill>
                                  <a:schemeClr val="tx1"/>
                                </a:solidFill>
                                <a:latin typeface="Arial" charset="0"/>
                                <a:ea typeface="+mn-ea"/>
                                <a:cs typeface="+mn-cs"/>
                              </a:defRPr>
                            </a:lvl1pPr>
                            <a:lvl2pPr marL="4572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2pPr>
                            <a:lvl3pPr marL="9144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3pPr>
                            <a:lvl4pPr marL="13716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4pPr>
                            <a:lvl5pPr marL="1828800" algn="ctr" rtl="0" eaLnBrk="0" fontAlgn="base" hangingPunct="0">
                              <a:lnSpc>
                                <a:spcPct val="90000"/>
                              </a:lnSpc>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800" b="1">
                                <a:solidFill>
                                  <a:schemeClr val="hlink"/>
                                </a:solidFill>
                              </a:rPr>
                              <a:t>(median)</a:t>
                            </a:r>
                          </a:p>
                        </a:txBody>
                        <a:useSpRect/>
                      </a:txSp>
                    </a:sp>
                  </a:grpSp>
                </lc:lockedCanvas>
              </a:graphicData>
            </a:graphic>
          </wp:inline>
        </w:drawing>
      </w:r>
    </w:p>
    <w:p w:rsidR="002C4163" w:rsidRDefault="002C4163" w:rsidP="00F438B2"/>
    <w:p w:rsidR="0078316C" w:rsidRPr="005A609E" w:rsidRDefault="0078316C" w:rsidP="0078316C">
      <w:pPr>
        <w:spacing w:line="360" w:lineRule="auto"/>
        <w:rPr>
          <w:b/>
          <w:i/>
          <w:sz w:val="28"/>
        </w:rPr>
      </w:pPr>
      <w:r w:rsidRPr="005A609E">
        <w:rPr>
          <w:b/>
          <w:i/>
          <w:sz w:val="28"/>
        </w:rPr>
        <w:t>Example</w:t>
      </w:r>
    </w:p>
    <w:p w:rsidR="0078316C" w:rsidRDefault="0078316C" w:rsidP="00F438B2">
      <w:r>
        <w:t xml:space="preserve">Find the value of the first quartile </w:t>
      </w:r>
      <w:r w:rsidRPr="00575ABA">
        <w:rPr>
          <w:position w:val="-16"/>
        </w:rPr>
        <w:object w:dxaOrig="380" w:dyaOrig="400">
          <v:shape id="_x0000_i1130" type="#_x0000_t75" style="width:18.75pt;height:20.25pt" o:ole="">
            <v:imagedata r:id="rId265" o:title=""/>
          </v:shape>
          <o:OLEObject Type="Embed" ProgID="Equation.3" ShapeID="_x0000_i1130" DrawAspect="Content" ObjectID="_1471952549" r:id="rId271"/>
        </w:object>
      </w:r>
      <w:r>
        <w:t>.</w:t>
      </w:r>
    </w:p>
    <w:tbl>
      <w:tblPr>
        <w:tblStyle w:val="TableGrid"/>
        <w:tblpPr w:leftFromText="180" w:rightFromText="180" w:vertAnchor="text" w:horzAnchor="margin" w:tblpXSpec="center" w:tblpY="46"/>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788"/>
        <w:gridCol w:w="788"/>
        <w:gridCol w:w="787"/>
        <w:gridCol w:w="787"/>
        <w:gridCol w:w="787"/>
        <w:gridCol w:w="787"/>
        <w:gridCol w:w="787"/>
        <w:gridCol w:w="787"/>
        <w:gridCol w:w="787"/>
        <w:gridCol w:w="787"/>
        <w:gridCol w:w="753"/>
      </w:tblGrid>
      <w:tr w:rsidR="00115672" w:rsidTr="00115672">
        <w:trPr>
          <w:jc w:val="center"/>
        </w:trPr>
        <w:tc>
          <w:tcPr>
            <w:tcW w:w="771" w:type="dxa"/>
            <w:vAlign w:val="center"/>
          </w:tcPr>
          <w:p w:rsidR="00115672" w:rsidRDefault="00115672" w:rsidP="00ED20CE">
            <w:pPr>
              <w:jc w:val="center"/>
            </w:pPr>
            <w:r>
              <w:t>4.5</w:t>
            </w:r>
          </w:p>
        </w:tc>
        <w:tc>
          <w:tcPr>
            <w:tcW w:w="788" w:type="dxa"/>
            <w:vAlign w:val="center"/>
          </w:tcPr>
          <w:p w:rsidR="00115672" w:rsidRDefault="00115672" w:rsidP="00ED20CE">
            <w:pPr>
              <w:jc w:val="center"/>
            </w:pPr>
            <w:r>
              <w:t>5</w:t>
            </w:r>
          </w:p>
        </w:tc>
        <w:tc>
          <w:tcPr>
            <w:tcW w:w="788" w:type="dxa"/>
            <w:vAlign w:val="center"/>
          </w:tcPr>
          <w:p w:rsidR="00115672" w:rsidRDefault="00115672" w:rsidP="00ED20CE">
            <w:pPr>
              <w:jc w:val="center"/>
            </w:pPr>
            <w:r>
              <w:t>6.5</w:t>
            </w:r>
          </w:p>
        </w:tc>
        <w:tc>
          <w:tcPr>
            <w:tcW w:w="787" w:type="dxa"/>
            <w:vAlign w:val="center"/>
          </w:tcPr>
          <w:p w:rsidR="00115672" w:rsidRDefault="00115672" w:rsidP="00ED20CE">
            <w:pPr>
              <w:jc w:val="center"/>
            </w:pPr>
            <w:r>
              <w:t>7</w:t>
            </w:r>
          </w:p>
        </w:tc>
        <w:tc>
          <w:tcPr>
            <w:tcW w:w="787" w:type="dxa"/>
            <w:vAlign w:val="center"/>
          </w:tcPr>
          <w:p w:rsidR="00115672" w:rsidRDefault="00115672" w:rsidP="00ED20CE">
            <w:pPr>
              <w:jc w:val="center"/>
            </w:pPr>
            <w:r>
              <w:t>20</w:t>
            </w:r>
          </w:p>
        </w:tc>
        <w:tc>
          <w:tcPr>
            <w:tcW w:w="787" w:type="dxa"/>
            <w:vAlign w:val="center"/>
          </w:tcPr>
          <w:p w:rsidR="00115672" w:rsidRDefault="00115672" w:rsidP="00ED20CE">
            <w:pPr>
              <w:jc w:val="center"/>
            </w:pPr>
            <w:r>
              <w:t>20</w:t>
            </w:r>
          </w:p>
        </w:tc>
        <w:tc>
          <w:tcPr>
            <w:tcW w:w="787" w:type="dxa"/>
            <w:vAlign w:val="center"/>
          </w:tcPr>
          <w:p w:rsidR="00115672" w:rsidRDefault="00115672" w:rsidP="00ED20CE">
            <w:pPr>
              <w:jc w:val="center"/>
            </w:pPr>
            <w:r>
              <w:t>29</w:t>
            </w:r>
          </w:p>
        </w:tc>
        <w:tc>
          <w:tcPr>
            <w:tcW w:w="787" w:type="dxa"/>
            <w:vAlign w:val="center"/>
          </w:tcPr>
          <w:p w:rsidR="00115672" w:rsidRDefault="00115672" w:rsidP="00ED20CE">
            <w:pPr>
              <w:jc w:val="center"/>
            </w:pPr>
            <w:r>
              <w:t>30</w:t>
            </w:r>
          </w:p>
        </w:tc>
        <w:tc>
          <w:tcPr>
            <w:tcW w:w="787" w:type="dxa"/>
            <w:vAlign w:val="center"/>
          </w:tcPr>
          <w:p w:rsidR="00115672" w:rsidRDefault="00115672" w:rsidP="00ED20CE">
            <w:pPr>
              <w:jc w:val="center"/>
            </w:pPr>
            <w:r>
              <w:t>35</w:t>
            </w:r>
          </w:p>
        </w:tc>
        <w:tc>
          <w:tcPr>
            <w:tcW w:w="787" w:type="dxa"/>
            <w:vAlign w:val="center"/>
          </w:tcPr>
          <w:p w:rsidR="00115672" w:rsidRDefault="00115672" w:rsidP="00ED20CE">
            <w:pPr>
              <w:jc w:val="center"/>
            </w:pPr>
            <w:r>
              <w:t>40</w:t>
            </w:r>
          </w:p>
        </w:tc>
        <w:tc>
          <w:tcPr>
            <w:tcW w:w="787" w:type="dxa"/>
            <w:vAlign w:val="center"/>
          </w:tcPr>
          <w:p w:rsidR="00115672" w:rsidRDefault="00E52715" w:rsidP="00ED20CE">
            <w:pPr>
              <w:jc w:val="center"/>
            </w:pPr>
            <w:r>
              <w:t>4</w:t>
            </w:r>
            <w:r w:rsidR="00115672">
              <w:t>0</w:t>
            </w:r>
          </w:p>
        </w:tc>
        <w:tc>
          <w:tcPr>
            <w:tcW w:w="753" w:type="dxa"/>
            <w:vAlign w:val="center"/>
          </w:tcPr>
          <w:p w:rsidR="00115672" w:rsidRDefault="00115672" w:rsidP="00ED20CE">
            <w:pPr>
              <w:jc w:val="center"/>
            </w:pPr>
            <w:r>
              <w:t>41</w:t>
            </w:r>
          </w:p>
        </w:tc>
      </w:tr>
      <w:tr w:rsidR="00115672" w:rsidTr="00115672">
        <w:trPr>
          <w:jc w:val="center"/>
        </w:trPr>
        <w:tc>
          <w:tcPr>
            <w:tcW w:w="771" w:type="dxa"/>
            <w:vAlign w:val="center"/>
          </w:tcPr>
          <w:p w:rsidR="00115672" w:rsidRDefault="00115672" w:rsidP="00ED20CE">
            <w:pPr>
              <w:jc w:val="center"/>
            </w:pPr>
            <w:r>
              <w:t>50</w:t>
            </w:r>
          </w:p>
        </w:tc>
        <w:tc>
          <w:tcPr>
            <w:tcW w:w="788" w:type="dxa"/>
            <w:vAlign w:val="center"/>
          </w:tcPr>
          <w:p w:rsidR="00115672" w:rsidRDefault="00115672" w:rsidP="00ED20CE">
            <w:pPr>
              <w:jc w:val="center"/>
            </w:pPr>
            <w:r>
              <w:t>52</w:t>
            </w:r>
          </w:p>
        </w:tc>
        <w:tc>
          <w:tcPr>
            <w:tcW w:w="788" w:type="dxa"/>
            <w:vAlign w:val="center"/>
          </w:tcPr>
          <w:p w:rsidR="00115672" w:rsidRDefault="00115672" w:rsidP="00ED20CE">
            <w:pPr>
              <w:jc w:val="center"/>
            </w:pPr>
            <w:r>
              <w:t>60</w:t>
            </w:r>
          </w:p>
        </w:tc>
        <w:tc>
          <w:tcPr>
            <w:tcW w:w="787" w:type="dxa"/>
            <w:vAlign w:val="center"/>
          </w:tcPr>
          <w:p w:rsidR="00115672" w:rsidRDefault="00115672" w:rsidP="00ED20CE">
            <w:pPr>
              <w:jc w:val="center"/>
            </w:pPr>
            <w:r>
              <w:t>65</w:t>
            </w:r>
          </w:p>
        </w:tc>
        <w:tc>
          <w:tcPr>
            <w:tcW w:w="787" w:type="dxa"/>
            <w:vAlign w:val="center"/>
          </w:tcPr>
          <w:p w:rsidR="00115672" w:rsidRDefault="00115672" w:rsidP="00ED20CE">
            <w:pPr>
              <w:jc w:val="center"/>
            </w:pPr>
            <w:r>
              <w:t>68</w:t>
            </w:r>
          </w:p>
        </w:tc>
        <w:tc>
          <w:tcPr>
            <w:tcW w:w="787" w:type="dxa"/>
            <w:vAlign w:val="center"/>
          </w:tcPr>
          <w:p w:rsidR="00115672" w:rsidRDefault="00115672" w:rsidP="00ED20CE">
            <w:pPr>
              <w:jc w:val="center"/>
            </w:pPr>
            <w:r>
              <w:t>68</w:t>
            </w:r>
          </w:p>
        </w:tc>
        <w:tc>
          <w:tcPr>
            <w:tcW w:w="787" w:type="dxa"/>
            <w:vAlign w:val="center"/>
          </w:tcPr>
          <w:p w:rsidR="00115672" w:rsidRDefault="00115672" w:rsidP="00ED20CE">
            <w:pPr>
              <w:jc w:val="center"/>
            </w:pPr>
            <w:r>
              <w:t>70</w:t>
            </w:r>
          </w:p>
        </w:tc>
        <w:tc>
          <w:tcPr>
            <w:tcW w:w="787" w:type="dxa"/>
            <w:vAlign w:val="center"/>
          </w:tcPr>
          <w:p w:rsidR="00115672" w:rsidRDefault="00115672" w:rsidP="00ED20CE">
            <w:pPr>
              <w:jc w:val="center"/>
            </w:pPr>
            <w:r>
              <w:t>70</w:t>
            </w:r>
          </w:p>
        </w:tc>
        <w:tc>
          <w:tcPr>
            <w:tcW w:w="787" w:type="dxa"/>
            <w:vAlign w:val="center"/>
          </w:tcPr>
          <w:p w:rsidR="00115672" w:rsidRDefault="00115672" w:rsidP="00ED20CE">
            <w:pPr>
              <w:jc w:val="center"/>
            </w:pPr>
            <w:r>
              <w:t>70</w:t>
            </w:r>
          </w:p>
        </w:tc>
        <w:tc>
          <w:tcPr>
            <w:tcW w:w="787" w:type="dxa"/>
            <w:vAlign w:val="center"/>
          </w:tcPr>
          <w:p w:rsidR="00115672" w:rsidRDefault="00115672" w:rsidP="00ED20CE">
            <w:pPr>
              <w:jc w:val="center"/>
            </w:pPr>
            <w:r>
              <w:t>72</w:t>
            </w:r>
          </w:p>
        </w:tc>
        <w:tc>
          <w:tcPr>
            <w:tcW w:w="787" w:type="dxa"/>
            <w:vAlign w:val="center"/>
          </w:tcPr>
          <w:p w:rsidR="00115672" w:rsidRDefault="00115672" w:rsidP="00ED20CE">
            <w:pPr>
              <w:jc w:val="center"/>
            </w:pPr>
            <w:r>
              <w:t>74</w:t>
            </w:r>
          </w:p>
        </w:tc>
        <w:tc>
          <w:tcPr>
            <w:tcW w:w="753" w:type="dxa"/>
            <w:vAlign w:val="center"/>
          </w:tcPr>
          <w:p w:rsidR="00115672" w:rsidRDefault="00115672" w:rsidP="00ED20CE">
            <w:pPr>
              <w:jc w:val="center"/>
            </w:pPr>
            <w:r>
              <w:t>75</w:t>
            </w:r>
          </w:p>
        </w:tc>
      </w:tr>
      <w:tr w:rsidR="00115672" w:rsidTr="00115672">
        <w:trPr>
          <w:jc w:val="center"/>
        </w:trPr>
        <w:tc>
          <w:tcPr>
            <w:tcW w:w="771" w:type="dxa"/>
            <w:vAlign w:val="center"/>
          </w:tcPr>
          <w:p w:rsidR="00115672" w:rsidRDefault="00115672" w:rsidP="00ED20CE">
            <w:pPr>
              <w:jc w:val="center"/>
            </w:pPr>
            <w:r>
              <w:t>80</w:t>
            </w:r>
          </w:p>
        </w:tc>
        <w:tc>
          <w:tcPr>
            <w:tcW w:w="788" w:type="dxa"/>
            <w:vAlign w:val="center"/>
          </w:tcPr>
          <w:p w:rsidR="00115672" w:rsidRDefault="00115672" w:rsidP="00ED20CE">
            <w:pPr>
              <w:jc w:val="center"/>
            </w:pPr>
            <w:r>
              <w:t>100</w:t>
            </w:r>
          </w:p>
        </w:tc>
        <w:tc>
          <w:tcPr>
            <w:tcW w:w="788" w:type="dxa"/>
            <w:vAlign w:val="center"/>
          </w:tcPr>
          <w:p w:rsidR="00115672" w:rsidRDefault="00115672" w:rsidP="00ED20CE">
            <w:pPr>
              <w:jc w:val="center"/>
            </w:pPr>
            <w:r>
              <w:t>113</w:t>
            </w:r>
          </w:p>
        </w:tc>
        <w:tc>
          <w:tcPr>
            <w:tcW w:w="787" w:type="dxa"/>
            <w:vAlign w:val="center"/>
          </w:tcPr>
          <w:p w:rsidR="00115672" w:rsidRDefault="00115672" w:rsidP="00ED20CE">
            <w:pPr>
              <w:jc w:val="center"/>
            </w:pPr>
            <w:r>
              <w:t>116</w:t>
            </w:r>
          </w:p>
        </w:tc>
        <w:tc>
          <w:tcPr>
            <w:tcW w:w="787" w:type="dxa"/>
            <w:vAlign w:val="center"/>
          </w:tcPr>
          <w:p w:rsidR="00115672" w:rsidRDefault="00115672" w:rsidP="00ED20CE">
            <w:pPr>
              <w:jc w:val="center"/>
            </w:pPr>
            <w:r>
              <w:t>120</w:t>
            </w:r>
          </w:p>
        </w:tc>
        <w:tc>
          <w:tcPr>
            <w:tcW w:w="787" w:type="dxa"/>
            <w:vAlign w:val="center"/>
          </w:tcPr>
          <w:p w:rsidR="00115672" w:rsidRDefault="00115672" w:rsidP="00ED20CE">
            <w:pPr>
              <w:jc w:val="center"/>
            </w:pPr>
            <w:r>
              <w:t>125</w:t>
            </w:r>
          </w:p>
        </w:tc>
        <w:tc>
          <w:tcPr>
            <w:tcW w:w="787" w:type="dxa"/>
            <w:vAlign w:val="center"/>
          </w:tcPr>
          <w:p w:rsidR="00115672" w:rsidRDefault="00115672" w:rsidP="00ED20CE">
            <w:pPr>
              <w:jc w:val="center"/>
            </w:pPr>
            <w:r>
              <w:t>132</w:t>
            </w:r>
          </w:p>
        </w:tc>
        <w:tc>
          <w:tcPr>
            <w:tcW w:w="787" w:type="dxa"/>
            <w:vAlign w:val="center"/>
          </w:tcPr>
          <w:p w:rsidR="00115672" w:rsidRDefault="00115672" w:rsidP="00ED20CE">
            <w:pPr>
              <w:jc w:val="center"/>
            </w:pPr>
            <w:r>
              <w:t>150</w:t>
            </w:r>
          </w:p>
        </w:tc>
        <w:tc>
          <w:tcPr>
            <w:tcW w:w="787" w:type="dxa"/>
            <w:vAlign w:val="center"/>
          </w:tcPr>
          <w:p w:rsidR="00115672" w:rsidRDefault="00115672" w:rsidP="00ED20CE">
            <w:pPr>
              <w:jc w:val="center"/>
            </w:pPr>
            <w:r>
              <w:t>160</w:t>
            </w:r>
          </w:p>
        </w:tc>
        <w:tc>
          <w:tcPr>
            <w:tcW w:w="787" w:type="dxa"/>
            <w:vAlign w:val="center"/>
          </w:tcPr>
          <w:p w:rsidR="00115672" w:rsidRDefault="00115672" w:rsidP="00ED20CE">
            <w:pPr>
              <w:jc w:val="center"/>
            </w:pPr>
            <w:r>
              <w:t>200</w:t>
            </w:r>
          </w:p>
        </w:tc>
        <w:tc>
          <w:tcPr>
            <w:tcW w:w="787" w:type="dxa"/>
            <w:vAlign w:val="center"/>
          </w:tcPr>
          <w:p w:rsidR="00115672" w:rsidRDefault="00115672" w:rsidP="00ED20CE">
            <w:pPr>
              <w:jc w:val="center"/>
            </w:pPr>
            <w:r>
              <w:t>225</w:t>
            </w:r>
          </w:p>
        </w:tc>
        <w:tc>
          <w:tcPr>
            <w:tcW w:w="753" w:type="dxa"/>
            <w:vAlign w:val="center"/>
          </w:tcPr>
          <w:p w:rsidR="00115672" w:rsidRDefault="00115672" w:rsidP="00ED20CE">
            <w:pPr>
              <w:jc w:val="center"/>
            </w:pPr>
          </w:p>
        </w:tc>
      </w:tr>
    </w:tbl>
    <w:p w:rsidR="00C164D2" w:rsidRPr="005A609E" w:rsidRDefault="00C164D2" w:rsidP="00C164D2">
      <w:pPr>
        <w:spacing w:before="120" w:after="120"/>
        <w:rPr>
          <w:b/>
          <w:i/>
          <w:u w:val="single"/>
        </w:rPr>
      </w:pPr>
      <w:r w:rsidRPr="005A609E">
        <w:rPr>
          <w:b/>
          <w:i/>
          <w:u w:val="single"/>
        </w:rPr>
        <w:t>Solution</w:t>
      </w:r>
    </w:p>
    <w:p w:rsidR="00092654" w:rsidRDefault="00C164D2" w:rsidP="00C164D2">
      <w:pPr>
        <w:ind w:left="360"/>
      </w:pPr>
      <w:r>
        <w:t xml:space="preserve">Finding </w:t>
      </w:r>
      <w:r w:rsidRPr="00575ABA">
        <w:rPr>
          <w:position w:val="-16"/>
        </w:rPr>
        <w:object w:dxaOrig="380" w:dyaOrig="400">
          <v:shape id="_x0000_i1131" type="#_x0000_t75" style="width:18.75pt;height:20.25pt" o:ole="">
            <v:imagedata r:id="rId265" o:title=""/>
          </v:shape>
          <o:OLEObject Type="Embed" ProgID="Equation.3" ShapeID="_x0000_i1131" DrawAspect="Content" ObjectID="_1471952550" r:id="rId272"/>
        </w:object>
      </w:r>
      <w:r>
        <w:rPr>
          <w:position w:val="-16"/>
        </w:rPr>
        <w:t xml:space="preserve"> </w:t>
      </w:r>
      <w:r w:rsidRPr="00C164D2">
        <w:t xml:space="preserve">is the same as finding </w:t>
      </w:r>
      <w:r w:rsidRPr="00575ABA">
        <w:rPr>
          <w:position w:val="-16"/>
        </w:rPr>
        <w:object w:dxaOrig="480" w:dyaOrig="400">
          <v:shape id="_x0000_i1132" type="#_x0000_t75" style="width:24pt;height:20.25pt" o:ole="">
            <v:imagedata r:id="rId273" o:title=""/>
          </v:shape>
          <o:OLEObject Type="Embed" ProgID="Equation.3" ShapeID="_x0000_i1132" DrawAspect="Content" ObjectID="_1471952551" r:id="rId274"/>
        </w:object>
      </w:r>
      <w:r w:rsidRPr="00C164D2">
        <w:t xml:space="preserve"> </w:t>
      </w:r>
    </w:p>
    <w:p w:rsidR="00115672" w:rsidRDefault="00403AC7" w:rsidP="00C164D2">
      <w:pPr>
        <w:ind w:left="360"/>
        <w:rPr>
          <w:position w:val="-20"/>
        </w:rPr>
      </w:pPr>
      <w:r w:rsidRPr="00BF31B3">
        <w:rPr>
          <w:position w:val="-20"/>
        </w:rPr>
        <w:object w:dxaOrig="3060" w:dyaOrig="520">
          <v:shape id="_x0000_i1133" type="#_x0000_t75" style="width:153pt;height:26.25pt" o:ole="">
            <v:imagedata r:id="rId275" o:title=""/>
          </v:shape>
          <o:OLEObject Type="Embed" ProgID="Equation.3" ShapeID="_x0000_i1133" DrawAspect="Content" ObjectID="_1471952552" r:id="rId276"/>
        </w:object>
      </w:r>
      <w:r w:rsidR="00593DE4" w:rsidRPr="00593DE4">
        <w:t>.</w:t>
      </w:r>
    </w:p>
    <w:p w:rsidR="00593DE4" w:rsidRDefault="00593DE4" w:rsidP="00C164D2">
      <w:pPr>
        <w:ind w:left="360"/>
      </w:pPr>
      <w:r w:rsidRPr="00804C0C">
        <w:t>Therefor</w:t>
      </w:r>
      <w:r w:rsidR="00804C0C">
        <w:t>e,</w:t>
      </w:r>
      <w:r w:rsidRPr="00804C0C">
        <w:t xml:space="preserve"> the first quartile is given by </w:t>
      </w:r>
      <w:r w:rsidR="00664723" w:rsidRPr="00575ABA">
        <w:rPr>
          <w:position w:val="-16"/>
        </w:rPr>
        <w:object w:dxaOrig="1020" w:dyaOrig="400">
          <v:shape id="_x0000_i1134" type="#_x0000_t75" style="width:50.25pt;height:20.25pt" o:ole="">
            <v:imagedata r:id="rId277" o:title=""/>
          </v:shape>
          <o:OLEObject Type="Embed" ProgID="Equation.3" ShapeID="_x0000_i1134" DrawAspect="Content" ObjectID="_1471952553" r:id="rId278"/>
        </w:object>
      </w:r>
      <w:r w:rsidR="00804C0C" w:rsidRPr="00804C0C">
        <w:t xml:space="preserve"> million.</w:t>
      </w:r>
    </w:p>
    <w:p w:rsidR="00092654" w:rsidRDefault="00B87A9F" w:rsidP="00604534">
      <w:pPr>
        <w:pStyle w:val="ListParagraph"/>
        <w:numPr>
          <w:ilvl w:val="0"/>
          <w:numId w:val="48"/>
        </w:numPr>
      </w:pPr>
      <w:r>
        <w:lastRenderedPageBreak/>
        <w:t xml:space="preserve">Interquartile range (or </w:t>
      </w:r>
      <w:r w:rsidRPr="00B87A9F">
        <w:rPr>
          <w:b/>
          <w:i/>
        </w:rPr>
        <w:t>IRQ</w:t>
      </w:r>
      <w:r>
        <w:t xml:space="preserve">) </w:t>
      </w:r>
      <w:r w:rsidRPr="00B87A9F">
        <w:rPr>
          <w:position w:val="-16"/>
        </w:rPr>
        <w:object w:dxaOrig="1140" w:dyaOrig="400">
          <v:shape id="_x0000_i1135" type="#_x0000_t75" style="width:57pt;height:20.25pt" o:ole="">
            <v:imagedata r:id="rId279" o:title=""/>
          </v:shape>
          <o:OLEObject Type="Embed" ProgID="Equation.3" ShapeID="_x0000_i1135" DrawAspect="Content" ObjectID="_1471952554" r:id="rId280"/>
        </w:object>
      </w:r>
    </w:p>
    <w:p w:rsidR="00B87A9F" w:rsidRDefault="00B87A9F" w:rsidP="00604534">
      <w:pPr>
        <w:pStyle w:val="ListParagraph"/>
        <w:numPr>
          <w:ilvl w:val="0"/>
          <w:numId w:val="48"/>
        </w:numPr>
      </w:pPr>
      <w:r>
        <w:t xml:space="preserve">Semi-interquartile range </w:t>
      </w:r>
      <w:r w:rsidRPr="00B87A9F">
        <w:rPr>
          <w:position w:val="-22"/>
        </w:rPr>
        <w:object w:dxaOrig="1219" w:dyaOrig="660">
          <v:shape id="_x0000_i1136" type="#_x0000_t75" style="width:60.75pt;height:33pt" o:ole="">
            <v:imagedata r:id="rId281" o:title=""/>
          </v:shape>
          <o:OLEObject Type="Embed" ProgID="Equation.3" ShapeID="_x0000_i1136" DrawAspect="Content" ObjectID="_1471952555" r:id="rId282"/>
        </w:object>
      </w:r>
    </w:p>
    <w:p w:rsidR="00B87A9F" w:rsidRDefault="00B87A9F" w:rsidP="00604534">
      <w:pPr>
        <w:pStyle w:val="ListParagraph"/>
        <w:numPr>
          <w:ilvl w:val="0"/>
          <w:numId w:val="48"/>
        </w:numPr>
      </w:pPr>
      <w:r>
        <w:t xml:space="preserve">Midquartile </w:t>
      </w:r>
      <w:r w:rsidRPr="00B87A9F">
        <w:rPr>
          <w:position w:val="-22"/>
        </w:rPr>
        <w:object w:dxaOrig="1219" w:dyaOrig="660">
          <v:shape id="_x0000_i1137" type="#_x0000_t75" style="width:60.75pt;height:33pt" o:ole="">
            <v:imagedata r:id="rId283" o:title=""/>
          </v:shape>
          <o:OLEObject Type="Embed" ProgID="Equation.3" ShapeID="_x0000_i1137" DrawAspect="Content" ObjectID="_1471952556" r:id="rId284"/>
        </w:object>
      </w:r>
    </w:p>
    <w:p w:rsidR="00B87A9F" w:rsidRDefault="00B87A9F" w:rsidP="00604534">
      <w:pPr>
        <w:pStyle w:val="ListParagraph"/>
        <w:numPr>
          <w:ilvl w:val="0"/>
          <w:numId w:val="48"/>
        </w:numPr>
      </w:pPr>
      <w:r>
        <w:t>10</w:t>
      </w:r>
      <w:r>
        <w:sym w:font="Symbol" w:char="F02D"/>
      </w:r>
      <w:r>
        <w:t xml:space="preserve">90 percentile range </w:t>
      </w:r>
      <w:r w:rsidR="0021547E" w:rsidRPr="00B87A9F">
        <w:rPr>
          <w:position w:val="-16"/>
        </w:rPr>
        <w:object w:dxaOrig="1300" w:dyaOrig="400">
          <v:shape id="_x0000_i1138" type="#_x0000_t75" style="width:65.25pt;height:20.25pt" o:ole="">
            <v:imagedata r:id="rId285" o:title=""/>
          </v:shape>
          <o:OLEObject Type="Embed" ProgID="Equation.3" ShapeID="_x0000_i1138" DrawAspect="Content" ObjectID="_1471952557" r:id="rId286"/>
        </w:object>
      </w:r>
    </w:p>
    <w:p w:rsidR="007E4B8A" w:rsidRDefault="007E4B8A" w:rsidP="00F438B2"/>
    <w:p w:rsidR="0021547E" w:rsidRDefault="0021547E" w:rsidP="00A7563D">
      <w:pPr>
        <w:spacing w:line="360" w:lineRule="auto"/>
      </w:pPr>
    </w:p>
    <w:p w:rsidR="0021547E" w:rsidRPr="0021547E" w:rsidRDefault="0021547E" w:rsidP="0021547E">
      <w:pPr>
        <w:spacing w:line="360" w:lineRule="auto"/>
        <w:rPr>
          <w:b/>
          <w:i/>
          <w:color w:val="632423" w:themeColor="accent2" w:themeShade="80"/>
          <w:sz w:val="28"/>
        </w:rPr>
      </w:pPr>
      <w:r w:rsidRPr="0021547E">
        <w:rPr>
          <w:b/>
          <w:i/>
          <w:color w:val="632423" w:themeColor="accent2" w:themeShade="80"/>
          <w:sz w:val="28"/>
        </w:rPr>
        <w:t>Definition</w:t>
      </w:r>
    </w:p>
    <w:p w:rsidR="00572604" w:rsidRPr="0021547E" w:rsidRDefault="0021547E" w:rsidP="0021547E">
      <w:r w:rsidRPr="0021547E">
        <w:t xml:space="preserve">For a set of data, the </w:t>
      </w:r>
      <w:r w:rsidRPr="0021547E">
        <w:rPr>
          <w:i/>
        </w:rPr>
        <w:t>5-</w:t>
      </w:r>
      <w:r w:rsidRPr="0021547E">
        <w:rPr>
          <w:b/>
          <w:i/>
        </w:rPr>
        <w:t xml:space="preserve">number summary </w:t>
      </w:r>
      <w:r w:rsidRPr="0021547E">
        <w:t xml:space="preserve">consists of the minimum value; the first quartile </w:t>
      </w:r>
      <w:r w:rsidRPr="00A62F75">
        <w:rPr>
          <w:position w:val="-16"/>
        </w:rPr>
        <w:object w:dxaOrig="380" w:dyaOrig="400">
          <v:shape id="_x0000_i1139" type="#_x0000_t75" style="width:18.75pt;height:20.25pt" o:ole="">
            <v:imagedata r:id="rId259" o:title=""/>
          </v:shape>
          <o:OLEObject Type="Embed" ProgID="Equation.3" ShapeID="_x0000_i1139" DrawAspect="Content" ObjectID="_1471952558" r:id="rId287"/>
        </w:object>
      </w:r>
      <w:r w:rsidRPr="0021547E">
        <w:t xml:space="preserve">; the median (or second quartile </w:t>
      </w:r>
      <w:r w:rsidRPr="00575ABA">
        <w:rPr>
          <w:position w:val="-16"/>
        </w:rPr>
        <w:object w:dxaOrig="420" w:dyaOrig="400">
          <v:shape id="_x0000_i1140" type="#_x0000_t75" style="width:21pt;height:20.25pt" o:ole="">
            <v:imagedata r:id="rId261" o:title=""/>
          </v:shape>
          <o:OLEObject Type="Embed" ProgID="Equation.3" ShapeID="_x0000_i1140" DrawAspect="Content" ObjectID="_1471952559" r:id="rId288"/>
        </w:object>
      </w:r>
      <w:r w:rsidRPr="0021547E">
        <w:t xml:space="preserve">); the third quartile, </w:t>
      </w:r>
      <w:r w:rsidRPr="00575ABA">
        <w:rPr>
          <w:position w:val="-16"/>
        </w:rPr>
        <w:object w:dxaOrig="400" w:dyaOrig="400">
          <v:shape id="_x0000_i1141" type="#_x0000_t75" style="width:20.25pt;height:20.25pt" o:ole="">
            <v:imagedata r:id="rId263" o:title=""/>
          </v:shape>
          <o:OLEObject Type="Embed" ProgID="Equation.3" ShapeID="_x0000_i1141" DrawAspect="Content" ObjectID="_1471952560" r:id="rId289"/>
        </w:object>
      </w:r>
      <w:r w:rsidRPr="0021547E">
        <w:t>; and the maximum value.</w:t>
      </w:r>
    </w:p>
    <w:p w:rsidR="00572604" w:rsidRPr="0021547E" w:rsidRDefault="0021547E" w:rsidP="0021547E">
      <w:r w:rsidRPr="0021547E">
        <w:t xml:space="preserve">A </w:t>
      </w:r>
      <w:r w:rsidRPr="0021547E">
        <w:rPr>
          <w:b/>
          <w:i/>
        </w:rPr>
        <w:t>boxplot</w:t>
      </w:r>
      <w:r w:rsidRPr="0021547E">
        <w:t xml:space="preserve"> (or </w:t>
      </w:r>
      <w:r w:rsidRPr="0021547E">
        <w:rPr>
          <w:b/>
          <w:i/>
        </w:rPr>
        <w:t>box-and-whisker-diagram</w:t>
      </w:r>
      <w:r w:rsidRPr="0021547E">
        <w:t xml:space="preserve">) is a graph of a data set that consists of a line extending from the minimum value to the maximum value, and a box with lines drawn at the first quartile, </w:t>
      </w:r>
      <w:r w:rsidRPr="00A62F75">
        <w:rPr>
          <w:position w:val="-16"/>
        </w:rPr>
        <w:object w:dxaOrig="380" w:dyaOrig="400">
          <v:shape id="_x0000_i1142" type="#_x0000_t75" style="width:18.75pt;height:20.25pt" o:ole="">
            <v:imagedata r:id="rId259" o:title=""/>
          </v:shape>
          <o:OLEObject Type="Embed" ProgID="Equation.3" ShapeID="_x0000_i1142" DrawAspect="Content" ObjectID="_1471952561" r:id="rId290"/>
        </w:object>
      </w:r>
      <w:r w:rsidRPr="0021547E">
        <w:t xml:space="preserve">; the median; and the third quartile, </w:t>
      </w:r>
      <w:r w:rsidRPr="00575ABA">
        <w:rPr>
          <w:position w:val="-16"/>
        </w:rPr>
        <w:object w:dxaOrig="400" w:dyaOrig="400">
          <v:shape id="_x0000_i1143" type="#_x0000_t75" style="width:20.25pt;height:20.25pt" o:ole="">
            <v:imagedata r:id="rId263" o:title=""/>
          </v:shape>
          <o:OLEObject Type="Embed" ProgID="Equation.3" ShapeID="_x0000_i1143" DrawAspect="Content" ObjectID="_1471952562" r:id="rId291"/>
        </w:object>
      </w:r>
      <w:r w:rsidRPr="0021547E">
        <w:rPr>
          <w:vertAlign w:val="subscript"/>
        </w:rPr>
        <w:t>.</w:t>
      </w:r>
    </w:p>
    <w:p w:rsidR="0021547E" w:rsidRDefault="0021547E" w:rsidP="00A7563D"/>
    <w:p w:rsidR="007E4B8A" w:rsidRDefault="007E4B8A" w:rsidP="00A7563D"/>
    <w:p w:rsidR="009A4468" w:rsidRPr="005A609E" w:rsidRDefault="00A7563D" w:rsidP="00A7563D">
      <w:pPr>
        <w:spacing w:line="360" w:lineRule="auto"/>
        <w:rPr>
          <w:b/>
          <w:bCs/>
          <w:i/>
          <w:sz w:val="28"/>
        </w:rPr>
      </w:pPr>
      <w:r w:rsidRPr="005A609E">
        <w:rPr>
          <w:b/>
          <w:bCs/>
          <w:i/>
          <w:sz w:val="28"/>
        </w:rPr>
        <w:t>Example</w:t>
      </w:r>
    </w:p>
    <w:p w:rsidR="00A7563D" w:rsidRDefault="00A7563D" w:rsidP="00A7563D">
      <w:r>
        <w:t>Use the movie budget amount to find the 5</w:t>
      </w:r>
      <w:r>
        <w:sym w:font="Symbol" w:char="F02D"/>
      </w:r>
      <w:r>
        <w:t>number summary</w:t>
      </w:r>
      <w:r w:rsidR="00146C5C">
        <w:t>.</w:t>
      </w:r>
    </w:p>
    <w:tbl>
      <w:tblPr>
        <w:tblStyle w:val="TableGrid"/>
        <w:tblpPr w:leftFromText="180" w:rightFromText="180" w:vertAnchor="text" w:horzAnchor="margin" w:tblpXSpec="center" w:tblpY="46"/>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788"/>
        <w:gridCol w:w="788"/>
        <w:gridCol w:w="787"/>
        <w:gridCol w:w="787"/>
        <w:gridCol w:w="787"/>
        <w:gridCol w:w="787"/>
        <w:gridCol w:w="787"/>
        <w:gridCol w:w="787"/>
        <w:gridCol w:w="787"/>
        <w:gridCol w:w="787"/>
        <w:gridCol w:w="753"/>
      </w:tblGrid>
      <w:tr w:rsidR="00146C5C" w:rsidTr="00ED20CE">
        <w:trPr>
          <w:jc w:val="center"/>
        </w:trPr>
        <w:tc>
          <w:tcPr>
            <w:tcW w:w="771" w:type="dxa"/>
            <w:vAlign w:val="center"/>
          </w:tcPr>
          <w:p w:rsidR="00146C5C" w:rsidRDefault="00146C5C" w:rsidP="00ED20CE">
            <w:pPr>
              <w:jc w:val="center"/>
            </w:pPr>
            <w:r>
              <w:t>4.5</w:t>
            </w:r>
          </w:p>
        </w:tc>
        <w:tc>
          <w:tcPr>
            <w:tcW w:w="788" w:type="dxa"/>
            <w:vAlign w:val="center"/>
          </w:tcPr>
          <w:p w:rsidR="00146C5C" w:rsidRDefault="00146C5C" w:rsidP="00ED20CE">
            <w:pPr>
              <w:jc w:val="center"/>
            </w:pPr>
            <w:r>
              <w:t>5</w:t>
            </w:r>
          </w:p>
        </w:tc>
        <w:tc>
          <w:tcPr>
            <w:tcW w:w="788" w:type="dxa"/>
            <w:vAlign w:val="center"/>
          </w:tcPr>
          <w:p w:rsidR="00146C5C" w:rsidRDefault="00146C5C" w:rsidP="00ED20CE">
            <w:pPr>
              <w:jc w:val="center"/>
            </w:pPr>
            <w:r>
              <w:t>6.5</w:t>
            </w:r>
          </w:p>
        </w:tc>
        <w:tc>
          <w:tcPr>
            <w:tcW w:w="787" w:type="dxa"/>
            <w:vAlign w:val="center"/>
          </w:tcPr>
          <w:p w:rsidR="00146C5C" w:rsidRDefault="00146C5C" w:rsidP="00ED20CE">
            <w:pPr>
              <w:jc w:val="center"/>
            </w:pPr>
            <w:r>
              <w:t>7</w:t>
            </w:r>
          </w:p>
        </w:tc>
        <w:tc>
          <w:tcPr>
            <w:tcW w:w="787" w:type="dxa"/>
            <w:vAlign w:val="center"/>
          </w:tcPr>
          <w:p w:rsidR="00146C5C" w:rsidRDefault="00146C5C" w:rsidP="00ED20CE">
            <w:pPr>
              <w:jc w:val="center"/>
            </w:pPr>
            <w:r>
              <w:t>20</w:t>
            </w:r>
          </w:p>
        </w:tc>
        <w:tc>
          <w:tcPr>
            <w:tcW w:w="787" w:type="dxa"/>
            <w:vAlign w:val="center"/>
          </w:tcPr>
          <w:p w:rsidR="00146C5C" w:rsidRDefault="00146C5C" w:rsidP="00ED20CE">
            <w:pPr>
              <w:jc w:val="center"/>
            </w:pPr>
            <w:r>
              <w:t>20</w:t>
            </w:r>
          </w:p>
        </w:tc>
        <w:tc>
          <w:tcPr>
            <w:tcW w:w="787" w:type="dxa"/>
            <w:vAlign w:val="center"/>
          </w:tcPr>
          <w:p w:rsidR="00146C5C" w:rsidRDefault="00146C5C" w:rsidP="00ED20CE">
            <w:pPr>
              <w:jc w:val="center"/>
            </w:pPr>
            <w:r>
              <w:t>29</w:t>
            </w:r>
          </w:p>
        </w:tc>
        <w:tc>
          <w:tcPr>
            <w:tcW w:w="787" w:type="dxa"/>
            <w:vAlign w:val="center"/>
          </w:tcPr>
          <w:p w:rsidR="00146C5C" w:rsidRDefault="00146C5C" w:rsidP="00ED20CE">
            <w:pPr>
              <w:jc w:val="center"/>
            </w:pPr>
            <w:r>
              <w:t>30</w:t>
            </w:r>
          </w:p>
        </w:tc>
        <w:tc>
          <w:tcPr>
            <w:tcW w:w="787" w:type="dxa"/>
            <w:vAlign w:val="center"/>
          </w:tcPr>
          <w:p w:rsidR="00146C5C" w:rsidRDefault="00146C5C" w:rsidP="00ED20CE">
            <w:pPr>
              <w:jc w:val="center"/>
            </w:pPr>
            <w:r>
              <w:t>35</w:t>
            </w:r>
          </w:p>
        </w:tc>
        <w:tc>
          <w:tcPr>
            <w:tcW w:w="787" w:type="dxa"/>
            <w:vAlign w:val="center"/>
          </w:tcPr>
          <w:p w:rsidR="00146C5C" w:rsidRDefault="00146C5C" w:rsidP="00ED20CE">
            <w:pPr>
              <w:jc w:val="center"/>
            </w:pPr>
            <w:r>
              <w:t>40</w:t>
            </w:r>
          </w:p>
        </w:tc>
        <w:tc>
          <w:tcPr>
            <w:tcW w:w="787" w:type="dxa"/>
            <w:vAlign w:val="center"/>
          </w:tcPr>
          <w:p w:rsidR="00146C5C" w:rsidRDefault="00E52715" w:rsidP="00ED20CE">
            <w:pPr>
              <w:jc w:val="center"/>
            </w:pPr>
            <w:r>
              <w:t>4</w:t>
            </w:r>
            <w:r w:rsidR="00146C5C">
              <w:t>0</w:t>
            </w:r>
          </w:p>
        </w:tc>
        <w:tc>
          <w:tcPr>
            <w:tcW w:w="753" w:type="dxa"/>
            <w:vAlign w:val="center"/>
          </w:tcPr>
          <w:p w:rsidR="00146C5C" w:rsidRDefault="00146C5C" w:rsidP="00ED20CE">
            <w:pPr>
              <w:jc w:val="center"/>
            </w:pPr>
            <w:r>
              <w:t>41</w:t>
            </w:r>
          </w:p>
        </w:tc>
      </w:tr>
      <w:tr w:rsidR="00146C5C" w:rsidTr="00ED20CE">
        <w:trPr>
          <w:jc w:val="center"/>
        </w:trPr>
        <w:tc>
          <w:tcPr>
            <w:tcW w:w="771" w:type="dxa"/>
            <w:vAlign w:val="center"/>
          </w:tcPr>
          <w:p w:rsidR="00146C5C" w:rsidRDefault="00146C5C" w:rsidP="00ED20CE">
            <w:pPr>
              <w:jc w:val="center"/>
            </w:pPr>
            <w:r>
              <w:t>50</w:t>
            </w:r>
          </w:p>
        </w:tc>
        <w:tc>
          <w:tcPr>
            <w:tcW w:w="788" w:type="dxa"/>
            <w:vAlign w:val="center"/>
          </w:tcPr>
          <w:p w:rsidR="00146C5C" w:rsidRDefault="00146C5C" w:rsidP="00ED20CE">
            <w:pPr>
              <w:jc w:val="center"/>
            </w:pPr>
            <w:r>
              <w:t>52</w:t>
            </w:r>
          </w:p>
        </w:tc>
        <w:tc>
          <w:tcPr>
            <w:tcW w:w="788" w:type="dxa"/>
            <w:vAlign w:val="center"/>
          </w:tcPr>
          <w:p w:rsidR="00146C5C" w:rsidRDefault="00146C5C" w:rsidP="00ED20CE">
            <w:pPr>
              <w:jc w:val="center"/>
            </w:pPr>
            <w:r>
              <w:t>60</w:t>
            </w:r>
          </w:p>
        </w:tc>
        <w:tc>
          <w:tcPr>
            <w:tcW w:w="787" w:type="dxa"/>
            <w:vAlign w:val="center"/>
          </w:tcPr>
          <w:p w:rsidR="00146C5C" w:rsidRDefault="00146C5C" w:rsidP="00ED20CE">
            <w:pPr>
              <w:jc w:val="center"/>
            </w:pPr>
            <w:r>
              <w:t>65</w:t>
            </w:r>
          </w:p>
        </w:tc>
        <w:tc>
          <w:tcPr>
            <w:tcW w:w="787" w:type="dxa"/>
            <w:vAlign w:val="center"/>
          </w:tcPr>
          <w:p w:rsidR="00146C5C" w:rsidRDefault="00146C5C" w:rsidP="00ED20CE">
            <w:pPr>
              <w:jc w:val="center"/>
            </w:pPr>
            <w:r>
              <w:t>68</w:t>
            </w:r>
          </w:p>
        </w:tc>
        <w:tc>
          <w:tcPr>
            <w:tcW w:w="787" w:type="dxa"/>
            <w:vAlign w:val="center"/>
          </w:tcPr>
          <w:p w:rsidR="00146C5C" w:rsidRDefault="00146C5C" w:rsidP="00ED20CE">
            <w:pPr>
              <w:jc w:val="center"/>
            </w:pPr>
            <w:r>
              <w:t>68</w:t>
            </w:r>
          </w:p>
        </w:tc>
        <w:tc>
          <w:tcPr>
            <w:tcW w:w="787" w:type="dxa"/>
            <w:vAlign w:val="center"/>
          </w:tcPr>
          <w:p w:rsidR="00146C5C" w:rsidRDefault="00146C5C" w:rsidP="00ED20CE">
            <w:pPr>
              <w:jc w:val="center"/>
            </w:pPr>
            <w:r>
              <w:t>70</w:t>
            </w:r>
          </w:p>
        </w:tc>
        <w:tc>
          <w:tcPr>
            <w:tcW w:w="787" w:type="dxa"/>
            <w:vAlign w:val="center"/>
          </w:tcPr>
          <w:p w:rsidR="00146C5C" w:rsidRDefault="00146C5C" w:rsidP="00ED20CE">
            <w:pPr>
              <w:jc w:val="center"/>
            </w:pPr>
            <w:r>
              <w:t>70</w:t>
            </w:r>
          </w:p>
        </w:tc>
        <w:tc>
          <w:tcPr>
            <w:tcW w:w="787" w:type="dxa"/>
            <w:vAlign w:val="center"/>
          </w:tcPr>
          <w:p w:rsidR="00146C5C" w:rsidRDefault="00146C5C" w:rsidP="00ED20CE">
            <w:pPr>
              <w:jc w:val="center"/>
            </w:pPr>
            <w:r>
              <w:t>70</w:t>
            </w:r>
          </w:p>
        </w:tc>
        <w:tc>
          <w:tcPr>
            <w:tcW w:w="787" w:type="dxa"/>
            <w:vAlign w:val="center"/>
          </w:tcPr>
          <w:p w:rsidR="00146C5C" w:rsidRDefault="00146C5C" w:rsidP="00ED20CE">
            <w:pPr>
              <w:jc w:val="center"/>
            </w:pPr>
            <w:r>
              <w:t>72</w:t>
            </w:r>
          </w:p>
        </w:tc>
        <w:tc>
          <w:tcPr>
            <w:tcW w:w="787" w:type="dxa"/>
            <w:vAlign w:val="center"/>
          </w:tcPr>
          <w:p w:rsidR="00146C5C" w:rsidRDefault="00146C5C" w:rsidP="00ED20CE">
            <w:pPr>
              <w:jc w:val="center"/>
            </w:pPr>
            <w:r>
              <w:t>74</w:t>
            </w:r>
          </w:p>
        </w:tc>
        <w:tc>
          <w:tcPr>
            <w:tcW w:w="753" w:type="dxa"/>
            <w:vAlign w:val="center"/>
          </w:tcPr>
          <w:p w:rsidR="00146C5C" w:rsidRDefault="00146C5C" w:rsidP="00ED20CE">
            <w:pPr>
              <w:jc w:val="center"/>
            </w:pPr>
            <w:r>
              <w:t>75</w:t>
            </w:r>
          </w:p>
        </w:tc>
      </w:tr>
      <w:tr w:rsidR="00146C5C" w:rsidTr="00ED20CE">
        <w:trPr>
          <w:jc w:val="center"/>
        </w:trPr>
        <w:tc>
          <w:tcPr>
            <w:tcW w:w="771" w:type="dxa"/>
            <w:vAlign w:val="center"/>
          </w:tcPr>
          <w:p w:rsidR="00146C5C" w:rsidRDefault="00146C5C" w:rsidP="00ED20CE">
            <w:pPr>
              <w:jc w:val="center"/>
            </w:pPr>
            <w:r>
              <w:t>80</w:t>
            </w:r>
          </w:p>
        </w:tc>
        <w:tc>
          <w:tcPr>
            <w:tcW w:w="788" w:type="dxa"/>
            <w:vAlign w:val="center"/>
          </w:tcPr>
          <w:p w:rsidR="00146C5C" w:rsidRDefault="00146C5C" w:rsidP="00ED20CE">
            <w:pPr>
              <w:jc w:val="center"/>
            </w:pPr>
            <w:r>
              <w:t>100</w:t>
            </w:r>
          </w:p>
        </w:tc>
        <w:tc>
          <w:tcPr>
            <w:tcW w:w="788" w:type="dxa"/>
            <w:vAlign w:val="center"/>
          </w:tcPr>
          <w:p w:rsidR="00146C5C" w:rsidRDefault="00146C5C" w:rsidP="00ED20CE">
            <w:pPr>
              <w:jc w:val="center"/>
            </w:pPr>
            <w:r>
              <w:t>113</w:t>
            </w:r>
          </w:p>
        </w:tc>
        <w:tc>
          <w:tcPr>
            <w:tcW w:w="787" w:type="dxa"/>
            <w:vAlign w:val="center"/>
          </w:tcPr>
          <w:p w:rsidR="00146C5C" w:rsidRDefault="00146C5C" w:rsidP="00ED20CE">
            <w:pPr>
              <w:jc w:val="center"/>
            </w:pPr>
            <w:r>
              <w:t>116</w:t>
            </w:r>
          </w:p>
        </w:tc>
        <w:tc>
          <w:tcPr>
            <w:tcW w:w="787" w:type="dxa"/>
            <w:vAlign w:val="center"/>
          </w:tcPr>
          <w:p w:rsidR="00146C5C" w:rsidRDefault="00146C5C" w:rsidP="00ED20CE">
            <w:pPr>
              <w:jc w:val="center"/>
            </w:pPr>
            <w:r>
              <w:t>120</w:t>
            </w:r>
          </w:p>
        </w:tc>
        <w:tc>
          <w:tcPr>
            <w:tcW w:w="787" w:type="dxa"/>
            <w:vAlign w:val="center"/>
          </w:tcPr>
          <w:p w:rsidR="00146C5C" w:rsidRDefault="00146C5C" w:rsidP="00ED20CE">
            <w:pPr>
              <w:jc w:val="center"/>
            </w:pPr>
            <w:r>
              <w:t>125</w:t>
            </w:r>
          </w:p>
        </w:tc>
        <w:tc>
          <w:tcPr>
            <w:tcW w:w="787" w:type="dxa"/>
            <w:vAlign w:val="center"/>
          </w:tcPr>
          <w:p w:rsidR="00146C5C" w:rsidRDefault="00146C5C" w:rsidP="00ED20CE">
            <w:pPr>
              <w:jc w:val="center"/>
            </w:pPr>
            <w:r>
              <w:t>132</w:t>
            </w:r>
          </w:p>
        </w:tc>
        <w:tc>
          <w:tcPr>
            <w:tcW w:w="787" w:type="dxa"/>
            <w:vAlign w:val="center"/>
          </w:tcPr>
          <w:p w:rsidR="00146C5C" w:rsidRDefault="00146C5C" w:rsidP="00ED20CE">
            <w:pPr>
              <w:jc w:val="center"/>
            </w:pPr>
            <w:r>
              <w:t>150</w:t>
            </w:r>
          </w:p>
        </w:tc>
        <w:tc>
          <w:tcPr>
            <w:tcW w:w="787" w:type="dxa"/>
            <w:vAlign w:val="center"/>
          </w:tcPr>
          <w:p w:rsidR="00146C5C" w:rsidRDefault="00146C5C" w:rsidP="00ED20CE">
            <w:pPr>
              <w:jc w:val="center"/>
            </w:pPr>
            <w:r>
              <w:t>160</w:t>
            </w:r>
          </w:p>
        </w:tc>
        <w:tc>
          <w:tcPr>
            <w:tcW w:w="787" w:type="dxa"/>
            <w:vAlign w:val="center"/>
          </w:tcPr>
          <w:p w:rsidR="00146C5C" w:rsidRDefault="00146C5C" w:rsidP="00ED20CE">
            <w:pPr>
              <w:jc w:val="center"/>
            </w:pPr>
            <w:r>
              <w:t>200</w:t>
            </w:r>
          </w:p>
        </w:tc>
        <w:tc>
          <w:tcPr>
            <w:tcW w:w="787" w:type="dxa"/>
            <w:vAlign w:val="center"/>
          </w:tcPr>
          <w:p w:rsidR="00146C5C" w:rsidRDefault="00146C5C" w:rsidP="00ED20CE">
            <w:pPr>
              <w:jc w:val="center"/>
            </w:pPr>
            <w:r>
              <w:t>225</w:t>
            </w:r>
          </w:p>
        </w:tc>
        <w:tc>
          <w:tcPr>
            <w:tcW w:w="753" w:type="dxa"/>
            <w:vAlign w:val="center"/>
          </w:tcPr>
          <w:p w:rsidR="00146C5C" w:rsidRDefault="00146C5C" w:rsidP="00ED20CE">
            <w:pPr>
              <w:jc w:val="center"/>
            </w:pPr>
          </w:p>
        </w:tc>
      </w:tr>
    </w:tbl>
    <w:p w:rsidR="00A7563D" w:rsidRPr="005A609E" w:rsidRDefault="00A7563D" w:rsidP="00A7563D">
      <w:pPr>
        <w:spacing w:before="120" w:after="120"/>
        <w:rPr>
          <w:b/>
          <w:i/>
          <w:u w:val="single"/>
        </w:rPr>
      </w:pPr>
      <w:r w:rsidRPr="005A609E">
        <w:rPr>
          <w:b/>
          <w:i/>
          <w:u w:val="single"/>
        </w:rPr>
        <w:t>Solution</w:t>
      </w:r>
    </w:p>
    <w:p w:rsidR="00146C5C" w:rsidRDefault="00146C5C" w:rsidP="00146C5C">
      <w:pPr>
        <w:ind w:left="360"/>
      </w:pPr>
      <w:r>
        <w:t>From the table:</w:t>
      </w:r>
    </w:p>
    <w:p w:rsidR="00146C5C" w:rsidRDefault="00146C5C" w:rsidP="00146C5C">
      <w:pPr>
        <w:ind w:left="360"/>
      </w:pPr>
      <w:r>
        <w:t>The minimum is $4.5 million and the maximum is $225 million.</w:t>
      </w:r>
    </w:p>
    <w:p w:rsidR="00146C5C" w:rsidRDefault="00403AC7" w:rsidP="00403AC7">
      <w:pPr>
        <w:ind w:left="360"/>
      </w:pPr>
      <w:r w:rsidRPr="00BF31B3">
        <w:rPr>
          <w:position w:val="-20"/>
        </w:rPr>
        <w:object w:dxaOrig="3159" w:dyaOrig="520">
          <v:shape id="_x0000_i1144" type="#_x0000_t75" style="width:157.5pt;height:26.25pt" o:ole="">
            <v:imagedata r:id="rId292" o:title=""/>
          </v:shape>
          <o:OLEObject Type="Embed" ProgID="Equation.3" ShapeID="_x0000_i1144" DrawAspect="Content" ObjectID="_1471952563" r:id="rId293"/>
        </w:object>
      </w:r>
      <w:r>
        <w:t xml:space="preserve"> </w:t>
      </w:r>
      <w:r w:rsidRPr="00575ABA">
        <w:rPr>
          <w:position w:val="-16"/>
        </w:rPr>
        <w:object w:dxaOrig="1320" w:dyaOrig="400">
          <v:shape id="_x0000_i1145" type="#_x0000_t75" style="width:65.25pt;height:20.25pt" o:ole="">
            <v:imagedata r:id="rId294" o:title=""/>
          </v:shape>
          <o:OLEObject Type="Embed" ProgID="Equation.3" ShapeID="_x0000_i1145" DrawAspect="Content" ObjectID="_1471952564" r:id="rId295"/>
        </w:object>
      </w:r>
      <w:r>
        <w:t xml:space="preserve"> million</w:t>
      </w:r>
    </w:p>
    <w:p w:rsidR="00403AC7" w:rsidRPr="00403AC7" w:rsidRDefault="00403AC7" w:rsidP="00403AC7">
      <w:pPr>
        <w:ind w:left="360"/>
        <w:rPr>
          <w:position w:val="-20"/>
        </w:rPr>
      </w:pPr>
      <w:r w:rsidRPr="00BF31B3">
        <w:rPr>
          <w:position w:val="-20"/>
        </w:rPr>
        <w:object w:dxaOrig="3240" w:dyaOrig="520">
          <v:shape id="_x0000_i1146" type="#_x0000_t75" style="width:162pt;height:26.25pt" o:ole="">
            <v:imagedata r:id="rId296" o:title=""/>
          </v:shape>
          <o:OLEObject Type="Embed" ProgID="Equation.3" ShapeID="_x0000_i1146" DrawAspect="Content" ObjectID="_1471952565" r:id="rId297"/>
        </w:object>
      </w:r>
      <w:r>
        <w:t xml:space="preserve"> </w:t>
      </w:r>
      <w:r w:rsidRPr="00403AC7">
        <w:rPr>
          <w:position w:val="-16"/>
        </w:rPr>
        <w:object w:dxaOrig="1359" w:dyaOrig="400">
          <v:shape id="_x0000_i1147" type="#_x0000_t75" style="width:66.75pt;height:20.25pt" o:ole="">
            <v:imagedata r:id="rId298" o:title=""/>
          </v:shape>
          <o:OLEObject Type="Embed" ProgID="Equation.3" ShapeID="_x0000_i1147" DrawAspect="Content" ObjectID="_1471952566" r:id="rId299"/>
        </w:object>
      </w:r>
      <w:r w:rsidRPr="00804C0C">
        <w:t xml:space="preserve"> million.</w:t>
      </w:r>
    </w:p>
    <w:p w:rsidR="00403AC7" w:rsidRPr="00403AC7" w:rsidRDefault="00403AC7" w:rsidP="00403AC7">
      <w:pPr>
        <w:ind w:left="360"/>
        <w:rPr>
          <w:position w:val="-20"/>
        </w:rPr>
      </w:pPr>
      <w:r w:rsidRPr="00BF31B3">
        <w:rPr>
          <w:position w:val="-20"/>
        </w:rPr>
        <w:object w:dxaOrig="3379" w:dyaOrig="520">
          <v:shape id="_x0000_i1148" type="#_x0000_t75" style="width:168.75pt;height:26.25pt" o:ole="">
            <v:imagedata r:id="rId300" o:title=""/>
          </v:shape>
          <o:OLEObject Type="Embed" ProgID="Equation.3" ShapeID="_x0000_i1148" DrawAspect="Content" ObjectID="_1471952567" r:id="rId301"/>
        </w:object>
      </w:r>
      <w:r>
        <w:t xml:space="preserve"> </w:t>
      </w:r>
      <w:r w:rsidRPr="00403AC7">
        <w:rPr>
          <w:position w:val="-16"/>
        </w:rPr>
        <w:object w:dxaOrig="1440" w:dyaOrig="400">
          <v:shape id="_x0000_i1149" type="#_x0000_t75" style="width:71.25pt;height:20.25pt" o:ole="">
            <v:imagedata r:id="rId302" o:title=""/>
          </v:shape>
          <o:OLEObject Type="Embed" ProgID="Equation.3" ShapeID="_x0000_i1149" DrawAspect="Content" ObjectID="_1471952568" r:id="rId303"/>
        </w:object>
      </w:r>
      <w:r w:rsidRPr="00804C0C">
        <w:t xml:space="preserve"> million.</w:t>
      </w:r>
    </w:p>
    <w:p w:rsidR="00403AC7" w:rsidRPr="00403AC7" w:rsidRDefault="00403AC7" w:rsidP="00403AC7">
      <w:pPr>
        <w:ind w:left="360"/>
        <w:jc w:val="center"/>
        <w:rPr>
          <w:position w:val="-20"/>
        </w:rPr>
      </w:pPr>
      <w:r w:rsidRPr="00A7563D">
        <w:rPr>
          <w:noProof/>
        </w:rPr>
        <w:drawing>
          <wp:inline distT="0" distB="0" distL="0" distR="0" wp14:anchorId="0E35AF38" wp14:editId="3C8FA2A7">
            <wp:extent cx="3220614" cy="1097280"/>
            <wp:effectExtent l="0" t="0" r="0" b="0"/>
            <wp:docPr id="73732" name="Picture 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 name="Picture 3" descr="Picture 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220614" cy="1097280"/>
                    </a:xfrm>
                    <a:prstGeom prst="rect">
                      <a:avLst/>
                    </a:prstGeom>
                    <a:noFill/>
                    <a:ln>
                      <a:noFill/>
                    </a:ln>
                    <a:extLst/>
                  </pic:spPr>
                </pic:pic>
              </a:graphicData>
            </a:graphic>
          </wp:inline>
        </w:drawing>
      </w:r>
    </w:p>
    <w:p w:rsidR="00403AC7" w:rsidRDefault="00403AC7" w:rsidP="00403AC7"/>
    <w:p w:rsidR="00403AC7" w:rsidRDefault="00403AC7" w:rsidP="00403AC7">
      <w:r>
        <w:br w:type="page"/>
      </w:r>
    </w:p>
    <w:p w:rsidR="00146C5C" w:rsidRPr="00473096" w:rsidRDefault="00473096" w:rsidP="00473096">
      <w:pPr>
        <w:spacing w:line="360" w:lineRule="auto"/>
        <w:rPr>
          <w:b/>
          <w:i/>
          <w:color w:val="4F6228" w:themeColor="accent3" w:themeShade="80"/>
          <w:sz w:val="26"/>
          <w:szCs w:val="26"/>
        </w:rPr>
      </w:pPr>
      <w:r w:rsidRPr="00473096">
        <w:rPr>
          <w:b/>
          <w:i/>
          <w:color w:val="4F6228" w:themeColor="accent3" w:themeShade="80"/>
          <w:sz w:val="26"/>
          <w:szCs w:val="26"/>
        </w:rPr>
        <w:lastRenderedPageBreak/>
        <w:t>Procedure for Constructing a Boxplot</w:t>
      </w:r>
    </w:p>
    <w:p w:rsidR="00473096" w:rsidRDefault="00473096" w:rsidP="00604534">
      <w:pPr>
        <w:pStyle w:val="ListParagraph"/>
        <w:numPr>
          <w:ilvl w:val="0"/>
          <w:numId w:val="49"/>
        </w:numPr>
        <w:ind w:left="540"/>
      </w:pPr>
      <w:r>
        <w:t xml:space="preserve">Find the 5-number summary consisting of the minimum value, </w:t>
      </w:r>
      <w:r w:rsidRPr="00575ABA">
        <w:rPr>
          <w:position w:val="-16"/>
        </w:rPr>
        <w:object w:dxaOrig="380" w:dyaOrig="400">
          <v:shape id="_x0000_i1150" type="#_x0000_t75" style="width:19.5pt;height:20.25pt" o:ole="">
            <v:imagedata r:id="rId305" o:title=""/>
          </v:shape>
          <o:OLEObject Type="Embed" ProgID="Equation.3" ShapeID="_x0000_i1150" DrawAspect="Content" ObjectID="_1471952569" r:id="rId306"/>
        </w:object>
      </w:r>
      <w:r w:rsidRPr="00473096">
        <w:t xml:space="preserve">, the median, </w:t>
      </w:r>
      <w:r w:rsidRPr="00575ABA">
        <w:rPr>
          <w:position w:val="-16"/>
        </w:rPr>
        <w:object w:dxaOrig="400" w:dyaOrig="400">
          <v:shape id="_x0000_i1151" type="#_x0000_t75" style="width:20.25pt;height:20.25pt" o:ole="">
            <v:imagedata r:id="rId263" o:title=""/>
          </v:shape>
          <o:OLEObject Type="Embed" ProgID="Equation.3" ShapeID="_x0000_i1151" DrawAspect="Content" ObjectID="_1471952570" r:id="rId307"/>
        </w:object>
      </w:r>
      <w:r w:rsidRPr="00473096">
        <w:t xml:space="preserve">, </w:t>
      </w:r>
      <w:r>
        <w:t>a</w:t>
      </w:r>
      <w:r w:rsidRPr="00473096">
        <w:t xml:space="preserve">nd the maximum value </w:t>
      </w:r>
      <w:r>
        <w:t>.</w:t>
      </w:r>
    </w:p>
    <w:p w:rsidR="00473096" w:rsidRDefault="00473096" w:rsidP="00604534">
      <w:pPr>
        <w:pStyle w:val="ListParagraph"/>
        <w:numPr>
          <w:ilvl w:val="0"/>
          <w:numId w:val="49"/>
        </w:numPr>
        <w:ind w:left="540"/>
      </w:pPr>
      <w:r>
        <w:t>Construct a scale with values that include the minimum and maximum data values.</w:t>
      </w:r>
    </w:p>
    <w:p w:rsidR="00473096" w:rsidRDefault="00473096" w:rsidP="00604534">
      <w:pPr>
        <w:pStyle w:val="ListParagraph"/>
        <w:numPr>
          <w:ilvl w:val="0"/>
          <w:numId w:val="49"/>
        </w:numPr>
        <w:ind w:left="540"/>
      </w:pPr>
      <w:r>
        <w:t xml:space="preserve">Construct a box (rectangle) extending from </w:t>
      </w:r>
      <w:r w:rsidR="00386B9A" w:rsidRPr="00575ABA">
        <w:rPr>
          <w:position w:val="-16"/>
        </w:rPr>
        <w:object w:dxaOrig="380" w:dyaOrig="400">
          <v:shape id="_x0000_i1152" type="#_x0000_t75" style="width:19.5pt;height:20.25pt" o:ole="">
            <v:imagedata r:id="rId308" o:title=""/>
          </v:shape>
          <o:OLEObject Type="Embed" ProgID="Equation.3" ShapeID="_x0000_i1152" DrawAspect="Content" ObjectID="_1471952571" r:id="rId309"/>
        </w:object>
      </w:r>
      <w:r w:rsidRPr="006811C9">
        <w:rPr>
          <w:position w:val="-16"/>
        </w:rPr>
        <w:t xml:space="preserve"> </w:t>
      </w:r>
      <w:r w:rsidRPr="00473096">
        <w:t xml:space="preserve">to </w:t>
      </w:r>
      <w:r w:rsidRPr="00575ABA">
        <w:rPr>
          <w:position w:val="-16"/>
        </w:rPr>
        <w:object w:dxaOrig="400" w:dyaOrig="400">
          <v:shape id="_x0000_i1153" type="#_x0000_t75" style="width:20.25pt;height:20.25pt" o:ole="">
            <v:imagedata r:id="rId263" o:title=""/>
          </v:shape>
          <o:OLEObject Type="Embed" ProgID="Equation.3" ShapeID="_x0000_i1153" DrawAspect="Content" ObjectID="_1471952572" r:id="rId310"/>
        </w:object>
      </w:r>
      <w:r w:rsidRPr="00473096">
        <w:t>, and draw a line in the box at the median value.</w:t>
      </w:r>
    </w:p>
    <w:p w:rsidR="0021547E" w:rsidRDefault="006811C9" w:rsidP="00604534">
      <w:pPr>
        <w:pStyle w:val="ListParagraph"/>
        <w:numPr>
          <w:ilvl w:val="0"/>
          <w:numId w:val="49"/>
        </w:numPr>
        <w:ind w:left="540"/>
      </w:pPr>
      <w:r>
        <w:t>Draw lines extending outward from the box to the minimum and maximum data values.</w:t>
      </w:r>
    </w:p>
    <w:p w:rsidR="0021547E" w:rsidRDefault="0021547E" w:rsidP="00A7563D"/>
    <w:p w:rsidR="009A4468" w:rsidRDefault="009A4468" w:rsidP="00F438B2">
      <w:pPr>
        <w:rPr>
          <w:noProof/>
        </w:rPr>
      </w:pPr>
    </w:p>
    <w:p w:rsidR="006811C9" w:rsidRDefault="006811C9" w:rsidP="00F438B2"/>
    <w:p w:rsidR="00386B9A" w:rsidRPr="00386B9A" w:rsidRDefault="00386B9A" w:rsidP="003C538C">
      <w:pPr>
        <w:spacing w:after="120" w:line="360" w:lineRule="auto"/>
        <w:rPr>
          <w:i/>
          <w:color w:val="0000CC"/>
          <w:sz w:val="28"/>
        </w:rPr>
      </w:pPr>
      <w:r w:rsidRPr="00386B9A">
        <w:rPr>
          <w:b/>
          <w:bCs/>
          <w:i/>
          <w:color w:val="0000CC"/>
          <w:sz w:val="28"/>
        </w:rPr>
        <w:t>Outliers and Modified Boxplots</w:t>
      </w:r>
    </w:p>
    <w:p w:rsidR="00386B9A" w:rsidRPr="003C538C" w:rsidRDefault="003C538C" w:rsidP="003C538C">
      <w:pPr>
        <w:spacing w:line="360" w:lineRule="auto"/>
        <w:rPr>
          <w:b/>
          <w:i/>
          <w:color w:val="632423" w:themeColor="accent2" w:themeShade="80"/>
        </w:rPr>
      </w:pPr>
      <w:r w:rsidRPr="003C538C">
        <w:rPr>
          <w:b/>
          <w:i/>
          <w:color w:val="632423" w:themeColor="accent2" w:themeShade="80"/>
        </w:rPr>
        <w:t>Definition</w:t>
      </w:r>
    </w:p>
    <w:p w:rsidR="00572604" w:rsidRDefault="003C538C" w:rsidP="003C538C">
      <w:r w:rsidRPr="003C538C">
        <w:t xml:space="preserve">An </w:t>
      </w:r>
      <w:r w:rsidRPr="003C538C">
        <w:rPr>
          <w:b/>
          <w:i/>
        </w:rPr>
        <w:t>outlier</w:t>
      </w:r>
      <w:r w:rsidRPr="003C538C">
        <w:t xml:space="preserve"> is a value that lies very far away from the vast majority of the other values in a data set.</w:t>
      </w:r>
    </w:p>
    <w:p w:rsidR="003C538C" w:rsidRDefault="003C538C" w:rsidP="005B241A">
      <w:pPr>
        <w:spacing w:after="120"/>
      </w:pPr>
    </w:p>
    <w:p w:rsidR="003C538C" w:rsidRPr="003C538C" w:rsidRDefault="003C538C" w:rsidP="005B241A">
      <w:pPr>
        <w:spacing w:after="120"/>
      </w:pPr>
      <w:r w:rsidRPr="003C538C">
        <w:t xml:space="preserve">For purposes of constructing </w:t>
      </w:r>
      <w:r w:rsidRPr="003C538C">
        <w:rPr>
          <w:i/>
          <w:iCs/>
        </w:rPr>
        <w:t>modified boxplots</w:t>
      </w:r>
      <w:r w:rsidRPr="003C538C">
        <w:t>, we can consider outliers to be data values meeting specific criteria.</w:t>
      </w:r>
    </w:p>
    <w:p w:rsidR="003C538C" w:rsidRPr="003C538C" w:rsidRDefault="003C538C" w:rsidP="003C538C">
      <w:r w:rsidRPr="003C538C">
        <w:t>In modified boxplots, a data value is an outlier if it is . . .</w:t>
      </w:r>
    </w:p>
    <w:p w:rsidR="003C538C" w:rsidRPr="003C538C" w:rsidRDefault="003C538C" w:rsidP="003C538C">
      <w:pPr>
        <w:ind w:left="720"/>
      </w:pPr>
      <w:r w:rsidRPr="003C538C">
        <w:t xml:space="preserve">above </w:t>
      </w:r>
      <w:r w:rsidRPr="00575ABA">
        <w:rPr>
          <w:position w:val="-16"/>
        </w:rPr>
        <w:object w:dxaOrig="400" w:dyaOrig="400">
          <v:shape id="_x0000_i1154" type="#_x0000_t75" style="width:20.25pt;height:20.25pt" o:ole="">
            <v:imagedata r:id="rId263" o:title=""/>
          </v:shape>
          <o:OLEObject Type="Embed" ProgID="Equation.3" ShapeID="_x0000_i1154" DrawAspect="Content" ObjectID="_1471952573" r:id="rId311"/>
        </w:object>
      </w:r>
      <w:r w:rsidRPr="003C538C">
        <w:t xml:space="preserve"> by an amount greater than 1.5 </w:t>
      </w:r>
      <w:r w:rsidRPr="003C538C">
        <w:sym w:font="Symbol" w:char="F0B4"/>
      </w:r>
      <w:r w:rsidRPr="003C538C">
        <w:t xml:space="preserve"> IQR</w:t>
      </w:r>
    </w:p>
    <w:p w:rsidR="003C538C" w:rsidRDefault="003C538C" w:rsidP="003C538C">
      <w:pPr>
        <w:ind w:left="360"/>
      </w:pPr>
      <w:r>
        <w:t>or</w:t>
      </w:r>
    </w:p>
    <w:p w:rsidR="003C538C" w:rsidRPr="003C538C" w:rsidRDefault="003C538C" w:rsidP="003C538C">
      <w:pPr>
        <w:ind w:left="720"/>
      </w:pPr>
      <w:r w:rsidRPr="003C538C">
        <w:t xml:space="preserve">below </w:t>
      </w:r>
      <w:r w:rsidRPr="00575ABA">
        <w:rPr>
          <w:position w:val="-16"/>
        </w:rPr>
        <w:object w:dxaOrig="380" w:dyaOrig="400">
          <v:shape id="_x0000_i1155" type="#_x0000_t75" style="width:19.5pt;height:20.25pt" o:ole="">
            <v:imagedata r:id="rId305" o:title=""/>
          </v:shape>
          <o:OLEObject Type="Embed" ProgID="Equation.3" ShapeID="_x0000_i1155" DrawAspect="Content" ObjectID="_1471952574" r:id="rId312"/>
        </w:object>
      </w:r>
      <w:r w:rsidRPr="003C538C">
        <w:t xml:space="preserve">by an amount greater than 1.5 </w:t>
      </w:r>
      <w:r w:rsidRPr="003C538C">
        <w:sym w:font="Symbol" w:char="F0B4"/>
      </w:r>
      <w:r w:rsidRPr="003C538C">
        <w:t xml:space="preserve"> IQR</w:t>
      </w:r>
    </w:p>
    <w:p w:rsidR="003C538C" w:rsidRDefault="003C538C" w:rsidP="003C538C"/>
    <w:p w:rsidR="00B07B9A" w:rsidRDefault="00B07B9A" w:rsidP="003C538C"/>
    <w:p w:rsidR="008302B6" w:rsidRPr="005A609E" w:rsidRDefault="008302B6" w:rsidP="008302B6">
      <w:pPr>
        <w:spacing w:line="360" w:lineRule="auto"/>
        <w:rPr>
          <w:b/>
          <w:i/>
          <w:sz w:val="28"/>
        </w:rPr>
      </w:pPr>
      <w:r w:rsidRPr="005A609E">
        <w:rPr>
          <w:b/>
          <w:i/>
          <w:sz w:val="28"/>
        </w:rPr>
        <w:t>Example</w:t>
      </w:r>
    </w:p>
    <w:p w:rsidR="008302B6" w:rsidRDefault="008302B6" w:rsidP="007D1B9A">
      <w:pPr>
        <w:spacing w:line="360" w:lineRule="auto"/>
      </w:pPr>
      <w:r>
        <w:t>The pulse rates of females listed below</w:t>
      </w:r>
    </w:p>
    <w:tbl>
      <w:tblPr>
        <w:tblStyle w:val="TableGrid"/>
        <w:tblW w:w="48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
        <w:gridCol w:w="667"/>
        <w:gridCol w:w="667"/>
        <w:gridCol w:w="667"/>
        <w:gridCol w:w="667"/>
        <w:gridCol w:w="667"/>
        <w:gridCol w:w="666"/>
        <w:gridCol w:w="666"/>
        <w:gridCol w:w="679"/>
        <w:gridCol w:w="666"/>
        <w:gridCol w:w="666"/>
        <w:gridCol w:w="679"/>
        <w:gridCol w:w="666"/>
        <w:gridCol w:w="666"/>
        <w:gridCol w:w="666"/>
      </w:tblGrid>
      <w:tr w:rsidR="007D1B9A" w:rsidRPr="007D1B9A" w:rsidTr="007D1B9A">
        <w:trPr>
          <w:jc w:val="center"/>
        </w:trPr>
        <w:tc>
          <w:tcPr>
            <w:tcW w:w="696" w:type="dxa"/>
          </w:tcPr>
          <w:p w:rsidR="007D1B9A" w:rsidRPr="007D1B9A" w:rsidRDefault="007D1B9A" w:rsidP="00ED20CE">
            <w:pPr>
              <w:rPr>
                <w:sz w:val="22"/>
              </w:rPr>
            </w:pPr>
            <w:r>
              <w:t xml:space="preserve"> </w:t>
            </w:r>
            <w:r w:rsidRPr="007D1B9A">
              <w:rPr>
                <w:sz w:val="22"/>
              </w:rPr>
              <w:t xml:space="preserve"> 76</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88</w:t>
            </w:r>
          </w:p>
        </w:tc>
        <w:tc>
          <w:tcPr>
            <w:tcW w:w="696" w:type="dxa"/>
          </w:tcPr>
          <w:p w:rsidR="007D1B9A" w:rsidRPr="007D1B9A" w:rsidRDefault="007D1B9A" w:rsidP="00ED20CE">
            <w:pPr>
              <w:rPr>
                <w:sz w:val="22"/>
              </w:rPr>
            </w:pPr>
            <w:r w:rsidRPr="007D1B9A">
              <w:rPr>
                <w:sz w:val="22"/>
              </w:rPr>
              <w:t xml:space="preserve">  60</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68</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64</w:t>
            </w:r>
          </w:p>
        </w:tc>
        <w:tc>
          <w:tcPr>
            <w:tcW w:w="696" w:type="dxa"/>
          </w:tcPr>
          <w:p w:rsidR="007D1B9A" w:rsidRPr="007D1B9A" w:rsidRDefault="007D1B9A" w:rsidP="00ED20CE">
            <w:pPr>
              <w:rPr>
                <w:sz w:val="22"/>
              </w:rPr>
            </w:pPr>
            <w:r w:rsidRPr="007D1B9A">
              <w:rPr>
                <w:sz w:val="22"/>
              </w:rPr>
              <w:t xml:space="preserve">  68</w:t>
            </w:r>
          </w:p>
        </w:tc>
        <w:tc>
          <w:tcPr>
            <w:tcW w:w="696" w:type="dxa"/>
          </w:tcPr>
          <w:p w:rsidR="007D1B9A" w:rsidRPr="007D1B9A" w:rsidRDefault="007D1B9A" w:rsidP="00ED20CE">
            <w:pPr>
              <w:rPr>
                <w:sz w:val="22"/>
              </w:rPr>
            </w:pPr>
            <w:r w:rsidRPr="007D1B9A">
              <w:rPr>
                <w:sz w:val="22"/>
              </w:rPr>
              <w:t xml:space="preserve">  68</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76</w:t>
            </w:r>
          </w:p>
        </w:tc>
        <w:tc>
          <w:tcPr>
            <w:tcW w:w="696" w:type="dxa"/>
          </w:tcPr>
          <w:p w:rsidR="007D1B9A" w:rsidRPr="007D1B9A" w:rsidRDefault="007D1B9A" w:rsidP="00ED20CE">
            <w:pPr>
              <w:rPr>
                <w:sz w:val="22"/>
              </w:rPr>
            </w:pPr>
            <w:r w:rsidRPr="007D1B9A">
              <w:rPr>
                <w:sz w:val="22"/>
              </w:rPr>
              <w:t xml:space="preserve">  68</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96</w:t>
            </w:r>
          </w:p>
        </w:tc>
      </w:tr>
      <w:tr w:rsidR="007D1B9A" w:rsidRPr="007D1B9A" w:rsidTr="007D1B9A">
        <w:trPr>
          <w:jc w:val="center"/>
        </w:trPr>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68</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64</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64</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76</w:t>
            </w:r>
          </w:p>
        </w:tc>
        <w:tc>
          <w:tcPr>
            <w:tcW w:w="696" w:type="dxa"/>
          </w:tcPr>
          <w:p w:rsidR="007D1B9A" w:rsidRPr="007D1B9A" w:rsidRDefault="007D1B9A" w:rsidP="00ED20CE">
            <w:pPr>
              <w:rPr>
                <w:sz w:val="22"/>
              </w:rPr>
            </w:pPr>
            <w:r w:rsidRPr="007D1B9A">
              <w:rPr>
                <w:sz w:val="22"/>
              </w:rPr>
              <w:t xml:space="preserve">  76</w:t>
            </w:r>
          </w:p>
        </w:tc>
        <w:tc>
          <w:tcPr>
            <w:tcW w:w="696" w:type="dxa"/>
          </w:tcPr>
          <w:p w:rsidR="007D1B9A" w:rsidRPr="007D1B9A" w:rsidRDefault="007D1B9A" w:rsidP="00ED20CE">
            <w:pPr>
              <w:rPr>
                <w:sz w:val="22"/>
              </w:rPr>
            </w:pPr>
            <w:r w:rsidRPr="007D1B9A">
              <w:rPr>
                <w:sz w:val="22"/>
              </w:rPr>
              <w:t xml:space="preserve">  76</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104</w:t>
            </w:r>
          </w:p>
        </w:tc>
        <w:tc>
          <w:tcPr>
            <w:tcW w:w="696" w:type="dxa"/>
          </w:tcPr>
          <w:p w:rsidR="007D1B9A" w:rsidRPr="007D1B9A" w:rsidRDefault="007D1B9A" w:rsidP="00ED20CE">
            <w:pPr>
              <w:rPr>
                <w:sz w:val="22"/>
              </w:rPr>
            </w:pPr>
            <w:r w:rsidRPr="007D1B9A">
              <w:rPr>
                <w:sz w:val="22"/>
              </w:rPr>
              <w:t xml:space="preserve">  88</w:t>
            </w:r>
          </w:p>
        </w:tc>
        <w:tc>
          <w:tcPr>
            <w:tcW w:w="696" w:type="dxa"/>
          </w:tcPr>
          <w:p w:rsidR="007D1B9A" w:rsidRPr="007D1B9A" w:rsidRDefault="007D1B9A" w:rsidP="00ED20CE">
            <w:pPr>
              <w:rPr>
                <w:sz w:val="22"/>
              </w:rPr>
            </w:pPr>
            <w:r w:rsidRPr="007D1B9A">
              <w:rPr>
                <w:sz w:val="22"/>
              </w:rPr>
              <w:t xml:space="preserve">  60</w:t>
            </w:r>
          </w:p>
        </w:tc>
        <w:tc>
          <w:tcPr>
            <w:tcW w:w="696" w:type="dxa"/>
          </w:tcPr>
          <w:p w:rsidR="007D1B9A" w:rsidRPr="007D1B9A" w:rsidRDefault="007D1B9A" w:rsidP="00ED20CE">
            <w:pPr>
              <w:rPr>
                <w:sz w:val="22"/>
              </w:rPr>
            </w:pPr>
            <w:r w:rsidRPr="007D1B9A">
              <w:rPr>
                <w:sz w:val="22"/>
              </w:rPr>
              <w:t xml:space="preserve">  76</w:t>
            </w:r>
          </w:p>
        </w:tc>
      </w:tr>
      <w:tr w:rsidR="007D1B9A" w:rsidRPr="007D1B9A" w:rsidTr="007D1B9A">
        <w:trPr>
          <w:jc w:val="center"/>
        </w:trPr>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88</w:t>
            </w:r>
          </w:p>
        </w:tc>
        <w:tc>
          <w:tcPr>
            <w:tcW w:w="696" w:type="dxa"/>
          </w:tcPr>
          <w:p w:rsidR="007D1B9A" w:rsidRPr="007D1B9A" w:rsidRDefault="007D1B9A" w:rsidP="00ED20CE">
            <w:pPr>
              <w:rPr>
                <w:sz w:val="22"/>
              </w:rPr>
            </w:pPr>
            <w:r w:rsidRPr="007D1B9A">
              <w:rPr>
                <w:sz w:val="22"/>
              </w:rPr>
              <w:t xml:space="preserve">  80</w:t>
            </w:r>
          </w:p>
        </w:tc>
        <w:tc>
          <w:tcPr>
            <w:tcW w:w="696" w:type="dxa"/>
          </w:tcPr>
          <w:p w:rsidR="007D1B9A" w:rsidRPr="007D1B9A" w:rsidRDefault="007D1B9A" w:rsidP="00ED20CE">
            <w:pPr>
              <w:rPr>
                <w:sz w:val="22"/>
              </w:rPr>
            </w:pPr>
            <w:r w:rsidRPr="007D1B9A">
              <w:rPr>
                <w:sz w:val="22"/>
              </w:rPr>
              <w:t xml:space="preserve">  60</w:t>
            </w:r>
          </w:p>
        </w:tc>
        <w:tc>
          <w:tcPr>
            <w:tcW w:w="696" w:type="dxa"/>
          </w:tcPr>
          <w:p w:rsidR="007D1B9A" w:rsidRPr="007D1B9A" w:rsidRDefault="007D1B9A" w:rsidP="00ED20CE">
            <w:pPr>
              <w:rPr>
                <w:sz w:val="22"/>
              </w:rPr>
            </w:pPr>
            <w:r w:rsidRPr="007D1B9A">
              <w:rPr>
                <w:sz w:val="22"/>
              </w:rPr>
              <w:t xml:space="preserve">  72</w:t>
            </w:r>
          </w:p>
        </w:tc>
        <w:tc>
          <w:tcPr>
            <w:tcW w:w="696" w:type="dxa"/>
          </w:tcPr>
          <w:p w:rsidR="007D1B9A" w:rsidRPr="007D1B9A" w:rsidRDefault="007D1B9A" w:rsidP="00ED20CE">
            <w:pPr>
              <w:rPr>
                <w:sz w:val="22"/>
              </w:rPr>
            </w:pPr>
            <w:r w:rsidRPr="007D1B9A">
              <w:rPr>
                <w:sz w:val="22"/>
              </w:rPr>
              <w:t xml:space="preserve">  88</w:t>
            </w:r>
          </w:p>
        </w:tc>
        <w:tc>
          <w:tcPr>
            <w:tcW w:w="696" w:type="dxa"/>
          </w:tcPr>
          <w:p w:rsidR="007D1B9A" w:rsidRPr="007D1B9A" w:rsidRDefault="007D1B9A" w:rsidP="00ED20CE">
            <w:pPr>
              <w:rPr>
                <w:sz w:val="22"/>
              </w:rPr>
            </w:pPr>
            <w:r w:rsidRPr="007D1B9A">
              <w:rPr>
                <w:sz w:val="22"/>
              </w:rPr>
              <w:t xml:space="preserve">  88</w:t>
            </w:r>
          </w:p>
        </w:tc>
        <w:tc>
          <w:tcPr>
            <w:tcW w:w="696" w:type="dxa"/>
          </w:tcPr>
          <w:p w:rsidR="007D1B9A" w:rsidRPr="007D1B9A" w:rsidRDefault="007D1B9A" w:rsidP="00ED20CE">
            <w:pPr>
              <w:rPr>
                <w:sz w:val="22"/>
              </w:rPr>
            </w:pPr>
            <w:r w:rsidRPr="007D1B9A">
              <w:rPr>
                <w:sz w:val="22"/>
              </w:rPr>
              <w:t xml:space="preserve"> 124</w:t>
            </w:r>
          </w:p>
        </w:tc>
        <w:tc>
          <w:tcPr>
            <w:tcW w:w="696" w:type="dxa"/>
          </w:tcPr>
          <w:p w:rsidR="007D1B9A" w:rsidRPr="007D1B9A" w:rsidRDefault="007D1B9A" w:rsidP="00ED20CE">
            <w:pPr>
              <w:rPr>
                <w:sz w:val="22"/>
              </w:rPr>
            </w:pPr>
            <w:r w:rsidRPr="007D1B9A">
              <w:rPr>
                <w:sz w:val="22"/>
              </w:rPr>
              <w:t xml:space="preserve">  64</w:t>
            </w:r>
          </w:p>
        </w:tc>
        <w:tc>
          <w:tcPr>
            <w:tcW w:w="696" w:type="dxa"/>
          </w:tcPr>
          <w:p w:rsidR="007D1B9A" w:rsidRPr="007D1B9A" w:rsidRDefault="007D1B9A" w:rsidP="00ED20CE">
            <w:pPr>
              <w:rPr>
                <w:sz w:val="22"/>
              </w:rPr>
            </w:pPr>
          </w:p>
        </w:tc>
        <w:tc>
          <w:tcPr>
            <w:tcW w:w="696" w:type="dxa"/>
          </w:tcPr>
          <w:p w:rsidR="007D1B9A" w:rsidRPr="007D1B9A" w:rsidRDefault="007D1B9A" w:rsidP="00ED20CE">
            <w:pPr>
              <w:rPr>
                <w:sz w:val="22"/>
              </w:rPr>
            </w:pPr>
          </w:p>
        </w:tc>
        <w:tc>
          <w:tcPr>
            <w:tcW w:w="696" w:type="dxa"/>
          </w:tcPr>
          <w:p w:rsidR="007D1B9A" w:rsidRPr="007D1B9A" w:rsidRDefault="007D1B9A" w:rsidP="00ED20CE">
            <w:pPr>
              <w:rPr>
                <w:sz w:val="22"/>
              </w:rPr>
            </w:pPr>
          </w:p>
        </w:tc>
        <w:tc>
          <w:tcPr>
            <w:tcW w:w="696" w:type="dxa"/>
          </w:tcPr>
          <w:p w:rsidR="007D1B9A" w:rsidRPr="007D1B9A" w:rsidRDefault="007D1B9A" w:rsidP="00ED20CE">
            <w:pPr>
              <w:rPr>
                <w:sz w:val="22"/>
              </w:rPr>
            </w:pPr>
          </w:p>
        </w:tc>
        <w:tc>
          <w:tcPr>
            <w:tcW w:w="696" w:type="dxa"/>
          </w:tcPr>
          <w:p w:rsidR="007D1B9A" w:rsidRPr="007D1B9A" w:rsidRDefault="007D1B9A" w:rsidP="00ED20CE">
            <w:pPr>
              <w:rPr>
                <w:sz w:val="22"/>
              </w:rPr>
            </w:pPr>
          </w:p>
        </w:tc>
      </w:tr>
    </w:tbl>
    <w:p w:rsidR="008302B6" w:rsidRDefault="008302B6" w:rsidP="003C538C">
      <w:r>
        <w:t>Use the data to construct a modified boxplot.</w:t>
      </w:r>
    </w:p>
    <w:p w:rsidR="008302B6" w:rsidRPr="005A609E" w:rsidRDefault="008302B6" w:rsidP="008302B6">
      <w:pPr>
        <w:spacing w:before="120" w:after="120"/>
        <w:rPr>
          <w:b/>
          <w:i/>
          <w:u w:val="single"/>
        </w:rPr>
      </w:pPr>
      <w:r w:rsidRPr="005A609E">
        <w:rPr>
          <w:b/>
          <w:i/>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618"/>
        <w:gridCol w:w="617"/>
        <w:gridCol w:w="617"/>
        <w:gridCol w:w="617"/>
        <w:gridCol w:w="617"/>
        <w:gridCol w:w="635"/>
        <w:gridCol w:w="635"/>
        <w:gridCol w:w="618"/>
        <w:gridCol w:w="618"/>
        <w:gridCol w:w="618"/>
        <w:gridCol w:w="618"/>
        <w:gridCol w:w="618"/>
        <w:gridCol w:w="618"/>
        <w:gridCol w:w="618"/>
        <w:gridCol w:w="618"/>
      </w:tblGrid>
      <w:tr w:rsidR="000D0F9D" w:rsidRPr="000D0F9D" w:rsidTr="000D0F9D">
        <w:trPr>
          <w:jc w:val="right"/>
        </w:trPr>
        <w:tc>
          <w:tcPr>
            <w:tcW w:w="618" w:type="dxa"/>
          </w:tcPr>
          <w:p w:rsidR="000D0F9D" w:rsidRPr="000D0F9D" w:rsidRDefault="000D0F9D" w:rsidP="00ED20CE">
            <w:pPr>
              <w:rPr>
                <w:sz w:val="22"/>
              </w:rPr>
            </w:pPr>
            <w:r w:rsidRPr="000D0F9D">
              <w:rPr>
                <w:sz w:val="22"/>
              </w:rPr>
              <w:t xml:space="preserve">  60</w:t>
            </w:r>
          </w:p>
        </w:tc>
        <w:tc>
          <w:tcPr>
            <w:tcW w:w="618" w:type="dxa"/>
          </w:tcPr>
          <w:p w:rsidR="000D0F9D" w:rsidRPr="000D0F9D" w:rsidRDefault="000D0F9D" w:rsidP="00ED20CE">
            <w:pPr>
              <w:rPr>
                <w:sz w:val="22"/>
              </w:rPr>
            </w:pPr>
            <w:r w:rsidRPr="000D0F9D">
              <w:rPr>
                <w:sz w:val="22"/>
              </w:rPr>
              <w:t xml:space="preserve">  60</w:t>
            </w:r>
          </w:p>
        </w:tc>
        <w:tc>
          <w:tcPr>
            <w:tcW w:w="617" w:type="dxa"/>
          </w:tcPr>
          <w:p w:rsidR="000D0F9D" w:rsidRPr="000D0F9D" w:rsidRDefault="000D0F9D" w:rsidP="00ED20CE">
            <w:pPr>
              <w:rPr>
                <w:sz w:val="22"/>
              </w:rPr>
            </w:pPr>
            <w:r w:rsidRPr="000D0F9D">
              <w:rPr>
                <w:sz w:val="22"/>
              </w:rPr>
              <w:t xml:space="preserve">  60</w:t>
            </w:r>
          </w:p>
        </w:tc>
        <w:tc>
          <w:tcPr>
            <w:tcW w:w="617" w:type="dxa"/>
          </w:tcPr>
          <w:p w:rsidR="000D0F9D" w:rsidRPr="000D0F9D" w:rsidRDefault="000D0F9D" w:rsidP="00ED20CE">
            <w:pPr>
              <w:rPr>
                <w:sz w:val="22"/>
              </w:rPr>
            </w:pPr>
            <w:r w:rsidRPr="000D0F9D">
              <w:rPr>
                <w:sz w:val="22"/>
              </w:rPr>
              <w:t xml:space="preserve">  64</w:t>
            </w:r>
          </w:p>
        </w:tc>
        <w:tc>
          <w:tcPr>
            <w:tcW w:w="617" w:type="dxa"/>
          </w:tcPr>
          <w:p w:rsidR="000D0F9D" w:rsidRPr="000D0F9D" w:rsidRDefault="000D0F9D" w:rsidP="00ED20CE">
            <w:pPr>
              <w:rPr>
                <w:sz w:val="22"/>
              </w:rPr>
            </w:pPr>
            <w:r w:rsidRPr="000D0F9D">
              <w:rPr>
                <w:sz w:val="22"/>
              </w:rPr>
              <w:t xml:space="preserve">  64</w:t>
            </w:r>
          </w:p>
        </w:tc>
        <w:tc>
          <w:tcPr>
            <w:tcW w:w="617" w:type="dxa"/>
          </w:tcPr>
          <w:p w:rsidR="000D0F9D" w:rsidRPr="000D0F9D" w:rsidRDefault="000D0F9D" w:rsidP="00ED20CE">
            <w:pPr>
              <w:rPr>
                <w:sz w:val="22"/>
              </w:rPr>
            </w:pPr>
            <w:r w:rsidRPr="000D0F9D">
              <w:rPr>
                <w:sz w:val="22"/>
              </w:rPr>
              <w:t xml:space="preserve">  64</w:t>
            </w:r>
          </w:p>
        </w:tc>
        <w:tc>
          <w:tcPr>
            <w:tcW w:w="635" w:type="dxa"/>
          </w:tcPr>
          <w:p w:rsidR="000D0F9D" w:rsidRPr="000D0F9D" w:rsidRDefault="000D0F9D" w:rsidP="00ED20CE">
            <w:pPr>
              <w:rPr>
                <w:sz w:val="22"/>
              </w:rPr>
            </w:pPr>
            <w:r w:rsidRPr="000D0F9D">
              <w:rPr>
                <w:sz w:val="22"/>
              </w:rPr>
              <w:t xml:space="preserve">  64</w:t>
            </w:r>
          </w:p>
        </w:tc>
        <w:tc>
          <w:tcPr>
            <w:tcW w:w="635" w:type="dxa"/>
          </w:tcPr>
          <w:p w:rsidR="000D0F9D" w:rsidRPr="000D0F9D" w:rsidRDefault="000D0F9D" w:rsidP="00ED20CE">
            <w:pPr>
              <w:rPr>
                <w:sz w:val="22"/>
              </w:rPr>
            </w:pPr>
            <w:r w:rsidRPr="000D0F9D">
              <w:rPr>
                <w:sz w:val="22"/>
              </w:rPr>
              <w:t xml:space="preserve">  68</w:t>
            </w:r>
          </w:p>
        </w:tc>
        <w:tc>
          <w:tcPr>
            <w:tcW w:w="618" w:type="dxa"/>
          </w:tcPr>
          <w:p w:rsidR="000D0F9D" w:rsidRPr="000D0F9D" w:rsidRDefault="000D0F9D" w:rsidP="00ED20CE">
            <w:pPr>
              <w:rPr>
                <w:sz w:val="22"/>
              </w:rPr>
            </w:pPr>
            <w:r w:rsidRPr="000D0F9D">
              <w:rPr>
                <w:sz w:val="22"/>
              </w:rPr>
              <w:t xml:space="preserve">  68</w:t>
            </w:r>
          </w:p>
        </w:tc>
        <w:tc>
          <w:tcPr>
            <w:tcW w:w="618" w:type="dxa"/>
          </w:tcPr>
          <w:p w:rsidR="000D0F9D" w:rsidRPr="000D0F9D" w:rsidRDefault="000D0F9D" w:rsidP="00ED20CE">
            <w:pPr>
              <w:rPr>
                <w:sz w:val="22"/>
              </w:rPr>
            </w:pPr>
            <w:r w:rsidRPr="000D0F9D">
              <w:rPr>
                <w:sz w:val="22"/>
              </w:rPr>
              <w:t xml:space="preserve">  68</w:t>
            </w:r>
          </w:p>
        </w:tc>
        <w:tc>
          <w:tcPr>
            <w:tcW w:w="618" w:type="dxa"/>
          </w:tcPr>
          <w:p w:rsidR="000D0F9D" w:rsidRPr="000D0F9D" w:rsidRDefault="000D0F9D" w:rsidP="00ED20CE">
            <w:pPr>
              <w:rPr>
                <w:sz w:val="22"/>
              </w:rPr>
            </w:pPr>
            <w:r w:rsidRPr="000D0F9D">
              <w:rPr>
                <w:sz w:val="22"/>
              </w:rPr>
              <w:t xml:space="preserve">  68</w:t>
            </w:r>
          </w:p>
        </w:tc>
        <w:tc>
          <w:tcPr>
            <w:tcW w:w="618" w:type="dxa"/>
          </w:tcPr>
          <w:p w:rsidR="000D0F9D" w:rsidRPr="000D0F9D" w:rsidRDefault="000D0F9D" w:rsidP="00ED20CE">
            <w:pPr>
              <w:rPr>
                <w:sz w:val="22"/>
              </w:rPr>
            </w:pPr>
            <w:r w:rsidRPr="000D0F9D">
              <w:rPr>
                <w:sz w:val="22"/>
              </w:rPr>
              <w:t xml:space="preserve">  68</w:t>
            </w:r>
          </w:p>
        </w:tc>
        <w:tc>
          <w:tcPr>
            <w:tcW w:w="618" w:type="dxa"/>
          </w:tcPr>
          <w:p w:rsidR="000D0F9D" w:rsidRPr="000D0F9D" w:rsidRDefault="000D0F9D" w:rsidP="00ED20CE">
            <w:pPr>
              <w:rPr>
                <w:sz w:val="22"/>
              </w:rPr>
            </w:pPr>
            <w:r w:rsidRPr="000D0F9D">
              <w:rPr>
                <w:sz w:val="22"/>
              </w:rPr>
              <w:t xml:space="preserve">  72</w:t>
            </w:r>
          </w:p>
        </w:tc>
        <w:tc>
          <w:tcPr>
            <w:tcW w:w="618" w:type="dxa"/>
          </w:tcPr>
          <w:p w:rsidR="000D0F9D" w:rsidRPr="000D0F9D" w:rsidRDefault="000D0F9D" w:rsidP="00ED20CE">
            <w:pPr>
              <w:rPr>
                <w:sz w:val="22"/>
              </w:rPr>
            </w:pPr>
            <w:r w:rsidRPr="000D0F9D">
              <w:rPr>
                <w:sz w:val="22"/>
              </w:rPr>
              <w:t xml:space="preserve">  72</w:t>
            </w:r>
          </w:p>
        </w:tc>
        <w:tc>
          <w:tcPr>
            <w:tcW w:w="618" w:type="dxa"/>
          </w:tcPr>
          <w:p w:rsidR="000D0F9D" w:rsidRPr="000D0F9D" w:rsidRDefault="000D0F9D" w:rsidP="00ED20CE">
            <w:pPr>
              <w:rPr>
                <w:sz w:val="22"/>
              </w:rPr>
            </w:pPr>
            <w:r w:rsidRPr="000D0F9D">
              <w:rPr>
                <w:sz w:val="22"/>
              </w:rPr>
              <w:t xml:space="preserve">  72</w:t>
            </w:r>
          </w:p>
        </w:tc>
        <w:tc>
          <w:tcPr>
            <w:tcW w:w="618" w:type="dxa"/>
          </w:tcPr>
          <w:p w:rsidR="000D0F9D" w:rsidRPr="000D0F9D" w:rsidRDefault="000D0F9D" w:rsidP="00ED20CE">
            <w:pPr>
              <w:rPr>
                <w:sz w:val="22"/>
              </w:rPr>
            </w:pPr>
            <w:r w:rsidRPr="000D0F9D">
              <w:rPr>
                <w:sz w:val="22"/>
              </w:rPr>
              <w:t xml:space="preserve">  72</w:t>
            </w:r>
          </w:p>
        </w:tc>
      </w:tr>
      <w:tr w:rsidR="000D0F9D" w:rsidRPr="000D0F9D" w:rsidTr="000D0F9D">
        <w:trPr>
          <w:jc w:val="right"/>
        </w:trPr>
        <w:tc>
          <w:tcPr>
            <w:tcW w:w="618" w:type="dxa"/>
          </w:tcPr>
          <w:p w:rsidR="000D0F9D" w:rsidRPr="000D0F9D" w:rsidRDefault="000D0F9D" w:rsidP="00ED20CE">
            <w:pPr>
              <w:rPr>
                <w:sz w:val="22"/>
              </w:rPr>
            </w:pPr>
            <w:r w:rsidRPr="000D0F9D">
              <w:rPr>
                <w:sz w:val="22"/>
              </w:rPr>
              <w:t xml:space="preserve">  72</w:t>
            </w:r>
          </w:p>
        </w:tc>
        <w:tc>
          <w:tcPr>
            <w:tcW w:w="618" w:type="dxa"/>
          </w:tcPr>
          <w:p w:rsidR="000D0F9D" w:rsidRPr="000D0F9D" w:rsidRDefault="000D0F9D" w:rsidP="00ED20CE">
            <w:pPr>
              <w:rPr>
                <w:sz w:val="22"/>
              </w:rPr>
            </w:pPr>
            <w:r w:rsidRPr="000D0F9D">
              <w:rPr>
                <w:sz w:val="22"/>
              </w:rPr>
              <w:t xml:space="preserve">  72</w:t>
            </w:r>
          </w:p>
        </w:tc>
        <w:tc>
          <w:tcPr>
            <w:tcW w:w="617" w:type="dxa"/>
          </w:tcPr>
          <w:p w:rsidR="000D0F9D" w:rsidRPr="000D0F9D" w:rsidRDefault="000D0F9D" w:rsidP="00ED20CE">
            <w:pPr>
              <w:rPr>
                <w:sz w:val="22"/>
              </w:rPr>
            </w:pPr>
            <w:r w:rsidRPr="000D0F9D">
              <w:rPr>
                <w:sz w:val="22"/>
              </w:rPr>
              <w:t xml:space="preserve">  72</w:t>
            </w:r>
          </w:p>
        </w:tc>
        <w:tc>
          <w:tcPr>
            <w:tcW w:w="617" w:type="dxa"/>
          </w:tcPr>
          <w:p w:rsidR="000D0F9D" w:rsidRPr="000D0F9D" w:rsidRDefault="000D0F9D" w:rsidP="00ED20CE">
            <w:pPr>
              <w:rPr>
                <w:sz w:val="22"/>
              </w:rPr>
            </w:pPr>
            <w:r w:rsidRPr="000D0F9D">
              <w:rPr>
                <w:sz w:val="22"/>
              </w:rPr>
              <w:t xml:space="preserve">  72</w:t>
            </w:r>
          </w:p>
        </w:tc>
        <w:tc>
          <w:tcPr>
            <w:tcW w:w="617" w:type="dxa"/>
          </w:tcPr>
          <w:p w:rsidR="000D0F9D" w:rsidRPr="000D0F9D" w:rsidRDefault="000D0F9D" w:rsidP="00ED20CE">
            <w:pPr>
              <w:rPr>
                <w:sz w:val="22"/>
              </w:rPr>
            </w:pPr>
            <w:r w:rsidRPr="000D0F9D">
              <w:rPr>
                <w:sz w:val="22"/>
              </w:rPr>
              <w:t xml:space="preserve">  76</w:t>
            </w:r>
          </w:p>
        </w:tc>
        <w:tc>
          <w:tcPr>
            <w:tcW w:w="617" w:type="dxa"/>
          </w:tcPr>
          <w:p w:rsidR="000D0F9D" w:rsidRPr="000D0F9D" w:rsidRDefault="000D0F9D" w:rsidP="00ED20CE">
            <w:pPr>
              <w:rPr>
                <w:sz w:val="22"/>
              </w:rPr>
            </w:pPr>
            <w:r w:rsidRPr="000D0F9D">
              <w:rPr>
                <w:sz w:val="22"/>
              </w:rPr>
              <w:t xml:space="preserve">  76</w:t>
            </w:r>
          </w:p>
        </w:tc>
        <w:tc>
          <w:tcPr>
            <w:tcW w:w="635" w:type="dxa"/>
          </w:tcPr>
          <w:p w:rsidR="000D0F9D" w:rsidRPr="000D0F9D" w:rsidRDefault="000D0F9D" w:rsidP="00ED20CE">
            <w:pPr>
              <w:rPr>
                <w:sz w:val="22"/>
              </w:rPr>
            </w:pPr>
            <w:r w:rsidRPr="000D0F9D">
              <w:rPr>
                <w:sz w:val="22"/>
              </w:rPr>
              <w:t xml:space="preserve">  76</w:t>
            </w:r>
          </w:p>
        </w:tc>
        <w:tc>
          <w:tcPr>
            <w:tcW w:w="635" w:type="dxa"/>
          </w:tcPr>
          <w:p w:rsidR="000D0F9D" w:rsidRPr="000D0F9D" w:rsidRDefault="000D0F9D" w:rsidP="00ED20CE">
            <w:pPr>
              <w:rPr>
                <w:sz w:val="22"/>
              </w:rPr>
            </w:pPr>
            <w:r w:rsidRPr="000D0F9D">
              <w:rPr>
                <w:sz w:val="22"/>
              </w:rPr>
              <w:t xml:space="preserve">  76</w:t>
            </w:r>
          </w:p>
        </w:tc>
        <w:tc>
          <w:tcPr>
            <w:tcW w:w="618" w:type="dxa"/>
          </w:tcPr>
          <w:p w:rsidR="000D0F9D" w:rsidRPr="000D0F9D" w:rsidRDefault="000D0F9D" w:rsidP="00ED20CE">
            <w:pPr>
              <w:rPr>
                <w:sz w:val="22"/>
              </w:rPr>
            </w:pPr>
            <w:r w:rsidRPr="000D0F9D">
              <w:rPr>
                <w:sz w:val="22"/>
              </w:rPr>
              <w:t xml:space="preserve">  76</w:t>
            </w:r>
          </w:p>
        </w:tc>
        <w:tc>
          <w:tcPr>
            <w:tcW w:w="618" w:type="dxa"/>
          </w:tcPr>
          <w:p w:rsidR="000D0F9D" w:rsidRPr="000D0F9D" w:rsidRDefault="000D0F9D" w:rsidP="00ED20CE">
            <w:pPr>
              <w:rPr>
                <w:sz w:val="22"/>
              </w:rPr>
            </w:pPr>
            <w:r w:rsidRPr="000D0F9D">
              <w:rPr>
                <w:sz w:val="22"/>
              </w:rPr>
              <w:t xml:space="preserve">  76</w:t>
            </w:r>
          </w:p>
        </w:tc>
        <w:tc>
          <w:tcPr>
            <w:tcW w:w="618" w:type="dxa"/>
          </w:tcPr>
          <w:p w:rsidR="000D0F9D" w:rsidRPr="000D0F9D" w:rsidRDefault="000D0F9D" w:rsidP="00ED20CE">
            <w:pPr>
              <w:rPr>
                <w:sz w:val="22"/>
              </w:rPr>
            </w:pPr>
            <w:r w:rsidRPr="000D0F9D">
              <w:rPr>
                <w:sz w:val="22"/>
              </w:rPr>
              <w:t xml:space="preserve">  80</w:t>
            </w:r>
          </w:p>
        </w:tc>
        <w:tc>
          <w:tcPr>
            <w:tcW w:w="618" w:type="dxa"/>
          </w:tcPr>
          <w:p w:rsidR="000D0F9D" w:rsidRPr="000D0F9D" w:rsidRDefault="000D0F9D" w:rsidP="00ED20CE">
            <w:pPr>
              <w:rPr>
                <w:sz w:val="22"/>
              </w:rPr>
            </w:pPr>
            <w:r w:rsidRPr="000D0F9D">
              <w:rPr>
                <w:sz w:val="22"/>
              </w:rPr>
              <w:t xml:space="preserve">  80</w:t>
            </w:r>
          </w:p>
        </w:tc>
        <w:tc>
          <w:tcPr>
            <w:tcW w:w="618" w:type="dxa"/>
          </w:tcPr>
          <w:p w:rsidR="000D0F9D" w:rsidRPr="000D0F9D" w:rsidRDefault="000D0F9D" w:rsidP="00ED20CE">
            <w:pPr>
              <w:rPr>
                <w:sz w:val="22"/>
              </w:rPr>
            </w:pPr>
            <w:r w:rsidRPr="000D0F9D">
              <w:rPr>
                <w:sz w:val="22"/>
              </w:rPr>
              <w:t xml:space="preserve">  80</w:t>
            </w:r>
          </w:p>
        </w:tc>
        <w:tc>
          <w:tcPr>
            <w:tcW w:w="618" w:type="dxa"/>
          </w:tcPr>
          <w:p w:rsidR="000D0F9D" w:rsidRPr="000D0F9D" w:rsidRDefault="000D0F9D" w:rsidP="00ED20CE">
            <w:pPr>
              <w:rPr>
                <w:sz w:val="22"/>
              </w:rPr>
            </w:pPr>
            <w:r w:rsidRPr="000D0F9D">
              <w:rPr>
                <w:sz w:val="22"/>
              </w:rPr>
              <w:t xml:space="preserve">  80</w:t>
            </w:r>
          </w:p>
        </w:tc>
        <w:tc>
          <w:tcPr>
            <w:tcW w:w="618" w:type="dxa"/>
          </w:tcPr>
          <w:p w:rsidR="000D0F9D" w:rsidRPr="000D0F9D" w:rsidRDefault="000D0F9D" w:rsidP="00ED20CE">
            <w:pPr>
              <w:rPr>
                <w:sz w:val="22"/>
              </w:rPr>
            </w:pPr>
            <w:r w:rsidRPr="000D0F9D">
              <w:rPr>
                <w:sz w:val="22"/>
              </w:rPr>
              <w:t xml:space="preserve">  80</w:t>
            </w:r>
          </w:p>
        </w:tc>
        <w:tc>
          <w:tcPr>
            <w:tcW w:w="618" w:type="dxa"/>
          </w:tcPr>
          <w:p w:rsidR="000D0F9D" w:rsidRPr="000D0F9D" w:rsidRDefault="000D0F9D" w:rsidP="00ED20CE">
            <w:pPr>
              <w:rPr>
                <w:sz w:val="22"/>
              </w:rPr>
            </w:pPr>
            <w:r w:rsidRPr="000D0F9D">
              <w:rPr>
                <w:sz w:val="22"/>
              </w:rPr>
              <w:t xml:space="preserve">  80</w:t>
            </w:r>
          </w:p>
        </w:tc>
      </w:tr>
      <w:tr w:rsidR="000D0F9D" w:rsidRPr="000D0F9D" w:rsidTr="000D0F9D">
        <w:trPr>
          <w:jc w:val="right"/>
        </w:trPr>
        <w:tc>
          <w:tcPr>
            <w:tcW w:w="618" w:type="dxa"/>
          </w:tcPr>
          <w:p w:rsidR="000D0F9D" w:rsidRPr="000D0F9D" w:rsidRDefault="000D0F9D" w:rsidP="00ED20CE">
            <w:pPr>
              <w:rPr>
                <w:sz w:val="22"/>
              </w:rPr>
            </w:pPr>
            <w:r w:rsidRPr="000D0F9D">
              <w:rPr>
                <w:sz w:val="22"/>
              </w:rPr>
              <w:t xml:space="preserve">  88</w:t>
            </w:r>
          </w:p>
        </w:tc>
        <w:tc>
          <w:tcPr>
            <w:tcW w:w="618" w:type="dxa"/>
          </w:tcPr>
          <w:p w:rsidR="000D0F9D" w:rsidRPr="000D0F9D" w:rsidRDefault="000D0F9D" w:rsidP="00ED20CE">
            <w:pPr>
              <w:rPr>
                <w:sz w:val="22"/>
              </w:rPr>
            </w:pPr>
            <w:r w:rsidRPr="000D0F9D">
              <w:rPr>
                <w:sz w:val="22"/>
              </w:rPr>
              <w:t xml:space="preserve">  88</w:t>
            </w:r>
          </w:p>
        </w:tc>
        <w:tc>
          <w:tcPr>
            <w:tcW w:w="617" w:type="dxa"/>
          </w:tcPr>
          <w:p w:rsidR="000D0F9D" w:rsidRPr="000D0F9D" w:rsidRDefault="000D0F9D" w:rsidP="00ED20CE">
            <w:pPr>
              <w:rPr>
                <w:sz w:val="22"/>
              </w:rPr>
            </w:pPr>
            <w:r w:rsidRPr="000D0F9D">
              <w:rPr>
                <w:sz w:val="22"/>
              </w:rPr>
              <w:t xml:space="preserve">  88</w:t>
            </w:r>
          </w:p>
        </w:tc>
        <w:tc>
          <w:tcPr>
            <w:tcW w:w="617" w:type="dxa"/>
          </w:tcPr>
          <w:p w:rsidR="000D0F9D" w:rsidRPr="000D0F9D" w:rsidRDefault="000D0F9D" w:rsidP="00ED20CE">
            <w:pPr>
              <w:rPr>
                <w:sz w:val="22"/>
              </w:rPr>
            </w:pPr>
            <w:r w:rsidRPr="000D0F9D">
              <w:rPr>
                <w:sz w:val="22"/>
              </w:rPr>
              <w:t xml:space="preserve">  88</w:t>
            </w:r>
          </w:p>
        </w:tc>
        <w:tc>
          <w:tcPr>
            <w:tcW w:w="617" w:type="dxa"/>
          </w:tcPr>
          <w:p w:rsidR="000D0F9D" w:rsidRPr="000D0F9D" w:rsidRDefault="000D0F9D" w:rsidP="00ED20CE">
            <w:pPr>
              <w:rPr>
                <w:sz w:val="22"/>
              </w:rPr>
            </w:pPr>
            <w:r w:rsidRPr="000D0F9D">
              <w:rPr>
                <w:sz w:val="22"/>
              </w:rPr>
              <w:t xml:space="preserve">  88</w:t>
            </w:r>
          </w:p>
        </w:tc>
        <w:tc>
          <w:tcPr>
            <w:tcW w:w="617" w:type="dxa"/>
          </w:tcPr>
          <w:p w:rsidR="000D0F9D" w:rsidRPr="000D0F9D" w:rsidRDefault="000D0F9D" w:rsidP="00ED20CE">
            <w:pPr>
              <w:rPr>
                <w:sz w:val="22"/>
              </w:rPr>
            </w:pPr>
            <w:r w:rsidRPr="000D0F9D">
              <w:rPr>
                <w:sz w:val="22"/>
              </w:rPr>
              <w:t xml:space="preserve">  96</w:t>
            </w:r>
          </w:p>
        </w:tc>
        <w:tc>
          <w:tcPr>
            <w:tcW w:w="635" w:type="dxa"/>
          </w:tcPr>
          <w:p w:rsidR="000D0F9D" w:rsidRPr="000D0F9D" w:rsidRDefault="000D0F9D" w:rsidP="00ED20CE">
            <w:pPr>
              <w:rPr>
                <w:sz w:val="22"/>
              </w:rPr>
            </w:pPr>
            <w:r w:rsidRPr="000D0F9D">
              <w:rPr>
                <w:sz w:val="22"/>
              </w:rPr>
              <w:t xml:space="preserve"> 104</w:t>
            </w:r>
          </w:p>
        </w:tc>
        <w:tc>
          <w:tcPr>
            <w:tcW w:w="635" w:type="dxa"/>
          </w:tcPr>
          <w:p w:rsidR="000D0F9D" w:rsidRPr="000D0F9D" w:rsidRDefault="000D0F9D" w:rsidP="00ED20CE">
            <w:pPr>
              <w:rPr>
                <w:sz w:val="22"/>
              </w:rPr>
            </w:pPr>
            <w:r w:rsidRPr="000D0F9D">
              <w:rPr>
                <w:sz w:val="22"/>
              </w:rPr>
              <w:t xml:space="preserve"> 124</w:t>
            </w: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c>
          <w:tcPr>
            <w:tcW w:w="618" w:type="dxa"/>
          </w:tcPr>
          <w:p w:rsidR="000D0F9D" w:rsidRPr="000D0F9D" w:rsidRDefault="000D0F9D" w:rsidP="00ED20CE">
            <w:pPr>
              <w:rPr>
                <w:sz w:val="22"/>
              </w:rPr>
            </w:pPr>
          </w:p>
        </w:tc>
      </w:tr>
    </w:tbl>
    <w:p w:rsidR="00BC7371" w:rsidRDefault="00BC7371" w:rsidP="00BC7371">
      <w:pPr>
        <w:spacing w:before="120"/>
        <w:ind w:left="360"/>
      </w:pPr>
      <w:r>
        <w:t>From the table: The minimum is 60 and the maximum is 124.</w:t>
      </w:r>
    </w:p>
    <w:p w:rsidR="00BC7371" w:rsidRDefault="00BC7371" w:rsidP="00BC7371">
      <w:pPr>
        <w:ind w:left="360"/>
      </w:pPr>
      <w:r w:rsidRPr="00BF31B3">
        <w:rPr>
          <w:position w:val="-20"/>
        </w:rPr>
        <w:object w:dxaOrig="3260" w:dyaOrig="520">
          <v:shape id="_x0000_i1156" type="#_x0000_t75" style="width:162.75pt;height:26.25pt" o:ole="">
            <v:imagedata r:id="rId313" o:title=""/>
          </v:shape>
          <o:OLEObject Type="Embed" ProgID="Equation.3" ShapeID="_x0000_i1156" DrawAspect="Content" ObjectID="_1471952575" r:id="rId314"/>
        </w:object>
      </w:r>
      <w:r>
        <w:t xml:space="preserve"> </w:t>
      </w:r>
      <w:r w:rsidR="00ED20CE" w:rsidRPr="00575ABA">
        <w:rPr>
          <w:position w:val="-16"/>
        </w:rPr>
        <w:object w:dxaOrig="1200" w:dyaOrig="400">
          <v:shape id="_x0000_i1157" type="#_x0000_t75" style="width:59.25pt;height:20.25pt" o:ole="">
            <v:imagedata r:id="rId315" o:title=""/>
          </v:shape>
          <o:OLEObject Type="Embed" ProgID="Equation.3" ShapeID="_x0000_i1157" DrawAspect="Content" ObjectID="_1471952576" r:id="rId316"/>
        </w:object>
      </w:r>
    </w:p>
    <w:p w:rsidR="00BC7371" w:rsidRDefault="00ED20CE" w:rsidP="00200B36">
      <w:pPr>
        <w:spacing w:after="120"/>
        <w:ind w:left="360"/>
        <w:rPr>
          <w:position w:val="-16"/>
        </w:rPr>
      </w:pPr>
      <w:r w:rsidRPr="00BF31B3">
        <w:rPr>
          <w:position w:val="-20"/>
        </w:rPr>
        <w:object w:dxaOrig="3280" w:dyaOrig="520">
          <v:shape id="_x0000_i1158" type="#_x0000_t75" style="width:163.5pt;height:26.25pt" o:ole="">
            <v:imagedata r:id="rId317" o:title=""/>
          </v:shape>
          <o:OLEObject Type="Embed" ProgID="Equation.3" ShapeID="_x0000_i1158" DrawAspect="Content" ObjectID="_1471952577" r:id="rId318"/>
        </w:object>
      </w:r>
      <w:r w:rsidR="00BC7371">
        <w:t xml:space="preserve"> </w:t>
      </w:r>
      <w:r w:rsidRPr="00403AC7">
        <w:rPr>
          <w:position w:val="-16"/>
        </w:rPr>
        <w:object w:dxaOrig="1219" w:dyaOrig="400">
          <v:shape id="_x0000_i1159" type="#_x0000_t75" style="width:60pt;height:20.25pt" o:ole="">
            <v:imagedata r:id="rId319" o:title=""/>
          </v:shape>
          <o:OLEObject Type="Embed" ProgID="Equation.3" ShapeID="_x0000_i1159" DrawAspect="Content" ObjectID="_1471952578" r:id="rId320"/>
        </w:object>
      </w:r>
    </w:p>
    <w:p w:rsidR="00200B36" w:rsidRDefault="00200B36" w:rsidP="00200B36">
      <w:pPr>
        <w:ind w:left="360"/>
      </w:pPr>
      <w:r>
        <w:t xml:space="preserve">Interquartile range (or </w:t>
      </w:r>
      <w:r w:rsidRPr="00200B36">
        <w:rPr>
          <w:b/>
          <w:i/>
        </w:rPr>
        <w:t>IRQ</w:t>
      </w:r>
      <w:r>
        <w:t xml:space="preserve">) </w:t>
      </w:r>
      <w:r w:rsidR="000C1741" w:rsidRPr="00B87A9F">
        <w:rPr>
          <w:position w:val="-16"/>
        </w:rPr>
        <w:object w:dxaOrig="2580" w:dyaOrig="400">
          <v:shape id="_x0000_i1160" type="#_x0000_t75" style="width:129pt;height:20.25pt" o:ole="">
            <v:imagedata r:id="rId321" o:title=""/>
          </v:shape>
          <o:OLEObject Type="Embed" ProgID="Equation.3" ShapeID="_x0000_i1160" DrawAspect="Content" ObjectID="_1471952579" r:id="rId322"/>
        </w:object>
      </w:r>
    </w:p>
    <w:p w:rsidR="00ED20CE" w:rsidRDefault="00200B36" w:rsidP="00BC7371">
      <w:pPr>
        <w:ind w:left="360"/>
        <w:rPr>
          <w:position w:val="-16"/>
        </w:rPr>
      </w:pPr>
      <w:r>
        <w:rPr>
          <w:position w:val="-16"/>
        </w:rPr>
        <w:t>For pulse rates above the third quartile of 80 by an amount that is greater than</w:t>
      </w:r>
    </w:p>
    <w:p w:rsidR="00200B36" w:rsidRDefault="00200B36" w:rsidP="00200B36">
      <w:pPr>
        <w:ind w:left="720"/>
      </w:pPr>
      <w:r w:rsidRPr="00200B36">
        <w:rPr>
          <w:position w:val="-10"/>
        </w:rPr>
        <w:object w:dxaOrig="2380" w:dyaOrig="320">
          <v:shape id="_x0000_i1161" type="#_x0000_t75" style="width:117.75pt;height:16.5pt" o:ole="">
            <v:imagedata r:id="rId323" o:title=""/>
          </v:shape>
          <o:OLEObject Type="Embed" ProgID="Equation.3" ShapeID="_x0000_i1161" DrawAspect="Content" ObjectID="_1471952580" r:id="rId324"/>
        </w:object>
      </w:r>
      <w:r>
        <w:t xml:space="preserve"> so high outliers are greater than 98.</w:t>
      </w:r>
    </w:p>
    <w:p w:rsidR="000C1741" w:rsidRDefault="000C1741" w:rsidP="00200B36">
      <w:pPr>
        <w:ind w:left="720"/>
      </w:pPr>
      <w:r>
        <w:t>The pulse rates of 104 and 124 satisfy this condition, so those two values are outliers.</w:t>
      </w:r>
    </w:p>
    <w:p w:rsidR="008330F0" w:rsidRPr="00403AC7" w:rsidRDefault="008330F0" w:rsidP="008330F0">
      <w:pPr>
        <w:ind w:left="720"/>
      </w:pPr>
    </w:p>
    <w:p w:rsidR="00B700FE" w:rsidRDefault="00B700FE" w:rsidP="00BF3F6E">
      <w:pPr>
        <w:spacing w:line="360" w:lineRule="auto"/>
        <w:ind w:left="1440"/>
      </w:pPr>
      <w:r>
        <w:rPr>
          <w:noProof/>
        </w:rPr>
        <w:drawing>
          <wp:inline distT="0" distB="0" distL="0" distR="0">
            <wp:extent cx="2958353" cy="1371600"/>
            <wp:effectExtent l="0" t="0" r="0" b="0"/>
            <wp:docPr id="32802" name="Picture 3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cstate="print"/>
                    <a:stretch>
                      <a:fillRect/>
                    </a:stretch>
                  </pic:blipFill>
                  <pic:spPr>
                    <a:xfrm>
                      <a:off x="0" y="0"/>
                      <a:ext cx="2958353" cy="1371600"/>
                    </a:xfrm>
                    <a:prstGeom prst="rect">
                      <a:avLst/>
                    </a:prstGeom>
                  </pic:spPr>
                </pic:pic>
              </a:graphicData>
            </a:graphic>
          </wp:inline>
        </w:drawing>
      </w:r>
    </w:p>
    <w:p w:rsidR="00BF3F6E" w:rsidRPr="002466FF" w:rsidRDefault="00BF3F6E" w:rsidP="00BF3F6E">
      <w:pPr>
        <w:ind w:left="1440"/>
        <w:rPr>
          <w:b/>
          <w:color w:val="4F6228" w:themeColor="accent3" w:themeShade="80"/>
          <w:sz w:val="22"/>
        </w:rPr>
      </w:pPr>
      <w:r w:rsidRPr="002466FF">
        <w:rPr>
          <w:b/>
          <w:color w:val="4F6228" w:themeColor="accent3" w:themeShade="80"/>
          <w:sz w:val="22"/>
        </w:rPr>
        <w:t>Store the list values in L1.</w:t>
      </w:r>
    </w:p>
    <w:p w:rsidR="00BF3F6E" w:rsidRPr="002466FF" w:rsidRDefault="00BF3F6E" w:rsidP="00BF3F6E">
      <w:pPr>
        <w:ind w:left="1440"/>
        <w:rPr>
          <w:b/>
          <w:color w:val="4F6228" w:themeColor="accent3" w:themeShade="80"/>
          <w:sz w:val="22"/>
        </w:rPr>
      </w:pPr>
      <w:r w:rsidRPr="002466FF">
        <w:rPr>
          <w:b/>
          <w:color w:val="4F6228" w:themeColor="accent3" w:themeShade="80"/>
          <w:sz w:val="22"/>
        </w:rPr>
        <w:t>Press [2</w:t>
      </w:r>
      <w:r w:rsidRPr="002466FF">
        <w:rPr>
          <w:b/>
          <w:color w:val="4F6228" w:themeColor="accent3" w:themeShade="80"/>
          <w:sz w:val="22"/>
          <w:vertAlign w:val="superscript"/>
        </w:rPr>
        <w:t>nd</w:t>
      </w:r>
      <w:r w:rsidRPr="002466FF">
        <w:rPr>
          <w:b/>
          <w:color w:val="4F6228" w:themeColor="accent3" w:themeShade="80"/>
          <w:sz w:val="22"/>
        </w:rPr>
        <w:t>] (</w:t>
      </w:r>
      <w:r w:rsidR="00924DAD" w:rsidRPr="002466FF">
        <w:rPr>
          <w:b/>
          <w:color w:val="4F6228" w:themeColor="accent3" w:themeShade="80"/>
          <w:sz w:val="22"/>
        </w:rPr>
        <w:t>Y</w:t>
      </w:r>
      <w:r w:rsidRPr="002466FF">
        <w:rPr>
          <w:b/>
          <w:color w:val="4F6228" w:themeColor="accent3" w:themeShade="80"/>
          <w:sz w:val="22"/>
        </w:rPr>
        <w:t>=) [STAT PLOT]  [1]</w:t>
      </w:r>
    </w:p>
    <w:p w:rsidR="00BF3F6E" w:rsidRPr="002466FF" w:rsidRDefault="00BF3F6E" w:rsidP="00BF3F6E">
      <w:pPr>
        <w:ind w:left="1440"/>
        <w:rPr>
          <w:b/>
          <w:color w:val="4F6228" w:themeColor="accent3" w:themeShade="80"/>
          <w:sz w:val="22"/>
        </w:rPr>
      </w:pPr>
      <w:r w:rsidRPr="002466FF">
        <w:rPr>
          <w:b/>
          <w:color w:val="4F6228" w:themeColor="accent3" w:themeShade="80"/>
          <w:sz w:val="22"/>
        </w:rPr>
        <w:t>Press [ENTER} to turn on the stat plot.</w:t>
      </w:r>
    </w:p>
    <w:p w:rsidR="00BF3F6E" w:rsidRPr="002466FF" w:rsidRDefault="00BF3F6E" w:rsidP="00BF3F6E">
      <w:pPr>
        <w:ind w:left="1440"/>
        <w:rPr>
          <w:b/>
          <w:color w:val="4F6228" w:themeColor="accent3" w:themeShade="80"/>
          <w:sz w:val="22"/>
        </w:rPr>
      </w:pPr>
      <w:r w:rsidRPr="002466FF">
        <w:rPr>
          <w:b/>
          <w:color w:val="4F6228" w:themeColor="accent3" w:themeShade="80"/>
          <w:sz w:val="22"/>
        </w:rPr>
        <w:t>Scroll down to Type, then right 4 times first pictures in 2</w:t>
      </w:r>
      <w:r w:rsidRPr="002466FF">
        <w:rPr>
          <w:b/>
          <w:color w:val="4F6228" w:themeColor="accent3" w:themeShade="80"/>
          <w:sz w:val="22"/>
          <w:vertAlign w:val="superscript"/>
        </w:rPr>
        <w:t>nd</w:t>
      </w:r>
      <w:r w:rsidRPr="002466FF">
        <w:rPr>
          <w:b/>
          <w:color w:val="4F6228" w:themeColor="accent3" w:themeShade="80"/>
          <w:sz w:val="22"/>
        </w:rPr>
        <w:t xml:space="preserve"> row.</w:t>
      </w:r>
    </w:p>
    <w:p w:rsidR="00BF3F6E" w:rsidRPr="002466FF" w:rsidRDefault="00BF3F6E" w:rsidP="00BF3F6E">
      <w:pPr>
        <w:ind w:left="1440"/>
        <w:rPr>
          <w:b/>
          <w:color w:val="4F6228" w:themeColor="accent3" w:themeShade="80"/>
          <w:sz w:val="22"/>
        </w:rPr>
      </w:pPr>
      <w:r w:rsidRPr="002466FF">
        <w:rPr>
          <w:b/>
          <w:color w:val="4F6228" w:themeColor="accent3" w:themeShade="80"/>
          <w:sz w:val="22"/>
        </w:rPr>
        <w:t>Be sure that Xlist is L1</w:t>
      </w:r>
    </w:p>
    <w:p w:rsidR="00BF3F6E" w:rsidRPr="002466FF" w:rsidRDefault="00BF3F6E" w:rsidP="00BF3F6E">
      <w:pPr>
        <w:ind w:left="1440"/>
        <w:rPr>
          <w:b/>
          <w:color w:val="4F6228" w:themeColor="accent3" w:themeShade="80"/>
          <w:sz w:val="22"/>
        </w:rPr>
      </w:pPr>
      <w:r w:rsidRPr="002466FF">
        <w:rPr>
          <w:b/>
          <w:color w:val="4F6228" w:themeColor="accent3" w:themeShade="80"/>
          <w:sz w:val="22"/>
        </w:rPr>
        <w:t>Allow Freq: 1</w:t>
      </w:r>
    </w:p>
    <w:p w:rsidR="00BF3F6E" w:rsidRPr="002466FF" w:rsidRDefault="00BF3F6E" w:rsidP="00BF3F6E">
      <w:pPr>
        <w:ind w:left="1440"/>
        <w:rPr>
          <w:b/>
          <w:color w:val="4F6228" w:themeColor="accent3" w:themeShade="80"/>
          <w:sz w:val="22"/>
        </w:rPr>
      </w:pPr>
      <w:r w:rsidRPr="002466FF">
        <w:rPr>
          <w:b/>
          <w:color w:val="4F6228" w:themeColor="accent3" w:themeShade="80"/>
          <w:sz w:val="22"/>
        </w:rPr>
        <w:t xml:space="preserve">Press [GRAPH], </w:t>
      </w:r>
      <w:r w:rsidR="00AF55F0" w:rsidRPr="002466FF">
        <w:rPr>
          <w:b/>
          <w:color w:val="4F6228" w:themeColor="accent3" w:themeShade="80"/>
          <w:sz w:val="22"/>
        </w:rPr>
        <w:t>Press [Z</w:t>
      </w:r>
      <w:r w:rsidRPr="002466FF">
        <w:rPr>
          <w:b/>
          <w:color w:val="4F6228" w:themeColor="accent3" w:themeShade="80"/>
          <w:sz w:val="22"/>
        </w:rPr>
        <w:t>OOM] and select 9</w:t>
      </w:r>
      <w:r w:rsidR="00924DAD" w:rsidRPr="002466FF">
        <w:rPr>
          <w:b/>
          <w:color w:val="4F6228" w:themeColor="accent3" w:themeShade="80"/>
          <w:sz w:val="22"/>
        </w:rPr>
        <w:t>, and press [ENTER]</w:t>
      </w:r>
    </w:p>
    <w:p w:rsidR="00BF3F6E" w:rsidRDefault="00BF3F6E" w:rsidP="00BF3F6E">
      <w:pPr>
        <w:ind w:left="1440"/>
      </w:pPr>
    </w:p>
    <w:p w:rsidR="00B700FE" w:rsidRDefault="00B700FE" w:rsidP="00F438B2"/>
    <w:p w:rsidR="0001536D" w:rsidRDefault="0001536D" w:rsidP="00F438B2"/>
    <w:p w:rsidR="00F438B2" w:rsidRDefault="00F438B2" w:rsidP="00F438B2"/>
    <w:p w:rsidR="003843F9" w:rsidRDefault="003843F9" w:rsidP="00D50ACB">
      <w:pPr>
        <w:tabs>
          <w:tab w:val="left" w:pos="1980"/>
        </w:tabs>
        <w:spacing w:after="360"/>
        <w:rPr>
          <w:b/>
          <w:i/>
          <w:sz w:val="40"/>
          <w:szCs w:val="40"/>
        </w:rPr>
      </w:pPr>
      <w:r>
        <w:rPr>
          <w:b/>
          <w:i/>
          <w:sz w:val="40"/>
          <w:szCs w:val="40"/>
        </w:rPr>
        <w:br w:type="page"/>
      </w:r>
    </w:p>
    <w:p w:rsidR="00F438B2" w:rsidRPr="00D50ACB" w:rsidRDefault="00F438B2" w:rsidP="00D50ACB">
      <w:pPr>
        <w:tabs>
          <w:tab w:val="left" w:pos="1980"/>
        </w:tabs>
        <w:spacing w:after="360"/>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Pr="005B7F0E">
        <w:rPr>
          <w:b/>
          <w:color w:val="0000CC"/>
          <w:sz w:val="32"/>
          <w:szCs w:val="36"/>
        </w:rPr>
        <w:t>1.</w:t>
      </w:r>
      <w:r w:rsidR="00012DBF">
        <w:rPr>
          <w:b/>
          <w:color w:val="0000CC"/>
          <w:sz w:val="32"/>
          <w:szCs w:val="36"/>
        </w:rPr>
        <w:t>9</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Measures of </w:t>
      </w:r>
      <w:r w:rsidR="00D50ACB" w:rsidRPr="00D50ACB">
        <w:rPr>
          <w:b/>
          <w:color w:val="0000CC"/>
          <w:sz w:val="32"/>
          <w:szCs w:val="36"/>
        </w:rPr>
        <w:t>Relative Standing and Boxplots</w:t>
      </w:r>
    </w:p>
    <w:p w:rsidR="00F438B2" w:rsidRDefault="000E2B60" w:rsidP="00604534">
      <w:pPr>
        <w:pStyle w:val="ListParagraph"/>
        <w:numPr>
          <w:ilvl w:val="0"/>
          <w:numId w:val="50"/>
        </w:numPr>
        <w:ind w:left="540" w:hanging="540"/>
      </w:pPr>
      <w:r>
        <w:t xml:space="preserve">When Reese Witherspoon won an Oscar as Best Actress for the movie </w:t>
      </w:r>
      <w:r w:rsidRPr="00265827">
        <w:rPr>
          <w:i/>
        </w:rPr>
        <w:t>Walk the Line</w:t>
      </w:r>
      <w:r>
        <w:t xml:space="preserve">, her age was converted to a </w:t>
      </w:r>
      <w:r w:rsidRPr="00265827">
        <w:rPr>
          <w:i/>
          <w:sz w:val="26"/>
          <w:szCs w:val="26"/>
        </w:rPr>
        <w:t>z</w:t>
      </w:r>
      <w:r>
        <w:t xml:space="preserve">-score of </w:t>
      </w:r>
      <w:r w:rsidR="00EA3CA6">
        <w:sym w:font="Symbol" w:char="F02D"/>
      </w:r>
      <w:r>
        <w:t>0.61 when included among the ages of all other Oscar-winning Best Actress at the time of this writing. Was her age above the mean or below the mean? How many standard deviations away from the mean is her age?</w:t>
      </w:r>
    </w:p>
    <w:p w:rsidR="00265827" w:rsidRDefault="00265827" w:rsidP="00F438B2"/>
    <w:p w:rsidR="00F438B2" w:rsidRDefault="00AF058F" w:rsidP="00604534">
      <w:pPr>
        <w:pStyle w:val="ListParagraph"/>
        <w:numPr>
          <w:ilvl w:val="0"/>
          <w:numId w:val="50"/>
        </w:numPr>
        <w:ind w:left="540" w:hanging="540"/>
      </w:pPr>
      <w:r>
        <w:t>Hoffman was 38 years of age when he won a Best Actor Oscar for his role in Capote. The Oscar-winning Best Actors have a mean age of 43.8 years and a standard deviation of 8.9 years.</w:t>
      </w:r>
    </w:p>
    <w:p w:rsidR="00745433" w:rsidRDefault="00AF058F" w:rsidP="00604534">
      <w:pPr>
        <w:pStyle w:val="ListParagraph"/>
        <w:numPr>
          <w:ilvl w:val="0"/>
          <w:numId w:val="51"/>
        </w:numPr>
        <w:ind w:left="900"/>
      </w:pPr>
      <w:r>
        <w:t>What is the difference between Hoffman’s age and the mean age?</w:t>
      </w:r>
    </w:p>
    <w:p w:rsidR="00AF058F" w:rsidRDefault="00AF058F" w:rsidP="00604534">
      <w:pPr>
        <w:pStyle w:val="ListParagraph"/>
        <w:numPr>
          <w:ilvl w:val="0"/>
          <w:numId w:val="51"/>
        </w:numPr>
        <w:ind w:left="900"/>
      </w:pPr>
      <w:r>
        <w:t>How many standard deviations is that (the difference found in part (a))?</w:t>
      </w:r>
    </w:p>
    <w:p w:rsidR="00AF058F" w:rsidRDefault="00AF058F" w:rsidP="00604534">
      <w:pPr>
        <w:pStyle w:val="ListParagraph"/>
        <w:numPr>
          <w:ilvl w:val="0"/>
          <w:numId w:val="51"/>
        </w:numPr>
        <w:ind w:left="900"/>
      </w:pPr>
      <w:r>
        <w:t xml:space="preserve">Convert Hoffman’s age to a </w:t>
      </w:r>
      <w:r w:rsidRPr="00EA3CA6">
        <w:rPr>
          <w:i/>
          <w:sz w:val="26"/>
          <w:szCs w:val="26"/>
        </w:rPr>
        <w:t>z</w:t>
      </w:r>
      <w:r>
        <w:t>-score.</w:t>
      </w:r>
    </w:p>
    <w:p w:rsidR="00AF058F" w:rsidRDefault="00AF058F" w:rsidP="00604534">
      <w:pPr>
        <w:pStyle w:val="ListParagraph"/>
        <w:numPr>
          <w:ilvl w:val="0"/>
          <w:numId w:val="51"/>
        </w:numPr>
        <w:ind w:left="900"/>
      </w:pPr>
      <w:r>
        <w:t xml:space="preserve">If we consider “usual” ages to be those that convert to </w:t>
      </w:r>
      <w:r w:rsidRPr="005D52A1">
        <w:rPr>
          <w:i/>
          <w:sz w:val="26"/>
          <w:szCs w:val="26"/>
        </w:rPr>
        <w:t>z</w:t>
      </w:r>
      <w:r>
        <w:t xml:space="preserve">-scores between </w:t>
      </w:r>
      <w:r>
        <w:sym w:font="Symbol" w:char="F02D"/>
      </w:r>
      <w:r>
        <w:t>2 and 2, is Hoffman’s age usual or unusual?</w:t>
      </w:r>
    </w:p>
    <w:p w:rsidR="00745433" w:rsidRDefault="00745433" w:rsidP="001B4F3F"/>
    <w:p w:rsidR="00996C00" w:rsidRDefault="00996C00" w:rsidP="00604534">
      <w:pPr>
        <w:pStyle w:val="ListParagraph"/>
        <w:numPr>
          <w:ilvl w:val="0"/>
          <w:numId w:val="50"/>
        </w:numPr>
        <w:ind w:left="540" w:hanging="540"/>
      </w:pPr>
      <w:r>
        <w:t>Eruptions of the Old Faithful geyser have duration times with a mean of 245.0 sec and a standard deviation of 36.4 sec. One eruption had a duration time of 110 sec.</w:t>
      </w:r>
    </w:p>
    <w:p w:rsidR="005F1834" w:rsidRDefault="005F1834" w:rsidP="00604534">
      <w:pPr>
        <w:pStyle w:val="ListParagraph"/>
        <w:numPr>
          <w:ilvl w:val="0"/>
          <w:numId w:val="52"/>
        </w:numPr>
        <w:ind w:left="900"/>
      </w:pPr>
      <w:r>
        <w:t>What is the difference between a duration time of 110 sec and the mea?</w:t>
      </w:r>
    </w:p>
    <w:p w:rsidR="005F1834" w:rsidRDefault="005F1834" w:rsidP="00604534">
      <w:pPr>
        <w:pStyle w:val="ListParagraph"/>
        <w:numPr>
          <w:ilvl w:val="0"/>
          <w:numId w:val="52"/>
        </w:numPr>
        <w:ind w:left="900"/>
      </w:pPr>
      <w:r>
        <w:t>How many standard deviations is that (the difference found in part (a))?</w:t>
      </w:r>
    </w:p>
    <w:p w:rsidR="005F1834" w:rsidRDefault="005F1834" w:rsidP="00604534">
      <w:pPr>
        <w:pStyle w:val="ListParagraph"/>
        <w:numPr>
          <w:ilvl w:val="0"/>
          <w:numId w:val="52"/>
        </w:numPr>
        <w:ind w:left="900"/>
      </w:pPr>
      <w:r>
        <w:t xml:space="preserve">Convert </w:t>
      </w:r>
      <w:r w:rsidR="00EA3CA6">
        <w:t xml:space="preserve">duration time of 110 sec </w:t>
      </w:r>
      <w:r>
        <w:t xml:space="preserve">to a </w:t>
      </w:r>
      <w:r w:rsidRPr="00EA3CA6">
        <w:rPr>
          <w:i/>
          <w:sz w:val="26"/>
          <w:szCs w:val="26"/>
        </w:rPr>
        <w:t>z</w:t>
      </w:r>
      <w:r>
        <w:t>-score.</w:t>
      </w:r>
    </w:p>
    <w:p w:rsidR="005F1834" w:rsidRDefault="005F1834" w:rsidP="00604534">
      <w:pPr>
        <w:pStyle w:val="ListParagraph"/>
        <w:numPr>
          <w:ilvl w:val="0"/>
          <w:numId w:val="52"/>
        </w:numPr>
        <w:ind w:left="900"/>
      </w:pPr>
      <w:r>
        <w:t xml:space="preserve">If we consider “usual” ages to be those that convert to </w:t>
      </w:r>
      <w:r w:rsidRPr="005D52A1">
        <w:rPr>
          <w:i/>
          <w:sz w:val="26"/>
          <w:szCs w:val="26"/>
        </w:rPr>
        <w:t>z</w:t>
      </w:r>
      <w:r>
        <w:t xml:space="preserve">-scores between </w:t>
      </w:r>
      <w:r>
        <w:sym w:font="Symbol" w:char="F02D"/>
      </w:r>
      <w:r>
        <w:t xml:space="preserve">2 and 2, is </w:t>
      </w:r>
      <w:r w:rsidR="005D52A1">
        <w:t>a duration time of 110 sec</w:t>
      </w:r>
      <w:r>
        <w:t xml:space="preserve"> usual or unusual?</w:t>
      </w:r>
    </w:p>
    <w:p w:rsidR="005F1834" w:rsidRDefault="005F1834" w:rsidP="001B4F3F"/>
    <w:p w:rsidR="00CC3DB7" w:rsidRDefault="0064698E" w:rsidP="00604534">
      <w:pPr>
        <w:pStyle w:val="ListParagraph"/>
        <w:numPr>
          <w:ilvl w:val="0"/>
          <w:numId w:val="50"/>
        </w:numPr>
        <w:ind w:left="540" w:hanging="540"/>
      </w:pPr>
      <w:r>
        <w:t>Human body temperatures have a mean of 98.20</w:t>
      </w:r>
      <w:r>
        <w:sym w:font="Symbol" w:char="F0B0"/>
      </w:r>
      <w:r>
        <w:t>F and a standard deviation of 0.62</w:t>
      </w:r>
      <w:r>
        <w:sym w:font="Symbol" w:char="F0B0"/>
      </w:r>
      <w:r>
        <w:t xml:space="preserve">F. Convert each given temperature to a </w:t>
      </w:r>
      <w:r w:rsidRPr="0064698E">
        <w:rPr>
          <w:i/>
          <w:sz w:val="26"/>
          <w:szCs w:val="26"/>
        </w:rPr>
        <w:t>z</w:t>
      </w:r>
      <w:r>
        <w:t>-score and determine whether it is usual and unusual.</w:t>
      </w:r>
    </w:p>
    <w:p w:rsidR="00926DB3" w:rsidRDefault="0064698E" w:rsidP="0064698E">
      <w:pPr>
        <w:tabs>
          <w:tab w:val="left" w:pos="2880"/>
          <w:tab w:val="left" w:pos="5040"/>
        </w:tabs>
        <w:spacing w:before="120"/>
        <w:ind w:left="720"/>
      </w:pPr>
      <w:r w:rsidRPr="0064698E">
        <w:rPr>
          <w:i/>
        </w:rPr>
        <w:t>a</w:t>
      </w:r>
      <w:r>
        <w:t>) 101.00</w:t>
      </w:r>
      <w:r>
        <w:sym w:font="Symbol" w:char="F0B0"/>
      </w:r>
      <w:r>
        <w:t>F</w:t>
      </w:r>
      <w:r>
        <w:tab/>
      </w:r>
      <w:r>
        <w:rPr>
          <w:i/>
        </w:rPr>
        <w:t>b</w:t>
      </w:r>
      <w:r>
        <w:t>) 96.90</w:t>
      </w:r>
      <w:r>
        <w:sym w:font="Symbol" w:char="F0B0"/>
      </w:r>
      <w:r>
        <w:t>F</w:t>
      </w:r>
      <w:r>
        <w:tab/>
      </w:r>
      <w:r>
        <w:rPr>
          <w:i/>
        </w:rPr>
        <w:t>c</w:t>
      </w:r>
      <w:r>
        <w:t>) 96.98</w:t>
      </w:r>
      <w:r>
        <w:sym w:font="Symbol" w:char="F0B0"/>
      </w:r>
      <w:r>
        <w:t>F</w:t>
      </w:r>
    </w:p>
    <w:p w:rsidR="003A4182" w:rsidRDefault="003A4182" w:rsidP="001B4F3F"/>
    <w:p w:rsidR="003A4182" w:rsidRDefault="00552845" w:rsidP="00604534">
      <w:pPr>
        <w:pStyle w:val="ListParagraph"/>
        <w:numPr>
          <w:ilvl w:val="0"/>
          <w:numId w:val="50"/>
        </w:numPr>
        <w:ind w:left="540" w:hanging="540"/>
      </w:pPr>
      <w:r>
        <w:t>Scores on SAT test have a mean of 1518 and a standard deviation of 325. Scores on the ACT test have a mean of 21.1 and standard deviation of 4.8. Which is relatively better: a score of 1840 on the SAT test or a score of 26.0 on the ACT test? Why?</w:t>
      </w:r>
    </w:p>
    <w:p w:rsidR="00552845" w:rsidRDefault="00552845" w:rsidP="00552845"/>
    <w:p w:rsidR="001F76ED" w:rsidRDefault="001F76ED" w:rsidP="00604534">
      <w:pPr>
        <w:pStyle w:val="ListParagraph"/>
        <w:numPr>
          <w:ilvl w:val="0"/>
          <w:numId w:val="50"/>
        </w:numPr>
        <w:ind w:left="540" w:hanging="540"/>
      </w:pPr>
      <w:r>
        <w:t>Scores on SAT test have a mean of 1518 and a standard deviation of 325. Scores on the ACT test have a mean of 21.1 and standard deviation of 4.8. Which is relatively better: a score of 1190 on the SAT test or a score of 16.0 on the ACT test? Why?</w:t>
      </w:r>
    </w:p>
    <w:p w:rsidR="001F76ED" w:rsidRDefault="001F76ED" w:rsidP="00552845"/>
    <w:p w:rsidR="00D534F5" w:rsidRDefault="0095496B" w:rsidP="00604534">
      <w:pPr>
        <w:pStyle w:val="ListParagraph"/>
        <w:numPr>
          <w:ilvl w:val="0"/>
          <w:numId w:val="50"/>
        </w:numPr>
        <w:ind w:left="540" w:hanging="540"/>
        <w:rPr>
          <w:noProof/>
        </w:rPr>
      </w:pPr>
      <w:r>
        <w:rPr>
          <w:noProof/>
        </w:rPr>
        <w:t>Use the given sorted values, which are the numbers of points scored in the Super Bowl for a recent period of 24 years. Find the percentile c</w:t>
      </w:r>
      <w:r w:rsidR="00B01729">
        <w:rPr>
          <w:noProof/>
        </w:rPr>
        <w:t>o</w:t>
      </w:r>
      <w:r>
        <w:rPr>
          <w:noProof/>
        </w:rPr>
        <w:t>rresponding to the given number of points</w:t>
      </w:r>
    </w:p>
    <w:p w:rsidR="00D534F5" w:rsidRDefault="00D534F5" w:rsidP="00D534F5">
      <w:pPr>
        <w:ind w:left="720"/>
        <w:rPr>
          <w:noProof/>
        </w:rPr>
      </w:pPr>
      <w:r>
        <w:rPr>
          <w:noProof/>
        </w:rPr>
        <w:t>36  37  37  39  39  41  43  44  44  47  50  53  54  55  56  56  57  59  61  61  65  69  69  75</w:t>
      </w:r>
    </w:p>
    <w:p w:rsidR="0095496B" w:rsidRDefault="0095496B" w:rsidP="0095496B">
      <w:pPr>
        <w:tabs>
          <w:tab w:val="left" w:pos="2160"/>
          <w:tab w:val="left" w:pos="3600"/>
          <w:tab w:val="left" w:pos="5040"/>
        </w:tabs>
        <w:spacing w:before="120"/>
        <w:ind w:left="720"/>
      </w:pPr>
      <w:r w:rsidRPr="0095496B">
        <w:rPr>
          <w:i/>
        </w:rPr>
        <w:t>a</w:t>
      </w:r>
      <w:r>
        <w:t>)  47</w:t>
      </w:r>
      <w:r>
        <w:tab/>
      </w:r>
      <w:r w:rsidRPr="0095496B">
        <w:rPr>
          <w:i/>
        </w:rPr>
        <w:t>b</w:t>
      </w:r>
      <w:r>
        <w:t>)  65</w:t>
      </w:r>
      <w:r>
        <w:tab/>
      </w:r>
      <w:r w:rsidRPr="0095496B">
        <w:rPr>
          <w:i/>
        </w:rPr>
        <w:t>c</w:t>
      </w:r>
      <w:r>
        <w:t>)  54</w:t>
      </w:r>
      <w:r>
        <w:tab/>
      </w:r>
      <w:r w:rsidRPr="0095496B">
        <w:rPr>
          <w:i/>
        </w:rPr>
        <w:t>d</w:t>
      </w:r>
      <w:r>
        <w:t>)  41</w:t>
      </w:r>
    </w:p>
    <w:p w:rsidR="007A7C45" w:rsidRDefault="007A7C45" w:rsidP="001B4F3F">
      <w:r>
        <w:br w:type="page"/>
      </w:r>
    </w:p>
    <w:p w:rsidR="007A7C45" w:rsidRDefault="007A7C45" w:rsidP="00604534">
      <w:pPr>
        <w:pStyle w:val="ListParagraph"/>
        <w:numPr>
          <w:ilvl w:val="0"/>
          <w:numId w:val="50"/>
        </w:numPr>
        <w:spacing w:line="360" w:lineRule="auto"/>
        <w:ind w:left="540" w:hanging="540"/>
      </w:pPr>
      <w:r>
        <w:lastRenderedPageBreak/>
        <w:t>For the given data, find the indicated percentile or quartile</w:t>
      </w:r>
    </w:p>
    <w:p w:rsidR="007A7C45" w:rsidRDefault="007A7C45" w:rsidP="007A7C45">
      <w:pPr>
        <w:spacing w:line="360" w:lineRule="auto"/>
        <w:ind w:left="720"/>
        <w:rPr>
          <w:noProof/>
        </w:rPr>
      </w:pPr>
      <w:r>
        <w:rPr>
          <w:noProof/>
        </w:rPr>
        <w:t>36  37  37  39  39  41  43  44  44  47  50  53  54  55  56  56  57  59  61  61  65  69  69  75</w:t>
      </w:r>
    </w:p>
    <w:p w:rsidR="007A7C45" w:rsidRDefault="007A7C45" w:rsidP="00604534">
      <w:pPr>
        <w:pStyle w:val="ListParagraph"/>
        <w:numPr>
          <w:ilvl w:val="0"/>
          <w:numId w:val="53"/>
        </w:numPr>
        <w:sectPr w:rsidR="007A7C45" w:rsidSect="008D4B60">
          <w:type w:val="continuous"/>
          <w:pgSz w:w="12240" w:h="15840" w:code="1"/>
          <w:pgMar w:top="720" w:right="1008" w:bottom="720" w:left="1008" w:header="288" w:footer="288" w:gutter="0"/>
          <w:cols w:space="720"/>
          <w:docGrid w:linePitch="360"/>
        </w:sectPr>
      </w:pPr>
    </w:p>
    <w:p w:rsidR="007A7C45" w:rsidRDefault="007A7C45" w:rsidP="00604534">
      <w:pPr>
        <w:pStyle w:val="ListParagraph"/>
        <w:numPr>
          <w:ilvl w:val="0"/>
          <w:numId w:val="53"/>
        </w:numPr>
        <w:spacing w:line="360" w:lineRule="auto"/>
        <w:ind w:left="1080"/>
      </w:pPr>
      <w:r w:rsidRPr="007A7C45">
        <w:rPr>
          <w:position w:val="-16"/>
        </w:rPr>
        <w:object w:dxaOrig="480" w:dyaOrig="400">
          <v:shape id="_x0000_i1162" type="#_x0000_t75" style="width:24pt;height:20.25pt" o:ole="">
            <v:imagedata r:id="rId326" o:title=""/>
          </v:shape>
          <o:OLEObject Type="Embed" ProgID="Equation.3" ShapeID="_x0000_i1162" DrawAspect="Content" ObjectID="_1471952581" r:id="rId327"/>
        </w:object>
      </w:r>
    </w:p>
    <w:p w:rsidR="007A7C45" w:rsidRDefault="007A7C45" w:rsidP="00604534">
      <w:pPr>
        <w:pStyle w:val="ListParagraph"/>
        <w:numPr>
          <w:ilvl w:val="0"/>
          <w:numId w:val="53"/>
        </w:numPr>
        <w:spacing w:line="360" w:lineRule="auto"/>
        <w:ind w:left="1080"/>
      </w:pPr>
      <w:r w:rsidRPr="007A7C45">
        <w:rPr>
          <w:position w:val="-16"/>
        </w:rPr>
        <w:object w:dxaOrig="480" w:dyaOrig="400">
          <v:shape id="_x0000_i1163" type="#_x0000_t75" style="width:24pt;height:20.25pt" o:ole="">
            <v:imagedata r:id="rId328" o:title=""/>
          </v:shape>
          <o:OLEObject Type="Embed" ProgID="Equation.3" ShapeID="_x0000_i1163" DrawAspect="Content" ObjectID="_1471952582" r:id="rId329"/>
        </w:object>
      </w:r>
    </w:p>
    <w:p w:rsidR="007A7C45" w:rsidRDefault="007A7C45" w:rsidP="00604534">
      <w:pPr>
        <w:pStyle w:val="ListParagraph"/>
        <w:numPr>
          <w:ilvl w:val="0"/>
          <w:numId w:val="53"/>
        </w:numPr>
        <w:spacing w:line="360" w:lineRule="auto"/>
        <w:ind w:left="540"/>
      </w:pPr>
      <w:r w:rsidRPr="007A7C45">
        <w:rPr>
          <w:position w:val="-16"/>
        </w:rPr>
        <w:object w:dxaOrig="480" w:dyaOrig="400">
          <v:shape id="_x0000_i1164" type="#_x0000_t75" style="width:24pt;height:20.25pt" o:ole="">
            <v:imagedata r:id="rId330" o:title=""/>
          </v:shape>
          <o:OLEObject Type="Embed" ProgID="Equation.3" ShapeID="_x0000_i1164" DrawAspect="Content" ObjectID="_1471952583" r:id="rId331"/>
        </w:object>
      </w:r>
    </w:p>
    <w:p w:rsidR="007A7C45" w:rsidRDefault="007A7C45" w:rsidP="00604534">
      <w:pPr>
        <w:pStyle w:val="ListParagraph"/>
        <w:numPr>
          <w:ilvl w:val="0"/>
          <w:numId w:val="53"/>
        </w:numPr>
        <w:spacing w:line="360" w:lineRule="auto"/>
        <w:ind w:left="540"/>
      </w:pPr>
      <w:r w:rsidRPr="007A7C45">
        <w:rPr>
          <w:position w:val="-12"/>
        </w:rPr>
        <w:object w:dxaOrig="420" w:dyaOrig="360">
          <v:shape id="_x0000_i1165" type="#_x0000_t75" style="width:21pt;height:18pt" o:ole="">
            <v:imagedata r:id="rId332" o:title=""/>
          </v:shape>
          <o:OLEObject Type="Embed" ProgID="Equation.3" ShapeID="_x0000_i1165" DrawAspect="Content" ObjectID="_1471952584" r:id="rId333"/>
        </w:object>
      </w:r>
    </w:p>
    <w:p w:rsidR="007A7C45" w:rsidRDefault="007A7C45" w:rsidP="00604534">
      <w:pPr>
        <w:pStyle w:val="ListParagraph"/>
        <w:numPr>
          <w:ilvl w:val="0"/>
          <w:numId w:val="53"/>
        </w:numPr>
        <w:spacing w:line="360" w:lineRule="auto"/>
        <w:ind w:left="360"/>
      </w:pPr>
      <w:r w:rsidRPr="007A7C45">
        <w:rPr>
          <w:position w:val="-16"/>
        </w:rPr>
        <w:object w:dxaOrig="480" w:dyaOrig="400">
          <v:shape id="_x0000_i1166" type="#_x0000_t75" style="width:24pt;height:20.25pt" o:ole="">
            <v:imagedata r:id="rId334" o:title=""/>
          </v:shape>
          <o:OLEObject Type="Embed" ProgID="Equation.3" ShapeID="_x0000_i1166" DrawAspect="Content" ObjectID="_1471952585" r:id="rId335"/>
        </w:object>
      </w:r>
    </w:p>
    <w:p w:rsidR="007A7C45" w:rsidRDefault="007A7C45" w:rsidP="00604534">
      <w:pPr>
        <w:pStyle w:val="ListParagraph"/>
        <w:numPr>
          <w:ilvl w:val="0"/>
          <w:numId w:val="53"/>
        </w:numPr>
        <w:spacing w:line="360" w:lineRule="auto"/>
        <w:ind w:left="360"/>
      </w:pPr>
      <w:r w:rsidRPr="007A7C45">
        <w:rPr>
          <w:position w:val="-16"/>
        </w:rPr>
        <w:object w:dxaOrig="480" w:dyaOrig="400">
          <v:shape id="_x0000_i1167" type="#_x0000_t75" style="width:24pt;height:20.25pt" o:ole="">
            <v:imagedata r:id="rId336" o:title=""/>
          </v:shape>
          <o:OLEObject Type="Embed" ProgID="Equation.3" ShapeID="_x0000_i1167" DrawAspect="Content" ObjectID="_1471952586" r:id="rId337"/>
        </w:object>
      </w:r>
    </w:p>
    <w:p w:rsidR="007A7C45" w:rsidRDefault="007A7C45" w:rsidP="00604534">
      <w:pPr>
        <w:pStyle w:val="ListParagraph"/>
        <w:numPr>
          <w:ilvl w:val="0"/>
          <w:numId w:val="53"/>
        </w:numPr>
        <w:spacing w:line="360" w:lineRule="auto"/>
        <w:ind w:left="360"/>
      </w:pPr>
      <w:r w:rsidRPr="007A7C45">
        <w:rPr>
          <w:position w:val="-16"/>
        </w:rPr>
        <w:object w:dxaOrig="380" w:dyaOrig="400">
          <v:shape id="_x0000_i1168" type="#_x0000_t75" style="width:18.75pt;height:20.25pt" o:ole="">
            <v:imagedata r:id="rId338" o:title=""/>
          </v:shape>
          <o:OLEObject Type="Embed" ProgID="Equation.3" ShapeID="_x0000_i1168" DrawAspect="Content" ObjectID="_1471952587" r:id="rId339"/>
        </w:object>
      </w:r>
    </w:p>
    <w:p w:rsidR="007A7C45" w:rsidRDefault="007A7C45" w:rsidP="00604534">
      <w:pPr>
        <w:pStyle w:val="ListParagraph"/>
        <w:numPr>
          <w:ilvl w:val="0"/>
          <w:numId w:val="53"/>
        </w:numPr>
        <w:spacing w:line="360" w:lineRule="auto"/>
        <w:ind w:left="360"/>
      </w:pPr>
      <w:r w:rsidRPr="007A7C45">
        <w:rPr>
          <w:position w:val="-16"/>
        </w:rPr>
        <w:object w:dxaOrig="400" w:dyaOrig="400">
          <v:shape id="_x0000_i1169" type="#_x0000_t75" style="width:20.25pt;height:20.25pt" o:ole="">
            <v:imagedata r:id="rId340" o:title=""/>
          </v:shape>
          <o:OLEObject Type="Embed" ProgID="Equation.3" ShapeID="_x0000_i1169" DrawAspect="Content" ObjectID="_1471952588" r:id="rId341"/>
        </w:object>
      </w:r>
    </w:p>
    <w:p w:rsidR="007A7C45" w:rsidRDefault="007A7C45" w:rsidP="007A7C45">
      <w:pPr>
        <w:sectPr w:rsidR="007A7C45" w:rsidSect="007A7C45">
          <w:type w:val="continuous"/>
          <w:pgSz w:w="12240" w:h="15840" w:code="1"/>
          <w:pgMar w:top="720" w:right="1008" w:bottom="720" w:left="1008" w:header="288" w:footer="288" w:gutter="0"/>
          <w:cols w:num="4" w:space="312"/>
          <w:docGrid w:linePitch="360"/>
        </w:sectPr>
      </w:pPr>
    </w:p>
    <w:p w:rsidR="005C0C02" w:rsidRDefault="005C0C02" w:rsidP="001B4F3F"/>
    <w:p w:rsidR="00F02CA3" w:rsidRDefault="00F02CA3" w:rsidP="00604534">
      <w:pPr>
        <w:pStyle w:val="ListParagraph"/>
        <w:numPr>
          <w:ilvl w:val="0"/>
          <w:numId w:val="50"/>
        </w:numPr>
        <w:ind w:left="540" w:hanging="540"/>
      </w:pPr>
      <w:r>
        <w:t>The number of hours of television watched per day by a sample of 28 people</w:t>
      </w:r>
    </w:p>
    <w:p w:rsidR="003148C6" w:rsidRDefault="00122D17" w:rsidP="00A3576F">
      <w:pPr>
        <w:ind w:left="1260"/>
      </w:pPr>
      <w:r>
        <w:t>2   4   1   5   7   2   5   4   4   2   3   6   4   3   5   2   0   3   5   9   4   5   2   1   3   6   7   2</w:t>
      </w:r>
    </w:p>
    <w:p w:rsidR="00122D17" w:rsidRDefault="00430485" w:rsidP="00604534">
      <w:pPr>
        <w:pStyle w:val="ListParagraph"/>
        <w:numPr>
          <w:ilvl w:val="0"/>
          <w:numId w:val="56"/>
        </w:numPr>
      </w:pPr>
      <w:r>
        <w:t xml:space="preserve">Find the data set’s </w:t>
      </w:r>
      <w:r w:rsidR="00D555B0">
        <w:t>first, second, and third quartiles.</w:t>
      </w:r>
    </w:p>
    <w:p w:rsidR="00D555B0" w:rsidRDefault="00D555B0" w:rsidP="00604534">
      <w:pPr>
        <w:pStyle w:val="ListParagraph"/>
        <w:numPr>
          <w:ilvl w:val="0"/>
          <w:numId w:val="56"/>
        </w:numPr>
      </w:pPr>
      <w:r>
        <w:t>Draw a box-and-whisker plot that represents the data set.</w:t>
      </w:r>
    </w:p>
    <w:p w:rsidR="00D555B0" w:rsidRDefault="00D555B0" w:rsidP="00604534">
      <w:pPr>
        <w:pStyle w:val="ListParagraph"/>
        <w:numPr>
          <w:ilvl w:val="0"/>
          <w:numId w:val="56"/>
        </w:numPr>
      </w:pPr>
      <w:r>
        <w:t>About 75% of the people watched no more than now many hours of television per day?</w:t>
      </w:r>
    </w:p>
    <w:p w:rsidR="00D555B0" w:rsidRDefault="00022433" w:rsidP="00604534">
      <w:pPr>
        <w:pStyle w:val="ListParagraph"/>
        <w:numPr>
          <w:ilvl w:val="0"/>
          <w:numId w:val="56"/>
        </w:numPr>
      </w:pPr>
      <w:r>
        <w:t>What percent of the people watched more than 4 hours of television per day?</w:t>
      </w:r>
    </w:p>
    <w:p w:rsidR="00022433" w:rsidRDefault="00022433" w:rsidP="00604534">
      <w:pPr>
        <w:pStyle w:val="ListParagraph"/>
        <w:numPr>
          <w:ilvl w:val="0"/>
          <w:numId w:val="56"/>
        </w:numPr>
      </w:pPr>
      <w:r>
        <w:t xml:space="preserve">If you randomly selected one person from the sample, what is the likelihood that the person watched </w:t>
      </w:r>
      <w:r w:rsidR="00A3576F">
        <w:t>less than 2 hours of television per day? Write your answer as a percent.</w:t>
      </w:r>
    </w:p>
    <w:p w:rsidR="00122D17" w:rsidRDefault="00122D17" w:rsidP="001B4F3F"/>
    <w:p w:rsidR="00D72DF3" w:rsidRDefault="00D72DF3" w:rsidP="00604534">
      <w:pPr>
        <w:pStyle w:val="ListParagraph"/>
        <w:numPr>
          <w:ilvl w:val="0"/>
          <w:numId w:val="50"/>
        </w:numPr>
        <w:ind w:left="540" w:hanging="540"/>
      </w:pPr>
      <w:r>
        <w:t>The hourly earnings (in dollars) of a sample of 25 railroad equipment manufacturers</w:t>
      </w:r>
    </w:p>
    <w:p w:rsidR="00D72DF3" w:rsidRDefault="00D72DF3" w:rsidP="00D72DF3">
      <w:pPr>
        <w:ind w:left="1260"/>
      </w:pPr>
      <w:r>
        <w:t>15.6   18.75    14.6   15.8  14.35    13.9   17.5   17.55    13.   14.2    19.05   15.35   15.2</w:t>
      </w:r>
    </w:p>
    <w:p w:rsidR="00D72DF3" w:rsidRDefault="00D72DF3" w:rsidP="00D72DF3">
      <w:pPr>
        <w:ind w:left="1260"/>
      </w:pPr>
      <w:r>
        <w:t>19.45   15.95   16.5   16.3   15.25   15.05    19.1   15.2    16.22   17.75   18.4    15.25</w:t>
      </w:r>
    </w:p>
    <w:p w:rsidR="00D72DF3" w:rsidRDefault="00D72DF3" w:rsidP="00604534">
      <w:pPr>
        <w:pStyle w:val="ListParagraph"/>
        <w:numPr>
          <w:ilvl w:val="0"/>
          <w:numId w:val="57"/>
        </w:numPr>
      </w:pPr>
      <w:r>
        <w:t>Find the data set’s first, second, and third quartiles.</w:t>
      </w:r>
    </w:p>
    <w:p w:rsidR="00D72DF3" w:rsidRDefault="00D72DF3" w:rsidP="00604534">
      <w:pPr>
        <w:pStyle w:val="ListParagraph"/>
        <w:numPr>
          <w:ilvl w:val="0"/>
          <w:numId w:val="57"/>
        </w:numPr>
      </w:pPr>
      <w:r>
        <w:t>Draw a box-and-whisker plot that represents the data set.</w:t>
      </w:r>
    </w:p>
    <w:p w:rsidR="00D72DF3" w:rsidRDefault="00D72DF3" w:rsidP="00604534">
      <w:pPr>
        <w:pStyle w:val="ListParagraph"/>
        <w:numPr>
          <w:ilvl w:val="0"/>
          <w:numId w:val="57"/>
        </w:numPr>
      </w:pPr>
      <w:r>
        <w:t xml:space="preserve">About 75% of the </w:t>
      </w:r>
      <w:r w:rsidR="009B5214">
        <w:t>manufacturers made less than $15.80 per hour</w:t>
      </w:r>
      <w:r>
        <w:t>?</w:t>
      </w:r>
    </w:p>
    <w:p w:rsidR="00D72DF3" w:rsidRDefault="00D72DF3" w:rsidP="00604534">
      <w:pPr>
        <w:pStyle w:val="ListParagraph"/>
        <w:numPr>
          <w:ilvl w:val="0"/>
          <w:numId w:val="57"/>
        </w:numPr>
      </w:pPr>
      <w:r>
        <w:t xml:space="preserve">What percent of the </w:t>
      </w:r>
      <w:r w:rsidR="009B5214">
        <w:t>manufacturers made</w:t>
      </w:r>
      <w:r>
        <w:t xml:space="preserve"> more than </w:t>
      </w:r>
      <w:r w:rsidR="009B5214">
        <w:t>$15.80</w:t>
      </w:r>
      <w:r>
        <w:t xml:space="preserve"> per </w:t>
      </w:r>
      <w:r w:rsidR="009B5214">
        <w:t>hour</w:t>
      </w:r>
      <w:r>
        <w:t>?</w:t>
      </w:r>
    </w:p>
    <w:p w:rsidR="00D72DF3" w:rsidRDefault="00D72DF3" w:rsidP="00604534">
      <w:pPr>
        <w:pStyle w:val="ListParagraph"/>
        <w:numPr>
          <w:ilvl w:val="0"/>
          <w:numId w:val="57"/>
        </w:numPr>
      </w:pPr>
      <w:r>
        <w:t xml:space="preserve">If you randomly selected one </w:t>
      </w:r>
      <w:r w:rsidR="009B5214">
        <w:t xml:space="preserve">manufacturer </w:t>
      </w:r>
      <w:r>
        <w:t xml:space="preserve">from the sample, what is the likelihood that the </w:t>
      </w:r>
      <w:r w:rsidR="009B5214">
        <w:t>manufacturer made</w:t>
      </w:r>
      <w:r>
        <w:t xml:space="preserve"> less than </w:t>
      </w:r>
      <w:r w:rsidR="009B5214">
        <w:t>$15.80 per hour</w:t>
      </w:r>
      <w:r>
        <w:t>? Write your answer as a percent.</w:t>
      </w:r>
    </w:p>
    <w:p w:rsidR="00122D17" w:rsidRDefault="00122D17" w:rsidP="001B4F3F"/>
    <w:p w:rsidR="00F438B2" w:rsidRDefault="00BF1E51" w:rsidP="00604534">
      <w:pPr>
        <w:pStyle w:val="ListParagraph"/>
        <w:numPr>
          <w:ilvl w:val="0"/>
          <w:numId w:val="50"/>
        </w:numPr>
        <w:ind w:left="540" w:hanging="540"/>
      </w:pPr>
      <w:r>
        <w:t>A certain brand of automobile tire has a mean life span of 35,000 miles, with a standard deviation of 2250 miles. (Assume the life spans of the tires have a bell-shaped distribution)</w:t>
      </w:r>
    </w:p>
    <w:p w:rsidR="00BF1E51" w:rsidRDefault="00B26D6A" w:rsidP="00604534">
      <w:pPr>
        <w:pStyle w:val="ListParagraph"/>
        <w:numPr>
          <w:ilvl w:val="0"/>
          <w:numId w:val="58"/>
        </w:numPr>
        <w:ind w:left="1080"/>
      </w:pPr>
      <w:r>
        <w:t xml:space="preserve">The life spans of three randomly selected tires are 34,000 miles, 37,000 miles, and 30,000 miles. Find the </w:t>
      </w:r>
      <w:r w:rsidRPr="00B26D6A">
        <w:rPr>
          <w:i/>
          <w:sz w:val="26"/>
          <w:szCs w:val="26"/>
        </w:rPr>
        <w:t>z</w:t>
      </w:r>
      <w:r>
        <w:t xml:space="preserve">-score that corresponds to each life span. According to the </w:t>
      </w:r>
      <w:r w:rsidRPr="00B26D6A">
        <w:rPr>
          <w:i/>
          <w:sz w:val="26"/>
          <w:szCs w:val="26"/>
        </w:rPr>
        <w:t>z</w:t>
      </w:r>
      <w:r>
        <w:t>-scores, would the life spans of any of these tires be considered unusual?</w:t>
      </w:r>
    </w:p>
    <w:p w:rsidR="00B26D6A" w:rsidRDefault="00B26D6A" w:rsidP="00604534">
      <w:pPr>
        <w:pStyle w:val="ListParagraph"/>
        <w:numPr>
          <w:ilvl w:val="0"/>
          <w:numId w:val="58"/>
        </w:numPr>
        <w:ind w:left="1080"/>
      </w:pPr>
      <w:r>
        <w:t>The life spans of three randomly selected tires are 3</w:t>
      </w:r>
      <w:r w:rsidR="007D47C3">
        <w:t>0</w:t>
      </w:r>
      <w:r>
        <w:t>,</w:t>
      </w:r>
      <w:r w:rsidR="007D47C3">
        <w:t>5</w:t>
      </w:r>
      <w:r>
        <w:t>00 miles, 37,</w:t>
      </w:r>
      <w:r w:rsidR="007D47C3">
        <w:t>25</w:t>
      </w:r>
      <w:r>
        <w:t>0 miles, and 3</w:t>
      </w:r>
      <w:r w:rsidR="007D47C3">
        <w:t>5</w:t>
      </w:r>
      <w:r>
        <w:t xml:space="preserve">,000 miles. </w:t>
      </w:r>
      <w:r w:rsidR="007D47C3">
        <w:t>Using the Empirical Rule, find the percentile that corresponds to each life span.</w:t>
      </w:r>
    </w:p>
    <w:p w:rsidR="00B26D6A" w:rsidRDefault="00B26D6A" w:rsidP="00BF1E51"/>
    <w:p w:rsidR="00285BCB" w:rsidRDefault="00977098" w:rsidP="00604534">
      <w:pPr>
        <w:pStyle w:val="ListParagraph"/>
        <w:numPr>
          <w:ilvl w:val="0"/>
          <w:numId w:val="50"/>
        </w:numPr>
        <w:ind w:left="540" w:hanging="540"/>
      </w:pPr>
      <w:r>
        <w:t xml:space="preserve">The </w:t>
      </w:r>
      <w:r w:rsidR="00285BCB">
        <w:t>life span</w:t>
      </w:r>
      <w:r>
        <w:t>s</w:t>
      </w:r>
      <w:r w:rsidR="00285BCB">
        <w:t xml:space="preserve"> of</w:t>
      </w:r>
      <w:r>
        <w:t xml:space="preserve"> species of fruit fly have a bell shaped distribution, with mean of 33 days and</w:t>
      </w:r>
      <w:r w:rsidR="00285BCB">
        <w:t xml:space="preserve"> a standard deviation of</w:t>
      </w:r>
      <w:r>
        <w:t xml:space="preserve"> 4 days</w:t>
      </w:r>
      <w:r w:rsidR="00717C3D">
        <w:t>.</w:t>
      </w:r>
    </w:p>
    <w:p w:rsidR="00285BCB" w:rsidRDefault="00285BCB" w:rsidP="00604534">
      <w:pPr>
        <w:pStyle w:val="ListParagraph"/>
        <w:numPr>
          <w:ilvl w:val="0"/>
          <w:numId w:val="59"/>
        </w:numPr>
        <w:ind w:left="1080"/>
      </w:pPr>
      <w:r>
        <w:t xml:space="preserve">The life spans of three randomly selected </w:t>
      </w:r>
      <w:r w:rsidR="00717C3D">
        <w:t>fruit flies are 34 days, 30 days, and 42 days</w:t>
      </w:r>
      <w:r>
        <w:t xml:space="preserve">. Find the </w:t>
      </w:r>
      <w:r w:rsidRPr="00B26D6A">
        <w:rPr>
          <w:i/>
          <w:sz w:val="26"/>
          <w:szCs w:val="26"/>
        </w:rPr>
        <w:t>z</w:t>
      </w:r>
      <w:r>
        <w:t>-score that corresponds to each life span</w:t>
      </w:r>
      <w:r w:rsidR="00717C3D">
        <w:t xml:space="preserve"> and determine if any of these life spans are un</w:t>
      </w:r>
      <w:r w:rsidR="00A13DAB">
        <w:t>u</w:t>
      </w:r>
      <w:r w:rsidR="00717C3D">
        <w:t>sual.</w:t>
      </w:r>
    </w:p>
    <w:p w:rsidR="00285BCB" w:rsidRDefault="00285BCB" w:rsidP="00604534">
      <w:pPr>
        <w:pStyle w:val="ListParagraph"/>
        <w:numPr>
          <w:ilvl w:val="0"/>
          <w:numId w:val="59"/>
        </w:numPr>
        <w:ind w:left="1080"/>
      </w:pPr>
      <w:r>
        <w:t xml:space="preserve">The life spans of three randomly selected </w:t>
      </w:r>
      <w:r w:rsidR="00A13DAB">
        <w:t>fruit flies are 29 days, 41 days, and 25 days</w:t>
      </w:r>
      <w:r>
        <w:t>. Using the Empirical Rule, find the percentile that corresponds to each life span.</w:t>
      </w:r>
    </w:p>
    <w:p w:rsidR="00285BCB" w:rsidRDefault="00285BCB" w:rsidP="00285BCB"/>
    <w:p w:rsidR="00AC1882" w:rsidRDefault="00AC1882" w:rsidP="00AC1882">
      <w:pPr>
        <w:pStyle w:val="ListParagraph"/>
        <w:numPr>
          <w:ilvl w:val="0"/>
          <w:numId w:val="50"/>
        </w:numPr>
        <w:ind w:left="540" w:hanging="540"/>
      </w:pPr>
      <w:r>
        <w:t xml:space="preserve">Find the </w:t>
      </w:r>
      <w:r w:rsidRPr="00D65EEB">
        <w:rPr>
          <w:position w:val="-18"/>
        </w:rPr>
        <w:object w:dxaOrig="340" w:dyaOrig="420">
          <v:shape id="_x0000_i1170" type="#_x0000_t75" style="width:16.5pt;height:21pt" o:ole="">
            <v:imagedata r:id="rId342" o:title=""/>
          </v:shape>
          <o:OLEObject Type="Embed" ProgID="Equation.DSMT4" ShapeID="_x0000_i1170" DrawAspect="Content" ObjectID="_1471952589" r:id="rId343"/>
        </w:object>
      </w:r>
      <w:r>
        <w:t xml:space="preserve">and </w:t>
      </w:r>
      <w:r w:rsidRPr="00D65EEB">
        <w:rPr>
          <w:position w:val="-18"/>
        </w:rPr>
        <w:object w:dxaOrig="360" w:dyaOrig="420">
          <v:shape id="_x0000_i1171" type="#_x0000_t75" style="width:18pt;height:21pt" o:ole="">
            <v:imagedata r:id="rId344" o:title=""/>
          </v:shape>
          <o:OLEObject Type="Embed" ProgID="Equation.DSMT4" ShapeID="_x0000_i1171" DrawAspect="Content" ObjectID="_1471952590" r:id="rId345"/>
        </w:object>
      </w:r>
      <w:r>
        <w:t xml:space="preserve"> for the given data:   49    52    52    52    74    67    55    55</w:t>
      </w:r>
    </w:p>
    <w:p w:rsidR="00AC1882" w:rsidRDefault="00AC1882" w:rsidP="00AC1882">
      <w:r>
        <w:br w:type="page"/>
      </w:r>
    </w:p>
    <w:p w:rsidR="00AC1882" w:rsidRDefault="00AC1882" w:rsidP="00AC1882">
      <w:pPr>
        <w:pStyle w:val="ListParagraph"/>
        <w:numPr>
          <w:ilvl w:val="0"/>
          <w:numId w:val="50"/>
        </w:numPr>
        <w:ind w:left="540" w:hanging="540"/>
      </w:pPr>
      <w:r>
        <w:lastRenderedPageBreak/>
        <w:t xml:space="preserve">Find the </w:t>
      </w:r>
      <w:r w:rsidRPr="00D65EEB">
        <w:rPr>
          <w:position w:val="-18"/>
        </w:rPr>
        <w:object w:dxaOrig="340" w:dyaOrig="420">
          <v:shape id="_x0000_i1172" type="#_x0000_t75" style="width:16.5pt;height:21pt" o:ole="">
            <v:imagedata r:id="rId342" o:title=""/>
          </v:shape>
          <o:OLEObject Type="Embed" ProgID="Equation.DSMT4" ShapeID="_x0000_i1172" DrawAspect="Content" ObjectID="_1471952591" r:id="rId346"/>
        </w:object>
      </w:r>
      <w:r>
        <w:t xml:space="preserve">and </w:t>
      </w:r>
      <w:r w:rsidRPr="00D65EEB">
        <w:rPr>
          <w:position w:val="-18"/>
        </w:rPr>
        <w:object w:dxaOrig="360" w:dyaOrig="420">
          <v:shape id="_x0000_i1173" type="#_x0000_t75" style="width:18pt;height:21pt" o:ole="">
            <v:imagedata r:id="rId344" o:title=""/>
          </v:shape>
          <o:OLEObject Type="Embed" ProgID="Equation.DSMT4" ShapeID="_x0000_i1173" DrawAspect="Content" ObjectID="_1471952592" r:id="rId347"/>
        </w:object>
      </w:r>
      <w:r>
        <w:t xml:space="preserve"> for the given weights (in pounds) of 30 newborn babies listed below:</w:t>
      </w:r>
    </w:p>
    <w:p w:rsidR="00AC1882" w:rsidRDefault="00AC1882" w:rsidP="00AC1882">
      <w:pPr>
        <w:ind w:left="720"/>
      </w:pPr>
      <w:r>
        <w:t>5.5    5.7    5.8    6.0    6.1    6.1    6.3    6.4    6.5    6.6</w:t>
      </w:r>
    </w:p>
    <w:p w:rsidR="00AC1882" w:rsidRDefault="00AC1882" w:rsidP="00AC1882">
      <w:pPr>
        <w:ind w:left="720"/>
      </w:pPr>
      <w:r>
        <w:t>6.7    6.7    6.7    6.9    7.0    7.0    7.0    7.1    7.2    7.2</w:t>
      </w:r>
    </w:p>
    <w:p w:rsidR="00AC1882" w:rsidRDefault="00AC1882" w:rsidP="00AC1882">
      <w:pPr>
        <w:ind w:left="720"/>
      </w:pPr>
      <w:r>
        <w:t>7.4    7.5    7.7    7.7    7.8    8.0    8.1    8.1    8.3    8.7</w:t>
      </w:r>
    </w:p>
    <w:p w:rsidR="00AC1882" w:rsidRDefault="00AC1882" w:rsidP="00285BCB"/>
    <w:p w:rsidR="00B94610" w:rsidRDefault="00B94610" w:rsidP="00B94610">
      <w:pPr>
        <w:pStyle w:val="ListParagraph"/>
        <w:numPr>
          <w:ilvl w:val="0"/>
          <w:numId w:val="50"/>
        </w:numPr>
        <w:ind w:left="540" w:hanging="540"/>
      </w:pPr>
      <w:r>
        <w:t xml:space="preserve">Find the percentile for the data value:  </w:t>
      </w:r>
    </w:p>
    <w:p w:rsidR="00B94610" w:rsidRDefault="00B94610" w:rsidP="00B94610">
      <w:pPr>
        <w:ind w:firstLine="720"/>
      </w:pPr>
      <w:r>
        <w:t>113   125   117   111   119   121   111   109   116   113   117   127   109   113   115   110</w:t>
      </w:r>
    </w:p>
    <w:p w:rsidR="00B94610" w:rsidRDefault="00B94610" w:rsidP="00B94610">
      <w:pPr>
        <w:ind w:left="540"/>
      </w:pPr>
      <w:r>
        <w:t>Data value: 119</w:t>
      </w:r>
    </w:p>
    <w:p w:rsidR="00B94610" w:rsidRDefault="00B94610" w:rsidP="00285BCB"/>
    <w:p w:rsidR="00B94610" w:rsidRDefault="00B94610" w:rsidP="00B94610">
      <w:pPr>
        <w:pStyle w:val="ListParagraph"/>
        <w:numPr>
          <w:ilvl w:val="0"/>
          <w:numId w:val="50"/>
        </w:numPr>
        <w:ind w:left="540" w:hanging="540"/>
      </w:pPr>
      <w:r>
        <w:t>The test scores of 40 students are listed below:</w:t>
      </w:r>
    </w:p>
    <w:p w:rsidR="00B94610" w:rsidRDefault="00B94610" w:rsidP="00B94610">
      <w:pPr>
        <w:tabs>
          <w:tab w:val="left" w:pos="720"/>
        </w:tabs>
      </w:pPr>
      <w:r>
        <w:tab/>
        <w:t>30   35   43   44   47   48    54   55   56   57   59   62   63   65   66   68   69   69   71   72</w:t>
      </w:r>
    </w:p>
    <w:p w:rsidR="00B94610" w:rsidRDefault="00B94610" w:rsidP="00B94610">
      <w:pPr>
        <w:tabs>
          <w:tab w:val="left" w:pos="720"/>
        </w:tabs>
      </w:pPr>
      <w:r>
        <w:tab/>
        <w:t>72   73   74   76   77   77    78   79   80   81   81   82   83   85   89   92   93   94   97   98</w:t>
      </w:r>
    </w:p>
    <w:p w:rsidR="00B94610" w:rsidRDefault="00B94610" w:rsidP="00B94610">
      <w:pPr>
        <w:ind w:left="540"/>
      </w:pPr>
      <w:r>
        <w:t xml:space="preserve">Find </w:t>
      </w:r>
      <w:r w:rsidRPr="00400ADB">
        <w:rPr>
          <w:position w:val="-18"/>
        </w:rPr>
        <w:object w:dxaOrig="420" w:dyaOrig="420">
          <v:shape id="_x0000_i1174" type="#_x0000_t75" style="width:21pt;height:21pt" o:ole="">
            <v:imagedata r:id="rId348" o:title=""/>
          </v:shape>
          <o:OLEObject Type="Embed" ProgID="Equation.DSMT4" ShapeID="_x0000_i1174" DrawAspect="Content" ObjectID="_1471952593" r:id="rId349"/>
        </w:object>
      </w:r>
      <w:r>
        <w:t xml:space="preserve"> </w:t>
      </w:r>
      <w:r>
        <w:tab/>
      </w:r>
    </w:p>
    <w:p w:rsidR="00B94610" w:rsidRDefault="00B94610" w:rsidP="00285BCB"/>
    <w:sectPr w:rsidR="00B94610" w:rsidSect="008D4B60">
      <w:type w:val="continuous"/>
      <w:pgSz w:w="12240" w:h="15840" w:code="1"/>
      <w:pgMar w:top="720" w:right="1008" w:bottom="720"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71B" w:rsidRDefault="00C7071B" w:rsidP="0015286B">
      <w:pPr>
        <w:spacing w:line="240" w:lineRule="auto"/>
      </w:pPr>
      <w:r>
        <w:separator/>
      </w:r>
    </w:p>
  </w:endnote>
  <w:endnote w:type="continuationSeparator" w:id="0">
    <w:p w:rsidR="00C7071B" w:rsidRDefault="00C7071B"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6D03AC" w:rsidRDefault="006D03AC">
        <w:pPr>
          <w:pStyle w:val="Footer"/>
          <w:jc w:val="center"/>
        </w:pPr>
        <w:r>
          <w:fldChar w:fldCharType="begin"/>
        </w:r>
        <w:r>
          <w:instrText xml:space="preserve"> PAGE   \* MERGEFORMAT </w:instrText>
        </w:r>
        <w:r>
          <w:fldChar w:fldCharType="separate"/>
        </w:r>
        <w:r w:rsidR="00EE7961">
          <w:rPr>
            <w:noProof/>
          </w:rPr>
          <w:t>67</w:t>
        </w:r>
        <w:r>
          <w:rPr>
            <w:noProof/>
          </w:rPr>
          <w:fldChar w:fldCharType="end"/>
        </w:r>
      </w:p>
    </w:sdtContent>
  </w:sdt>
  <w:p w:rsidR="006D03AC" w:rsidRDefault="006D0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71B" w:rsidRDefault="00C7071B" w:rsidP="0015286B">
      <w:pPr>
        <w:spacing w:line="240" w:lineRule="auto"/>
      </w:pPr>
      <w:r>
        <w:separator/>
      </w:r>
    </w:p>
  </w:footnote>
  <w:footnote w:type="continuationSeparator" w:id="0">
    <w:p w:rsidR="00C7071B" w:rsidRDefault="00C7071B"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37F4"/>
    <w:multiLevelType w:val="hybridMultilevel"/>
    <w:tmpl w:val="783AD9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37B4A"/>
    <w:multiLevelType w:val="hybridMultilevel"/>
    <w:tmpl w:val="2B7EC87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87F5D"/>
    <w:multiLevelType w:val="hybridMultilevel"/>
    <w:tmpl w:val="E9F85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5E0630"/>
    <w:multiLevelType w:val="hybridMultilevel"/>
    <w:tmpl w:val="2F4AA8A8"/>
    <w:lvl w:ilvl="0" w:tplc="FD7889D8">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6690AF2"/>
    <w:multiLevelType w:val="hybridMultilevel"/>
    <w:tmpl w:val="1D022F64"/>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C97FE7"/>
    <w:multiLevelType w:val="hybridMultilevel"/>
    <w:tmpl w:val="F3F0F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443426"/>
    <w:multiLevelType w:val="hybridMultilevel"/>
    <w:tmpl w:val="968AD000"/>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E258A"/>
    <w:multiLevelType w:val="hybridMultilevel"/>
    <w:tmpl w:val="D55EFD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B1B76"/>
    <w:multiLevelType w:val="hybridMultilevel"/>
    <w:tmpl w:val="97CCEC88"/>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E6E3ABF"/>
    <w:multiLevelType w:val="hybridMultilevel"/>
    <w:tmpl w:val="FBDA7302"/>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40AB4"/>
    <w:multiLevelType w:val="hybridMultilevel"/>
    <w:tmpl w:val="AAAE69B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B011B6"/>
    <w:multiLevelType w:val="hybridMultilevel"/>
    <w:tmpl w:val="DE54BAF0"/>
    <w:lvl w:ilvl="0" w:tplc="7AF47190">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5FE6EF6"/>
    <w:multiLevelType w:val="hybridMultilevel"/>
    <w:tmpl w:val="3FA63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B4328F"/>
    <w:multiLevelType w:val="hybridMultilevel"/>
    <w:tmpl w:val="CF10294E"/>
    <w:lvl w:ilvl="0" w:tplc="EA2ADC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8A0482"/>
    <w:multiLevelType w:val="hybridMultilevel"/>
    <w:tmpl w:val="EB1AD9F2"/>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4C6EF1"/>
    <w:multiLevelType w:val="hybridMultilevel"/>
    <w:tmpl w:val="D4DA5CDC"/>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FB254A"/>
    <w:multiLevelType w:val="hybridMultilevel"/>
    <w:tmpl w:val="A6129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1B6840"/>
    <w:multiLevelType w:val="hybridMultilevel"/>
    <w:tmpl w:val="A4EA584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785834"/>
    <w:multiLevelType w:val="hybridMultilevel"/>
    <w:tmpl w:val="002CF856"/>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7374BE"/>
    <w:multiLevelType w:val="hybridMultilevel"/>
    <w:tmpl w:val="BBEA7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8637A1"/>
    <w:multiLevelType w:val="hybridMultilevel"/>
    <w:tmpl w:val="8C38B08A"/>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2C33A38"/>
    <w:multiLevelType w:val="hybridMultilevel"/>
    <w:tmpl w:val="4BE062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383417"/>
    <w:multiLevelType w:val="hybridMultilevel"/>
    <w:tmpl w:val="4AAAEBA4"/>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45097"/>
    <w:multiLevelType w:val="hybridMultilevel"/>
    <w:tmpl w:val="E12284A2"/>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509724D"/>
    <w:multiLevelType w:val="hybridMultilevel"/>
    <w:tmpl w:val="80920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D02292"/>
    <w:multiLevelType w:val="hybridMultilevel"/>
    <w:tmpl w:val="1B5ABF60"/>
    <w:lvl w:ilvl="0" w:tplc="7518AD4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87955A4"/>
    <w:multiLevelType w:val="hybridMultilevel"/>
    <w:tmpl w:val="5322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8BB3768"/>
    <w:multiLevelType w:val="hybridMultilevel"/>
    <w:tmpl w:val="98903E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9282040"/>
    <w:multiLevelType w:val="hybridMultilevel"/>
    <w:tmpl w:val="EBE66EE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D9030E"/>
    <w:multiLevelType w:val="hybridMultilevel"/>
    <w:tmpl w:val="A4EA584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259333D"/>
    <w:multiLevelType w:val="hybridMultilevel"/>
    <w:tmpl w:val="8C1ED4F2"/>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AF216F"/>
    <w:multiLevelType w:val="hybridMultilevel"/>
    <w:tmpl w:val="78D4C132"/>
    <w:lvl w:ilvl="0" w:tplc="3228A2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282323"/>
    <w:multiLevelType w:val="hybridMultilevel"/>
    <w:tmpl w:val="95AEC002"/>
    <w:lvl w:ilvl="0" w:tplc="9BCEB3F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4A71973"/>
    <w:multiLevelType w:val="hybridMultilevel"/>
    <w:tmpl w:val="EB92EC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EE5DA3"/>
    <w:multiLevelType w:val="hybridMultilevel"/>
    <w:tmpl w:val="EFF884D8"/>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292A15"/>
    <w:multiLevelType w:val="hybridMultilevel"/>
    <w:tmpl w:val="7D464730"/>
    <w:lvl w:ilvl="0" w:tplc="70FABEA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ED1553"/>
    <w:multiLevelType w:val="hybridMultilevel"/>
    <w:tmpl w:val="8C1ED4F2"/>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754B41"/>
    <w:multiLevelType w:val="hybridMultilevel"/>
    <w:tmpl w:val="51AE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BD1635"/>
    <w:multiLevelType w:val="hybridMultilevel"/>
    <w:tmpl w:val="EF8C5E76"/>
    <w:lvl w:ilvl="0" w:tplc="5D56486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162A66"/>
    <w:multiLevelType w:val="hybridMultilevel"/>
    <w:tmpl w:val="D8EC9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E464A70"/>
    <w:multiLevelType w:val="hybridMultilevel"/>
    <w:tmpl w:val="09265B22"/>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10234AD"/>
    <w:multiLevelType w:val="hybridMultilevel"/>
    <w:tmpl w:val="95AEC002"/>
    <w:lvl w:ilvl="0" w:tplc="9BCEB3F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4673CD"/>
    <w:multiLevelType w:val="hybridMultilevel"/>
    <w:tmpl w:val="501E2498"/>
    <w:lvl w:ilvl="0" w:tplc="6FFECA66">
      <w:start w:val="4"/>
      <w:numFmt w:val="bullet"/>
      <w:lvlText w:val=""/>
      <w:lvlJc w:val="left"/>
      <w:pPr>
        <w:ind w:left="720" w:hanging="360"/>
      </w:pPr>
      <w:rPr>
        <w:rFonts w:ascii="Symbol" w:eastAsiaTheme="minorHAnsi" w:hAnsi="Symbol" w:cstheme="minorBidi"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D56620"/>
    <w:multiLevelType w:val="hybridMultilevel"/>
    <w:tmpl w:val="553AE36C"/>
    <w:lvl w:ilvl="0" w:tplc="FD7889D8">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nsid w:val="4CD549E0"/>
    <w:multiLevelType w:val="hybridMultilevel"/>
    <w:tmpl w:val="AAAE69B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C41416"/>
    <w:multiLevelType w:val="hybridMultilevel"/>
    <w:tmpl w:val="27A0A0F2"/>
    <w:lvl w:ilvl="0" w:tplc="DBBE92A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E056608"/>
    <w:multiLevelType w:val="hybridMultilevel"/>
    <w:tmpl w:val="39CCA70E"/>
    <w:lvl w:ilvl="0" w:tplc="70BC6046">
      <w:start w:val="1"/>
      <w:numFmt w:val="lowerLetter"/>
      <w:lvlText w:val="%1)"/>
      <w:lvlJc w:val="left"/>
      <w:pPr>
        <w:ind w:left="420" w:hanging="360"/>
      </w:pPr>
      <w:rPr>
        <w:rFonts w:hint="default"/>
        <w: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7">
    <w:nsid w:val="507E416B"/>
    <w:multiLevelType w:val="hybridMultilevel"/>
    <w:tmpl w:val="ADB48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BB7650"/>
    <w:multiLevelType w:val="hybridMultilevel"/>
    <w:tmpl w:val="28CC7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371871"/>
    <w:multiLevelType w:val="hybridMultilevel"/>
    <w:tmpl w:val="B798F85A"/>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4557A32"/>
    <w:multiLevelType w:val="hybridMultilevel"/>
    <w:tmpl w:val="2D125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316F1D"/>
    <w:multiLevelType w:val="hybridMultilevel"/>
    <w:tmpl w:val="09265B22"/>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844642B"/>
    <w:multiLevelType w:val="hybridMultilevel"/>
    <w:tmpl w:val="3E5A9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68691A"/>
    <w:multiLevelType w:val="hybridMultilevel"/>
    <w:tmpl w:val="E708CACE"/>
    <w:lvl w:ilvl="0" w:tplc="FD64A9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C2416A4"/>
    <w:multiLevelType w:val="hybridMultilevel"/>
    <w:tmpl w:val="DE54BAF0"/>
    <w:lvl w:ilvl="0" w:tplc="7AF47190">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5">
    <w:nsid w:val="5C9D48FA"/>
    <w:multiLevelType w:val="hybridMultilevel"/>
    <w:tmpl w:val="573AD496"/>
    <w:lvl w:ilvl="0" w:tplc="FD7889D8">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5F657713"/>
    <w:multiLevelType w:val="hybridMultilevel"/>
    <w:tmpl w:val="6A722AF4"/>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60264EDD"/>
    <w:multiLevelType w:val="hybridMultilevel"/>
    <w:tmpl w:val="8F88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B74D45"/>
    <w:multiLevelType w:val="hybridMultilevel"/>
    <w:tmpl w:val="2CC00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3B848AC"/>
    <w:multiLevelType w:val="hybridMultilevel"/>
    <w:tmpl w:val="05C6ED2C"/>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4F85911"/>
    <w:multiLevelType w:val="hybridMultilevel"/>
    <w:tmpl w:val="6BAACD76"/>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66435FFF"/>
    <w:multiLevelType w:val="hybridMultilevel"/>
    <w:tmpl w:val="FAD8D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7F569EF"/>
    <w:multiLevelType w:val="hybridMultilevel"/>
    <w:tmpl w:val="2326E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9A648F5"/>
    <w:multiLevelType w:val="hybridMultilevel"/>
    <w:tmpl w:val="4AAAEBA4"/>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0176D6C"/>
    <w:multiLevelType w:val="hybridMultilevel"/>
    <w:tmpl w:val="573AD496"/>
    <w:lvl w:ilvl="0" w:tplc="FD7889D8">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nsid w:val="719C3C25"/>
    <w:multiLevelType w:val="hybridMultilevel"/>
    <w:tmpl w:val="8C1ED4F2"/>
    <w:lvl w:ilvl="0" w:tplc="AEB24EFA">
      <w:start w:val="1"/>
      <w:numFmt w:val="lowerLetter"/>
      <w:lvlText w:val="%1)"/>
      <w:lvlJc w:val="left"/>
      <w:pPr>
        <w:ind w:left="720" w:hanging="360"/>
      </w:pPr>
      <w:rPr>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556792"/>
    <w:multiLevelType w:val="hybridMultilevel"/>
    <w:tmpl w:val="16F4E4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0E33A7"/>
    <w:multiLevelType w:val="hybridMultilevel"/>
    <w:tmpl w:val="87703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2151A2"/>
    <w:multiLevelType w:val="hybridMultilevel"/>
    <w:tmpl w:val="3E7ECC94"/>
    <w:lvl w:ilvl="0" w:tplc="DF5C7C7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D8124B"/>
    <w:multiLevelType w:val="hybridMultilevel"/>
    <w:tmpl w:val="31305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8FF2182"/>
    <w:multiLevelType w:val="hybridMultilevel"/>
    <w:tmpl w:val="7F1AAC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004AD5"/>
    <w:multiLevelType w:val="hybridMultilevel"/>
    <w:tmpl w:val="3126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2F6534"/>
    <w:multiLevelType w:val="hybridMultilevel"/>
    <w:tmpl w:val="7A663A00"/>
    <w:lvl w:ilvl="0" w:tplc="FD7889D8">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7C1327E0"/>
    <w:multiLevelType w:val="hybridMultilevel"/>
    <w:tmpl w:val="C2F0E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C1A518D"/>
    <w:multiLevelType w:val="hybridMultilevel"/>
    <w:tmpl w:val="8ACADD00"/>
    <w:lvl w:ilvl="0" w:tplc="DBBE92A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C592400"/>
    <w:multiLevelType w:val="hybridMultilevel"/>
    <w:tmpl w:val="631461B8"/>
    <w:lvl w:ilvl="0" w:tplc="4E00D2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CAC1B18"/>
    <w:multiLevelType w:val="hybridMultilevel"/>
    <w:tmpl w:val="F68AB086"/>
    <w:lvl w:ilvl="0" w:tplc="7EA642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BE1945"/>
    <w:multiLevelType w:val="hybridMultilevel"/>
    <w:tmpl w:val="EBE66EE0"/>
    <w:lvl w:ilvl="0" w:tplc="FD7889D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FE9555F"/>
    <w:multiLevelType w:val="hybridMultilevel"/>
    <w:tmpl w:val="39CCA70E"/>
    <w:lvl w:ilvl="0" w:tplc="70BC6046">
      <w:start w:val="1"/>
      <w:numFmt w:val="lowerLetter"/>
      <w:lvlText w:val="%1)"/>
      <w:lvlJc w:val="left"/>
      <w:pPr>
        <w:ind w:left="420" w:hanging="360"/>
      </w:pPr>
      <w:rPr>
        <w:rFonts w:hint="default"/>
        <w: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
  </w:num>
  <w:num w:numId="2">
    <w:abstractNumId w:val="33"/>
  </w:num>
  <w:num w:numId="3">
    <w:abstractNumId w:val="70"/>
  </w:num>
  <w:num w:numId="4">
    <w:abstractNumId w:val="52"/>
  </w:num>
  <w:num w:numId="5">
    <w:abstractNumId w:val="16"/>
  </w:num>
  <w:num w:numId="6">
    <w:abstractNumId w:val="45"/>
  </w:num>
  <w:num w:numId="7">
    <w:abstractNumId w:val="71"/>
  </w:num>
  <w:num w:numId="8">
    <w:abstractNumId w:val="66"/>
  </w:num>
  <w:num w:numId="9">
    <w:abstractNumId w:val="62"/>
  </w:num>
  <w:num w:numId="10">
    <w:abstractNumId w:val="26"/>
  </w:num>
  <w:num w:numId="11">
    <w:abstractNumId w:val="57"/>
  </w:num>
  <w:num w:numId="12">
    <w:abstractNumId w:val="5"/>
  </w:num>
  <w:num w:numId="13">
    <w:abstractNumId w:val="39"/>
  </w:num>
  <w:num w:numId="14">
    <w:abstractNumId w:val="47"/>
  </w:num>
  <w:num w:numId="15">
    <w:abstractNumId w:val="61"/>
  </w:num>
  <w:num w:numId="16">
    <w:abstractNumId w:val="24"/>
  </w:num>
  <w:num w:numId="17">
    <w:abstractNumId w:val="50"/>
  </w:num>
  <w:num w:numId="18">
    <w:abstractNumId w:val="73"/>
  </w:num>
  <w:num w:numId="19">
    <w:abstractNumId w:val="55"/>
  </w:num>
  <w:num w:numId="20">
    <w:abstractNumId w:val="64"/>
  </w:num>
  <w:num w:numId="21">
    <w:abstractNumId w:val="42"/>
  </w:num>
  <w:num w:numId="22">
    <w:abstractNumId w:val="67"/>
  </w:num>
  <w:num w:numId="23">
    <w:abstractNumId w:val="35"/>
  </w:num>
  <w:num w:numId="24">
    <w:abstractNumId w:val="0"/>
  </w:num>
  <w:num w:numId="25">
    <w:abstractNumId w:val="53"/>
  </w:num>
  <w:num w:numId="26">
    <w:abstractNumId w:val="31"/>
  </w:num>
  <w:num w:numId="27">
    <w:abstractNumId w:val="69"/>
  </w:num>
  <w:num w:numId="28">
    <w:abstractNumId w:val="72"/>
  </w:num>
  <w:num w:numId="29">
    <w:abstractNumId w:val="78"/>
  </w:num>
  <w:num w:numId="30">
    <w:abstractNumId w:val="2"/>
  </w:num>
  <w:num w:numId="31">
    <w:abstractNumId w:val="21"/>
  </w:num>
  <w:num w:numId="32">
    <w:abstractNumId w:val="12"/>
  </w:num>
  <w:num w:numId="33">
    <w:abstractNumId w:val="7"/>
  </w:num>
  <w:num w:numId="34">
    <w:abstractNumId w:val="48"/>
  </w:num>
  <w:num w:numId="35">
    <w:abstractNumId w:val="3"/>
  </w:num>
  <w:num w:numId="36">
    <w:abstractNumId w:val="59"/>
  </w:num>
  <w:num w:numId="37">
    <w:abstractNumId w:val="8"/>
  </w:num>
  <w:num w:numId="38">
    <w:abstractNumId w:val="60"/>
  </w:num>
  <w:num w:numId="39">
    <w:abstractNumId w:val="20"/>
  </w:num>
  <w:num w:numId="40">
    <w:abstractNumId w:val="56"/>
  </w:num>
  <w:num w:numId="41">
    <w:abstractNumId w:val="46"/>
  </w:num>
  <w:num w:numId="42">
    <w:abstractNumId w:val="10"/>
  </w:num>
  <w:num w:numId="43">
    <w:abstractNumId w:val="44"/>
  </w:num>
  <w:num w:numId="44">
    <w:abstractNumId w:val="27"/>
  </w:num>
  <w:num w:numId="45">
    <w:abstractNumId w:val="13"/>
  </w:num>
  <w:num w:numId="46">
    <w:abstractNumId w:val="68"/>
  </w:num>
  <w:num w:numId="47">
    <w:abstractNumId w:val="19"/>
  </w:num>
  <w:num w:numId="48">
    <w:abstractNumId w:val="58"/>
  </w:num>
  <w:num w:numId="49">
    <w:abstractNumId w:val="74"/>
  </w:num>
  <w:num w:numId="50">
    <w:abstractNumId w:val="37"/>
  </w:num>
  <w:num w:numId="51">
    <w:abstractNumId w:val="29"/>
  </w:num>
  <w:num w:numId="52">
    <w:abstractNumId w:val="17"/>
  </w:num>
  <w:num w:numId="53">
    <w:abstractNumId w:val="43"/>
  </w:num>
  <w:num w:numId="54">
    <w:abstractNumId w:val="51"/>
  </w:num>
  <w:num w:numId="55">
    <w:abstractNumId w:val="40"/>
  </w:num>
  <w:num w:numId="56">
    <w:abstractNumId w:val="11"/>
  </w:num>
  <w:num w:numId="57">
    <w:abstractNumId w:val="54"/>
  </w:num>
  <w:num w:numId="58">
    <w:abstractNumId w:val="28"/>
  </w:num>
  <w:num w:numId="59">
    <w:abstractNumId w:val="77"/>
  </w:num>
  <w:num w:numId="60">
    <w:abstractNumId w:val="14"/>
  </w:num>
  <w:num w:numId="61">
    <w:abstractNumId w:val="75"/>
  </w:num>
  <w:num w:numId="62">
    <w:abstractNumId w:val="76"/>
  </w:num>
  <w:num w:numId="63">
    <w:abstractNumId w:val="32"/>
  </w:num>
  <w:num w:numId="64">
    <w:abstractNumId w:val="41"/>
  </w:num>
  <w:num w:numId="65">
    <w:abstractNumId w:val="9"/>
  </w:num>
  <w:num w:numId="66">
    <w:abstractNumId w:val="25"/>
  </w:num>
  <w:num w:numId="67">
    <w:abstractNumId w:val="38"/>
  </w:num>
  <w:num w:numId="68">
    <w:abstractNumId w:val="36"/>
  </w:num>
  <w:num w:numId="69">
    <w:abstractNumId w:val="30"/>
  </w:num>
  <w:num w:numId="70">
    <w:abstractNumId w:val="65"/>
  </w:num>
  <w:num w:numId="71">
    <w:abstractNumId w:val="6"/>
  </w:num>
  <w:num w:numId="72">
    <w:abstractNumId w:val="63"/>
  </w:num>
  <w:num w:numId="73">
    <w:abstractNumId w:val="22"/>
  </w:num>
  <w:num w:numId="74">
    <w:abstractNumId w:val="23"/>
  </w:num>
  <w:num w:numId="75">
    <w:abstractNumId w:val="18"/>
  </w:num>
  <w:num w:numId="76">
    <w:abstractNumId w:val="49"/>
  </w:num>
  <w:num w:numId="77">
    <w:abstractNumId w:val="15"/>
  </w:num>
  <w:num w:numId="78">
    <w:abstractNumId w:val="4"/>
  </w:num>
  <w:num w:numId="79">
    <w:abstractNumId w:val="3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DDB"/>
    <w:rsid w:val="00000939"/>
    <w:rsid w:val="00002A4A"/>
    <w:rsid w:val="0000433E"/>
    <w:rsid w:val="00005DEC"/>
    <w:rsid w:val="0000619D"/>
    <w:rsid w:val="000105A8"/>
    <w:rsid w:val="00012DBF"/>
    <w:rsid w:val="0001536D"/>
    <w:rsid w:val="0002036C"/>
    <w:rsid w:val="000214A9"/>
    <w:rsid w:val="00022433"/>
    <w:rsid w:val="0002511A"/>
    <w:rsid w:val="0002526D"/>
    <w:rsid w:val="00026A4E"/>
    <w:rsid w:val="00026FD5"/>
    <w:rsid w:val="000278E9"/>
    <w:rsid w:val="0003134D"/>
    <w:rsid w:val="00034688"/>
    <w:rsid w:val="000365DF"/>
    <w:rsid w:val="00041776"/>
    <w:rsid w:val="000424EC"/>
    <w:rsid w:val="00042F56"/>
    <w:rsid w:val="00044A82"/>
    <w:rsid w:val="000452A4"/>
    <w:rsid w:val="00046057"/>
    <w:rsid w:val="00054833"/>
    <w:rsid w:val="000566E2"/>
    <w:rsid w:val="00061D1F"/>
    <w:rsid w:val="000632A2"/>
    <w:rsid w:val="00063424"/>
    <w:rsid w:val="00064565"/>
    <w:rsid w:val="00064DBF"/>
    <w:rsid w:val="00067CD9"/>
    <w:rsid w:val="00067D64"/>
    <w:rsid w:val="00073069"/>
    <w:rsid w:val="000747C3"/>
    <w:rsid w:val="0007494A"/>
    <w:rsid w:val="000863F3"/>
    <w:rsid w:val="0008662E"/>
    <w:rsid w:val="00090BFD"/>
    <w:rsid w:val="00091290"/>
    <w:rsid w:val="00091CCF"/>
    <w:rsid w:val="00092654"/>
    <w:rsid w:val="00097C21"/>
    <w:rsid w:val="000A040D"/>
    <w:rsid w:val="000A1E3F"/>
    <w:rsid w:val="000A658F"/>
    <w:rsid w:val="000A79ED"/>
    <w:rsid w:val="000A7ADC"/>
    <w:rsid w:val="000B39E6"/>
    <w:rsid w:val="000B7F73"/>
    <w:rsid w:val="000C1741"/>
    <w:rsid w:val="000C3B59"/>
    <w:rsid w:val="000C3FA9"/>
    <w:rsid w:val="000C4C6B"/>
    <w:rsid w:val="000C7C64"/>
    <w:rsid w:val="000D0F9D"/>
    <w:rsid w:val="000D3255"/>
    <w:rsid w:val="000D5004"/>
    <w:rsid w:val="000D6B0A"/>
    <w:rsid w:val="000D7206"/>
    <w:rsid w:val="000D748F"/>
    <w:rsid w:val="000E0EF1"/>
    <w:rsid w:val="000E1A0C"/>
    <w:rsid w:val="000E2B60"/>
    <w:rsid w:val="000E33FD"/>
    <w:rsid w:val="000E51E2"/>
    <w:rsid w:val="000F20B3"/>
    <w:rsid w:val="000F322C"/>
    <w:rsid w:val="000F345B"/>
    <w:rsid w:val="000F6410"/>
    <w:rsid w:val="001001B7"/>
    <w:rsid w:val="001044AF"/>
    <w:rsid w:val="00107A58"/>
    <w:rsid w:val="001109EE"/>
    <w:rsid w:val="0011111E"/>
    <w:rsid w:val="00111A5C"/>
    <w:rsid w:val="00112C73"/>
    <w:rsid w:val="00113D68"/>
    <w:rsid w:val="00115672"/>
    <w:rsid w:val="00115B5F"/>
    <w:rsid w:val="00117255"/>
    <w:rsid w:val="00122D17"/>
    <w:rsid w:val="00122D51"/>
    <w:rsid w:val="0012386A"/>
    <w:rsid w:val="00123A7A"/>
    <w:rsid w:val="00123E95"/>
    <w:rsid w:val="00130083"/>
    <w:rsid w:val="00131BCB"/>
    <w:rsid w:val="00133029"/>
    <w:rsid w:val="00135DB8"/>
    <w:rsid w:val="00140CF2"/>
    <w:rsid w:val="00141A7F"/>
    <w:rsid w:val="00146C5C"/>
    <w:rsid w:val="00147E13"/>
    <w:rsid w:val="00151AB8"/>
    <w:rsid w:val="001521F3"/>
    <w:rsid w:val="0015286B"/>
    <w:rsid w:val="00152A05"/>
    <w:rsid w:val="00157012"/>
    <w:rsid w:val="00166C91"/>
    <w:rsid w:val="00167687"/>
    <w:rsid w:val="00171DE4"/>
    <w:rsid w:val="00176F59"/>
    <w:rsid w:val="001816AB"/>
    <w:rsid w:val="001822F2"/>
    <w:rsid w:val="00182B5E"/>
    <w:rsid w:val="00184BD4"/>
    <w:rsid w:val="00186BF9"/>
    <w:rsid w:val="00187C3E"/>
    <w:rsid w:val="00196959"/>
    <w:rsid w:val="00196ACF"/>
    <w:rsid w:val="00197FD7"/>
    <w:rsid w:val="001A09D1"/>
    <w:rsid w:val="001A16F0"/>
    <w:rsid w:val="001A2431"/>
    <w:rsid w:val="001A52DB"/>
    <w:rsid w:val="001A5EAD"/>
    <w:rsid w:val="001A68C4"/>
    <w:rsid w:val="001B39C6"/>
    <w:rsid w:val="001B42EC"/>
    <w:rsid w:val="001B4BC2"/>
    <w:rsid w:val="001B4F3F"/>
    <w:rsid w:val="001B5A39"/>
    <w:rsid w:val="001B756F"/>
    <w:rsid w:val="001C31D0"/>
    <w:rsid w:val="001C4A66"/>
    <w:rsid w:val="001C76D9"/>
    <w:rsid w:val="001C770E"/>
    <w:rsid w:val="001D0B1F"/>
    <w:rsid w:val="001D1FA5"/>
    <w:rsid w:val="001D5664"/>
    <w:rsid w:val="001E0AA2"/>
    <w:rsid w:val="001E25CF"/>
    <w:rsid w:val="001E357B"/>
    <w:rsid w:val="001E5FA3"/>
    <w:rsid w:val="001E6246"/>
    <w:rsid w:val="001E6260"/>
    <w:rsid w:val="001E6375"/>
    <w:rsid w:val="001E6FBB"/>
    <w:rsid w:val="001E78A9"/>
    <w:rsid w:val="001F0E1D"/>
    <w:rsid w:val="001F2570"/>
    <w:rsid w:val="001F51ED"/>
    <w:rsid w:val="001F6FF3"/>
    <w:rsid w:val="001F76ED"/>
    <w:rsid w:val="00200B36"/>
    <w:rsid w:val="002033C9"/>
    <w:rsid w:val="00203B5C"/>
    <w:rsid w:val="00204645"/>
    <w:rsid w:val="00207DD8"/>
    <w:rsid w:val="00214416"/>
    <w:rsid w:val="0021547E"/>
    <w:rsid w:val="00216B41"/>
    <w:rsid w:val="002204DB"/>
    <w:rsid w:val="00222069"/>
    <w:rsid w:val="00222166"/>
    <w:rsid w:val="00223876"/>
    <w:rsid w:val="00223F9F"/>
    <w:rsid w:val="002243A0"/>
    <w:rsid w:val="00227341"/>
    <w:rsid w:val="00230F19"/>
    <w:rsid w:val="00231EBD"/>
    <w:rsid w:val="00232A6A"/>
    <w:rsid w:val="00232BD8"/>
    <w:rsid w:val="002341AA"/>
    <w:rsid w:val="00234999"/>
    <w:rsid w:val="00236B41"/>
    <w:rsid w:val="0024071D"/>
    <w:rsid w:val="00242361"/>
    <w:rsid w:val="00242DC5"/>
    <w:rsid w:val="002466FF"/>
    <w:rsid w:val="00252049"/>
    <w:rsid w:val="00252E0B"/>
    <w:rsid w:val="00255E93"/>
    <w:rsid w:val="00256EE2"/>
    <w:rsid w:val="0026331B"/>
    <w:rsid w:val="00264DF3"/>
    <w:rsid w:val="00265827"/>
    <w:rsid w:val="00265F7F"/>
    <w:rsid w:val="00267581"/>
    <w:rsid w:val="00273CB4"/>
    <w:rsid w:val="00276913"/>
    <w:rsid w:val="00280C95"/>
    <w:rsid w:val="002817B6"/>
    <w:rsid w:val="00281F2E"/>
    <w:rsid w:val="00281FDD"/>
    <w:rsid w:val="002824FB"/>
    <w:rsid w:val="00282739"/>
    <w:rsid w:val="00283B23"/>
    <w:rsid w:val="00285271"/>
    <w:rsid w:val="00285494"/>
    <w:rsid w:val="00285BCB"/>
    <w:rsid w:val="00286E43"/>
    <w:rsid w:val="00287E04"/>
    <w:rsid w:val="0029146E"/>
    <w:rsid w:val="00292480"/>
    <w:rsid w:val="00293570"/>
    <w:rsid w:val="002967D7"/>
    <w:rsid w:val="00297440"/>
    <w:rsid w:val="002A1623"/>
    <w:rsid w:val="002B2D42"/>
    <w:rsid w:val="002B4087"/>
    <w:rsid w:val="002B79C1"/>
    <w:rsid w:val="002C227E"/>
    <w:rsid w:val="002C4163"/>
    <w:rsid w:val="002C5232"/>
    <w:rsid w:val="002C6329"/>
    <w:rsid w:val="002C704B"/>
    <w:rsid w:val="002D1439"/>
    <w:rsid w:val="002D4AE1"/>
    <w:rsid w:val="002D60B8"/>
    <w:rsid w:val="002E2158"/>
    <w:rsid w:val="002E39FD"/>
    <w:rsid w:val="002E5FCD"/>
    <w:rsid w:val="002E6EFC"/>
    <w:rsid w:val="002E7A08"/>
    <w:rsid w:val="002F0E1D"/>
    <w:rsid w:val="002F4227"/>
    <w:rsid w:val="002F7F19"/>
    <w:rsid w:val="0030137E"/>
    <w:rsid w:val="0030520B"/>
    <w:rsid w:val="00306081"/>
    <w:rsid w:val="00312834"/>
    <w:rsid w:val="00312D4C"/>
    <w:rsid w:val="00313107"/>
    <w:rsid w:val="003148C6"/>
    <w:rsid w:val="0031502A"/>
    <w:rsid w:val="003173FB"/>
    <w:rsid w:val="00320C16"/>
    <w:rsid w:val="00320F8E"/>
    <w:rsid w:val="003252B8"/>
    <w:rsid w:val="0032633B"/>
    <w:rsid w:val="00326619"/>
    <w:rsid w:val="003315C1"/>
    <w:rsid w:val="00334A9B"/>
    <w:rsid w:val="00334DAA"/>
    <w:rsid w:val="00337AA6"/>
    <w:rsid w:val="00341B1D"/>
    <w:rsid w:val="0034427C"/>
    <w:rsid w:val="00346DB5"/>
    <w:rsid w:val="003471D6"/>
    <w:rsid w:val="00350104"/>
    <w:rsid w:val="003521F1"/>
    <w:rsid w:val="003556E4"/>
    <w:rsid w:val="00357DDB"/>
    <w:rsid w:val="00364728"/>
    <w:rsid w:val="00366632"/>
    <w:rsid w:val="00367BB9"/>
    <w:rsid w:val="00372614"/>
    <w:rsid w:val="0037308B"/>
    <w:rsid w:val="00374F23"/>
    <w:rsid w:val="00375B8C"/>
    <w:rsid w:val="00375C04"/>
    <w:rsid w:val="00381E42"/>
    <w:rsid w:val="00382960"/>
    <w:rsid w:val="00382C68"/>
    <w:rsid w:val="003843F9"/>
    <w:rsid w:val="003854B4"/>
    <w:rsid w:val="0038616D"/>
    <w:rsid w:val="003865FD"/>
    <w:rsid w:val="00386B9A"/>
    <w:rsid w:val="00390D3D"/>
    <w:rsid w:val="00390E51"/>
    <w:rsid w:val="003A0A01"/>
    <w:rsid w:val="003A3E5E"/>
    <w:rsid w:val="003A4182"/>
    <w:rsid w:val="003A5460"/>
    <w:rsid w:val="003A5BDA"/>
    <w:rsid w:val="003A63AC"/>
    <w:rsid w:val="003A66F5"/>
    <w:rsid w:val="003A6BE6"/>
    <w:rsid w:val="003B1204"/>
    <w:rsid w:val="003B15C7"/>
    <w:rsid w:val="003B5332"/>
    <w:rsid w:val="003B7458"/>
    <w:rsid w:val="003C2594"/>
    <w:rsid w:val="003C538C"/>
    <w:rsid w:val="003C5712"/>
    <w:rsid w:val="003C6C53"/>
    <w:rsid w:val="003C7E16"/>
    <w:rsid w:val="003D1190"/>
    <w:rsid w:val="003D2A19"/>
    <w:rsid w:val="003D2DAF"/>
    <w:rsid w:val="003D40D3"/>
    <w:rsid w:val="003D5BE9"/>
    <w:rsid w:val="003D66F3"/>
    <w:rsid w:val="003D77A3"/>
    <w:rsid w:val="003E37D6"/>
    <w:rsid w:val="003E4801"/>
    <w:rsid w:val="003E6B7E"/>
    <w:rsid w:val="003F23A3"/>
    <w:rsid w:val="003F2D27"/>
    <w:rsid w:val="003F3474"/>
    <w:rsid w:val="003F37C4"/>
    <w:rsid w:val="003F6151"/>
    <w:rsid w:val="003F70FD"/>
    <w:rsid w:val="0040070D"/>
    <w:rsid w:val="00402DDE"/>
    <w:rsid w:val="00403AC7"/>
    <w:rsid w:val="004046EB"/>
    <w:rsid w:val="00405D18"/>
    <w:rsid w:val="004077DD"/>
    <w:rsid w:val="00410743"/>
    <w:rsid w:val="00411267"/>
    <w:rsid w:val="0041713D"/>
    <w:rsid w:val="0042105B"/>
    <w:rsid w:val="004213AA"/>
    <w:rsid w:val="0042631B"/>
    <w:rsid w:val="00430485"/>
    <w:rsid w:val="00431B26"/>
    <w:rsid w:val="00431DE0"/>
    <w:rsid w:val="00432837"/>
    <w:rsid w:val="00435D99"/>
    <w:rsid w:val="00436DD0"/>
    <w:rsid w:val="00437648"/>
    <w:rsid w:val="00437D11"/>
    <w:rsid w:val="0044435C"/>
    <w:rsid w:val="00450B9D"/>
    <w:rsid w:val="0045140F"/>
    <w:rsid w:val="0045621D"/>
    <w:rsid w:val="00457E95"/>
    <w:rsid w:val="00460A6A"/>
    <w:rsid w:val="0046237C"/>
    <w:rsid w:val="00465426"/>
    <w:rsid w:val="00466AA2"/>
    <w:rsid w:val="00467235"/>
    <w:rsid w:val="0047099B"/>
    <w:rsid w:val="00473096"/>
    <w:rsid w:val="0047348D"/>
    <w:rsid w:val="00474726"/>
    <w:rsid w:val="00475343"/>
    <w:rsid w:val="004857A3"/>
    <w:rsid w:val="00492DA2"/>
    <w:rsid w:val="0049442B"/>
    <w:rsid w:val="00496F54"/>
    <w:rsid w:val="004A1767"/>
    <w:rsid w:val="004A30F5"/>
    <w:rsid w:val="004A3C6C"/>
    <w:rsid w:val="004A4292"/>
    <w:rsid w:val="004A5F6F"/>
    <w:rsid w:val="004A6DF2"/>
    <w:rsid w:val="004B1953"/>
    <w:rsid w:val="004B3408"/>
    <w:rsid w:val="004B6A80"/>
    <w:rsid w:val="004C0DC4"/>
    <w:rsid w:val="004C186E"/>
    <w:rsid w:val="004C37F1"/>
    <w:rsid w:val="004C4DDE"/>
    <w:rsid w:val="004D0D44"/>
    <w:rsid w:val="004D1DBF"/>
    <w:rsid w:val="004D2472"/>
    <w:rsid w:val="004D6444"/>
    <w:rsid w:val="004D7F64"/>
    <w:rsid w:val="004E4BA5"/>
    <w:rsid w:val="004F1161"/>
    <w:rsid w:val="004F262F"/>
    <w:rsid w:val="004F4326"/>
    <w:rsid w:val="004F60CA"/>
    <w:rsid w:val="004F7BA6"/>
    <w:rsid w:val="0050269C"/>
    <w:rsid w:val="00505C4B"/>
    <w:rsid w:val="0050794B"/>
    <w:rsid w:val="0051170B"/>
    <w:rsid w:val="0051446E"/>
    <w:rsid w:val="0051532A"/>
    <w:rsid w:val="00520312"/>
    <w:rsid w:val="005243AE"/>
    <w:rsid w:val="00525030"/>
    <w:rsid w:val="0052710F"/>
    <w:rsid w:val="005275A8"/>
    <w:rsid w:val="005304EB"/>
    <w:rsid w:val="00532879"/>
    <w:rsid w:val="00532E15"/>
    <w:rsid w:val="00533B52"/>
    <w:rsid w:val="005350BD"/>
    <w:rsid w:val="00536DC3"/>
    <w:rsid w:val="00537DBA"/>
    <w:rsid w:val="00540322"/>
    <w:rsid w:val="00543EFE"/>
    <w:rsid w:val="005440A5"/>
    <w:rsid w:val="00544D21"/>
    <w:rsid w:val="00544FD4"/>
    <w:rsid w:val="00544FD9"/>
    <w:rsid w:val="00545ED4"/>
    <w:rsid w:val="005462C5"/>
    <w:rsid w:val="0054733C"/>
    <w:rsid w:val="00552448"/>
    <w:rsid w:val="00552845"/>
    <w:rsid w:val="00554845"/>
    <w:rsid w:val="005549C6"/>
    <w:rsid w:val="0055581D"/>
    <w:rsid w:val="00556FA0"/>
    <w:rsid w:val="00557BA5"/>
    <w:rsid w:val="00560299"/>
    <w:rsid w:val="00561DD4"/>
    <w:rsid w:val="00562539"/>
    <w:rsid w:val="00562B78"/>
    <w:rsid w:val="00563C30"/>
    <w:rsid w:val="0056429A"/>
    <w:rsid w:val="00564390"/>
    <w:rsid w:val="00565E71"/>
    <w:rsid w:val="005664A9"/>
    <w:rsid w:val="00566639"/>
    <w:rsid w:val="0056688A"/>
    <w:rsid w:val="005671B0"/>
    <w:rsid w:val="00570262"/>
    <w:rsid w:val="00572604"/>
    <w:rsid w:val="00572809"/>
    <w:rsid w:val="00575ABA"/>
    <w:rsid w:val="00575F72"/>
    <w:rsid w:val="00581C31"/>
    <w:rsid w:val="00583A3F"/>
    <w:rsid w:val="005873AB"/>
    <w:rsid w:val="0059099E"/>
    <w:rsid w:val="005913B0"/>
    <w:rsid w:val="0059219B"/>
    <w:rsid w:val="00592E01"/>
    <w:rsid w:val="00593DE4"/>
    <w:rsid w:val="00594AD4"/>
    <w:rsid w:val="0059529A"/>
    <w:rsid w:val="005965F6"/>
    <w:rsid w:val="005A05C0"/>
    <w:rsid w:val="005A0B04"/>
    <w:rsid w:val="005A43E2"/>
    <w:rsid w:val="005A516F"/>
    <w:rsid w:val="005A52E6"/>
    <w:rsid w:val="005A609E"/>
    <w:rsid w:val="005A738A"/>
    <w:rsid w:val="005B0D4B"/>
    <w:rsid w:val="005B1B86"/>
    <w:rsid w:val="005B241A"/>
    <w:rsid w:val="005B32F2"/>
    <w:rsid w:val="005B3D29"/>
    <w:rsid w:val="005B4247"/>
    <w:rsid w:val="005B5DDD"/>
    <w:rsid w:val="005B6ACF"/>
    <w:rsid w:val="005B7F0E"/>
    <w:rsid w:val="005C0C02"/>
    <w:rsid w:val="005C6782"/>
    <w:rsid w:val="005C792B"/>
    <w:rsid w:val="005D0BC0"/>
    <w:rsid w:val="005D2384"/>
    <w:rsid w:val="005D3248"/>
    <w:rsid w:val="005D52A1"/>
    <w:rsid w:val="005D7E5D"/>
    <w:rsid w:val="005E0390"/>
    <w:rsid w:val="005E0BC8"/>
    <w:rsid w:val="005E4FDB"/>
    <w:rsid w:val="005E5E3E"/>
    <w:rsid w:val="005E67AF"/>
    <w:rsid w:val="005E6FFD"/>
    <w:rsid w:val="005E7720"/>
    <w:rsid w:val="005F1834"/>
    <w:rsid w:val="005F354F"/>
    <w:rsid w:val="005F3CE1"/>
    <w:rsid w:val="005F4AD8"/>
    <w:rsid w:val="005F582C"/>
    <w:rsid w:val="005F64DD"/>
    <w:rsid w:val="006007B2"/>
    <w:rsid w:val="0060178E"/>
    <w:rsid w:val="006032C3"/>
    <w:rsid w:val="006044B4"/>
    <w:rsid w:val="00604534"/>
    <w:rsid w:val="0060457C"/>
    <w:rsid w:val="00604A6D"/>
    <w:rsid w:val="006060B7"/>
    <w:rsid w:val="00607A91"/>
    <w:rsid w:val="00607B3A"/>
    <w:rsid w:val="00611F16"/>
    <w:rsid w:val="00615713"/>
    <w:rsid w:val="00615E35"/>
    <w:rsid w:val="00617A30"/>
    <w:rsid w:val="00617DBA"/>
    <w:rsid w:val="00621A94"/>
    <w:rsid w:val="0062569A"/>
    <w:rsid w:val="006265B2"/>
    <w:rsid w:val="00626860"/>
    <w:rsid w:val="00630074"/>
    <w:rsid w:val="00633FCF"/>
    <w:rsid w:val="00637C79"/>
    <w:rsid w:val="00637F2F"/>
    <w:rsid w:val="00640054"/>
    <w:rsid w:val="00641450"/>
    <w:rsid w:val="006423D3"/>
    <w:rsid w:val="0064616D"/>
    <w:rsid w:val="0064698E"/>
    <w:rsid w:val="00646BDE"/>
    <w:rsid w:val="00650E8D"/>
    <w:rsid w:val="00655412"/>
    <w:rsid w:val="00655C96"/>
    <w:rsid w:val="00655E18"/>
    <w:rsid w:val="00661D00"/>
    <w:rsid w:val="006641A2"/>
    <w:rsid w:val="00664723"/>
    <w:rsid w:val="00665DFF"/>
    <w:rsid w:val="00665E83"/>
    <w:rsid w:val="00670BF8"/>
    <w:rsid w:val="006747F7"/>
    <w:rsid w:val="00680C26"/>
    <w:rsid w:val="006811C9"/>
    <w:rsid w:val="00682501"/>
    <w:rsid w:val="00683D68"/>
    <w:rsid w:val="00684868"/>
    <w:rsid w:val="00691127"/>
    <w:rsid w:val="00692798"/>
    <w:rsid w:val="006929A6"/>
    <w:rsid w:val="006937EF"/>
    <w:rsid w:val="00695546"/>
    <w:rsid w:val="00695B3A"/>
    <w:rsid w:val="00695D34"/>
    <w:rsid w:val="006A15AC"/>
    <w:rsid w:val="006A1D94"/>
    <w:rsid w:val="006B00B0"/>
    <w:rsid w:val="006B29A5"/>
    <w:rsid w:val="006B2C40"/>
    <w:rsid w:val="006B3A98"/>
    <w:rsid w:val="006B3D90"/>
    <w:rsid w:val="006B57C5"/>
    <w:rsid w:val="006C0C8B"/>
    <w:rsid w:val="006C10B4"/>
    <w:rsid w:val="006C32F0"/>
    <w:rsid w:val="006C368D"/>
    <w:rsid w:val="006C3B5F"/>
    <w:rsid w:val="006C3E67"/>
    <w:rsid w:val="006C41B7"/>
    <w:rsid w:val="006C4385"/>
    <w:rsid w:val="006C68D9"/>
    <w:rsid w:val="006C7255"/>
    <w:rsid w:val="006D03AC"/>
    <w:rsid w:val="006D21B6"/>
    <w:rsid w:val="006D3343"/>
    <w:rsid w:val="006D3B46"/>
    <w:rsid w:val="006D4CF0"/>
    <w:rsid w:val="006D4D33"/>
    <w:rsid w:val="006D4E12"/>
    <w:rsid w:val="006D52AA"/>
    <w:rsid w:val="006D583E"/>
    <w:rsid w:val="006D75F1"/>
    <w:rsid w:val="006E4C99"/>
    <w:rsid w:val="006E7C1B"/>
    <w:rsid w:val="006F0919"/>
    <w:rsid w:val="006F5E07"/>
    <w:rsid w:val="006F5EE9"/>
    <w:rsid w:val="006F7EDC"/>
    <w:rsid w:val="00701391"/>
    <w:rsid w:val="0070251A"/>
    <w:rsid w:val="007025A6"/>
    <w:rsid w:val="00702697"/>
    <w:rsid w:val="007047A7"/>
    <w:rsid w:val="00707D31"/>
    <w:rsid w:val="00710962"/>
    <w:rsid w:val="00711D31"/>
    <w:rsid w:val="00712A6D"/>
    <w:rsid w:val="00716D8A"/>
    <w:rsid w:val="00716EA0"/>
    <w:rsid w:val="007171E7"/>
    <w:rsid w:val="00717C3D"/>
    <w:rsid w:val="00720A27"/>
    <w:rsid w:val="0072115B"/>
    <w:rsid w:val="00721F5C"/>
    <w:rsid w:val="00723F52"/>
    <w:rsid w:val="00727235"/>
    <w:rsid w:val="00727DEB"/>
    <w:rsid w:val="007329A9"/>
    <w:rsid w:val="0073630C"/>
    <w:rsid w:val="0073704F"/>
    <w:rsid w:val="007415FF"/>
    <w:rsid w:val="00743377"/>
    <w:rsid w:val="00744849"/>
    <w:rsid w:val="00745433"/>
    <w:rsid w:val="007468BB"/>
    <w:rsid w:val="007476B7"/>
    <w:rsid w:val="007478D7"/>
    <w:rsid w:val="007502E5"/>
    <w:rsid w:val="007508F3"/>
    <w:rsid w:val="007548C3"/>
    <w:rsid w:val="007557E5"/>
    <w:rsid w:val="00756B7D"/>
    <w:rsid w:val="00760B10"/>
    <w:rsid w:val="00761617"/>
    <w:rsid w:val="007619DA"/>
    <w:rsid w:val="00767991"/>
    <w:rsid w:val="00771A04"/>
    <w:rsid w:val="00772D4C"/>
    <w:rsid w:val="007769E8"/>
    <w:rsid w:val="0078166C"/>
    <w:rsid w:val="007819B8"/>
    <w:rsid w:val="0078316C"/>
    <w:rsid w:val="0078476F"/>
    <w:rsid w:val="00784C9E"/>
    <w:rsid w:val="007870D8"/>
    <w:rsid w:val="007908D6"/>
    <w:rsid w:val="00790B68"/>
    <w:rsid w:val="0079297B"/>
    <w:rsid w:val="00794B1C"/>
    <w:rsid w:val="00796AFC"/>
    <w:rsid w:val="007A1B3D"/>
    <w:rsid w:val="007A38C8"/>
    <w:rsid w:val="007A4437"/>
    <w:rsid w:val="007A598A"/>
    <w:rsid w:val="007A7C45"/>
    <w:rsid w:val="007B04D0"/>
    <w:rsid w:val="007B3A98"/>
    <w:rsid w:val="007B3B5D"/>
    <w:rsid w:val="007B3DF0"/>
    <w:rsid w:val="007B4E7C"/>
    <w:rsid w:val="007B57BA"/>
    <w:rsid w:val="007B7305"/>
    <w:rsid w:val="007B7697"/>
    <w:rsid w:val="007C17E4"/>
    <w:rsid w:val="007C1E3C"/>
    <w:rsid w:val="007C42F2"/>
    <w:rsid w:val="007C6BCD"/>
    <w:rsid w:val="007D10E4"/>
    <w:rsid w:val="007D1B9A"/>
    <w:rsid w:val="007D47C3"/>
    <w:rsid w:val="007D5F8D"/>
    <w:rsid w:val="007E4B8A"/>
    <w:rsid w:val="007E52B2"/>
    <w:rsid w:val="007E578F"/>
    <w:rsid w:val="007F0CFE"/>
    <w:rsid w:val="007F2B10"/>
    <w:rsid w:val="007F387B"/>
    <w:rsid w:val="007F6637"/>
    <w:rsid w:val="00804926"/>
    <w:rsid w:val="00804C0C"/>
    <w:rsid w:val="0080614F"/>
    <w:rsid w:val="00807DD6"/>
    <w:rsid w:val="00810111"/>
    <w:rsid w:val="0081075C"/>
    <w:rsid w:val="00810934"/>
    <w:rsid w:val="00810A56"/>
    <w:rsid w:val="00813C03"/>
    <w:rsid w:val="008212B6"/>
    <w:rsid w:val="00822303"/>
    <w:rsid w:val="00822E3E"/>
    <w:rsid w:val="008261E7"/>
    <w:rsid w:val="00826EBA"/>
    <w:rsid w:val="00827C72"/>
    <w:rsid w:val="008302B6"/>
    <w:rsid w:val="008330F0"/>
    <w:rsid w:val="00836304"/>
    <w:rsid w:val="00842DDB"/>
    <w:rsid w:val="00845B19"/>
    <w:rsid w:val="008611D0"/>
    <w:rsid w:val="00862CC3"/>
    <w:rsid w:val="0086333B"/>
    <w:rsid w:val="008646D9"/>
    <w:rsid w:val="00864AA8"/>
    <w:rsid w:val="00864AC5"/>
    <w:rsid w:val="00865A2F"/>
    <w:rsid w:val="0086667A"/>
    <w:rsid w:val="00867716"/>
    <w:rsid w:val="0086779F"/>
    <w:rsid w:val="00870627"/>
    <w:rsid w:val="008710A5"/>
    <w:rsid w:val="00871418"/>
    <w:rsid w:val="00872F2E"/>
    <w:rsid w:val="00877173"/>
    <w:rsid w:val="00880419"/>
    <w:rsid w:val="00880A48"/>
    <w:rsid w:val="00881C7C"/>
    <w:rsid w:val="00882E5A"/>
    <w:rsid w:val="0088421B"/>
    <w:rsid w:val="00886868"/>
    <w:rsid w:val="00891F71"/>
    <w:rsid w:val="00892ECB"/>
    <w:rsid w:val="008932E3"/>
    <w:rsid w:val="00895804"/>
    <w:rsid w:val="00895ACD"/>
    <w:rsid w:val="008A0213"/>
    <w:rsid w:val="008A069F"/>
    <w:rsid w:val="008A1512"/>
    <w:rsid w:val="008A2199"/>
    <w:rsid w:val="008A36FB"/>
    <w:rsid w:val="008A4728"/>
    <w:rsid w:val="008A7F58"/>
    <w:rsid w:val="008B44A9"/>
    <w:rsid w:val="008B4F94"/>
    <w:rsid w:val="008C0DC6"/>
    <w:rsid w:val="008C1472"/>
    <w:rsid w:val="008C1AE2"/>
    <w:rsid w:val="008C1DA5"/>
    <w:rsid w:val="008C3700"/>
    <w:rsid w:val="008C4174"/>
    <w:rsid w:val="008C6F57"/>
    <w:rsid w:val="008D4B60"/>
    <w:rsid w:val="008D5E00"/>
    <w:rsid w:val="008E103F"/>
    <w:rsid w:val="008E1F76"/>
    <w:rsid w:val="008E38A3"/>
    <w:rsid w:val="008E3A2E"/>
    <w:rsid w:val="008E6D88"/>
    <w:rsid w:val="008E739C"/>
    <w:rsid w:val="008F3B39"/>
    <w:rsid w:val="008F40E1"/>
    <w:rsid w:val="008F4AE0"/>
    <w:rsid w:val="008F5729"/>
    <w:rsid w:val="00902EC2"/>
    <w:rsid w:val="00904C26"/>
    <w:rsid w:val="00904CFB"/>
    <w:rsid w:val="0090535D"/>
    <w:rsid w:val="009101C6"/>
    <w:rsid w:val="009116B1"/>
    <w:rsid w:val="00913A15"/>
    <w:rsid w:val="00916575"/>
    <w:rsid w:val="00920175"/>
    <w:rsid w:val="0092489F"/>
    <w:rsid w:val="00924DAD"/>
    <w:rsid w:val="00926AA8"/>
    <w:rsid w:val="00926DB3"/>
    <w:rsid w:val="00937169"/>
    <w:rsid w:val="009426F7"/>
    <w:rsid w:val="00943B94"/>
    <w:rsid w:val="009456F6"/>
    <w:rsid w:val="00947285"/>
    <w:rsid w:val="0095496B"/>
    <w:rsid w:val="0095593D"/>
    <w:rsid w:val="00960831"/>
    <w:rsid w:val="00961401"/>
    <w:rsid w:val="00963CCA"/>
    <w:rsid w:val="00965EC7"/>
    <w:rsid w:val="00970CB3"/>
    <w:rsid w:val="00973693"/>
    <w:rsid w:val="009749E7"/>
    <w:rsid w:val="00974DAF"/>
    <w:rsid w:val="00977098"/>
    <w:rsid w:val="00981F27"/>
    <w:rsid w:val="00982470"/>
    <w:rsid w:val="0098356A"/>
    <w:rsid w:val="009857F0"/>
    <w:rsid w:val="00985AF0"/>
    <w:rsid w:val="00985E3E"/>
    <w:rsid w:val="0098778B"/>
    <w:rsid w:val="009928C9"/>
    <w:rsid w:val="00993D7B"/>
    <w:rsid w:val="009953BE"/>
    <w:rsid w:val="00996C00"/>
    <w:rsid w:val="00997D45"/>
    <w:rsid w:val="009A3A03"/>
    <w:rsid w:val="009A4468"/>
    <w:rsid w:val="009A582C"/>
    <w:rsid w:val="009A59A9"/>
    <w:rsid w:val="009A6BC4"/>
    <w:rsid w:val="009A7425"/>
    <w:rsid w:val="009B01F4"/>
    <w:rsid w:val="009B5214"/>
    <w:rsid w:val="009C020F"/>
    <w:rsid w:val="009C0EDC"/>
    <w:rsid w:val="009C1597"/>
    <w:rsid w:val="009C3F14"/>
    <w:rsid w:val="009C6545"/>
    <w:rsid w:val="009D1D5D"/>
    <w:rsid w:val="009D3635"/>
    <w:rsid w:val="009D46EB"/>
    <w:rsid w:val="009E3DDD"/>
    <w:rsid w:val="009E4740"/>
    <w:rsid w:val="009F2428"/>
    <w:rsid w:val="009F30EE"/>
    <w:rsid w:val="009F433A"/>
    <w:rsid w:val="009F5690"/>
    <w:rsid w:val="009F7356"/>
    <w:rsid w:val="00A05DD6"/>
    <w:rsid w:val="00A1046F"/>
    <w:rsid w:val="00A10E9C"/>
    <w:rsid w:val="00A112B6"/>
    <w:rsid w:val="00A1356C"/>
    <w:rsid w:val="00A13A2E"/>
    <w:rsid w:val="00A13DAB"/>
    <w:rsid w:val="00A15DF1"/>
    <w:rsid w:val="00A161B7"/>
    <w:rsid w:val="00A16799"/>
    <w:rsid w:val="00A1697C"/>
    <w:rsid w:val="00A17958"/>
    <w:rsid w:val="00A17FA3"/>
    <w:rsid w:val="00A20149"/>
    <w:rsid w:val="00A219BB"/>
    <w:rsid w:val="00A22DD4"/>
    <w:rsid w:val="00A24166"/>
    <w:rsid w:val="00A24CCD"/>
    <w:rsid w:val="00A26E61"/>
    <w:rsid w:val="00A3041B"/>
    <w:rsid w:val="00A31418"/>
    <w:rsid w:val="00A31778"/>
    <w:rsid w:val="00A31DE5"/>
    <w:rsid w:val="00A35056"/>
    <w:rsid w:val="00A3576F"/>
    <w:rsid w:val="00A3638B"/>
    <w:rsid w:val="00A367D6"/>
    <w:rsid w:val="00A40505"/>
    <w:rsid w:val="00A409AD"/>
    <w:rsid w:val="00A451D0"/>
    <w:rsid w:val="00A45FFD"/>
    <w:rsid w:val="00A475E8"/>
    <w:rsid w:val="00A50BF8"/>
    <w:rsid w:val="00A52A99"/>
    <w:rsid w:val="00A54AA9"/>
    <w:rsid w:val="00A55B0A"/>
    <w:rsid w:val="00A55BD3"/>
    <w:rsid w:val="00A606DE"/>
    <w:rsid w:val="00A6090A"/>
    <w:rsid w:val="00A613B8"/>
    <w:rsid w:val="00A62889"/>
    <w:rsid w:val="00A62F75"/>
    <w:rsid w:val="00A63812"/>
    <w:rsid w:val="00A67FFC"/>
    <w:rsid w:val="00A712E7"/>
    <w:rsid w:val="00A71585"/>
    <w:rsid w:val="00A72F7E"/>
    <w:rsid w:val="00A73198"/>
    <w:rsid w:val="00A74675"/>
    <w:rsid w:val="00A7563D"/>
    <w:rsid w:val="00A7602B"/>
    <w:rsid w:val="00A80334"/>
    <w:rsid w:val="00A8054E"/>
    <w:rsid w:val="00A83A0D"/>
    <w:rsid w:val="00A85372"/>
    <w:rsid w:val="00A869EC"/>
    <w:rsid w:val="00A91115"/>
    <w:rsid w:val="00A93072"/>
    <w:rsid w:val="00A94791"/>
    <w:rsid w:val="00A94F29"/>
    <w:rsid w:val="00A97ED8"/>
    <w:rsid w:val="00AA08AC"/>
    <w:rsid w:val="00AA0D28"/>
    <w:rsid w:val="00AA45FE"/>
    <w:rsid w:val="00AA5616"/>
    <w:rsid w:val="00AA7CAB"/>
    <w:rsid w:val="00AB7203"/>
    <w:rsid w:val="00AC1882"/>
    <w:rsid w:val="00AC7C09"/>
    <w:rsid w:val="00AD2781"/>
    <w:rsid w:val="00AD3445"/>
    <w:rsid w:val="00AD44E1"/>
    <w:rsid w:val="00AD5830"/>
    <w:rsid w:val="00AD5BDA"/>
    <w:rsid w:val="00AD644A"/>
    <w:rsid w:val="00AD7C71"/>
    <w:rsid w:val="00AE0EB9"/>
    <w:rsid w:val="00AE1A7C"/>
    <w:rsid w:val="00AE48C3"/>
    <w:rsid w:val="00AE4F2F"/>
    <w:rsid w:val="00AE6F4B"/>
    <w:rsid w:val="00AF058F"/>
    <w:rsid w:val="00AF07B6"/>
    <w:rsid w:val="00AF1E0F"/>
    <w:rsid w:val="00AF341D"/>
    <w:rsid w:val="00AF39A2"/>
    <w:rsid w:val="00AF50F5"/>
    <w:rsid w:val="00AF55F0"/>
    <w:rsid w:val="00B01729"/>
    <w:rsid w:val="00B0259F"/>
    <w:rsid w:val="00B03642"/>
    <w:rsid w:val="00B03863"/>
    <w:rsid w:val="00B04C4F"/>
    <w:rsid w:val="00B0638E"/>
    <w:rsid w:val="00B077C8"/>
    <w:rsid w:val="00B07B9A"/>
    <w:rsid w:val="00B10265"/>
    <w:rsid w:val="00B10552"/>
    <w:rsid w:val="00B10E51"/>
    <w:rsid w:val="00B116C1"/>
    <w:rsid w:val="00B159EF"/>
    <w:rsid w:val="00B20E62"/>
    <w:rsid w:val="00B22F0E"/>
    <w:rsid w:val="00B23AA5"/>
    <w:rsid w:val="00B248E4"/>
    <w:rsid w:val="00B26137"/>
    <w:rsid w:val="00B26D6A"/>
    <w:rsid w:val="00B32C99"/>
    <w:rsid w:val="00B32E0F"/>
    <w:rsid w:val="00B346A5"/>
    <w:rsid w:val="00B35C50"/>
    <w:rsid w:val="00B41C62"/>
    <w:rsid w:val="00B421DC"/>
    <w:rsid w:val="00B42DC8"/>
    <w:rsid w:val="00B46410"/>
    <w:rsid w:val="00B505EF"/>
    <w:rsid w:val="00B51DE4"/>
    <w:rsid w:val="00B52960"/>
    <w:rsid w:val="00B53B49"/>
    <w:rsid w:val="00B55161"/>
    <w:rsid w:val="00B551B6"/>
    <w:rsid w:val="00B614FD"/>
    <w:rsid w:val="00B637BD"/>
    <w:rsid w:val="00B67D3C"/>
    <w:rsid w:val="00B700FE"/>
    <w:rsid w:val="00B7050E"/>
    <w:rsid w:val="00B71409"/>
    <w:rsid w:val="00B71DC4"/>
    <w:rsid w:val="00B76834"/>
    <w:rsid w:val="00B76958"/>
    <w:rsid w:val="00B776A2"/>
    <w:rsid w:val="00B77DCA"/>
    <w:rsid w:val="00B81B10"/>
    <w:rsid w:val="00B85621"/>
    <w:rsid w:val="00B8604A"/>
    <w:rsid w:val="00B87A9F"/>
    <w:rsid w:val="00B925C4"/>
    <w:rsid w:val="00B9275B"/>
    <w:rsid w:val="00B936E9"/>
    <w:rsid w:val="00B94610"/>
    <w:rsid w:val="00B963A7"/>
    <w:rsid w:val="00B96A30"/>
    <w:rsid w:val="00B96B04"/>
    <w:rsid w:val="00B97F2A"/>
    <w:rsid w:val="00BA21B3"/>
    <w:rsid w:val="00BA6970"/>
    <w:rsid w:val="00BA7696"/>
    <w:rsid w:val="00BB2DD1"/>
    <w:rsid w:val="00BB7A79"/>
    <w:rsid w:val="00BC1FBB"/>
    <w:rsid w:val="00BC63C7"/>
    <w:rsid w:val="00BC69F8"/>
    <w:rsid w:val="00BC7371"/>
    <w:rsid w:val="00BD0A1D"/>
    <w:rsid w:val="00BD229B"/>
    <w:rsid w:val="00BD321D"/>
    <w:rsid w:val="00BD46C4"/>
    <w:rsid w:val="00BD49C1"/>
    <w:rsid w:val="00BD5D43"/>
    <w:rsid w:val="00BE292E"/>
    <w:rsid w:val="00BE55D1"/>
    <w:rsid w:val="00BE7DF8"/>
    <w:rsid w:val="00BF14CC"/>
    <w:rsid w:val="00BF1E51"/>
    <w:rsid w:val="00BF31B3"/>
    <w:rsid w:val="00BF3F6E"/>
    <w:rsid w:val="00C00690"/>
    <w:rsid w:val="00C01998"/>
    <w:rsid w:val="00C02C4D"/>
    <w:rsid w:val="00C03908"/>
    <w:rsid w:val="00C03E65"/>
    <w:rsid w:val="00C057D1"/>
    <w:rsid w:val="00C076DE"/>
    <w:rsid w:val="00C126E8"/>
    <w:rsid w:val="00C164D2"/>
    <w:rsid w:val="00C1689A"/>
    <w:rsid w:val="00C17C3A"/>
    <w:rsid w:val="00C22352"/>
    <w:rsid w:val="00C224CB"/>
    <w:rsid w:val="00C225CC"/>
    <w:rsid w:val="00C24BE0"/>
    <w:rsid w:val="00C2516A"/>
    <w:rsid w:val="00C26978"/>
    <w:rsid w:val="00C40D6A"/>
    <w:rsid w:val="00C41864"/>
    <w:rsid w:val="00C43CE3"/>
    <w:rsid w:val="00C507B1"/>
    <w:rsid w:val="00C513F6"/>
    <w:rsid w:val="00C51637"/>
    <w:rsid w:val="00C532F2"/>
    <w:rsid w:val="00C55FC9"/>
    <w:rsid w:val="00C66709"/>
    <w:rsid w:val="00C66BE7"/>
    <w:rsid w:val="00C67008"/>
    <w:rsid w:val="00C7071B"/>
    <w:rsid w:val="00C711AE"/>
    <w:rsid w:val="00C741A9"/>
    <w:rsid w:val="00C75045"/>
    <w:rsid w:val="00C75D23"/>
    <w:rsid w:val="00C75F20"/>
    <w:rsid w:val="00C81114"/>
    <w:rsid w:val="00C824B1"/>
    <w:rsid w:val="00C83506"/>
    <w:rsid w:val="00C835BE"/>
    <w:rsid w:val="00C84847"/>
    <w:rsid w:val="00C84938"/>
    <w:rsid w:val="00C84EEE"/>
    <w:rsid w:val="00C90849"/>
    <w:rsid w:val="00C92D97"/>
    <w:rsid w:val="00C942CB"/>
    <w:rsid w:val="00CA070F"/>
    <w:rsid w:val="00CA3735"/>
    <w:rsid w:val="00CA7CC2"/>
    <w:rsid w:val="00CB00B5"/>
    <w:rsid w:val="00CB23C0"/>
    <w:rsid w:val="00CB4A53"/>
    <w:rsid w:val="00CC2595"/>
    <w:rsid w:val="00CC2BD1"/>
    <w:rsid w:val="00CC3DB7"/>
    <w:rsid w:val="00CC5648"/>
    <w:rsid w:val="00CD164E"/>
    <w:rsid w:val="00CD1798"/>
    <w:rsid w:val="00CD34BB"/>
    <w:rsid w:val="00CD6C00"/>
    <w:rsid w:val="00CE034E"/>
    <w:rsid w:val="00CE16C0"/>
    <w:rsid w:val="00CE3299"/>
    <w:rsid w:val="00CE3AD7"/>
    <w:rsid w:val="00CE6CDD"/>
    <w:rsid w:val="00CF0760"/>
    <w:rsid w:val="00CF54AA"/>
    <w:rsid w:val="00D00B46"/>
    <w:rsid w:val="00D00B91"/>
    <w:rsid w:val="00D05E7A"/>
    <w:rsid w:val="00D05F2F"/>
    <w:rsid w:val="00D1045C"/>
    <w:rsid w:val="00D14FA3"/>
    <w:rsid w:val="00D17ACA"/>
    <w:rsid w:val="00D2037C"/>
    <w:rsid w:val="00D2193B"/>
    <w:rsid w:val="00D23CEE"/>
    <w:rsid w:val="00D253D5"/>
    <w:rsid w:val="00D3113F"/>
    <w:rsid w:val="00D32523"/>
    <w:rsid w:val="00D328DC"/>
    <w:rsid w:val="00D34BD7"/>
    <w:rsid w:val="00D37923"/>
    <w:rsid w:val="00D37C2D"/>
    <w:rsid w:val="00D407B3"/>
    <w:rsid w:val="00D43A6C"/>
    <w:rsid w:val="00D4798F"/>
    <w:rsid w:val="00D50ACB"/>
    <w:rsid w:val="00D53323"/>
    <w:rsid w:val="00D534F5"/>
    <w:rsid w:val="00D555B0"/>
    <w:rsid w:val="00D56035"/>
    <w:rsid w:val="00D6134D"/>
    <w:rsid w:val="00D62DB6"/>
    <w:rsid w:val="00D63049"/>
    <w:rsid w:val="00D632C0"/>
    <w:rsid w:val="00D65724"/>
    <w:rsid w:val="00D66861"/>
    <w:rsid w:val="00D709EC"/>
    <w:rsid w:val="00D71DEF"/>
    <w:rsid w:val="00D7264F"/>
    <w:rsid w:val="00D72DF3"/>
    <w:rsid w:val="00D77D00"/>
    <w:rsid w:val="00D80D86"/>
    <w:rsid w:val="00D80F3C"/>
    <w:rsid w:val="00D827EB"/>
    <w:rsid w:val="00D82AE2"/>
    <w:rsid w:val="00D86336"/>
    <w:rsid w:val="00D93F9C"/>
    <w:rsid w:val="00D94E58"/>
    <w:rsid w:val="00D94F92"/>
    <w:rsid w:val="00D95894"/>
    <w:rsid w:val="00D958EA"/>
    <w:rsid w:val="00D95901"/>
    <w:rsid w:val="00DA0C18"/>
    <w:rsid w:val="00DA123D"/>
    <w:rsid w:val="00DA2BD3"/>
    <w:rsid w:val="00DB2B13"/>
    <w:rsid w:val="00DB55A1"/>
    <w:rsid w:val="00DB7BCF"/>
    <w:rsid w:val="00DC171E"/>
    <w:rsid w:val="00DC53AF"/>
    <w:rsid w:val="00DC59ED"/>
    <w:rsid w:val="00DD0AB1"/>
    <w:rsid w:val="00DD5652"/>
    <w:rsid w:val="00DE128F"/>
    <w:rsid w:val="00DE261D"/>
    <w:rsid w:val="00DF0A52"/>
    <w:rsid w:val="00DF472B"/>
    <w:rsid w:val="00DF6BBF"/>
    <w:rsid w:val="00E010D3"/>
    <w:rsid w:val="00E03EF1"/>
    <w:rsid w:val="00E04ACA"/>
    <w:rsid w:val="00E06153"/>
    <w:rsid w:val="00E105AB"/>
    <w:rsid w:val="00E1262B"/>
    <w:rsid w:val="00E12B93"/>
    <w:rsid w:val="00E1436F"/>
    <w:rsid w:val="00E15666"/>
    <w:rsid w:val="00E16D3C"/>
    <w:rsid w:val="00E175AB"/>
    <w:rsid w:val="00E177F1"/>
    <w:rsid w:val="00E20BEB"/>
    <w:rsid w:val="00E20D61"/>
    <w:rsid w:val="00E2498B"/>
    <w:rsid w:val="00E30C47"/>
    <w:rsid w:val="00E30D64"/>
    <w:rsid w:val="00E3380F"/>
    <w:rsid w:val="00E34B28"/>
    <w:rsid w:val="00E34E95"/>
    <w:rsid w:val="00E35E03"/>
    <w:rsid w:val="00E35EF6"/>
    <w:rsid w:val="00E35FBC"/>
    <w:rsid w:val="00E36F53"/>
    <w:rsid w:val="00E4080D"/>
    <w:rsid w:val="00E42D96"/>
    <w:rsid w:val="00E43B4B"/>
    <w:rsid w:val="00E44ACA"/>
    <w:rsid w:val="00E459A4"/>
    <w:rsid w:val="00E459D7"/>
    <w:rsid w:val="00E45BCE"/>
    <w:rsid w:val="00E45FE9"/>
    <w:rsid w:val="00E46481"/>
    <w:rsid w:val="00E47ACD"/>
    <w:rsid w:val="00E51190"/>
    <w:rsid w:val="00E51344"/>
    <w:rsid w:val="00E52372"/>
    <w:rsid w:val="00E52715"/>
    <w:rsid w:val="00E5351F"/>
    <w:rsid w:val="00E53B2D"/>
    <w:rsid w:val="00E547DF"/>
    <w:rsid w:val="00E55AEE"/>
    <w:rsid w:val="00E615F4"/>
    <w:rsid w:val="00E61B4E"/>
    <w:rsid w:val="00E621F1"/>
    <w:rsid w:val="00E62697"/>
    <w:rsid w:val="00E62C51"/>
    <w:rsid w:val="00E6585B"/>
    <w:rsid w:val="00E67BE4"/>
    <w:rsid w:val="00E75C1F"/>
    <w:rsid w:val="00E77EE5"/>
    <w:rsid w:val="00E80C8F"/>
    <w:rsid w:val="00E86056"/>
    <w:rsid w:val="00E875DC"/>
    <w:rsid w:val="00E878F1"/>
    <w:rsid w:val="00E91B40"/>
    <w:rsid w:val="00E9423F"/>
    <w:rsid w:val="00E94F07"/>
    <w:rsid w:val="00E96BE0"/>
    <w:rsid w:val="00E97D68"/>
    <w:rsid w:val="00EA055C"/>
    <w:rsid w:val="00EA083D"/>
    <w:rsid w:val="00EA0E4E"/>
    <w:rsid w:val="00EA1247"/>
    <w:rsid w:val="00EA15EA"/>
    <w:rsid w:val="00EA3466"/>
    <w:rsid w:val="00EA3CA6"/>
    <w:rsid w:val="00EA40C1"/>
    <w:rsid w:val="00EA5F3F"/>
    <w:rsid w:val="00EB04A0"/>
    <w:rsid w:val="00EB2D26"/>
    <w:rsid w:val="00EB49DF"/>
    <w:rsid w:val="00EB5A5E"/>
    <w:rsid w:val="00EC1150"/>
    <w:rsid w:val="00EC3D91"/>
    <w:rsid w:val="00EC3F4E"/>
    <w:rsid w:val="00EC40E3"/>
    <w:rsid w:val="00EC6917"/>
    <w:rsid w:val="00ED20CE"/>
    <w:rsid w:val="00ED3423"/>
    <w:rsid w:val="00ED3912"/>
    <w:rsid w:val="00EE19B5"/>
    <w:rsid w:val="00EE1E23"/>
    <w:rsid w:val="00EE2907"/>
    <w:rsid w:val="00EE585A"/>
    <w:rsid w:val="00EE76FD"/>
    <w:rsid w:val="00EE7961"/>
    <w:rsid w:val="00EF2960"/>
    <w:rsid w:val="00EF3A94"/>
    <w:rsid w:val="00EF5081"/>
    <w:rsid w:val="00EF58F4"/>
    <w:rsid w:val="00EF5E47"/>
    <w:rsid w:val="00EF6376"/>
    <w:rsid w:val="00EF7F22"/>
    <w:rsid w:val="00F01F75"/>
    <w:rsid w:val="00F0225E"/>
    <w:rsid w:val="00F02CA3"/>
    <w:rsid w:val="00F04383"/>
    <w:rsid w:val="00F05A3E"/>
    <w:rsid w:val="00F07F28"/>
    <w:rsid w:val="00F137F7"/>
    <w:rsid w:val="00F14029"/>
    <w:rsid w:val="00F17B7F"/>
    <w:rsid w:val="00F2123A"/>
    <w:rsid w:val="00F21E6D"/>
    <w:rsid w:val="00F2345B"/>
    <w:rsid w:val="00F240DD"/>
    <w:rsid w:val="00F24BE0"/>
    <w:rsid w:val="00F25C27"/>
    <w:rsid w:val="00F277BB"/>
    <w:rsid w:val="00F2782E"/>
    <w:rsid w:val="00F307F1"/>
    <w:rsid w:val="00F32CDE"/>
    <w:rsid w:val="00F3375E"/>
    <w:rsid w:val="00F33FCB"/>
    <w:rsid w:val="00F35769"/>
    <w:rsid w:val="00F35C93"/>
    <w:rsid w:val="00F4207C"/>
    <w:rsid w:val="00F4316D"/>
    <w:rsid w:val="00F438B2"/>
    <w:rsid w:val="00F438E6"/>
    <w:rsid w:val="00F43D2B"/>
    <w:rsid w:val="00F4758B"/>
    <w:rsid w:val="00F479FA"/>
    <w:rsid w:val="00F50A2A"/>
    <w:rsid w:val="00F54C22"/>
    <w:rsid w:val="00F54D3C"/>
    <w:rsid w:val="00F6153A"/>
    <w:rsid w:val="00F615AB"/>
    <w:rsid w:val="00F62D09"/>
    <w:rsid w:val="00F7089F"/>
    <w:rsid w:val="00F70C18"/>
    <w:rsid w:val="00F71376"/>
    <w:rsid w:val="00F73C79"/>
    <w:rsid w:val="00F73DF3"/>
    <w:rsid w:val="00F748B0"/>
    <w:rsid w:val="00F773DE"/>
    <w:rsid w:val="00F8206A"/>
    <w:rsid w:val="00F831B1"/>
    <w:rsid w:val="00F850DE"/>
    <w:rsid w:val="00F8561A"/>
    <w:rsid w:val="00F85921"/>
    <w:rsid w:val="00F85ED9"/>
    <w:rsid w:val="00F87628"/>
    <w:rsid w:val="00F87921"/>
    <w:rsid w:val="00F92E0C"/>
    <w:rsid w:val="00F94DC4"/>
    <w:rsid w:val="00F97C43"/>
    <w:rsid w:val="00FA0A33"/>
    <w:rsid w:val="00FA23CD"/>
    <w:rsid w:val="00FA2907"/>
    <w:rsid w:val="00FA396E"/>
    <w:rsid w:val="00FA6D60"/>
    <w:rsid w:val="00FA7ECF"/>
    <w:rsid w:val="00FB2AD4"/>
    <w:rsid w:val="00FB3A03"/>
    <w:rsid w:val="00FB4861"/>
    <w:rsid w:val="00FC0BCC"/>
    <w:rsid w:val="00FC1D3A"/>
    <w:rsid w:val="00FC3B5B"/>
    <w:rsid w:val="00FC6480"/>
    <w:rsid w:val="00FC7D70"/>
    <w:rsid w:val="00FD3FD2"/>
    <w:rsid w:val="00FD51E7"/>
    <w:rsid w:val="00FD6741"/>
    <w:rsid w:val="00FD79F3"/>
    <w:rsid w:val="00FD7B5D"/>
    <w:rsid w:val="00FE1F3F"/>
    <w:rsid w:val="00FE2734"/>
    <w:rsid w:val="00FE3C00"/>
    <w:rsid w:val="00FE4172"/>
    <w:rsid w:val="00FE4604"/>
    <w:rsid w:val="00FF3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5"/>
    <o:shapelayout v:ext="edit">
      <o:idmap v:ext="edit" data="1"/>
      <o:rules v:ext="edit">
        <o:r id="V:Rule1" type="connector" idref="#_x0000_s1240"/>
        <o:r id="V:Rule2" type="connector" idref="#_x0000_s1103"/>
        <o:r id="V:Rule3" type="connector" idref="#_x0000_s1105"/>
        <o:r id="V:Rule4" type="connector" idref="#_x0000_s1243"/>
        <o:r id="V:Rule5" type="connector" idref="#_x0000_s1099"/>
        <o:r id="V:Rule6" type="connector" idref="#_x0000_s1244"/>
        <o:r id="V:Rule7" type="connector" idref="#_x0000_s1101"/>
        <o:r id="V:Rule8" type="connector" idref="#_x0000_s1162"/>
        <o:r id="V:Rule9" type="connector" idref="#_x0000_s1102"/>
        <o:r id="V:Rule10" type="connector" idref="#_x0000_s1100"/>
        <o:r id="V:Rule11" type="connector" idref="#_x0000_s1104"/>
        <o:r id="V:Rule12" type="connector" idref="#_x0000_s1051"/>
        <o:r id="V:Rule13" type="connector" idref="#_x0000_s1050"/>
      </o:rules>
    </o:shapelayout>
  </w:shapeDefaults>
  <w:decimalSymbol w:val="."/>
  <w:listSeparator w:val=","/>
  <w15:docId w15:val="{C9913399-B3A9-4E4B-B9A7-57F792226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39"/>
    <w:rsid w:val="007816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99" Type="http://schemas.openxmlformats.org/officeDocument/2006/relationships/oleObject" Target="embeddings/oleObject123.bin"/><Relationship Id="rId21" Type="http://schemas.openxmlformats.org/officeDocument/2006/relationships/image" Target="media/image9.wmf"/><Relationship Id="rId63" Type="http://schemas.openxmlformats.org/officeDocument/2006/relationships/image" Target="media/image38.png"/><Relationship Id="rId159" Type="http://schemas.openxmlformats.org/officeDocument/2006/relationships/image" Target="media/image100.png"/><Relationship Id="rId324" Type="http://schemas.openxmlformats.org/officeDocument/2006/relationships/oleObject" Target="embeddings/oleObject137.bin"/><Relationship Id="rId170" Type="http://schemas.openxmlformats.org/officeDocument/2006/relationships/oleObject" Target="embeddings/oleObject56.bin"/><Relationship Id="rId226" Type="http://schemas.openxmlformats.org/officeDocument/2006/relationships/oleObject" Target="embeddings/oleObject83.bin"/><Relationship Id="rId268" Type="http://schemas.openxmlformats.org/officeDocument/2006/relationships/oleObject" Target="embeddings/oleObject104.bin"/><Relationship Id="rId32" Type="http://schemas.openxmlformats.org/officeDocument/2006/relationships/image" Target="media/image19.png"/><Relationship Id="rId74" Type="http://schemas.openxmlformats.org/officeDocument/2006/relationships/image" Target="media/image49.wmf"/><Relationship Id="rId128" Type="http://schemas.openxmlformats.org/officeDocument/2006/relationships/image" Target="media/image81.png"/><Relationship Id="rId335" Type="http://schemas.openxmlformats.org/officeDocument/2006/relationships/oleObject" Target="embeddings/oleObject142.bin"/><Relationship Id="rId5" Type="http://schemas.openxmlformats.org/officeDocument/2006/relationships/webSettings" Target="webSettings.xml"/><Relationship Id="rId181" Type="http://schemas.openxmlformats.org/officeDocument/2006/relationships/oleObject" Target="embeddings/oleObject61.bin"/><Relationship Id="rId237" Type="http://schemas.openxmlformats.org/officeDocument/2006/relationships/oleObject" Target="embeddings/oleObject88.bin"/><Relationship Id="rId279" Type="http://schemas.openxmlformats.org/officeDocument/2006/relationships/image" Target="media/image161.wmf"/><Relationship Id="rId43" Type="http://schemas.openxmlformats.org/officeDocument/2006/relationships/image" Target="media/image25.wmf"/><Relationship Id="rId139" Type="http://schemas.openxmlformats.org/officeDocument/2006/relationships/image" Target="media/image88.wmf"/><Relationship Id="rId290" Type="http://schemas.openxmlformats.org/officeDocument/2006/relationships/oleObject" Target="embeddings/oleObject118.bin"/><Relationship Id="rId304" Type="http://schemas.openxmlformats.org/officeDocument/2006/relationships/image" Target="media/image171.png"/><Relationship Id="rId346" Type="http://schemas.openxmlformats.org/officeDocument/2006/relationships/oleObject" Target="embeddings/oleObject148.bin"/><Relationship Id="rId85" Type="http://schemas.openxmlformats.org/officeDocument/2006/relationships/oleObject" Target="embeddings/oleObject23.bin"/><Relationship Id="rId150" Type="http://schemas.openxmlformats.org/officeDocument/2006/relationships/oleObject" Target="embeddings/oleObject47.bin"/><Relationship Id="rId192" Type="http://schemas.openxmlformats.org/officeDocument/2006/relationships/image" Target="media/image118.wmf"/><Relationship Id="rId206" Type="http://schemas.openxmlformats.org/officeDocument/2006/relationships/image" Target="media/image125.png"/><Relationship Id="rId248" Type="http://schemas.openxmlformats.org/officeDocument/2006/relationships/oleObject" Target="embeddings/oleObject94.bin"/><Relationship Id="rId12" Type="http://schemas.openxmlformats.org/officeDocument/2006/relationships/oleObject" Target="embeddings/oleObject1.bin"/><Relationship Id="rId108" Type="http://schemas.openxmlformats.org/officeDocument/2006/relationships/oleObject" Target="embeddings/oleObject34.bin"/><Relationship Id="rId315" Type="http://schemas.openxmlformats.org/officeDocument/2006/relationships/image" Target="media/image175.wmf"/><Relationship Id="rId54" Type="http://schemas.openxmlformats.org/officeDocument/2006/relationships/image" Target="media/image30.png"/><Relationship Id="rId96" Type="http://schemas.openxmlformats.org/officeDocument/2006/relationships/oleObject" Target="embeddings/oleObject28.bin"/><Relationship Id="rId161" Type="http://schemas.openxmlformats.org/officeDocument/2006/relationships/image" Target="media/image102.png"/><Relationship Id="rId217" Type="http://schemas.openxmlformats.org/officeDocument/2006/relationships/image" Target="media/image131.wmf"/><Relationship Id="rId259" Type="http://schemas.openxmlformats.org/officeDocument/2006/relationships/image" Target="media/image152.wmf"/><Relationship Id="rId23" Type="http://schemas.openxmlformats.org/officeDocument/2006/relationships/image" Target="media/image10.png"/><Relationship Id="rId119" Type="http://schemas.openxmlformats.org/officeDocument/2006/relationships/image" Target="media/image72.png"/><Relationship Id="rId270" Type="http://schemas.openxmlformats.org/officeDocument/2006/relationships/oleObject" Target="embeddings/oleObject105.bin"/><Relationship Id="rId326" Type="http://schemas.openxmlformats.org/officeDocument/2006/relationships/image" Target="media/image181.wmf"/><Relationship Id="rId65" Type="http://schemas.openxmlformats.org/officeDocument/2006/relationships/image" Target="media/image40.png"/><Relationship Id="rId130" Type="http://schemas.openxmlformats.org/officeDocument/2006/relationships/image" Target="media/image83.png"/><Relationship Id="rId172" Type="http://schemas.openxmlformats.org/officeDocument/2006/relationships/oleObject" Target="embeddings/oleObject57.bin"/><Relationship Id="rId228" Type="http://schemas.openxmlformats.org/officeDocument/2006/relationships/oleObject" Target="embeddings/oleObject84.bin"/><Relationship Id="rId281" Type="http://schemas.openxmlformats.org/officeDocument/2006/relationships/image" Target="media/image162.wmf"/><Relationship Id="rId337" Type="http://schemas.openxmlformats.org/officeDocument/2006/relationships/oleObject" Target="embeddings/oleObject143.bin"/><Relationship Id="rId34" Type="http://schemas.openxmlformats.org/officeDocument/2006/relationships/oleObject" Target="embeddings/oleObject7.bin"/><Relationship Id="rId76" Type="http://schemas.openxmlformats.org/officeDocument/2006/relationships/image" Target="media/image50.wmf"/><Relationship Id="rId141" Type="http://schemas.openxmlformats.org/officeDocument/2006/relationships/image" Target="media/image89.png"/><Relationship Id="rId7" Type="http://schemas.openxmlformats.org/officeDocument/2006/relationships/endnotes" Target="endnotes.xml"/><Relationship Id="rId183" Type="http://schemas.openxmlformats.org/officeDocument/2006/relationships/oleObject" Target="embeddings/oleObject62.bin"/><Relationship Id="rId239" Type="http://schemas.openxmlformats.org/officeDocument/2006/relationships/oleObject" Target="embeddings/oleObject89.bin"/><Relationship Id="rId250" Type="http://schemas.openxmlformats.org/officeDocument/2006/relationships/oleObject" Target="embeddings/oleObject95.bin"/><Relationship Id="rId292" Type="http://schemas.openxmlformats.org/officeDocument/2006/relationships/image" Target="media/image165.wmf"/><Relationship Id="rId306" Type="http://schemas.openxmlformats.org/officeDocument/2006/relationships/oleObject" Target="embeddings/oleObject126.bin"/><Relationship Id="rId45" Type="http://schemas.openxmlformats.org/officeDocument/2006/relationships/image" Target="media/image26.wmf"/><Relationship Id="rId87" Type="http://schemas.openxmlformats.org/officeDocument/2006/relationships/oleObject" Target="embeddings/oleObject24.bin"/><Relationship Id="rId110" Type="http://schemas.openxmlformats.org/officeDocument/2006/relationships/oleObject" Target="embeddings/oleObject35.bin"/><Relationship Id="rId348" Type="http://schemas.openxmlformats.org/officeDocument/2006/relationships/image" Target="media/image191.wmf"/><Relationship Id="rId152" Type="http://schemas.openxmlformats.org/officeDocument/2006/relationships/oleObject" Target="embeddings/oleObject48.bin"/><Relationship Id="rId194" Type="http://schemas.openxmlformats.org/officeDocument/2006/relationships/image" Target="media/image119.wmf"/><Relationship Id="rId208" Type="http://schemas.openxmlformats.org/officeDocument/2006/relationships/oleObject" Target="embeddings/oleObject74.bin"/><Relationship Id="rId261" Type="http://schemas.openxmlformats.org/officeDocument/2006/relationships/image" Target="media/image153.wmf"/><Relationship Id="rId14" Type="http://schemas.openxmlformats.org/officeDocument/2006/relationships/oleObject" Target="embeddings/oleObject2.bin"/><Relationship Id="rId56" Type="http://schemas.openxmlformats.org/officeDocument/2006/relationships/image" Target="media/image31.png"/><Relationship Id="rId317" Type="http://schemas.openxmlformats.org/officeDocument/2006/relationships/image" Target="media/image176.wmf"/><Relationship Id="rId8" Type="http://schemas.openxmlformats.org/officeDocument/2006/relationships/image" Target="media/image1.png"/><Relationship Id="rId98" Type="http://schemas.openxmlformats.org/officeDocument/2006/relationships/oleObject" Target="embeddings/oleObject29.bin"/><Relationship Id="rId121" Type="http://schemas.openxmlformats.org/officeDocument/2006/relationships/image" Target="media/image74.png"/><Relationship Id="rId142" Type="http://schemas.openxmlformats.org/officeDocument/2006/relationships/image" Target="media/image90.png"/><Relationship Id="rId163" Type="http://schemas.openxmlformats.org/officeDocument/2006/relationships/image" Target="media/image104.wmf"/><Relationship Id="rId184" Type="http://schemas.openxmlformats.org/officeDocument/2006/relationships/image" Target="media/image114.wmf"/><Relationship Id="rId219" Type="http://schemas.openxmlformats.org/officeDocument/2006/relationships/image" Target="media/image132.wmf"/><Relationship Id="rId230" Type="http://schemas.openxmlformats.org/officeDocument/2006/relationships/oleObject" Target="embeddings/oleObject85.bin"/><Relationship Id="rId251" Type="http://schemas.openxmlformats.org/officeDocument/2006/relationships/image" Target="media/image148.wmf"/><Relationship Id="rId25" Type="http://schemas.openxmlformats.org/officeDocument/2006/relationships/image" Target="media/image12.png"/><Relationship Id="rId46" Type="http://schemas.openxmlformats.org/officeDocument/2006/relationships/oleObject" Target="embeddings/oleObject13.bin"/><Relationship Id="rId67" Type="http://schemas.openxmlformats.org/officeDocument/2006/relationships/image" Target="media/image42.png"/><Relationship Id="rId272" Type="http://schemas.openxmlformats.org/officeDocument/2006/relationships/oleObject" Target="embeddings/oleObject107.bin"/><Relationship Id="rId293" Type="http://schemas.openxmlformats.org/officeDocument/2006/relationships/oleObject" Target="embeddings/oleObject120.bin"/><Relationship Id="rId307" Type="http://schemas.openxmlformats.org/officeDocument/2006/relationships/oleObject" Target="embeddings/oleObject127.bin"/><Relationship Id="rId328" Type="http://schemas.openxmlformats.org/officeDocument/2006/relationships/image" Target="media/image182.wmf"/><Relationship Id="rId349" Type="http://schemas.openxmlformats.org/officeDocument/2006/relationships/oleObject" Target="embeddings/oleObject150.bin"/><Relationship Id="rId88" Type="http://schemas.openxmlformats.org/officeDocument/2006/relationships/image" Target="media/image56.wmf"/><Relationship Id="rId111" Type="http://schemas.openxmlformats.org/officeDocument/2006/relationships/image" Target="media/image68.wmf"/><Relationship Id="rId132" Type="http://schemas.openxmlformats.org/officeDocument/2006/relationships/oleObject" Target="embeddings/oleObject40.bin"/><Relationship Id="rId153" Type="http://schemas.openxmlformats.org/officeDocument/2006/relationships/image" Target="media/image97.wmf"/><Relationship Id="rId174" Type="http://schemas.openxmlformats.org/officeDocument/2006/relationships/oleObject" Target="embeddings/oleObject58.bin"/><Relationship Id="rId195" Type="http://schemas.openxmlformats.org/officeDocument/2006/relationships/oleObject" Target="embeddings/oleObject68.bin"/><Relationship Id="rId209" Type="http://schemas.openxmlformats.org/officeDocument/2006/relationships/image" Target="media/image127.wmf"/><Relationship Id="rId220" Type="http://schemas.openxmlformats.org/officeDocument/2006/relationships/oleObject" Target="embeddings/oleObject80.bin"/><Relationship Id="rId241" Type="http://schemas.openxmlformats.org/officeDocument/2006/relationships/oleObject" Target="embeddings/oleObject90.bin"/><Relationship Id="rId15" Type="http://schemas.openxmlformats.org/officeDocument/2006/relationships/image" Target="media/image6.wmf"/><Relationship Id="rId36" Type="http://schemas.openxmlformats.org/officeDocument/2006/relationships/oleObject" Target="embeddings/oleObject8.bin"/><Relationship Id="rId57" Type="http://schemas.openxmlformats.org/officeDocument/2006/relationships/image" Target="media/image32.png"/><Relationship Id="rId262" Type="http://schemas.openxmlformats.org/officeDocument/2006/relationships/oleObject" Target="embeddings/oleObject101.bin"/><Relationship Id="rId283" Type="http://schemas.openxmlformats.org/officeDocument/2006/relationships/image" Target="media/image163.wmf"/><Relationship Id="rId318" Type="http://schemas.openxmlformats.org/officeDocument/2006/relationships/oleObject" Target="embeddings/oleObject134.bin"/><Relationship Id="rId339" Type="http://schemas.openxmlformats.org/officeDocument/2006/relationships/oleObject" Target="embeddings/oleObject144.bin"/><Relationship Id="rId78" Type="http://schemas.openxmlformats.org/officeDocument/2006/relationships/image" Target="media/image51.wmf"/><Relationship Id="rId99" Type="http://schemas.openxmlformats.org/officeDocument/2006/relationships/image" Target="media/image62.wmf"/><Relationship Id="rId101" Type="http://schemas.openxmlformats.org/officeDocument/2006/relationships/image" Target="media/image63.wmf"/><Relationship Id="rId122" Type="http://schemas.openxmlformats.org/officeDocument/2006/relationships/image" Target="media/image75.png"/><Relationship Id="rId143" Type="http://schemas.openxmlformats.org/officeDocument/2006/relationships/image" Target="media/image91.png"/><Relationship Id="rId164" Type="http://schemas.openxmlformats.org/officeDocument/2006/relationships/oleObject" Target="embeddings/oleObject52.bin"/><Relationship Id="rId185" Type="http://schemas.openxmlformats.org/officeDocument/2006/relationships/oleObject" Target="embeddings/oleObject63.bin"/><Relationship Id="rId350" Type="http://schemas.openxmlformats.org/officeDocument/2006/relationships/fontTable" Target="fontTable.xml"/><Relationship Id="rId9" Type="http://schemas.openxmlformats.org/officeDocument/2006/relationships/image" Target="media/image2.jpeg"/><Relationship Id="rId210" Type="http://schemas.openxmlformats.org/officeDocument/2006/relationships/oleObject" Target="embeddings/oleObject75.bin"/><Relationship Id="rId26" Type="http://schemas.openxmlformats.org/officeDocument/2006/relationships/image" Target="media/image13.png"/><Relationship Id="rId231" Type="http://schemas.openxmlformats.org/officeDocument/2006/relationships/image" Target="media/image138.png"/><Relationship Id="rId252" Type="http://schemas.openxmlformats.org/officeDocument/2006/relationships/oleObject" Target="embeddings/oleObject96.bin"/><Relationship Id="rId273" Type="http://schemas.openxmlformats.org/officeDocument/2006/relationships/image" Target="media/image158.wmf"/><Relationship Id="rId294" Type="http://schemas.openxmlformats.org/officeDocument/2006/relationships/image" Target="media/image166.wmf"/><Relationship Id="rId308" Type="http://schemas.openxmlformats.org/officeDocument/2006/relationships/image" Target="media/image173.wmf"/><Relationship Id="rId329" Type="http://schemas.openxmlformats.org/officeDocument/2006/relationships/oleObject" Target="embeddings/oleObject139.bin"/><Relationship Id="rId47" Type="http://schemas.openxmlformats.org/officeDocument/2006/relationships/image" Target="media/image27.wmf"/><Relationship Id="rId68" Type="http://schemas.openxmlformats.org/officeDocument/2006/relationships/image" Target="media/image43.png"/><Relationship Id="rId89" Type="http://schemas.openxmlformats.org/officeDocument/2006/relationships/oleObject" Target="embeddings/oleObject25.bin"/><Relationship Id="rId112" Type="http://schemas.openxmlformats.org/officeDocument/2006/relationships/oleObject" Target="embeddings/oleObject36.bin"/><Relationship Id="rId133" Type="http://schemas.openxmlformats.org/officeDocument/2006/relationships/image" Target="media/image85.wmf"/><Relationship Id="rId154" Type="http://schemas.openxmlformats.org/officeDocument/2006/relationships/oleObject" Target="embeddings/oleObject49.bin"/><Relationship Id="rId175" Type="http://schemas.openxmlformats.org/officeDocument/2006/relationships/image" Target="media/image109.wmf"/><Relationship Id="rId340" Type="http://schemas.openxmlformats.org/officeDocument/2006/relationships/image" Target="media/image188.wmf"/><Relationship Id="rId196" Type="http://schemas.openxmlformats.org/officeDocument/2006/relationships/image" Target="media/image120.wmf"/><Relationship Id="rId200" Type="http://schemas.openxmlformats.org/officeDocument/2006/relationships/image" Target="media/image122.wmf"/><Relationship Id="rId16" Type="http://schemas.openxmlformats.org/officeDocument/2006/relationships/oleObject" Target="embeddings/oleObject3.bin"/><Relationship Id="rId221" Type="http://schemas.openxmlformats.org/officeDocument/2006/relationships/image" Target="media/image133.wmf"/><Relationship Id="rId242" Type="http://schemas.openxmlformats.org/officeDocument/2006/relationships/image" Target="media/image144.wmf"/><Relationship Id="rId263" Type="http://schemas.openxmlformats.org/officeDocument/2006/relationships/image" Target="media/image154.wmf"/><Relationship Id="rId284" Type="http://schemas.openxmlformats.org/officeDocument/2006/relationships/oleObject" Target="embeddings/oleObject113.bin"/><Relationship Id="rId319" Type="http://schemas.openxmlformats.org/officeDocument/2006/relationships/image" Target="media/image177.wmf"/><Relationship Id="rId37" Type="http://schemas.openxmlformats.org/officeDocument/2006/relationships/image" Target="media/image22.wmf"/><Relationship Id="rId58" Type="http://schemas.openxmlformats.org/officeDocument/2006/relationships/image" Target="media/image33.png"/><Relationship Id="rId79" Type="http://schemas.openxmlformats.org/officeDocument/2006/relationships/oleObject" Target="embeddings/oleObject20.bin"/><Relationship Id="rId102" Type="http://schemas.openxmlformats.org/officeDocument/2006/relationships/oleObject" Target="embeddings/oleObject31.bin"/><Relationship Id="rId123" Type="http://schemas.openxmlformats.org/officeDocument/2006/relationships/image" Target="media/image76.png"/><Relationship Id="rId144" Type="http://schemas.openxmlformats.org/officeDocument/2006/relationships/image" Target="media/image92.png"/><Relationship Id="rId330" Type="http://schemas.openxmlformats.org/officeDocument/2006/relationships/image" Target="media/image183.wmf"/><Relationship Id="rId90" Type="http://schemas.openxmlformats.org/officeDocument/2006/relationships/image" Target="media/image57.wmf"/><Relationship Id="rId165" Type="http://schemas.openxmlformats.org/officeDocument/2006/relationships/image" Target="media/image105.wmf"/><Relationship Id="rId186" Type="http://schemas.openxmlformats.org/officeDocument/2006/relationships/image" Target="media/image115.wmf"/><Relationship Id="rId351" Type="http://schemas.openxmlformats.org/officeDocument/2006/relationships/theme" Target="theme/theme1.xml"/><Relationship Id="rId211" Type="http://schemas.openxmlformats.org/officeDocument/2006/relationships/image" Target="media/image128.wmf"/><Relationship Id="rId232" Type="http://schemas.openxmlformats.org/officeDocument/2006/relationships/image" Target="media/image139.wmf"/><Relationship Id="rId253" Type="http://schemas.openxmlformats.org/officeDocument/2006/relationships/image" Target="media/image149.wmf"/><Relationship Id="rId274" Type="http://schemas.openxmlformats.org/officeDocument/2006/relationships/oleObject" Target="embeddings/oleObject108.bin"/><Relationship Id="rId295" Type="http://schemas.openxmlformats.org/officeDocument/2006/relationships/oleObject" Target="embeddings/oleObject121.bin"/><Relationship Id="rId309" Type="http://schemas.openxmlformats.org/officeDocument/2006/relationships/oleObject" Target="embeddings/oleObject128.bin"/><Relationship Id="rId27" Type="http://schemas.openxmlformats.org/officeDocument/2006/relationships/image" Target="media/image14.png"/><Relationship Id="rId48" Type="http://schemas.openxmlformats.org/officeDocument/2006/relationships/oleObject" Target="embeddings/oleObject14.bin"/><Relationship Id="rId69" Type="http://schemas.openxmlformats.org/officeDocument/2006/relationships/image" Target="media/image44.png"/><Relationship Id="rId113" Type="http://schemas.openxmlformats.org/officeDocument/2006/relationships/image" Target="media/image69.wmf"/><Relationship Id="rId134" Type="http://schemas.openxmlformats.org/officeDocument/2006/relationships/oleObject" Target="embeddings/oleObject41.bin"/><Relationship Id="rId320" Type="http://schemas.openxmlformats.org/officeDocument/2006/relationships/oleObject" Target="embeddings/oleObject135.bin"/><Relationship Id="rId80" Type="http://schemas.openxmlformats.org/officeDocument/2006/relationships/image" Target="media/image52.wmf"/><Relationship Id="rId155" Type="http://schemas.openxmlformats.org/officeDocument/2006/relationships/image" Target="media/image98.wmf"/><Relationship Id="rId176" Type="http://schemas.openxmlformats.org/officeDocument/2006/relationships/oleObject" Target="embeddings/oleObject59.bin"/><Relationship Id="rId197" Type="http://schemas.openxmlformats.org/officeDocument/2006/relationships/oleObject" Target="embeddings/oleObject69.bin"/><Relationship Id="rId341" Type="http://schemas.openxmlformats.org/officeDocument/2006/relationships/oleObject" Target="embeddings/oleObject145.bin"/><Relationship Id="rId201" Type="http://schemas.openxmlformats.org/officeDocument/2006/relationships/oleObject" Target="embeddings/oleObject71.bin"/><Relationship Id="rId222" Type="http://schemas.openxmlformats.org/officeDocument/2006/relationships/oleObject" Target="embeddings/oleObject81.bin"/><Relationship Id="rId243" Type="http://schemas.openxmlformats.org/officeDocument/2006/relationships/oleObject" Target="embeddings/oleObject91.bin"/><Relationship Id="rId264" Type="http://schemas.openxmlformats.org/officeDocument/2006/relationships/oleObject" Target="embeddings/oleObject102.bin"/><Relationship Id="rId285" Type="http://schemas.openxmlformats.org/officeDocument/2006/relationships/image" Target="media/image164.wmf"/><Relationship Id="rId17" Type="http://schemas.openxmlformats.org/officeDocument/2006/relationships/image" Target="media/image7.wmf"/><Relationship Id="rId38" Type="http://schemas.openxmlformats.org/officeDocument/2006/relationships/oleObject" Target="embeddings/oleObject9.bin"/><Relationship Id="rId59" Type="http://schemas.openxmlformats.org/officeDocument/2006/relationships/image" Target="media/image34.png"/><Relationship Id="rId103" Type="http://schemas.openxmlformats.org/officeDocument/2006/relationships/image" Target="media/image64.wmf"/><Relationship Id="rId124" Type="http://schemas.openxmlformats.org/officeDocument/2006/relationships/image" Target="media/image77.png"/><Relationship Id="rId310" Type="http://schemas.openxmlformats.org/officeDocument/2006/relationships/oleObject" Target="embeddings/oleObject129.bin"/><Relationship Id="rId70" Type="http://schemas.openxmlformats.org/officeDocument/2006/relationships/image" Target="media/image45.png"/><Relationship Id="rId91" Type="http://schemas.openxmlformats.org/officeDocument/2006/relationships/oleObject" Target="embeddings/oleObject26.bin"/><Relationship Id="rId145" Type="http://schemas.openxmlformats.org/officeDocument/2006/relationships/image" Target="media/image93.wmf"/><Relationship Id="rId166" Type="http://schemas.openxmlformats.org/officeDocument/2006/relationships/oleObject" Target="embeddings/oleObject53.bin"/><Relationship Id="rId187" Type="http://schemas.openxmlformats.org/officeDocument/2006/relationships/oleObject" Target="embeddings/oleObject64.bin"/><Relationship Id="rId331" Type="http://schemas.openxmlformats.org/officeDocument/2006/relationships/oleObject" Target="embeddings/oleObject140.bin"/><Relationship Id="rId1" Type="http://schemas.openxmlformats.org/officeDocument/2006/relationships/customXml" Target="../customXml/item1.xml"/><Relationship Id="rId212" Type="http://schemas.openxmlformats.org/officeDocument/2006/relationships/oleObject" Target="embeddings/oleObject76.bin"/><Relationship Id="rId233" Type="http://schemas.openxmlformats.org/officeDocument/2006/relationships/oleObject" Target="embeddings/oleObject86.bin"/><Relationship Id="rId254" Type="http://schemas.openxmlformats.org/officeDocument/2006/relationships/oleObject" Target="embeddings/oleObject97.bin"/><Relationship Id="rId28" Type="http://schemas.openxmlformats.org/officeDocument/2006/relationships/image" Target="media/image15.png"/><Relationship Id="rId49" Type="http://schemas.openxmlformats.org/officeDocument/2006/relationships/image" Target="media/image28.wmf"/><Relationship Id="rId114" Type="http://schemas.openxmlformats.org/officeDocument/2006/relationships/oleObject" Target="embeddings/oleObject37.bin"/><Relationship Id="rId275" Type="http://schemas.openxmlformats.org/officeDocument/2006/relationships/image" Target="media/image159.wmf"/><Relationship Id="rId296" Type="http://schemas.openxmlformats.org/officeDocument/2006/relationships/image" Target="media/image167.wmf"/><Relationship Id="rId300" Type="http://schemas.openxmlformats.org/officeDocument/2006/relationships/image" Target="media/image169.wmf"/><Relationship Id="rId60" Type="http://schemas.openxmlformats.org/officeDocument/2006/relationships/image" Target="media/image35.png"/><Relationship Id="rId81" Type="http://schemas.openxmlformats.org/officeDocument/2006/relationships/oleObject" Target="embeddings/oleObject21.bin"/><Relationship Id="rId135" Type="http://schemas.openxmlformats.org/officeDocument/2006/relationships/image" Target="media/image86.wmf"/><Relationship Id="rId156" Type="http://schemas.openxmlformats.org/officeDocument/2006/relationships/oleObject" Target="embeddings/oleObject50.bin"/><Relationship Id="rId177" Type="http://schemas.openxmlformats.org/officeDocument/2006/relationships/image" Target="media/image110.wmf"/><Relationship Id="rId198" Type="http://schemas.openxmlformats.org/officeDocument/2006/relationships/image" Target="media/image121.wmf"/><Relationship Id="rId321" Type="http://schemas.openxmlformats.org/officeDocument/2006/relationships/image" Target="media/image178.wmf"/><Relationship Id="rId342" Type="http://schemas.openxmlformats.org/officeDocument/2006/relationships/image" Target="media/image189.wmf"/><Relationship Id="rId202" Type="http://schemas.openxmlformats.org/officeDocument/2006/relationships/image" Target="media/image123.wmf"/><Relationship Id="rId223" Type="http://schemas.openxmlformats.org/officeDocument/2006/relationships/image" Target="media/image134.wmf"/><Relationship Id="rId244" Type="http://schemas.openxmlformats.org/officeDocument/2006/relationships/image" Target="media/image145.wmf"/><Relationship Id="rId18" Type="http://schemas.openxmlformats.org/officeDocument/2006/relationships/oleObject" Target="embeddings/oleObject4.bin"/><Relationship Id="rId39" Type="http://schemas.openxmlformats.org/officeDocument/2006/relationships/image" Target="media/image23.wmf"/><Relationship Id="rId265" Type="http://schemas.openxmlformats.org/officeDocument/2006/relationships/image" Target="media/image155.wmf"/><Relationship Id="rId286" Type="http://schemas.openxmlformats.org/officeDocument/2006/relationships/oleObject" Target="embeddings/oleObject114.bin"/><Relationship Id="rId50" Type="http://schemas.openxmlformats.org/officeDocument/2006/relationships/oleObject" Target="embeddings/oleObject15.bin"/><Relationship Id="rId104" Type="http://schemas.openxmlformats.org/officeDocument/2006/relationships/oleObject" Target="embeddings/oleObject32.bin"/><Relationship Id="rId125" Type="http://schemas.openxmlformats.org/officeDocument/2006/relationships/image" Target="media/image78.png"/><Relationship Id="rId146" Type="http://schemas.openxmlformats.org/officeDocument/2006/relationships/oleObject" Target="embeddings/oleObject45.bin"/><Relationship Id="rId167" Type="http://schemas.openxmlformats.org/officeDocument/2006/relationships/image" Target="media/image106.wmf"/><Relationship Id="rId188" Type="http://schemas.openxmlformats.org/officeDocument/2006/relationships/image" Target="media/image116.wmf"/><Relationship Id="rId311" Type="http://schemas.openxmlformats.org/officeDocument/2006/relationships/oleObject" Target="embeddings/oleObject130.bin"/><Relationship Id="rId332" Type="http://schemas.openxmlformats.org/officeDocument/2006/relationships/image" Target="media/image184.wmf"/><Relationship Id="rId71" Type="http://schemas.openxmlformats.org/officeDocument/2006/relationships/image" Target="media/image46.png"/><Relationship Id="rId92" Type="http://schemas.openxmlformats.org/officeDocument/2006/relationships/image" Target="media/image58.png"/><Relationship Id="rId213" Type="http://schemas.openxmlformats.org/officeDocument/2006/relationships/image" Target="media/image129.wmf"/><Relationship Id="rId234" Type="http://schemas.openxmlformats.org/officeDocument/2006/relationships/image" Target="media/image140.wmf"/><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50.wmf"/><Relationship Id="rId276" Type="http://schemas.openxmlformats.org/officeDocument/2006/relationships/oleObject" Target="embeddings/oleObject109.bin"/><Relationship Id="rId297" Type="http://schemas.openxmlformats.org/officeDocument/2006/relationships/oleObject" Target="embeddings/oleObject122.bin"/><Relationship Id="rId40" Type="http://schemas.openxmlformats.org/officeDocument/2006/relationships/oleObject" Target="embeddings/oleObject10.bin"/><Relationship Id="rId115" Type="http://schemas.openxmlformats.org/officeDocument/2006/relationships/image" Target="media/image70.wmf"/><Relationship Id="rId136" Type="http://schemas.openxmlformats.org/officeDocument/2006/relationships/oleObject" Target="embeddings/oleObject42.bin"/><Relationship Id="rId157" Type="http://schemas.openxmlformats.org/officeDocument/2006/relationships/image" Target="media/image99.wmf"/><Relationship Id="rId178" Type="http://schemas.openxmlformats.org/officeDocument/2006/relationships/oleObject" Target="embeddings/oleObject60.bin"/><Relationship Id="rId301" Type="http://schemas.openxmlformats.org/officeDocument/2006/relationships/oleObject" Target="embeddings/oleObject124.bin"/><Relationship Id="rId322" Type="http://schemas.openxmlformats.org/officeDocument/2006/relationships/oleObject" Target="embeddings/oleObject136.bin"/><Relationship Id="rId343" Type="http://schemas.openxmlformats.org/officeDocument/2006/relationships/oleObject" Target="embeddings/oleObject146.bin"/><Relationship Id="rId61" Type="http://schemas.openxmlformats.org/officeDocument/2006/relationships/image" Target="media/image36.png"/><Relationship Id="rId82" Type="http://schemas.openxmlformats.org/officeDocument/2006/relationships/image" Target="media/image53.wmf"/><Relationship Id="rId199" Type="http://schemas.openxmlformats.org/officeDocument/2006/relationships/oleObject" Target="embeddings/oleObject70.bin"/><Relationship Id="rId203" Type="http://schemas.openxmlformats.org/officeDocument/2006/relationships/oleObject" Target="embeddings/oleObject72.bin"/><Relationship Id="rId19" Type="http://schemas.openxmlformats.org/officeDocument/2006/relationships/image" Target="media/image8.wmf"/><Relationship Id="rId224" Type="http://schemas.openxmlformats.org/officeDocument/2006/relationships/oleObject" Target="embeddings/oleObject82.bin"/><Relationship Id="rId245" Type="http://schemas.openxmlformats.org/officeDocument/2006/relationships/oleObject" Target="embeddings/oleObject92.bin"/><Relationship Id="rId266" Type="http://schemas.openxmlformats.org/officeDocument/2006/relationships/oleObject" Target="embeddings/oleObject103.bin"/><Relationship Id="rId287" Type="http://schemas.openxmlformats.org/officeDocument/2006/relationships/oleObject" Target="embeddings/oleObject115.bin"/><Relationship Id="rId30" Type="http://schemas.openxmlformats.org/officeDocument/2006/relationships/image" Target="media/image17.png"/><Relationship Id="rId105" Type="http://schemas.openxmlformats.org/officeDocument/2006/relationships/image" Target="media/image65.wmf"/><Relationship Id="rId126" Type="http://schemas.openxmlformats.org/officeDocument/2006/relationships/image" Target="media/image79.png"/><Relationship Id="rId147" Type="http://schemas.openxmlformats.org/officeDocument/2006/relationships/image" Target="media/image94.wmf"/><Relationship Id="rId168" Type="http://schemas.openxmlformats.org/officeDocument/2006/relationships/oleObject" Target="embeddings/oleObject54.bin"/><Relationship Id="rId312" Type="http://schemas.openxmlformats.org/officeDocument/2006/relationships/oleObject" Target="embeddings/oleObject131.bin"/><Relationship Id="rId333" Type="http://schemas.openxmlformats.org/officeDocument/2006/relationships/oleObject" Target="embeddings/oleObject141.bin"/><Relationship Id="rId51" Type="http://schemas.openxmlformats.org/officeDocument/2006/relationships/oleObject" Target="embeddings/oleObject16.bin"/><Relationship Id="rId72" Type="http://schemas.openxmlformats.org/officeDocument/2006/relationships/image" Target="media/image47.png"/><Relationship Id="rId93" Type="http://schemas.openxmlformats.org/officeDocument/2006/relationships/image" Target="media/image59.wmf"/><Relationship Id="rId189" Type="http://schemas.openxmlformats.org/officeDocument/2006/relationships/oleObject" Target="embeddings/oleObject65.bin"/><Relationship Id="rId3" Type="http://schemas.openxmlformats.org/officeDocument/2006/relationships/styles" Target="styles.xml"/><Relationship Id="rId214" Type="http://schemas.openxmlformats.org/officeDocument/2006/relationships/oleObject" Target="embeddings/oleObject77.bin"/><Relationship Id="rId235" Type="http://schemas.openxmlformats.org/officeDocument/2006/relationships/oleObject" Target="embeddings/oleObject87.bin"/><Relationship Id="rId256" Type="http://schemas.openxmlformats.org/officeDocument/2006/relationships/oleObject" Target="embeddings/oleObject98.bin"/><Relationship Id="rId277" Type="http://schemas.openxmlformats.org/officeDocument/2006/relationships/image" Target="media/image160.wmf"/><Relationship Id="rId298" Type="http://schemas.openxmlformats.org/officeDocument/2006/relationships/image" Target="media/image168.wmf"/><Relationship Id="rId116" Type="http://schemas.openxmlformats.org/officeDocument/2006/relationships/oleObject" Target="embeddings/oleObject38.bin"/><Relationship Id="rId137" Type="http://schemas.openxmlformats.org/officeDocument/2006/relationships/image" Target="media/image87.wmf"/><Relationship Id="rId158" Type="http://schemas.openxmlformats.org/officeDocument/2006/relationships/oleObject" Target="embeddings/oleObject51.bin"/><Relationship Id="rId302" Type="http://schemas.openxmlformats.org/officeDocument/2006/relationships/image" Target="media/image170.wmf"/><Relationship Id="rId323" Type="http://schemas.openxmlformats.org/officeDocument/2006/relationships/image" Target="media/image179.wmf"/><Relationship Id="rId344" Type="http://schemas.openxmlformats.org/officeDocument/2006/relationships/image" Target="media/image190.wmf"/><Relationship Id="rId20" Type="http://schemas.openxmlformats.org/officeDocument/2006/relationships/oleObject" Target="embeddings/oleObject5.bin"/><Relationship Id="rId41" Type="http://schemas.openxmlformats.org/officeDocument/2006/relationships/image" Target="media/image24.wmf"/><Relationship Id="rId62" Type="http://schemas.openxmlformats.org/officeDocument/2006/relationships/image" Target="media/image37.png"/><Relationship Id="rId83" Type="http://schemas.openxmlformats.org/officeDocument/2006/relationships/oleObject" Target="embeddings/oleObject22.bin"/><Relationship Id="rId179" Type="http://schemas.openxmlformats.org/officeDocument/2006/relationships/image" Target="media/image111.png"/><Relationship Id="rId190" Type="http://schemas.openxmlformats.org/officeDocument/2006/relationships/image" Target="media/image117.wmf"/><Relationship Id="rId204" Type="http://schemas.openxmlformats.org/officeDocument/2006/relationships/image" Target="media/image124.wmf"/><Relationship Id="rId225" Type="http://schemas.openxmlformats.org/officeDocument/2006/relationships/image" Target="media/image135.wmf"/><Relationship Id="rId246" Type="http://schemas.openxmlformats.org/officeDocument/2006/relationships/oleObject" Target="embeddings/oleObject93.bin"/><Relationship Id="rId267" Type="http://schemas.openxmlformats.org/officeDocument/2006/relationships/image" Target="media/image156.wmf"/><Relationship Id="rId288" Type="http://schemas.openxmlformats.org/officeDocument/2006/relationships/oleObject" Target="embeddings/oleObject116.bin"/><Relationship Id="rId106" Type="http://schemas.openxmlformats.org/officeDocument/2006/relationships/oleObject" Target="embeddings/oleObject33.bin"/><Relationship Id="rId127" Type="http://schemas.openxmlformats.org/officeDocument/2006/relationships/image" Target="media/image80.png"/><Relationship Id="rId313" Type="http://schemas.openxmlformats.org/officeDocument/2006/relationships/image" Target="media/image174.wmf"/><Relationship Id="rId10" Type="http://schemas.openxmlformats.org/officeDocument/2006/relationships/image" Target="media/image3.jpeg"/><Relationship Id="rId31" Type="http://schemas.openxmlformats.org/officeDocument/2006/relationships/image" Target="media/image18.png"/><Relationship Id="rId52" Type="http://schemas.openxmlformats.org/officeDocument/2006/relationships/oleObject" Target="embeddings/oleObject17.bin"/><Relationship Id="rId73" Type="http://schemas.openxmlformats.org/officeDocument/2006/relationships/image" Target="media/image48.png"/><Relationship Id="rId94" Type="http://schemas.openxmlformats.org/officeDocument/2006/relationships/oleObject" Target="embeddings/oleObject27.bin"/><Relationship Id="rId148" Type="http://schemas.openxmlformats.org/officeDocument/2006/relationships/oleObject" Target="embeddings/oleObject46.bin"/><Relationship Id="rId169" Type="http://schemas.openxmlformats.org/officeDocument/2006/relationships/oleObject" Target="embeddings/oleObject55.bin"/><Relationship Id="rId334"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112.wmf"/><Relationship Id="rId215" Type="http://schemas.openxmlformats.org/officeDocument/2006/relationships/image" Target="media/image130.wmf"/><Relationship Id="rId236" Type="http://schemas.openxmlformats.org/officeDocument/2006/relationships/image" Target="media/image141.wmf"/><Relationship Id="rId257" Type="http://schemas.openxmlformats.org/officeDocument/2006/relationships/image" Target="media/image151.wmf"/><Relationship Id="rId278" Type="http://schemas.openxmlformats.org/officeDocument/2006/relationships/oleObject" Target="embeddings/oleObject110.bin"/><Relationship Id="rId303" Type="http://schemas.openxmlformats.org/officeDocument/2006/relationships/oleObject" Target="embeddings/oleObject125.bin"/><Relationship Id="rId42" Type="http://schemas.openxmlformats.org/officeDocument/2006/relationships/oleObject" Target="embeddings/oleObject11.bin"/><Relationship Id="rId84" Type="http://schemas.openxmlformats.org/officeDocument/2006/relationships/image" Target="media/image54.wmf"/><Relationship Id="rId138" Type="http://schemas.openxmlformats.org/officeDocument/2006/relationships/oleObject" Target="embeddings/oleObject43.bin"/><Relationship Id="rId345" Type="http://schemas.openxmlformats.org/officeDocument/2006/relationships/oleObject" Target="embeddings/oleObject147.bin"/><Relationship Id="rId191" Type="http://schemas.openxmlformats.org/officeDocument/2006/relationships/oleObject" Target="embeddings/oleObject66.bin"/><Relationship Id="rId205" Type="http://schemas.openxmlformats.org/officeDocument/2006/relationships/oleObject" Target="embeddings/oleObject73.bin"/><Relationship Id="rId247" Type="http://schemas.openxmlformats.org/officeDocument/2006/relationships/image" Target="media/image146.wmf"/><Relationship Id="rId107" Type="http://schemas.openxmlformats.org/officeDocument/2006/relationships/image" Target="media/image66.wmf"/><Relationship Id="rId289" Type="http://schemas.openxmlformats.org/officeDocument/2006/relationships/oleObject" Target="embeddings/oleObject117.bin"/><Relationship Id="rId11" Type="http://schemas.openxmlformats.org/officeDocument/2006/relationships/image" Target="media/image4.wmf"/><Relationship Id="rId53" Type="http://schemas.openxmlformats.org/officeDocument/2006/relationships/image" Target="media/image29.png"/><Relationship Id="rId149" Type="http://schemas.openxmlformats.org/officeDocument/2006/relationships/image" Target="media/image95.wmf"/><Relationship Id="rId314" Type="http://schemas.openxmlformats.org/officeDocument/2006/relationships/oleObject" Target="embeddings/oleObject132.bin"/><Relationship Id="rId95" Type="http://schemas.openxmlformats.org/officeDocument/2006/relationships/image" Target="media/image60.wmf"/><Relationship Id="rId160" Type="http://schemas.openxmlformats.org/officeDocument/2006/relationships/image" Target="media/image101.png"/><Relationship Id="rId216" Type="http://schemas.openxmlformats.org/officeDocument/2006/relationships/oleObject" Target="embeddings/oleObject78.bin"/><Relationship Id="rId258" Type="http://schemas.openxmlformats.org/officeDocument/2006/relationships/oleObject" Target="embeddings/oleObject99.bin"/><Relationship Id="rId22" Type="http://schemas.openxmlformats.org/officeDocument/2006/relationships/oleObject" Target="embeddings/oleObject6.bin"/><Relationship Id="rId64" Type="http://schemas.openxmlformats.org/officeDocument/2006/relationships/image" Target="media/image39.png"/><Relationship Id="rId118" Type="http://schemas.openxmlformats.org/officeDocument/2006/relationships/oleObject" Target="embeddings/oleObject39.bin"/><Relationship Id="rId325" Type="http://schemas.openxmlformats.org/officeDocument/2006/relationships/image" Target="media/image180.png"/><Relationship Id="rId171" Type="http://schemas.openxmlformats.org/officeDocument/2006/relationships/image" Target="media/image107.wmf"/><Relationship Id="rId227" Type="http://schemas.openxmlformats.org/officeDocument/2006/relationships/image" Target="media/image136.wmf"/><Relationship Id="rId269" Type="http://schemas.openxmlformats.org/officeDocument/2006/relationships/image" Target="media/image157.wmf"/><Relationship Id="rId33" Type="http://schemas.openxmlformats.org/officeDocument/2006/relationships/image" Target="media/image20.wmf"/><Relationship Id="rId129" Type="http://schemas.openxmlformats.org/officeDocument/2006/relationships/image" Target="media/image82.png"/><Relationship Id="rId280" Type="http://schemas.openxmlformats.org/officeDocument/2006/relationships/oleObject" Target="embeddings/oleObject111.bin"/><Relationship Id="rId336" Type="http://schemas.openxmlformats.org/officeDocument/2006/relationships/image" Target="media/image186.wmf"/><Relationship Id="rId75" Type="http://schemas.openxmlformats.org/officeDocument/2006/relationships/oleObject" Target="embeddings/oleObject18.bin"/><Relationship Id="rId140" Type="http://schemas.openxmlformats.org/officeDocument/2006/relationships/oleObject" Target="embeddings/oleObject44.bin"/><Relationship Id="rId182" Type="http://schemas.openxmlformats.org/officeDocument/2006/relationships/image" Target="media/image113.wmf"/><Relationship Id="rId6" Type="http://schemas.openxmlformats.org/officeDocument/2006/relationships/footnotes" Target="footnotes.xml"/><Relationship Id="rId238" Type="http://schemas.openxmlformats.org/officeDocument/2006/relationships/image" Target="media/image142.wmf"/><Relationship Id="rId291" Type="http://schemas.openxmlformats.org/officeDocument/2006/relationships/oleObject" Target="embeddings/oleObject119.bin"/><Relationship Id="rId305" Type="http://schemas.openxmlformats.org/officeDocument/2006/relationships/image" Target="media/image172.wmf"/><Relationship Id="rId347" Type="http://schemas.openxmlformats.org/officeDocument/2006/relationships/oleObject" Target="embeddings/oleObject149.bin"/><Relationship Id="rId44" Type="http://schemas.openxmlformats.org/officeDocument/2006/relationships/oleObject" Target="embeddings/oleObject12.bin"/><Relationship Id="rId86" Type="http://schemas.openxmlformats.org/officeDocument/2006/relationships/image" Target="media/image55.wmf"/><Relationship Id="rId151" Type="http://schemas.openxmlformats.org/officeDocument/2006/relationships/image" Target="media/image96.wmf"/><Relationship Id="rId193" Type="http://schemas.openxmlformats.org/officeDocument/2006/relationships/oleObject" Target="embeddings/oleObject67.bin"/><Relationship Id="rId207" Type="http://schemas.openxmlformats.org/officeDocument/2006/relationships/image" Target="media/image126.wmf"/><Relationship Id="rId249" Type="http://schemas.openxmlformats.org/officeDocument/2006/relationships/image" Target="media/image147.wmf"/><Relationship Id="rId13" Type="http://schemas.openxmlformats.org/officeDocument/2006/relationships/image" Target="media/image5.wmf"/><Relationship Id="rId109" Type="http://schemas.openxmlformats.org/officeDocument/2006/relationships/image" Target="media/image67.wmf"/><Relationship Id="rId260" Type="http://schemas.openxmlformats.org/officeDocument/2006/relationships/oleObject" Target="embeddings/oleObject100.bin"/><Relationship Id="rId316" Type="http://schemas.openxmlformats.org/officeDocument/2006/relationships/oleObject" Target="embeddings/oleObject133.bin"/><Relationship Id="rId55" Type="http://schemas.openxmlformats.org/officeDocument/2006/relationships/footer" Target="footer1.xml"/><Relationship Id="rId97" Type="http://schemas.openxmlformats.org/officeDocument/2006/relationships/image" Target="media/image61.wmf"/><Relationship Id="rId120" Type="http://schemas.openxmlformats.org/officeDocument/2006/relationships/image" Target="media/image73.png"/><Relationship Id="rId162" Type="http://schemas.openxmlformats.org/officeDocument/2006/relationships/image" Target="media/image103.png"/><Relationship Id="rId218" Type="http://schemas.openxmlformats.org/officeDocument/2006/relationships/oleObject" Target="embeddings/oleObject79.bin"/><Relationship Id="rId271" Type="http://schemas.openxmlformats.org/officeDocument/2006/relationships/oleObject" Target="embeddings/oleObject106.bin"/><Relationship Id="rId24" Type="http://schemas.openxmlformats.org/officeDocument/2006/relationships/image" Target="media/image11.png"/><Relationship Id="rId66" Type="http://schemas.openxmlformats.org/officeDocument/2006/relationships/image" Target="media/image41.png"/><Relationship Id="rId131" Type="http://schemas.openxmlformats.org/officeDocument/2006/relationships/image" Target="media/image84.wmf"/><Relationship Id="rId327" Type="http://schemas.openxmlformats.org/officeDocument/2006/relationships/oleObject" Target="embeddings/oleObject138.bin"/><Relationship Id="rId173" Type="http://schemas.openxmlformats.org/officeDocument/2006/relationships/image" Target="media/image108.wmf"/><Relationship Id="rId229" Type="http://schemas.openxmlformats.org/officeDocument/2006/relationships/image" Target="media/image137.wmf"/><Relationship Id="rId240" Type="http://schemas.openxmlformats.org/officeDocument/2006/relationships/image" Target="media/image143.wmf"/><Relationship Id="rId35" Type="http://schemas.openxmlformats.org/officeDocument/2006/relationships/image" Target="media/image21.wmf"/><Relationship Id="rId77" Type="http://schemas.openxmlformats.org/officeDocument/2006/relationships/oleObject" Target="embeddings/oleObject19.bin"/><Relationship Id="rId100" Type="http://schemas.openxmlformats.org/officeDocument/2006/relationships/oleObject" Target="embeddings/oleObject30.bin"/><Relationship Id="rId282" Type="http://schemas.openxmlformats.org/officeDocument/2006/relationships/oleObject" Target="embeddings/oleObject112.bin"/><Relationship Id="rId338" Type="http://schemas.openxmlformats.org/officeDocument/2006/relationships/image" Target="media/image18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D9FDE-665D-4FD2-BB3B-0EA9551BA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1</Pages>
  <Words>17317</Words>
  <Characters>98712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115798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Duke</cp:lastModifiedBy>
  <cp:revision>1132</cp:revision>
  <cp:lastPrinted>2013-09-01T15:25:00Z</cp:lastPrinted>
  <dcterms:created xsi:type="dcterms:W3CDTF">2012-09-18T21:18:00Z</dcterms:created>
  <dcterms:modified xsi:type="dcterms:W3CDTF">2014-09-11T19:47:00Z</dcterms:modified>
</cp:coreProperties>
</file>