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45C4" w14:textId="77777777" w:rsidR="00D61E3F" w:rsidRDefault="00FC423F">
      <w:pPr>
        <w:pStyle w:val="Title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ED2CF59" wp14:editId="586963C5">
            <wp:simplePos x="0" y="0"/>
            <wp:positionH relativeFrom="page">
              <wp:posOffset>520700</wp:posOffset>
            </wp:positionH>
            <wp:positionV relativeFrom="paragraph">
              <wp:posOffset>992</wp:posOffset>
            </wp:positionV>
            <wp:extent cx="635000" cy="635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  <w:w w:val="95"/>
        </w:rPr>
        <w:t>Jason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Miller</w:t>
      </w:r>
    </w:p>
    <w:p w14:paraId="7E943FC6" w14:textId="77777777" w:rsidR="00D61E3F" w:rsidRDefault="00FC423F">
      <w:pPr>
        <w:spacing w:before="11"/>
        <w:ind w:left="1400"/>
        <w:rPr>
          <w:sz w:val="18"/>
        </w:rPr>
      </w:pPr>
      <w:r>
        <w:rPr>
          <w:color w:val="262B33"/>
          <w:sz w:val="18"/>
        </w:rPr>
        <w:t>Amazon</w:t>
      </w:r>
      <w:r>
        <w:rPr>
          <w:color w:val="262B33"/>
          <w:spacing w:val="-3"/>
          <w:sz w:val="18"/>
        </w:rPr>
        <w:t xml:space="preserve"> </w:t>
      </w:r>
      <w:r>
        <w:rPr>
          <w:color w:val="262B33"/>
          <w:sz w:val="18"/>
        </w:rPr>
        <w:t>Associate</w:t>
      </w:r>
    </w:p>
    <w:p w14:paraId="185F8B63" w14:textId="77777777" w:rsidR="00D61E3F" w:rsidRDefault="00D61E3F">
      <w:pPr>
        <w:pStyle w:val="BodyText"/>
        <w:rPr>
          <w:sz w:val="20"/>
        </w:rPr>
      </w:pPr>
    </w:p>
    <w:p w14:paraId="24732391" w14:textId="77777777" w:rsidR="00D61E3F" w:rsidRDefault="00D61E3F">
      <w:pPr>
        <w:pStyle w:val="BodyText"/>
        <w:spacing w:before="8"/>
        <w:rPr>
          <w:sz w:val="15"/>
        </w:rPr>
      </w:pPr>
    </w:p>
    <w:p w14:paraId="702839E7" w14:textId="77777777" w:rsidR="00D61E3F" w:rsidRDefault="00D61E3F">
      <w:pPr>
        <w:rPr>
          <w:sz w:val="15"/>
        </w:rPr>
        <w:sectPr w:rsidR="00D61E3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52425704" w14:textId="77777777" w:rsidR="00D61E3F" w:rsidRDefault="00FC423F">
      <w:pPr>
        <w:pStyle w:val="Heading1"/>
        <w:spacing w:before="11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E255F9F" wp14:editId="5AD2358B">
            <wp:simplePos x="0" y="0"/>
            <wp:positionH relativeFrom="page">
              <wp:posOffset>520700</wp:posOffset>
            </wp:positionH>
            <wp:positionV relativeFrom="paragraph">
              <wp:posOffset>101872</wp:posOffset>
            </wp:positionV>
            <wp:extent cx="1524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Profile</w:t>
      </w:r>
    </w:p>
    <w:p w14:paraId="56111748" w14:textId="77777777" w:rsidR="00D61E3F" w:rsidRDefault="00FC423F">
      <w:pPr>
        <w:spacing w:before="66" w:line="304" w:lineRule="auto"/>
        <w:ind w:left="440" w:right="38"/>
        <w:jc w:val="both"/>
        <w:rPr>
          <w:rFonts w:ascii="Arial" w:hAnsi="Arial"/>
          <w:i/>
          <w:sz w:val="21"/>
        </w:rPr>
      </w:pPr>
      <w:r>
        <w:rPr>
          <w:rFonts w:ascii="Arial" w:hAnsi="Arial"/>
          <w:i/>
          <w:color w:val="262B33"/>
          <w:spacing w:val="-1"/>
          <w:sz w:val="21"/>
        </w:rPr>
        <w:t>Experienced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pacing w:val="-1"/>
          <w:sz w:val="21"/>
        </w:rPr>
        <w:t>Amazon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pacing w:val="-1"/>
          <w:sz w:val="21"/>
        </w:rPr>
        <w:t>Associate</w:t>
      </w:r>
      <w:r>
        <w:rPr>
          <w:rFonts w:ascii="Arial" w:hAnsi="Arial"/>
          <w:i/>
          <w:color w:val="262B33"/>
          <w:spacing w:val="-14"/>
          <w:sz w:val="21"/>
        </w:rPr>
        <w:t xml:space="preserve"> </w:t>
      </w:r>
      <w:r>
        <w:rPr>
          <w:rFonts w:ascii="Arial" w:hAnsi="Arial"/>
          <w:i/>
          <w:color w:val="262B33"/>
          <w:spacing w:val="-1"/>
          <w:sz w:val="21"/>
        </w:rPr>
        <w:t>with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pacing w:val="-1"/>
          <w:sz w:val="21"/>
        </w:rPr>
        <w:t>five</w:t>
      </w:r>
      <w:r>
        <w:rPr>
          <w:rFonts w:ascii="Arial" w:hAnsi="Arial"/>
          <w:i/>
          <w:color w:val="262B33"/>
          <w:spacing w:val="-14"/>
          <w:sz w:val="21"/>
        </w:rPr>
        <w:t xml:space="preserve"> </w:t>
      </w:r>
      <w:r>
        <w:rPr>
          <w:rFonts w:ascii="Arial" w:hAnsi="Arial"/>
          <w:i/>
          <w:color w:val="262B33"/>
          <w:spacing w:val="-1"/>
          <w:sz w:val="21"/>
        </w:rPr>
        <w:t>years’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pacing w:val="-1"/>
          <w:sz w:val="21"/>
        </w:rPr>
        <w:t>tenure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in</w:t>
      </w:r>
      <w:r>
        <w:rPr>
          <w:rFonts w:ascii="Arial" w:hAnsi="Arial"/>
          <w:i/>
          <w:color w:val="262B33"/>
          <w:spacing w:val="-14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shipping</w:t>
      </w:r>
      <w:r>
        <w:rPr>
          <w:rFonts w:ascii="Arial" w:hAnsi="Arial"/>
          <w:i/>
          <w:color w:val="262B33"/>
          <w:spacing w:val="-14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yard</w:t>
      </w:r>
      <w:r>
        <w:rPr>
          <w:rFonts w:ascii="Arial" w:hAnsi="Arial"/>
          <w:i/>
          <w:color w:val="262B33"/>
          <w:spacing w:val="-5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setting,</w:t>
      </w:r>
      <w:r>
        <w:rPr>
          <w:rFonts w:ascii="Arial" w:hAnsi="Arial"/>
          <w:i/>
          <w:color w:val="262B33"/>
          <w:spacing w:val="-7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maintaining</w:t>
      </w:r>
      <w:r>
        <w:rPr>
          <w:rFonts w:ascii="Arial" w:hAnsi="Arial"/>
          <w:i/>
          <w:color w:val="262B33"/>
          <w:spacing w:val="-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an</w:t>
      </w:r>
      <w:r>
        <w:rPr>
          <w:rFonts w:ascii="Arial" w:hAnsi="Arial"/>
          <w:i/>
          <w:color w:val="262B33"/>
          <w:spacing w:val="-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average</w:t>
      </w:r>
      <w:r>
        <w:rPr>
          <w:rFonts w:ascii="Arial" w:hAnsi="Arial"/>
          <w:i/>
          <w:color w:val="262B33"/>
          <w:spacing w:val="-7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picking/packing</w:t>
      </w:r>
      <w:r>
        <w:rPr>
          <w:rFonts w:ascii="Arial" w:hAnsi="Arial"/>
          <w:i/>
          <w:color w:val="262B33"/>
          <w:spacing w:val="-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speed</w:t>
      </w:r>
      <w:r>
        <w:rPr>
          <w:rFonts w:ascii="Arial" w:hAnsi="Arial"/>
          <w:i/>
          <w:color w:val="262B33"/>
          <w:spacing w:val="-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of</w:t>
      </w:r>
      <w:r>
        <w:rPr>
          <w:rFonts w:ascii="Arial" w:hAnsi="Arial"/>
          <w:i/>
          <w:color w:val="262B33"/>
          <w:spacing w:val="-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98%.</w:t>
      </w:r>
      <w:r>
        <w:rPr>
          <w:rFonts w:ascii="Arial" w:hAnsi="Arial"/>
          <w:i/>
          <w:color w:val="262B33"/>
          <w:spacing w:val="-7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Holds</w:t>
      </w:r>
      <w:r>
        <w:rPr>
          <w:rFonts w:ascii="Arial" w:hAnsi="Arial"/>
          <w:i/>
          <w:color w:val="262B33"/>
          <w:spacing w:val="-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</w:t>
      </w:r>
      <w:r>
        <w:rPr>
          <w:rFonts w:ascii="Arial" w:hAnsi="Arial"/>
          <w:i/>
          <w:color w:val="262B33"/>
          <w:spacing w:val="-56"/>
          <w:sz w:val="21"/>
        </w:rPr>
        <w:t xml:space="preserve"> </w:t>
      </w:r>
      <w:r>
        <w:rPr>
          <w:rFonts w:ascii="Arial" w:hAnsi="Arial"/>
          <w:i/>
          <w:color w:val="262B33"/>
          <w:spacing w:val="-1"/>
          <w:sz w:val="21"/>
        </w:rPr>
        <w:t>zero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error%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score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in</w:t>
      </w:r>
      <w:r>
        <w:rPr>
          <w:rFonts w:ascii="Arial" w:hAnsi="Arial"/>
          <w:i/>
          <w:color w:val="262B33"/>
          <w:spacing w:val="-14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adhering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to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packing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specs</w:t>
      </w:r>
      <w:r>
        <w:rPr>
          <w:rFonts w:ascii="Arial" w:hAnsi="Arial"/>
          <w:i/>
          <w:color w:val="262B33"/>
          <w:spacing w:val="-14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and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97%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error-free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ratio</w:t>
      </w:r>
      <w:r>
        <w:rPr>
          <w:rFonts w:ascii="Arial" w:hAnsi="Arial"/>
          <w:i/>
          <w:color w:val="262B33"/>
          <w:spacing w:val="1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on</w:t>
      </w:r>
      <w:r>
        <w:rPr>
          <w:rFonts w:ascii="Arial" w:hAnsi="Arial"/>
          <w:i/>
          <w:color w:val="262B33"/>
          <w:spacing w:val="-2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packing</w:t>
      </w:r>
      <w:r>
        <w:rPr>
          <w:rFonts w:ascii="Arial" w:hAnsi="Arial"/>
          <w:i/>
          <w:color w:val="262B33"/>
          <w:spacing w:val="-2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records.</w:t>
      </w:r>
      <w:r>
        <w:rPr>
          <w:rFonts w:ascii="Arial" w:hAnsi="Arial"/>
          <w:i/>
          <w:color w:val="262B33"/>
          <w:spacing w:val="-2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Completed</w:t>
      </w:r>
      <w:r>
        <w:rPr>
          <w:rFonts w:ascii="Arial" w:hAnsi="Arial"/>
          <w:i/>
          <w:color w:val="262B33"/>
          <w:spacing w:val="-2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</w:t>
      </w:r>
      <w:r>
        <w:rPr>
          <w:rFonts w:ascii="Arial" w:hAnsi="Arial"/>
          <w:i/>
          <w:color w:val="262B33"/>
          <w:spacing w:val="-2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certificate</w:t>
      </w:r>
      <w:r>
        <w:rPr>
          <w:rFonts w:ascii="Arial" w:hAnsi="Arial"/>
          <w:i/>
          <w:color w:val="262B33"/>
          <w:spacing w:val="-2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in</w:t>
      </w:r>
      <w:r>
        <w:rPr>
          <w:rFonts w:ascii="Arial" w:hAnsi="Arial"/>
          <w:i/>
          <w:color w:val="262B33"/>
          <w:spacing w:val="-2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Warehouse</w:t>
      </w:r>
      <w:r>
        <w:rPr>
          <w:rFonts w:ascii="Arial" w:hAnsi="Arial"/>
          <w:i/>
          <w:color w:val="262B33"/>
          <w:spacing w:val="-2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Sanitation</w:t>
      </w:r>
      <w:r>
        <w:rPr>
          <w:rFonts w:ascii="Arial" w:hAnsi="Arial"/>
          <w:i/>
          <w:color w:val="262B33"/>
          <w:spacing w:val="-2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and</w:t>
      </w:r>
      <w:r>
        <w:rPr>
          <w:rFonts w:ascii="Arial" w:hAnsi="Arial"/>
          <w:i/>
          <w:color w:val="262B33"/>
          <w:spacing w:val="-56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has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valid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commercial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driver’s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license.</w:t>
      </w:r>
    </w:p>
    <w:p w14:paraId="68B71566" w14:textId="77777777" w:rsidR="00D61E3F" w:rsidRDefault="00D61E3F">
      <w:pPr>
        <w:pStyle w:val="BodyText"/>
        <w:rPr>
          <w:rFonts w:ascii="Arial"/>
          <w:i/>
          <w:sz w:val="32"/>
        </w:rPr>
      </w:pPr>
    </w:p>
    <w:p w14:paraId="52BCC7A4" w14:textId="77777777" w:rsidR="00D61E3F" w:rsidRDefault="00FC423F">
      <w:pPr>
        <w:pStyle w:val="Heading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D5D0D15" wp14:editId="05CBB493">
            <wp:simplePos x="0" y="0"/>
            <wp:positionH relativeFrom="page">
              <wp:posOffset>520700</wp:posOffset>
            </wp:positionH>
            <wp:positionV relativeFrom="paragraph">
              <wp:posOffset>28848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  <w:spacing w:val="-1"/>
        </w:rPr>
        <w:t>Employment</w:t>
      </w:r>
      <w:r>
        <w:rPr>
          <w:color w:val="262B33"/>
          <w:spacing w:val="-24"/>
        </w:rPr>
        <w:t xml:space="preserve"> </w:t>
      </w:r>
      <w:r>
        <w:rPr>
          <w:color w:val="262B33"/>
        </w:rPr>
        <w:t>History</w:t>
      </w:r>
    </w:p>
    <w:p w14:paraId="2F43B366" w14:textId="77777777" w:rsidR="00D61E3F" w:rsidRDefault="00FC423F">
      <w:pPr>
        <w:pStyle w:val="Heading2"/>
        <w:spacing w:before="87"/>
        <w:jc w:val="both"/>
      </w:pPr>
      <w:r>
        <w:rPr>
          <w:color w:val="262B33"/>
          <w:w w:val="95"/>
        </w:rPr>
        <w:t>Amazon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Warehouse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Associate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at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Amazon,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Miami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Gardens</w:t>
      </w:r>
    </w:p>
    <w:p w14:paraId="53461B35" w14:textId="77777777" w:rsidR="00D61E3F" w:rsidRDefault="00FC423F">
      <w:pPr>
        <w:spacing w:before="50"/>
        <w:ind w:left="440"/>
        <w:jc w:val="both"/>
        <w:rPr>
          <w:sz w:val="18"/>
        </w:rPr>
      </w:pPr>
      <w:r>
        <w:rPr>
          <w:color w:val="697283"/>
          <w:sz w:val="18"/>
        </w:rPr>
        <w:t>January</w:t>
      </w:r>
      <w:r>
        <w:rPr>
          <w:color w:val="697283"/>
          <w:spacing w:val="-12"/>
          <w:sz w:val="18"/>
        </w:rPr>
        <w:t xml:space="preserve"> </w:t>
      </w:r>
      <w:r>
        <w:rPr>
          <w:color w:val="697283"/>
          <w:sz w:val="18"/>
        </w:rPr>
        <w:t>2021</w:t>
      </w:r>
      <w:r>
        <w:rPr>
          <w:color w:val="697283"/>
          <w:spacing w:val="-11"/>
          <w:sz w:val="18"/>
        </w:rPr>
        <w:t xml:space="preserve"> </w:t>
      </w:r>
      <w:r>
        <w:rPr>
          <w:color w:val="697283"/>
          <w:sz w:val="18"/>
        </w:rPr>
        <w:t>—</w:t>
      </w:r>
      <w:r>
        <w:rPr>
          <w:color w:val="697283"/>
          <w:spacing w:val="-12"/>
          <w:sz w:val="18"/>
        </w:rPr>
        <w:t xml:space="preserve"> </w:t>
      </w:r>
      <w:r>
        <w:rPr>
          <w:color w:val="697283"/>
          <w:sz w:val="18"/>
        </w:rPr>
        <w:t>July</w:t>
      </w:r>
      <w:r>
        <w:rPr>
          <w:color w:val="697283"/>
          <w:spacing w:val="-11"/>
          <w:sz w:val="18"/>
        </w:rPr>
        <w:t xml:space="preserve"> </w:t>
      </w:r>
      <w:r>
        <w:rPr>
          <w:color w:val="697283"/>
          <w:sz w:val="18"/>
        </w:rPr>
        <w:t>2022</w:t>
      </w:r>
    </w:p>
    <w:p w14:paraId="438EA136" w14:textId="77777777" w:rsidR="00D61E3F" w:rsidRDefault="00FC423F">
      <w:pPr>
        <w:spacing w:before="97" w:line="304" w:lineRule="auto"/>
        <w:ind w:left="440"/>
        <w:rPr>
          <w:rFonts w:ascii="Arial"/>
          <w:i/>
          <w:sz w:val="21"/>
        </w:rPr>
      </w:pPr>
      <w:r>
        <w:rPr>
          <w:rFonts w:ascii="Arial"/>
          <w:i/>
          <w:color w:val="262B33"/>
          <w:sz w:val="21"/>
        </w:rPr>
        <w:t>Performed</w:t>
      </w:r>
      <w:r>
        <w:rPr>
          <w:rFonts w:ascii="Arial"/>
          <w:i/>
          <w:color w:val="262B33"/>
          <w:spacing w:val="-12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all</w:t>
      </w:r>
      <w:r>
        <w:rPr>
          <w:rFonts w:ascii="Arial"/>
          <w:i/>
          <w:color w:val="262B33"/>
          <w:spacing w:val="-11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warehouse</w:t>
      </w:r>
      <w:r>
        <w:rPr>
          <w:rFonts w:ascii="Arial"/>
          <w:i/>
          <w:color w:val="262B33"/>
          <w:spacing w:val="-11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laborer</w:t>
      </w:r>
      <w:r>
        <w:rPr>
          <w:rFonts w:ascii="Arial"/>
          <w:i/>
          <w:color w:val="262B33"/>
          <w:spacing w:val="-12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duties</w:t>
      </w:r>
      <w:r>
        <w:rPr>
          <w:rFonts w:ascii="Arial"/>
          <w:i/>
          <w:color w:val="262B33"/>
          <w:spacing w:val="-11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such</w:t>
      </w:r>
      <w:r>
        <w:rPr>
          <w:rFonts w:ascii="Arial"/>
          <w:i/>
          <w:color w:val="262B33"/>
          <w:spacing w:val="-11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as</w:t>
      </w:r>
      <w:r>
        <w:rPr>
          <w:rFonts w:ascii="Arial"/>
          <w:i/>
          <w:color w:val="262B33"/>
          <w:spacing w:val="-11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packing,</w:t>
      </w:r>
      <w:r>
        <w:rPr>
          <w:rFonts w:ascii="Arial"/>
          <w:i/>
          <w:color w:val="262B33"/>
          <w:spacing w:val="-12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picking,</w:t>
      </w:r>
      <w:r>
        <w:rPr>
          <w:rFonts w:ascii="Arial"/>
          <w:i/>
          <w:color w:val="262B33"/>
          <w:spacing w:val="-55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counting,</w:t>
      </w:r>
      <w:r>
        <w:rPr>
          <w:rFonts w:ascii="Arial"/>
          <w:i/>
          <w:color w:val="262B33"/>
          <w:spacing w:val="-12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record</w:t>
      </w:r>
      <w:r>
        <w:rPr>
          <w:rFonts w:ascii="Arial"/>
          <w:i/>
          <w:color w:val="262B33"/>
          <w:spacing w:val="-12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keeping,</w:t>
      </w:r>
      <w:r>
        <w:rPr>
          <w:rFonts w:ascii="Arial"/>
          <w:i/>
          <w:color w:val="262B33"/>
          <w:spacing w:val="-11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and</w:t>
      </w:r>
      <w:r>
        <w:rPr>
          <w:rFonts w:ascii="Arial"/>
          <w:i/>
          <w:color w:val="262B33"/>
          <w:spacing w:val="-12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maintaining</w:t>
      </w:r>
      <w:r>
        <w:rPr>
          <w:rFonts w:ascii="Arial"/>
          <w:i/>
          <w:color w:val="262B33"/>
          <w:spacing w:val="-11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a</w:t>
      </w:r>
      <w:r>
        <w:rPr>
          <w:rFonts w:ascii="Arial"/>
          <w:i/>
          <w:color w:val="262B33"/>
          <w:spacing w:val="-12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clean</w:t>
      </w:r>
      <w:r>
        <w:rPr>
          <w:rFonts w:ascii="Arial"/>
          <w:i/>
          <w:color w:val="262B33"/>
          <w:spacing w:val="-11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area.</w:t>
      </w:r>
    </w:p>
    <w:p w14:paraId="51CB701B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spacing w:before="109" w:line="290" w:lineRule="auto"/>
        <w:ind w:right="541"/>
        <w:rPr>
          <w:sz w:val="21"/>
        </w:rPr>
      </w:pPr>
      <w:r>
        <w:rPr>
          <w:color w:val="262B33"/>
          <w:w w:val="105"/>
          <w:sz w:val="21"/>
        </w:rPr>
        <w:t>Consistently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maintained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picking/packing</w:t>
      </w:r>
      <w:r>
        <w:rPr>
          <w:color w:val="262B33"/>
          <w:spacing w:val="-23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speeds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in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the</w:t>
      </w:r>
      <w:r>
        <w:rPr>
          <w:color w:val="262B33"/>
          <w:spacing w:val="-23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98th</w:t>
      </w:r>
      <w:r>
        <w:rPr>
          <w:color w:val="262B33"/>
          <w:spacing w:val="-66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percentile.</w:t>
      </w:r>
    </w:p>
    <w:p w14:paraId="04988D56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rPr>
          <w:sz w:val="21"/>
        </w:rPr>
      </w:pPr>
      <w:r>
        <w:rPr>
          <w:color w:val="262B33"/>
          <w:sz w:val="21"/>
        </w:rPr>
        <w:t>Picked</w:t>
      </w:r>
      <w:r>
        <w:rPr>
          <w:color w:val="262B33"/>
          <w:spacing w:val="-2"/>
          <w:sz w:val="21"/>
        </w:rPr>
        <w:t xml:space="preserve"> </w:t>
      </w:r>
      <w:r>
        <w:rPr>
          <w:color w:val="262B33"/>
          <w:sz w:val="21"/>
        </w:rPr>
        <w:t>all</w:t>
      </w:r>
      <w:r>
        <w:rPr>
          <w:color w:val="262B33"/>
          <w:spacing w:val="-1"/>
          <w:sz w:val="21"/>
        </w:rPr>
        <w:t xml:space="preserve"> </w:t>
      </w:r>
      <w:r>
        <w:rPr>
          <w:color w:val="262B33"/>
          <w:sz w:val="21"/>
        </w:rPr>
        <w:t>orders</w:t>
      </w:r>
      <w:r>
        <w:rPr>
          <w:color w:val="262B33"/>
          <w:spacing w:val="-1"/>
          <w:sz w:val="21"/>
        </w:rPr>
        <w:t xml:space="preserve"> </w:t>
      </w:r>
      <w:r>
        <w:rPr>
          <w:color w:val="262B33"/>
          <w:sz w:val="21"/>
        </w:rPr>
        <w:t>with</w:t>
      </w:r>
      <w:r>
        <w:rPr>
          <w:color w:val="262B33"/>
          <w:spacing w:val="-1"/>
          <w:sz w:val="21"/>
        </w:rPr>
        <w:t xml:space="preserve"> </w:t>
      </w:r>
      <w:r>
        <w:rPr>
          <w:color w:val="262B33"/>
          <w:sz w:val="21"/>
        </w:rPr>
        <w:t>100%</w:t>
      </w:r>
      <w:r>
        <w:rPr>
          <w:color w:val="262B33"/>
          <w:spacing w:val="-1"/>
          <w:sz w:val="21"/>
        </w:rPr>
        <w:t xml:space="preserve"> </w:t>
      </w:r>
      <w:r>
        <w:rPr>
          <w:color w:val="262B33"/>
          <w:sz w:val="21"/>
        </w:rPr>
        <w:t>accuracy</w:t>
      </w:r>
      <w:r>
        <w:rPr>
          <w:color w:val="262B33"/>
          <w:spacing w:val="-1"/>
          <w:sz w:val="21"/>
        </w:rPr>
        <w:t xml:space="preserve"> </w:t>
      </w:r>
      <w:r>
        <w:rPr>
          <w:color w:val="262B33"/>
          <w:sz w:val="21"/>
        </w:rPr>
        <w:t>despite</w:t>
      </w:r>
      <w:r>
        <w:rPr>
          <w:color w:val="262B33"/>
          <w:spacing w:val="-1"/>
          <w:sz w:val="21"/>
        </w:rPr>
        <w:t xml:space="preserve"> </w:t>
      </w:r>
      <w:r>
        <w:rPr>
          <w:color w:val="262B33"/>
          <w:sz w:val="21"/>
        </w:rPr>
        <w:t>high</w:t>
      </w:r>
      <w:r>
        <w:rPr>
          <w:color w:val="262B33"/>
          <w:spacing w:val="-1"/>
          <w:sz w:val="21"/>
        </w:rPr>
        <w:t xml:space="preserve"> </w:t>
      </w:r>
      <w:r>
        <w:rPr>
          <w:color w:val="262B33"/>
          <w:sz w:val="21"/>
        </w:rPr>
        <w:t>speeds.</w:t>
      </w:r>
    </w:p>
    <w:p w14:paraId="6B72C154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spacing w:before="54" w:line="290" w:lineRule="auto"/>
        <w:ind w:right="281"/>
        <w:rPr>
          <w:sz w:val="21"/>
        </w:rPr>
      </w:pPr>
      <w:r>
        <w:rPr>
          <w:color w:val="262B33"/>
          <w:sz w:val="21"/>
        </w:rPr>
        <w:t>Maintained a clean work area, meeting 97.5% of the inspection</w:t>
      </w:r>
      <w:r>
        <w:rPr>
          <w:color w:val="262B33"/>
          <w:spacing w:val="-63"/>
          <w:sz w:val="21"/>
        </w:rPr>
        <w:t xml:space="preserve"> </w:t>
      </w:r>
      <w:r>
        <w:rPr>
          <w:color w:val="262B33"/>
          <w:w w:val="105"/>
          <w:sz w:val="21"/>
        </w:rPr>
        <w:t>requirements.</w:t>
      </w:r>
    </w:p>
    <w:p w14:paraId="2C6FB059" w14:textId="77777777" w:rsidR="00D61E3F" w:rsidRDefault="00FC423F">
      <w:pPr>
        <w:pStyle w:val="Heading2"/>
        <w:spacing w:before="214"/>
        <w:jc w:val="both"/>
      </w:pPr>
      <w:r>
        <w:rPr>
          <w:color w:val="262B33"/>
          <w:w w:val="95"/>
        </w:rPr>
        <w:t>Laboratory</w:t>
      </w:r>
      <w:r>
        <w:rPr>
          <w:color w:val="262B33"/>
          <w:spacing w:val="4"/>
          <w:w w:val="95"/>
        </w:rPr>
        <w:t xml:space="preserve"> </w:t>
      </w:r>
      <w:r>
        <w:rPr>
          <w:color w:val="262B33"/>
          <w:w w:val="95"/>
        </w:rPr>
        <w:t>Inventory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Assistant</w:t>
      </w:r>
      <w:r>
        <w:rPr>
          <w:color w:val="262B33"/>
          <w:spacing w:val="71"/>
        </w:rPr>
        <w:t xml:space="preserve"> </w:t>
      </w:r>
      <w:r>
        <w:rPr>
          <w:color w:val="262B33"/>
          <w:w w:val="95"/>
        </w:rPr>
        <w:t>at</w:t>
      </w:r>
      <w:r>
        <w:rPr>
          <w:color w:val="262B33"/>
          <w:spacing w:val="70"/>
        </w:rPr>
        <w:t xml:space="preserve"> </w:t>
      </w:r>
      <w:r>
        <w:rPr>
          <w:color w:val="262B33"/>
          <w:w w:val="95"/>
        </w:rPr>
        <w:t>Dunrea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Laboratories,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Orlando</w:t>
      </w:r>
    </w:p>
    <w:p w14:paraId="53CD117C" w14:textId="77777777" w:rsidR="00D61E3F" w:rsidRDefault="00FC423F">
      <w:pPr>
        <w:spacing w:before="49"/>
        <w:ind w:left="440"/>
        <w:jc w:val="both"/>
        <w:rPr>
          <w:sz w:val="18"/>
        </w:rPr>
      </w:pPr>
      <w:r>
        <w:rPr>
          <w:color w:val="697283"/>
          <w:sz w:val="18"/>
        </w:rPr>
        <w:t>January</w:t>
      </w:r>
      <w:r>
        <w:rPr>
          <w:color w:val="697283"/>
          <w:spacing w:val="-14"/>
          <w:sz w:val="18"/>
        </w:rPr>
        <w:t xml:space="preserve"> </w:t>
      </w:r>
      <w:r>
        <w:rPr>
          <w:color w:val="697283"/>
          <w:sz w:val="18"/>
        </w:rPr>
        <w:t>2019</w:t>
      </w:r>
      <w:r>
        <w:rPr>
          <w:color w:val="697283"/>
          <w:spacing w:val="-14"/>
          <w:sz w:val="18"/>
        </w:rPr>
        <w:t xml:space="preserve"> </w:t>
      </w:r>
      <w:r>
        <w:rPr>
          <w:color w:val="697283"/>
          <w:sz w:val="18"/>
        </w:rPr>
        <w:t>—</w:t>
      </w:r>
      <w:r>
        <w:rPr>
          <w:color w:val="697283"/>
          <w:spacing w:val="-14"/>
          <w:sz w:val="18"/>
        </w:rPr>
        <w:t xml:space="preserve"> </w:t>
      </w:r>
      <w:r>
        <w:rPr>
          <w:color w:val="697283"/>
          <w:sz w:val="18"/>
        </w:rPr>
        <w:t>December</w:t>
      </w:r>
      <w:r>
        <w:rPr>
          <w:color w:val="697283"/>
          <w:spacing w:val="-14"/>
          <w:sz w:val="18"/>
        </w:rPr>
        <w:t xml:space="preserve"> </w:t>
      </w:r>
      <w:r>
        <w:rPr>
          <w:color w:val="697283"/>
          <w:sz w:val="18"/>
        </w:rPr>
        <w:t>2020</w:t>
      </w:r>
    </w:p>
    <w:p w14:paraId="7D24A300" w14:textId="77777777" w:rsidR="00D61E3F" w:rsidRDefault="00FC423F">
      <w:pPr>
        <w:spacing w:before="99"/>
        <w:ind w:left="440"/>
        <w:jc w:val="both"/>
        <w:rPr>
          <w:rFonts w:ascii="Arial MT" w:hAnsi="Arial MT"/>
          <w:sz w:val="21"/>
        </w:rPr>
      </w:pPr>
      <w:r>
        <w:rPr>
          <w:rFonts w:ascii="Arial" w:hAnsi="Arial"/>
          <w:i/>
          <w:color w:val="262B33"/>
          <w:sz w:val="21"/>
        </w:rPr>
        <w:t>Full-time</w:t>
      </w:r>
      <w:r>
        <w:rPr>
          <w:rFonts w:ascii="Arial" w:hAnsi="Arial"/>
          <w:i/>
          <w:color w:val="262B33"/>
          <w:spacing w:val="-1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lab</w:t>
      </w:r>
      <w:r>
        <w:rPr>
          <w:rFonts w:ascii="Arial" w:hAnsi="Arial"/>
          <w:i/>
          <w:color w:val="262B33"/>
          <w:spacing w:val="-1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assistant</w:t>
      </w:r>
      <w:r>
        <w:rPr>
          <w:rFonts w:ascii="Arial" w:hAnsi="Arial"/>
          <w:i/>
          <w:color w:val="262B33"/>
          <w:spacing w:val="-1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in a</w:t>
      </w:r>
      <w:r>
        <w:rPr>
          <w:rFonts w:ascii="Arial" w:hAnsi="Arial"/>
          <w:i/>
          <w:color w:val="262B33"/>
          <w:spacing w:val="-1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small,</w:t>
      </w:r>
      <w:r>
        <w:rPr>
          <w:rFonts w:ascii="Arial" w:hAnsi="Arial"/>
          <w:i/>
          <w:color w:val="262B33"/>
          <w:spacing w:val="-1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regional laboratory</w:t>
      </w:r>
      <w:r>
        <w:rPr>
          <w:rFonts w:ascii="Arial" w:hAnsi="Arial"/>
          <w:i/>
          <w:color w:val="262B33"/>
          <w:spacing w:val="-1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tasked</w:t>
      </w:r>
      <w:r>
        <w:rPr>
          <w:rFonts w:ascii="Arial" w:hAnsi="Arial"/>
          <w:i/>
          <w:color w:val="262B33"/>
          <w:spacing w:val="-1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 xml:space="preserve">with </w:t>
      </w:r>
      <w:r>
        <w:rPr>
          <w:rFonts w:ascii="Arial MT" w:hAnsi="Arial MT"/>
          <w:color w:val="262B33"/>
          <w:sz w:val="21"/>
        </w:rPr>
        <w:t>·</w:t>
      </w:r>
    </w:p>
    <w:p w14:paraId="018E38DB" w14:textId="77777777" w:rsidR="00D61E3F" w:rsidRDefault="00FC423F">
      <w:pPr>
        <w:pStyle w:val="Heading2"/>
        <w:spacing w:before="171"/>
        <w:ind w:left="100"/>
      </w:pPr>
      <w:r>
        <w:rPr>
          <w:b w:val="0"/>
        </w:rPr>
        <w:br w:type="column"/>
      </w:r>
      <w:r>
        <w:rPr>
          <w:color w:val="262B33"/>
        </w:rPr>
        <w:t>Details</w:t>
      </w:r>
    </w:p>
    <w:p w14:paraId="4827D4CB" w14:textId="77777777" w:rsidR="00D61E3F" w:rsidRDefault="00FC423F">
      <w:pPr>
        <w:spacing w:before="70"/>
        <w:ind w:left="100"/>
        <w:rPr>
          <w:sz w:val="20"/>
        </w:rPr>
      </w:pPr>
      <w:r>
        <w:rPr>
          <w:color w:val="262B33"/>
          <w:sz w:val="20"/>
        </w:rPr>
        <w:t>1515</w:t>
      </w:r>
      <w:r>
        <w:rPr>
          <w:color w:val="262B33"/>
          <w:spacing w:val="-18"/>
          <w:sz w:val="20"/>
        </w:rPr>
        <w:t xml:space="preserve"> </w:t>
      </w:r>
      <w:r>
        <w:rPr>
          <w:color w:val="262B33"/>
          <w:sz w:val="20"/>
        </w:rPr>
        <w:t>Pacific</w:t>
      </w:r>
      <w:r>
        <w:rPr>
          <w:color w:val="262B33"/>
          <w:spacing w:val="-17"/>
          <w:sz w:val="20"/>
        </w:rPr>
        <w:t xml:space="preserve"> </w:t>
      </w:r>
      <w:r>
        <w:rPr>
          <w:color w:val="262B33"/>
          <w:sz w:val="20"/>
        </w:rPr>
        <w:t>Ave</w:t>
      </w:r>
    </w:p>
    <w:p w14:paraId="3B1B422B" w14:textId="77777777" w:rsidR="00D61E3F" w:rsidRDefault="00FC423F">
      <w:pPr>
        <w:spacing w:before="58" w:line="297" w:lineRule="auto"/>
        <w:ind w:left="100" w:right="719"/>
        <w:rPr>
          <w:sz w:val="20"/>
        </w:rPr>
      </w:pPr>
      <w:r>
        <w:rPr>
          <w:color w:val="262B33"/>
          <w:spacing w:val="-2"/>
          <w:sz w:val="20"/>
        </w:rPr>
        <w:t>Los</w:t>
      </w:r>
      <w:r>
        <w:rPr>
          <w:color w:val="262B33"/>
          <w:spacing w:val="-19"/>
          <w:sz w:val="20"/>
        </w:rPr>
        <w:t xml:space="preserve"> </w:t>
      </w:r>
      <w:r>
        <w:rPr>
          <w:color w:val="262B33"/>
          <w:spacing w:val="-2"/>
          <w:sz w:val="20"/>
        </w:rPr>
        <w:t>Angeles,</w:t>
      </w:r>
      <w:r>
        <w:rPr>
          <w:color w:val="262B33"/>
          <w:spacing w:val="-19"/>
          <w:sz w:val="20"/>
        </w:rPr>
        <w:t xml:space="preserve"> </w:t>
      </w:r>
      <w:r>
        <w:rPr>
          <w:color w:val="262B33"/>
          <w:spacing w:val="-1"/>
          <w:sz w:val="20"/>
        </w:rPr>
        <w:t>CA</w:t>
      </w:r>
      <w:r>
        <w:rPr>
          <w:color w:val="262B33"/>
          <w:spacing w:val="-19"/>
          <w:sz w:val="20"/>
        </w:rPr>
        <w:t xml:space="preserve"> </w:t>
      </w:r>
      <w:r>
        <w:rPr>
          <w:color w:val="262B33"/>
          <w:spacing w:val="-1"/>
          <w:sz w:val="20"/>
        </w:rPr>
        <w:t>90291</w:t>
      </w:r>
      <w:r>
        <w:rPr>
          <w:color w:val="262B33"/>
          <w:spacing w:val="-59"/>
          <w:sz w:val="20"/>
        </w:rPr>
        <w:t xml:space="preserve"> </w:t>
      </w:r>
      <w:r>
        <w:rPr>
          <w:color w:val="262B33"/>
          <w:sz w:val="20"/>
        </w:rPr>
        <w:t>United States</w:t>
      </w:r>
      <w:r>
        <w:rPr>
          <w:color w:val="262B33"/>
          <w:spacing w:val="1"/>
          <w:sz w:val="20"/>
        </w:rPr>
        <w:t xml:space="preserve"> </w:t>
      </w:r>
      <w:r>
        <w:rPr>
          <w:color w:val="262B33"/>
          <w:sz w:val="20"/>
        </w:rPr>
        <w:t>3868683442</w:t>
      </w:r>
    </w:p>
    <w:p w14:paraId="1FC6496F" w14:textId="77777777" w:rsidR="00D61E3F" w:rsidRDefault="00FC423F">
      <w:pPr>
        <w:spacing w:before="2"/>
        <w:ind w:left="100"/>
        <w:rPr>
          <w:sz w:val="20"/>
        </w:rPr>
      </w:pPr>
      <w:hyperlink r:id="rId8">
        <w:r>
          <w:rPr>
            <w:color w:val="2196F3"/>
            <w:w w:val="105"/>
            <w:sz w:val="20"/>
          </w:rPr>
          <w:t>email@email.com</w:t>
        </w:r>
      </w:hyperlink>
    </w:p>
    <w:p w14:paraId="14FBEAB0" w14:textId="77777777" w:rsidR="00D61E3F" w:rsidRDefault="00D61E3F">
      <w:pPr>
        <w:pStyle w:val="BodyText"/>
        <w:spacing w:before="11"/>
        <w:rPr>
          <w:sz w:val="19"/>
        </w:rPr>
      </w:pPr>
    </w:p>
    <w:p w14:paraId="1F6720BB" w14:textId="77777777" w:rsidR="00D61E3F" w:rsidRDefault="00FC423F">
      <w:pPr>
        <w:pStyle w:val="BodyText"/>
        <w:ind w:left="100"/>
      </w:pPr>
      <w:r>
        <w:rPr>
          <w:color w:val="697283"/>
          <w:w w:val="105"/>
        </w:rPr>
        <w:t>Place</w:t>
      </w:r>
      <w:r>
        <w:rPr>
          <w:color w:val="697283"/>
          <w:spacing w:val="-20"/>
          <w:w w:val="105"/>
        </w:rPr>
        <w:t xml:space="preserve"> </w:t>
      </w:r>
      <w:r>
        <w:rPr>
          <w:color w:val="697283"/>
          <w:w w:val="105"/>
        </w:rPr>
        <w:t>of</w:t>
      </w:r>
      <w:r>
        <w:rPr>
          <w:color w:val="697283"/>
          <w:spacing w:val="-20"/>
          <w:w w:val="105"/>
        </w:rPr>
        <w:t xml:space="preserve"> </w:t>
      </w:r>
      <w:r>
        <w:rPr>
          <w:color w:val="697283"/>
          <w:w w:val="105"/>
        </w:rPr>
        <w:t>birth</w:t>
      </w:r>
    </w:p>
    <w:p w14:paraId="525F61A7" w14:textId="77777777" w:rsidR="00D61E3F" w:rsidRDefault="00FC423F">
      <w:pPr>
        <w:spacing w:before="92"/>
        <w:ind w:left="100"/>
        <w:rPr>
          <w:sz w:val="20"/>
        </w:rPr>
      </w:pPr>
      <w:r>
        <w:rPr>
          <w:color w:val="262B33"/>
          <w:sz w:val="20"/>
        </w:rPr>
        <w:t>San</w:t>
      </w:r>
      <w:r>
        <w:rPr>
          <w:color w:val="262B33"/>
          <w:spacing w:val="-4"/>
          <w:sz w:val="20"/>
        </w:rPr>
        <w:t xml:space="preserve"> </w:t>
      </w:r>
      <w:r>
        <w:rPr>
          <w:color w:val="262B33"/>
          <w:sz w:val="20"/>
        </w:rPr>
        <w:t>Antonio</w:t>
      </w:r>
    </w:p>
    <w:p w14:paraId="30321498" w14:textId="77777777" w:rsidR="00D61E3F" w:rsidRDefault="00D61E3F">
      <w:pPr>
        <w:pStyle w:val="BodyText"/>
        <w:spacing w:before="11"/>
        <w:rPr>
          <w:sz w:val="19"/>
        </w:rPr>
      </w:pPr>
    </w:p>
    <w:p w14:paraId="0C4CC54B" w14:textId="77777777" w:rsidR="00D61E3F" w:rsidRDefault="00FC423F">
      <w:pPr>
        <w:pStyle w:val="BodyText"/>
        <w:spacing w:before="1"/>
        <w:ind w:left="100"/>
      </w:pPr>
      <w:r>
        <w:rPr>
          <w:color w:val="697283"/>
        </w:rPr>
        <w:t>Driving</w:t>
      </w:r>
      <w:r>
        <w:rPr>
          <w:color w:val="697283"/>
          <w:spacing w:val="-1"/>
        </w:rPr>
        <w:t xml:space="preserve"> </w:t>
      </w:r>
      <w:r>
        <w:rPr>
          <w:color w:val="697283"/>
        </w:rPr>
        <w:t>license</w:t>
      </w:r>
    </w:p>
    <w:p w14:paraId="783978F4" w14:textId="77777777" w:rsidR="00D61E3F" w:rsidRDefault="00FC423F">
      <w:pPr>
        <w:spacing w:before="92"/>
        <w:ind w:left="100"/>
        <w:rPr>
          <w:sz w:val="20"/>
        </w:rPr>
      </w:pPr>
      <w:r>
        <w:rPr>
          <w:color w:val="262B33"/>
          <w:w w:val="110"/>
          <w:sz w:val="20"/>
        </w:rPr>
        <w:t>Full</w:t>
      </w:r>
    </w:p>
    <w:p w14:paraId="4FE21702" w14:textId="77777777" w:rsidR="00D61E3F" w:rsidRDefault="00D61E3F">
      <w:pPr>
        <w:pStyle w:val="BodyText"/>
        <w:spacing w:before="7"/>
        <w:rPr>
          <w:sz w:val="32"/>
        </w:rPr>
      </w:pPr>
    </w:p>
    <w:p w14:paraId="2F9996FF" w14:textId="77777777" w:rsidR="00D61E3F" w:rsidRDefault="00FC423F">
      <w:pPr>
        <w:spacing w:line="302" w:lineRule="auto"/>
        <w:ind w:left="100" w:right="1699"/>
        <w:rPr>
          <w:sz w:val="20"/>
        </w:rPr>
      </w:pPr>
      <w:r>
        <w:rPr>
          <w:rFonts w:ascii="Trebuchet MS"/>
          <w:b/>
          <w:color w:val="262B33"/>
        </w:rPr>
        <w:t>Links</w:t>
      </w:r>
      <w:r>
        <w:rPr>
          <w:rFonts w:ascii="Trebuchet MS"/>
          <w:b/>
          <w:color w:val="262B33"/>
          <w:spacing w:val="1"/>
        </w:rPr>
        <w:t xml:space="preserve"> </w:t>
      </w:r>
      <w:hyperlink r:id="rId9">
        <w:r>
          <w:rPr>
            <w:color w:val="2196F3"/>
            <w:sz w:val="20"/>
          </w:rPr>
          <w:t>LinkedIn</w:t>
        </w:r>
      </w:hyperlink>
      <w:r>
        <w:rPr>
          <w:color w:val="2196F3"/>
          <w:spacing w:val="-60"/>
          <w:sz w:val="20"/>
        </w:rPr>
        <w:t xml:space="preserve"> </w:t>
      </w:r>
      <w:hyperlink r:id="rId10">
        <w:r>
          <w:rPr>
            <w:color w:val="2196F3"/>
            <w:sz w:val="20"/>
          </w:rPr>
          <w:t>Pinterest</w:t>
        </w:r>
      </w:hyperlink>
    </w:p>
    <w:p w14:paraId="3242845D" w14:textId="77777777" w:rsidR="00D61E3F" w:rsidRDefault="00FC423F">
      <w:pPr>
        <w:spacing w:line="297" w:lineRule="auto"/>
        <w:ind w:left="100" w:right="1271"/>
        <w:rPr>
          <w:sz w:val="20"/>
        </w:rPr>
      </w:pPr>
      <w:hyperlink r:id="rId11">
        <w:r>
          <w:rPr>
            <w:color w:val="2196F3"/>
            <w:sz w:val="20"/>
          </w:rPr>
          <w:t>Resume Templates</w:t>
        </w:r>
      </w:hyperlink>
      <w:r>
        <w:rPr>
          <w:color w:val="2196F3"/>
          <w:spacing w:val="-60"/>
          <w:sz w:val="20"/>
        </w:rPr>
        <w:t xml:space="preserve"> </w:t>
      </w:r>
      <w:hyperlink r:id="rId12">
        <w:r>
          <w:rPr>
            <w:color w:val="2196F3"/>
            <w:spacing w:val="-1"/>
            <w:w w:val="105"/>
            <w:sz w:val="20"/>
          </w:rPr>
          <w:t>Build</w:t>
        </w:r>
        <w:r>
          <w:rPr>
            <w:color w:val="2196F3"/>
            <w:spacing w:val="-23"/>
            <w:w w:val="105"/>
            <w:sz w:val="20"/>
          </w:rPr>
          <w:t xml:space="preserve"> </w:t>
        </w:r>
        <w:r>
          <w:rPr>
            <w:color w:val="2196F3"/>
            <w:spacing w:val="-1"/>
            <w:w w:val="105"/>
            <w:sz w:val="20"/>
          </w:rPr>
          <w:t>this</w:t>
        </w:r>
        <w:r>
          <w:rPr>
            <w:color w:val="2196F3"/>
            <w:spacing w:val="-22"/>
            <w:w w:val="105"/>
            <w:sz w:val="20"/>
          </w:rPr>
          <w:t xml:space="preserve"> </w:t>
        </w:r>
        <w:r>
          <w:rPr>
            <w:color w:val="2196F3"/>
            <w:w w:val="105"/>
            <w:sz w:val="20"/>
          </w:rPr>
          <w:t>template</w:t>
        </w:r>
      </w:hyperlink>
    </w:p>
    <w:p w14:paraId="3CDCA174" w14:textId="77777777" w:rsidR="00D61E3F" w:rsidRDefault="00D61E3F">
      <w:pPr>
        <w:pStyle w:val="BodyText"/>
        <w:spacing w:before="4"/>
        <w:rPr>
          <w:sz w:val="27"/>
        </w:rPr>
      </w:pPr>
    </w:p>
    <w:p w14:paraId="772AA56C" w14:textId="77777777" w:rsidR="00D61E3F" w:rsidRDefault="00FC423F">
      <w:pPr>
        <w:pStyle w:val="Heading2"/>
        <w:ind w:left="100"/>
      </w:pPr>
      <w:r>
        <w:rPr>
          <w:color w:val="262B33"/>
        </w:rPr>
        <w:t>Skills</w:t>
      </w:r>
    </w:p>
    <w:p w14:paraId="3A19089C" w14:textId="77777777" w:rsidR="00D61E3F" w:rsidRDefault="00FC423F">
      <w:pPr>
        <w:pStyle w:val="BodyText"/>
        <w:spacing w:before="71"/>
        <w:ind w:left="100"/>
      </w:pPr>
      <w:r>
        <w:rPr>
          <w:color w:val="262B33"/>
          <w:w w:val="105"/>
        </w:rPr>
        <w:t>Cleaning</w:t>
      </w:r>
      <w:r>
        <w:rPr>
          <w:color w:val="262B33"/>
          <w:spacing w:val="-20"/>
          <w:w w:val="105"/>
        </w:rPr>
        <w:t xml:space="preserve"> </w:t>
      </w:r>
      <w:r>
        <w:rPr>
          <w:color w:val="262B33"/>
          <w:w w:val="105"/>
        </w:rPr>
        <w:t>Equipment</w:t>
      </w:r>
    </w:p>
    <w:p w14:paraId="6D6C238F" w14:textId="77777777" w:rsidR="00D61E3F" w:rsidRDefault="00D61E3F">
      <w:pPr>
        <w:pStyle w:val="BodyText"/>
        <w:spacing w:before="11"/>
        <w:rPr>
          <w:sz w:val="7"/>
        </w:rPr>
      </w:pPr>
    </w:p>
    <w:p w14:paraId="689D0B73" w14:textId="77777777" w:rsidR="00D61E3F" w:rsidRDefault="00FC423F">
      <w:pPr>
        <w:pStyle w:val="BodyText"/>
        <w:spacing w:line="40" w:lineRule="exact"/>
        <w:ind w:left="100"/>
        <w:rPr>
          <w:sz w:val="4"/>
        </w:rPr>
      </w:pPr>
      <w:r>
        <w:rPr>
          <w:sz w:val="4"/>
        </w:rPr>
      </w:r>
      <w:r>
        <w:rPr>
          <w:sz w:val="4"/>
        </w:rPr>
        <w:pict w14:anchorId="5D3378C7">
          <v:group id="_x0000_s1038" style="width:140pt;height:2pt;mso-position-horizontal-relative:char;mso-position-vertical-relative:line" coordsize="2800,40">
            <v:shape id="_x0000_s1040" style="position:absolute;width:2800;height:40" coordsize="2800,40" path="m2791,40l9,40,,31,,9,9,,2791,r9,9l2800,31r-9,9xe" fillcolor="#e6eaf4" stroked="f">
              <v:path arrowok="t"/>
            </v:shape>
            <v:shape id="_x0000_s1039" style="position:absolute;width:2800;height:40" coordsize="2800,40" path="m2791,40l9,40,,31,,9,9,,2791,r9,9l2800,31r-9,9xe" fillcolor="#2196f3" stroked="f">
              <v:path arrowok="t"/>
            </v:shape>
            <w10:anchorlock/>
          </v:group>
        </w:pict>
      </w:r>
    </w:p>
    <w:p w14:paraId="6BCD2732" w14:textId="77777777" w:rsidR="00D61E3F" w:rsidRDefault="00FC423F">
      <w:pPr>
        <w:pStyle w:val="BodyText"/>
        <w:spacing w:before="119" w:line="149" w:lineRule="exact"/>
        <w:ind w:left="100"/>
      </w:pPr>
      <w:r>
        <w:rPr>
          <w:color w:val="262B33"/>
          <w:w w:val="105"/>
        </w:rPr>
        <w:t>Cleaning</w:t>
      </w:r>
      <w:r>
        <w:rPr>
          <w:color w:val="262B33"/>
          <w:spacing w:val="-20"/>
          <w:w w:val="105"/>
        </w:rPr>
        <w:t xml:space="preserve"> </w:t>
      </w:r>
      <w:r>
        <w:rPr>
          <w:color w:val="262B33"/>
          <w:w w:val="105"/>
        </w:rPr>
        <w:t>Equipment</w:t>
      </w:r>
    </w:p>
    <w:p w14:paraId="3865A300" w14:textId="77777777" w:rsidR="00D61E3F" w:rsidRDefault="00D61E3F">
      <w:pPr>
        <w:spacing w:line="149" w:lineRule="exact"/>
        <w:sectPr w:rsidR="00D61E3F">
          <w:type w:val="continuous"/>
          <w:pgSz w:w="11910" w:h="16840"/>
          <w:pgMar w:top="580" w:right="680" w:bottom="280" w:left="720" w:header="720" w:footer="720" w:gutter="0"/>
          <w:cols w:num="2" w:space="720" w:equalWidth="0">
            <w:col w:w="7061" w:space="379"/>
            <w:col w:w="3070"/>
          </w:cols>
        </w:sectPr>
      </w:pPr>
    </w:p>
    <w:p w14:paraId="2E2AF7F7" w14:textId="71152917" w:rsidR="00D61E3F" w:rsidRDefault="00FC423F">
      <w:pPr>
        <w:tabs>
          <w:tab w:val="left" w:pos="7539"/>
          <w:tab w:val="left" w:pos="10387"/>
        </w:tabs>
        <w:spacing w:before="10"/>
        <w:ind w:left="440"/>
        <w:rPr>
          <w:rFonts w:ascii="Times New Roman"/>
          <w:sz w:val="21"/>
        </w:rPr>
      </w:pPr>
      <w:r>
        <w:rPr>
          <w:rFonts w:ascii="Arial"/>
          <w:i/>
          <w:color w:val="262B33"/>
          <w:sz w:val="21"/>
        </w:rPr>
        <w:t>participating</w:t>
      </w:r>
      <w:r>
        <w:rPr>
          <w:rFonts w:ascii="Arial"/>
          <w:i/>
          <w:color w:val="262B33"/>
          <w:spacing w:val="-15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in</w:t>
      </w:r>
      <w:r>
        <w:rPr>
          <w:rFonts w:ascii="Arial"/>
          <w:i/>
          <w:color w:val="262B33"/>
          <w:spacing w:val="-15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walks,</w:t>
      </w:r>
      <w:r>
        <w:rPr>
          <w:rFonts w:ascii="Arial"/>
          <w:i/>
          <w:color w:val="262B33"/>
          <w:spacing w:val="-15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and</w:t>
      </w:r>
      <w:r>
        <w:rPr>
          <w:rFonts w:ascii="Arial"/>
          <w:i/>
          <w:color w:val="262B33"/>
          <w:spacing w:val="-14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5S</w:t>
      </w:r>
      <w:r>
        <w:rPr>
          <w:rFonts w:ascii="Arial"/>
          <w:i/>
          <w:color w:val="262B33"/>
          <w:spacing w:val="-15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to</w:t>
      </w:r>
      <w:r>
        <w:rPr>
          <w:rFonts w:ascii="Arial"/>
          <w:i/>
          <w:color w:val="262B33"/>
          <w:spacing w:val="-15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remove</w:t>
      </w:r>
      <w:r>
        <w:rPr>
          <w:rFonts w:ascii="Arial"/>
          <w:i/>
          <w:color w:val="262B33"/>
          <w:spacing w:val="-14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barriers</w:t>
      </w:r>
      <w:r>
        <w:rPr>
          <w:rFonts w:ascii="Arial"/>
          <w:i/>
          <w:color w:val="262B33"/>
          <w:sz w:val="21"/>
        </w:rPr>
        <w:tab/>
      </w:r>
      <w:r>
        <w:rPr>
          <w:rFonts w:ascii="Times New Roman"/>
          <w:color w:val="262B33"/>
          <w:sz w:val="21"/>
          <w:u w:val="thick" w:color="E6EAF4"/>
        </w:rPr>
        <w:t xml:space="preserve"> </w:t>
      </w:r>
      <w:r>
        <w:rPr>
          <w:rFonts w:ascii="Times New Roman"/>
          <w:color w:val="262B33"/>
          <w:sz w:val="21"/>
          <w:u w:val="thick" w:color="E6EAF4"/>
        </w:rPr>
        <w:tab/>
      </w:r>
    </w:p>
    <w:p w14:paraId="417784B7" w14:textId="77777777" w:rsidR="00D61E3F" w:rsidRDefault="00D61E3F">
      <w:pPr>
        <w:rPr>
          <w:rFonts w:ascii="Times New Roman"/>
          <w:sz w:val="21"/>
        </w:rPr>
        <w:sectPr w:rsidR="00D61E3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212B2CFC" w14:textId="77777777" w:rsidR="00D61E3F" w:rsidRDefault="00FC423F">
      <w:pPr>
        <w:spacing w:before="66"/>
        <w:ind w:left="440"/>
        <w:rPr>
          <w:rFonts w:ascii="Arial"/>
          <w:i/>
          <w:sz w:val="21"/>
        </w:rPr>
      </w:pPr>
      <w:r>
        <w:rPr>
          <w:rFonts w:ascii="Arial"/>
          <w:i/>
          <w:color w:val="262B33"/>
          <w:sz w:val="21"/>
        </w:rPr>
        <w:t>and</w:t>
      </w:r>
      <w:r>
        <w:rPr>
          <w:rFonts w:ascii="Arial"/>
          <w:i/>
          <w:color w:val="262B33"/>
          <w:spacing w:val="-1"/>
          <w:sz w:val="21"/>
        </w:rPr>
        <w:t xml:space="preserve"> </w:t>
      </w:r>
      <w:r>
        <w:rPr>
          <w:rFonts w:ascii="Arial"/>
          <w:i/>
          <w:color w:val="262B33"/>
          <w:sz w:val="21"/>
        </w:rPr>
        <w:t>improve productivity.</w:t>
      </w:r>
    </w:p>
    <w:p w14:paraId="1069847C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spacing w:before="174"/>
        <w:rPr>
          <w:sz w:val="21"/>
        </w:rPr>
      </w:pPr>
      <w:r>
        <w:rPr>
          <w:color w:val="262B33"/>
          <w:w w:val="105"/>
          <w:sz w:val="21"/>
        </w:rPr>
        <w:t>Filled</w:t>
      </w:r>
      <w:r>
        <w:rPr>
          <w:color w:val="262B33"/>
          <w:spacing w:val="-22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the</w:t>
      </w:r>
      <w:r>
        <w:rPr>
          <w:color w:val="262B33"/>
          <w:spacing w:val="-22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warehouse</w:t>
      </w:r>
      <w:r>
        <w:rPr>
          <w:color w:val="262B33"/>
          <w:spacing w:val="-21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helper</w:t>
      </w:r>
      <w:r>
        <w:rPr>
          <w:color w:val="262B33"/>
          <w:spacing w:val="-22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job</w:t>
      </w:r>
      <w:r>
        <w:rPr>
          <w:color w:val="262B33"/>
          <w:spacing w:val="-21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description,</w:t>
      </w:r>
      <w:r>
        <w:rPr>
          <w:color w:val="262B33"/>
          <w:spacing w:val="-22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which</w:t>
      </w:r>
      <w:r>
        <w:rPr>
          <w:color w:val="262B33"/>
          <w:spacing w:val="-21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involved</w:t>
      </w:r>
    </w:p>
    <w:p w14:paraId="3B0C40B8" w14:textId="77777777" w:rsidR="00D61E3F" w:rsidRDefault="00FC423F">
      <w:pPr>
        <w:pStyle w:val="BodyText"/>
        <w:spacing w:before="106"/>
        <w:ind w:left="440"/>
      </w:pPr>
      <w:r>
        <w:br w:type="column"/>
      </w:r>
      <w:r>
        <w:rPr>
          <w:color w:val="262B33"/>
          <w:w w:val="105"/>
        </w:rPr>
        <w:t>Mathematics</w:t>
      </w:r>
    </w:p>
    <w:p w14:paraId="601BAB1C" w14:textId="77777777" w:rsidR="00D61E3F" w:rsidRDefault="00D61E3F">
      <w:pPr>
        <w:pStyle w:val="BodyText"/>
        <w:spacing w:before="11"/>
        <w:rPr>
          <w:sz w:val="7"/>
        </w:rPr>
      </w:pPr>
    </w:p>
    <w:p w14:paraId="208029F7" w14:textId="77777777" w:rsidR="00D61E3F" w:rsidRDefault="00FC423F">
      <w:pPr>
        <w:pStyle w:val="BodyText"/>
        <w:spacing w:line="40" w:lineRule="exact"/>
        <w:ind w:left="440"/>
        <w:rPr>
          <w:sz w:val="3"/>
        </w:rPr>
      </w:pPr>
      <w:r>
        <w:rPr>
          <w:sz w:val="3"/>
        </w:rPr>
      </w:r>
      <w:r>
        <w:rPr>
          <w:sz w:val="3"/>
        </w:rPr>
        <w:pict w14:anchorId="0535515A">
          <v:group id="_x0000_s1035" style="width:140pt;height:2pt;mso-position-horizontal-relative:char;mso-position-vertical-relative:line" coordsize="2800,40">
            <v:shape id="_x0000_s1037" style="position:absolute;width:2800;height:40" coordsize="2800,40" path="m2791,40l9,40,,31,,9,9,,2791,r9,9l2800,31r-9,9xe" fillcolor="#e6eaf4" stroked="f">
              <v:path arrowok="t"/>
            </v:shape>
            <v:shape id="_x0000_s1036" style="position:absolute;width:2800;height:40" coordsize="2800,40" path="m2791,40l9,40,,31,,9,9,,2791,r9,9l2800,31r-9,9xe" fillcolor="#2196f3" stroked="f">
              <v:path arrowok="t"/>
            </v:shape>
            <w10:anchorlock/>
          </v:group>
        </w:pict>
      </w:r>
    </w:p>
    <w:p w14:paraId="6FD6A592" w14:textId="77777777" w:rsidR="00D61E3F" w:rsidRDefault="00FC423F">
      <w:pPr>
        <w:pStyle w:val="BodyText"/>
        <w:spacing w:before="119" w:line="177" w:lineRule="exact"/>
        <w:ind w:left="440"/>
      </w:pPr>
      <w:r>
        <w:rPr>
          <w:color w:val="262B33"/>
          <w:w w:val="105"/>
        </w:rPr>
        <w:t>Cleaning</w:t>
      </w:r>
      <w:r>
        <w:rPr>
          <w:color w:val="262B33"/>
          <w:spacing w:val="-23"/>
          <w:w w:val="105"/>
        </w:rPr>
        <w:t xml:space="preserve"> </w:t>
      </w:r>
      <w:r>
        <w:rPr>
          <w:color w:val="262B33"/>
          <w:w w:val="105"/>
        </w:rPr>
        <w:t>Equipment</w:t>
      </w:r>
    </w:p>
    <w:p w14:paraId="189ABEC3" w14:textId="77777777" w:rsidR="00D61E3F" w:rsidRDefault="00D61E3F">
      <w:pPr>
        <w:spacing w:line="177" w:lineRule="exact"/>
        <w:sectPr w:rsidR="00D61E3F">
          <w:type w:val="continuous"/>
          <w:pgSz w:w="11910" w:h="16840"/>
          <w:pgMar w:top="580" w:right="680" w:bottom="280" w:left="720" w:header="720" w:footer="720" w:gutter="0"/>
          <w:cols w:num="2" w:space="720" w:equalWidth="0">
            <w:col w:w="6531" w:space="569"/>
            <w:col w:w="3410"/>
          </w:cols>
        </w:sectPr>
      </w:pPr>
    </w:p>
    <w:p w14:paraId="039507E6" w14:textId="77777777" w:rsidR="00D61E3F" w:rsidRDefault="00FC423F">
      <w:pPr>
        <w:pStyle w:val="BodyText"/>
        <w:tabs>
          <w:tab w:val="left" w:pos="7539"/>
          <w:tab w:val="left" w:pos="10387"/>
        </w:tabs>
        <w:spacing w:line="252" w:lineRule="exact"/>
        <w:ind w:left="880"/>
        <w:rPr>
          <w:rFonts w:ascii="Times New Roman"/>
        </w:rPr>
      </w:pPr>
      <w:r>
        <w:rPr>
          <w:color w:val="262B33"/>
          <w:spacing w:val="-1"/>
          <w:w w:val="105"/>
        </w:rPr>
        <w:t>picking,</w:t>
      </w:r>
      <w:r>
        <w:rPr>
          <w:color w:val="262B33"/>
          <w:spacing w:val="-24"/>
          <w:w w:val="105"/>
        </w:rPr>
        <w:t xml:space="preserve"> </w:t>
      </w:r>
      <w:r>
        <w:rPr>
          <w:color w:val="262B33"/>
          <w:spacing w:val="-1"/>
          <w:w w:val="105"/>
        </w:rPr>
        <w:t>packing,</w:t>
      </w:r>
      <w:r>
        <w:rPr>
          <w:color w:val="262B33"/>
          <w:spacing w:val="-24"/>
          <w:w w:val="105"/>
        </w:rPr>
        <w:t xml:space="preserve"> </w:t>
      </w:r>
      <w:r>
        <w:rPr>
          <w:color w:val="262B33"/>
          <w:spacing w:val="-1"/>
          <w:w w:val="105"/>
        </w:rPr>
        <w:t>shipping,</w:t>
      </w:r>
      <w:r>
        <w:rPr>
          <w:color w:val="262B33"/>
          <w:spacing w:val="-24"/>
          <w:w w:val="105"/>
        </w:rPr>
        <w:t xml:space="preserve"> </w:t>
      </w:r>
      <w:r>
        <w:rPr>
          <w:color w:val="262B33"/>
          <w:w w:val="105"/>
        </w:rPr>
        <w:t>inventory</w:t>
      </w:r>
      <w:r>
        <w:rPr>
          <w:color w:val="262B33"/>
          <w:spacing w:val="-24"/>
          <w:w w:val="105"/>
        </w:rPr>
        <w:t xml:space="preserve"> </w:t>
      </w:r>
      <w:r>
        <w:rPr>
          <w:color w:val="262B33"/>
          <w:w w:val="105"/>
        </w:rPr>
        <w:t>management,</w:t>
      </w:r>
      <w:r>
        <w:rPr>
          <w:color w:val="262B33"/>
          <w:spacing w:val="-24"/>
          <w:w w:val="105"/>
        </w:rPr>
        <w:t xml:space="preserve"> </w:t>
      </w:r>
      <w:r>
        <w:rPr>
          <w:color w:val="262B33"/>
          <w:w w:val="105"/>
        </w:rPr>
        <w:t>and</w:t>
      </w:r>
      <w:r>
        <w:rPr>
          <w:color w:val="262B33"/>
          <w:spacing w:val="-24"/>
          <w:w w:val="105"/>
        </w:rPr>
        <w:t xml:space="preserve"> </w:t>
      </w:r>
      <w:r>
        <w:rPr>
          <w:color w:val="262B33"/>
          <w:w w:val="105"/>
        </w:rPr>
        <w:t>cleaning</w:t>
      </w:r>
      <w:r>
        <w:rPr>
          <w:color w:val="262B33"/>
        </w:rPr>
        <w:tab/>
      </w:r>
      <w:r>
        <w:rPr>
          <w:rFonts w:ascii="Times New Roman"/>
          <w:color w:val="262B33"/>
          <w:u w:val="thick" w:color="E6EAF4"/>
        </w:rPr>
        <w:t xml:space="preserve"> </w:t>
      </w:r>
      <w:r>
        <w:rPr>
          <w:rFonts w:ascii="Times New Roman"/>
          <w:color w:val="262B33"/>
          <w:u w:val="thick" w:color="E6EAF4"/>
        </w:rPr>
        <w:tab/>
      </w:r>
    </w:p>
    <w:p w14:paraId="075CB9DB" w14:textId="77777777" w:rsidR="00D61E3F" w:rsidRDefault="00D61E3F">
      <w:pPr>
        <w:spacing w:line="252" w:lineRule="exact"/>
        <w:rPr>
          <w:rFonts w:ascii="Times New Roman"/>
        </w:rPr>
        <w:sectPr w:rsidR="00D61E3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0B52BBFC" w14:textId="77777777" w:rsidR="00D61E3F" w:rsidRDefault="00FC423F">
      <w:pPr>
        <w:pStyle w:val="BodyText"/>
        <w:spacing w:before="54"/>
        <w:ind w:left="880"/>
      </w:pPr>
      <w:r>
        <w:rPr>
          <w:color w:val="262B33"/>
          <w:w w:val="105"/>
        </w:rPr>
        <w:t>equipment.</w:t>
      </w:r>
    </w:p>
    <w:p w14:paraId="00027995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spacing w:before="54"/>
        <w:rPr>
          <w:sz w:val="21"/>
        </w:rPr>
      </w:pPr>
      <w:r>
        <w:rPr>
          <w:color w:val="262B33"/>
          <w:sz w:val="21"/>
        </w:rPr>
        <w:t>Saved</w:t>
      </w:r>
      <w:r>
        <w:rPr>
          <w:color w:val="262B33"/>
          <w:spacing w:val="-7"/>
          <w:sz w:val="21"/>
        </w:rPr>
        <w:t xml:space="preserve"> </w:t>
      </w:r>
      <w:r>
        <w:rPr>
          <w:color w:val="262B33"/>
          <w:sz w:val="21"/>
        </w:rPr>
        <w:t>12%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UPS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orders</w:t>
      </w:r>
      <w:r>
        <w:rPr>
          <w:color w:val="262B33"/>
          <w:spacing w:val="-7"/>
          <w:sz w:val="21"/>
        </w:rPr>
        <w:t xml:space="preserve"> </w:t>
      </w:r>
      <w:r>
        <w:rPr>
          <w:color w:val="262B33"/>
          <w:sz w:val="21"/>
        </w:rPr>
        <w:t>by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staying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top</w:t>
      </w:r>
      <w:r>
        <w:rPr>
          <w:color w:val="262B33"/>
          <w:spacing w:val="-7"/>
          <w:sz w:val="21"/>
        </w:rPr>
        <w:t xml:space="preserve"> </w:t>
      </w:r>
      <w:r>
        <w:rPr>
          <w:color w:val="262B33"/>
          <w:sz w:val="21"/>
        </w:rPr>
        <w:t>of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special</w:t>
      </w:r>
      <w:r>
        <w:rPr>
          <w:color w:val="262B33"/>
          <w:spacing w:val="-6"/>
          <w:sz w:val="21"/>
        </w:rPr>
        <w:t xml:space="preserve"> </w:t>
      </w:r>
      <w:r>
        <w:rPr>
          <w:color w:val="262B33"/>
          <w:sz w:val="21"/>
        </w:rPr>
        <w:t>deals.</w:t>
      </w:r>
    </w:p>
    <w:p w14:paraId="79FF0418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spacing w:before="53"/>
        <w:rPr>
          <w:sz w:val="21"/>
        </w:rPr>
      </w:pPr>
      <w:r>
        <w:rPr>
          <w:color w:val="262B33"/>
          <w:sz w:val="21"/>
        </w:rPr>
        <w:t>Cut</w:t>
      </w:r>
      <w:r>
        <w:rPr>
          <w:color w:val="262B33"/>
          <w:spacing w:val="-9"/>
          <w:sz w:val="21"/>
        </w:rPr>
        <w:t xml:space="preserve"> </w:t>
      </w:r>
      <w:r>
        <w:rPr>
          <w:color w:val="262B33"/>
          <w:sz w:val="21"/>
        </w:rPr>
        <w:t>down</w:t>
      </w:r>
      <w:r>
        <w:rPr>
          <w:color w:val="262B33"/>
          <w:spacing w:val="-9"/>
          <w:sz w:val="21"/>
        </w:rPr>
        <w:t xml:space="preserve"> </w:t>
      </w:r>
      <w:r>
        <w:rPr>
          <w:color w:val="262B33"/>
          <w:sz w:val="21"/>
        </w:rPr>
        <w:t>storage</w:t>
      </w:r>
      <w:r>
        <w:rPr>
          <w:color w:val="262B33"/>
          <w:spacing w:val="-9"/>
          <w:sz w:val="21"/>
        </w:rPr>
        <w:t xml:space="preserve"> </w:t>
      </w:r>
      <w:r>
        <w:rPr>
          <w:color w:val="262B33"/>
          <w:sz w:val="21"/>
        </w:rPr>
        <w:t>waste</w:t>
      </w:r>
      <w:r>
        <w:rPr>
          <w:color w:val="262B33"/>
          <w:spacing w:val="-9"/>
          <w:sz w:val="21"/>
        </w:rPr>
        <w:t xml:space="preserve"> </w:t>
      </w:r>
      <w:r>
        <w:rPr>
          <w:color w:val="262B33"/>
          <w:sz w:val="21"/>
        </w:rPr>
        <w:t>by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23%</w:t>
      </w:r>
      <w:r>
        <w:rPr>
          <w:color w:val="262B33"/>
          <w:spacing w:val="-9"/>
          <w:sz w:val="21"/>
        </w:rPr>
        <w:t xml:space="preserve"> </w:t>
      </w:r>
      <w:r>
        <w:rPr>
          <w:color w:val="262B33"/>
          <w:sz w:val="21"/>
        </w:rPr>
        <w:t>by</w:t>
      </w:r>
      <w:r>
        <w:rPr>
          <w:color w:val="262B33"/>
          <w:spacing w:val="-9"/>
          <w:sz w:val="21"/>
        </w:rPr>
        <w:t xml:space="preserve"> </w:t>
      </w:r>
      <w:r>
        <w:rPr>
          <w:color w:val="262B33"/>
          <w:sz w:val="21"/>
        </w:rPr>
        <w:t>switching</w:t>
      </w:r>
      <w:r>
        <w:rPr>
          <w:color w:val="262B33"/>
          <w:spacing w:val="-9"/>
          <w:sz w:val="21"/>
        </w:rPr>
        <w:t xml:space="preserve"> </w:t>
      </w:r>
      <w:r>
        <w:rPr>
          <w:color w:val="262B33"/>
          <w:sz w:val="21"/>
        </w:rPr>
        <w:t>to</w:t>
      </w:r>
      <w:r>
        <w:rPr>
          <w:color w:val="262B33"/>
          <w:spacing w:val="-9"/>
          <w:sz w:val="21"/>
        </w:rPr>
        <w:t xml:space="preserve"> </w:t>
      </w:r>
      <w:r>
        <w:rPr>
          <w:color w:val="262B33"/>
          <w:sz w:val="21"/>
        </w:rPr>
        <w:t>a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Kanban</w:t>
      </w:r>
      <w:r>
        <w:rPr>
          <w:color w:val="262B33"/>
          <w:spacing w:val="-9"/>
          <w:sz w:val="21"/>
        </w:rPr>
        <w:t xml:space="preserve"> </w:t>
      </w:r>
      <w:r>
        <w:rPr>
          <w:color w:val="262B33"/>
          <w:sz w:val="21"/>
        </w:rPr>
        <w:t>system.</w:t>
      </w:r>
    </w:p>
    <w:p w14:paraId="474D0B0D" w14:textId="77777777" w:rsidR="00D61E3F" w:rsidRDefault="00D61E3F">
      <w:pPr>
        <w:pStyle w:val="BodyText"/>
        <w:spacing w:before="8"/>
        <w:rPr>
          <w:sz w:val="35"/>
        </w:rPr>
      </w:pPr>
    </w:p>
    <w:p w14:paraId="71ADBC93" w14:textId="77777777" w:rsidR="00D61E3F" w:rsidRDefault="00FC423F">
      <w:pPr>
        <w:pStyle w:val="Heading1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97EAEDA" wp14:editId="3C06D423">
            <wp:simplePos x="0" y="0"/>
            <wp:positionH relativeFrom="page">
              <wp:posOffset>520700</wp:posOffset>
            </wp:positionH>
            <wp:positionV relativeFrom="paragraph">
              <wp:posOffset>28848</wp:posOffset>
            </wp:positionV>
            <wp:extent cx="152400" cy="152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Education</w:t>
      </w:r>
    </w:p>
    <w:p w14:paraId="31283EDA" w14:textId="77777777" w:rsidR="00D61E3F" w:rsidRDefault="00FC423F">
      <w:pPr>
        <w:pStyle w:val="Heading2"/>
        <w:spacing w:before="87" w:line="261" w:lineRule="auto"/>
      </w:pPr>
      <w:r>
        <w:rPr>
          <w:color w:val="262B33"/>
          <w:w w:val="95"/>
        </w:rPr>
        <w:t>Associates</w:t>
      </w:r>
      <w:r>
        <w:rPr>
          <w:color w:val="262B33"/>
          <w:spacing w:val="15"/>
          <w:w w:val="95"/>
        </w:rPr>
        <w:t xml:space="preserve"> </w:t>
      </w:r>
      <w:r>
        <w:rPr>
          <w:color w:val="262B33"/>
          <w:w w:val="95"/>
        </w:rPr>
        <w:t>Degree</w:t>
      </w:r>
      <w:r>
        <w:rPr>
          <w:color w:val="262B33"/>
          <w:spacing w:val="16"/>
          <w:w w:val="95"/>
        </w:rPr>
        <w:t xml:space="preserve"> </w:t>
      </w:r>
      <w:r>
        <w:rPr>
          <w:color w:val="262B33"/>
          <w:w w:val="95"/>
        </w:rPr>
        <w:t>in</w:t>
      </w:r>
      <w:r>
        <w:rPr>
          <w:color w:val="262B33"/>
          <w:spacing w:val="16"/>
          <w:w w:val="95"/>
        </w:rPr>
        <w:t xml:space="preserve"> </w:t>
      </w:r>
      <w:r>
        <w:rPr>
          <w:color w:val="262B33"/>
          <w:w w:val="95"/>
        </w:rPr>
        <w:t>Logistics</w:t>
      </w:r>
      <w:r>
        <w:rPr>
          <w:color w:val="262B33"/>
          <w:spacing w:val="16"/>
          <w:w w:val="95"/>
        </w:rPr>
        <w:t xml:space="preserve"> </w:t>
      </w:r>
      <w:r>
        <w:rPr>
          <w:color w:val="262B33"/>
          <w:w w:val="95"/>
        </w:rPr>
        <w:t>and</w:t>
      </w:r>
      <w:r>
        <w:rPr>
          <w:color w:val="262B33"/>
          <w:spacing w:val="15"/>
          <w:w w:val="95"/>
        </w:rPr>
        <w:t xml:space="preserve"> </w:t>
      </w:r>
      <w:r>
        <w:rPr>
          <w:color w:val="262B33"/>
          <w:w w:val="95"/>
        </w:rPr>
        <w:t>Supply</w:t>
      </w:r>
      <w:r>
        <w:rPr>
          <w:color w:val="262B33"/>
          <w:spacing w:val="16"/>
          <w:w w:val="95"/>
        </w:rPr>
        <w:t xml:space="preserve"> </w:t>
      </w:r>
      <w:r>
        <w:rPr>
          <w:color w:val="262B33"/>
          <w:w w:val="95"/>
        </w:rPr>
        <w:t>Chain</w:t>
      </w:r>
      <w:r>
        <w:rPr>
          <w:color w:val="262B33"/>
          <w:spacing w:val="16"/>
          <w:w w:val="95"/>
        </w:rPr>
        <w:t xml:space="preserve"> </w:t>
      </w:r>
      <w:r>
        <w:rPr>
          <w:color w:val="262B33"/>
          <w:w w:val="95"/>
        </w:rPr>
        <w:t>Fundamentals,</w:t>
      </w:r>
      <w:r>
        <w:rPr>
          <w:color w:val="262B33"/>
          <w:spacing w:val="-60"/>
          <w:w w:val="95"/>
        </w:rPr>
        <w:t xml:space="preserve"> </w:t>
      </w:r>
      <w:r>
        <w:rPr>
          <w:color w:val="262B33"/>
          <w:w w:val="95"/>
        </w:rPr>
        <w:t>Atlanta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Technical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College,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Atlanta</w:t>
      </w:r>
    </w:p>
    <w:p w14:paraId="6FFFF6F3" w14:textId="77777777" w:rsidR="00D61E3F" w:rsidRDefault="00FC423F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January</w:t>
      </w:r>
      <w:r>
        <w:rPr>
          <w:color w:val="697283"/>
          <w:spacing w:val="-12"/>
          <w:sz w:val="18"/>
        </w:rPr>
        <w:t xml:space="preserve"> </w:t>
      </w:r>
      <w:r>
        <w:rPr>
          <w:color w:val="697283"/>
          <w:sz w:val="18"/>
        </w:rPr>
        <w:t>2021</w:t>
      </w:r>
      <w:r>
        <w:rPr>
          <w:color w:val="697283"/>
          <w:spacing w:val="-11"/>
          <w:sz w:val="18"/>
        </w:rPr>
        <w:t xml:space="preserve"> </w:t>
      </w:r>
      <w:r>
        <w:rPr>
          <w:color w:val="697283"/>
          <w:sz w:val="18"/>
        </w:rPr>
        <w:t>—</w:t>
      </w:r>
      <w:r>
        <w:rPr>
          <w:color w:val="697283"/>
          <w:spacing w:val="-12"/>
          <w:sz w:val="18"/>
        </w:rPr>
        <w:t xml:space="preserve"> </w:t>
      </w:r>
      <w:r>
        <w:rPr>
          <w:color w:val="697283"/>
          <w:sz w:val="18"/>
        </w:rPr>
        <w:t>July</w:t>
      </w:r>
      <w:r>
        <w:rPr>
          <w:color w:val="697283"/>
          <w:spacing w:val="-11"/>
          <w:sz w:val="18"/>
        </w:rPr>
        <w:t xml:space="preserve"> </w:t>
      </w:r>
      <w:r>
        <w:rPr>
          <w:color w:val="697283"/>
          <w:sz w:val="18"/>
        </w:rPr>
        <w:t>2022</w:t>
      </w:r>
    </w:p>
    <w:p w14:paraId="49B1CC9A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spacing w:before="85" w:line="300" w:lineRule="auto"/>
        <w:ind w:right="742"/>
        <w:rPr>
          <w:rFonts w:ascii="Arial" w:hAnsi="Arial"/>
          <w:i/>
          <w:sz w:val="21"/>
        </w:rPr>
      </w:pPr>
      <w:r>
        <w:rPr>
          <w:rFonts w:ascii="Arial" w:hAnsi="Arial"/>
          <w:i/>
          <w:color w:val="262B33"/>
          <w:spacing w:val="-1"/>
          <w:sz w:val="21"/>
        </w:rPr>
        <w:t>Majors: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pacing w:val="-1"/>
          <w:sz w:val="21"/>
        </w:rPr>
        <w:t>Warehousing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pacing w:val="-1"/>
          <w:sz w:val="21"/>
        </w:rPr>
        <w:t>Operations,</w:t>
      </w:r>
      <w:r>
        <w:rPr>
          <w:rFonts w:ascii="Arial" w:hAnsi="Arial"/>
          <w:i/>
          <w:color w:val="262B33"/>
          <w:spacing w:val="-14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Logistics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and</w:t>
      </w:r>
      <w:r>
        <w:rPr>
          <w:rFonts w:ascii="Arial" w:hAnsi="Arial"/>
          <w:i/>
          <w:color w:val="262B33"/>
          <w:spacing w:val="-1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Distribution</w:t>
      </w:r>
      <w:r>
        <w:rPr>
          <w:rFonts w:ascii="Arial" w:hAnsi="Arial"/>
          <w:i/>
          <w:color w:val="262B33"/>
          <w:spacing w:val="-55"/>
          <w:sz w:val="21"/>
        </w:rPr>
        <w:t xml:space="preserve"> </w:t>
      </w:r>
      <w:r>
        <w:rPr>
          <w:rFonts w:ascii="Arial" w:hAnsi="Arial"/>
          <w:i/>
          <w:color w:val="262B33"/>
          <w:sz w:val="21"/>
        </w:rPr>
        <w:t>Practices</w:t>
      </w:r>
    </w:p>
    <w:p w14:paraId="45030164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spacing w:before="0" w:line="250" w:lineRule="exact"/>
        <w:rPr>
          <w:rFonts w:ascii="Arial" w:hAnsi="Arial"/>
          <w:i/>
          <w:sz w:val="21"/>
        </w:rPr>
      </w:pPr>
      <w:r>
        <w:rPr>
          <w:rFonts w:ascii="Arial" w:hAnsi="Arial"/>
          <w:i/>
          <w:color w:val="262B33"/>
          <w:w w:val="95"/>
          <w:sz w:val="21"/>
        </w:rPr>
        <w:t>Minors:</w:t>
      </w:r>
      <w:r>
        <w:rPr>
          <w:rFonts w:ascii="Arial" w:hAnsi="Arial"/>
          <w:i/>
          <w:color w:val="262B33"/>
          <w:spacing w:val="9"/>
          <w:w w:val="95"/>
          <w:sz w:val="21"/>
        </w:rPr>
        <w:t xml:space="preserve"> </w:t>
      </w:r>
      <w:r>
        <w:rPr>
          <w:rFonts w:ascii="Arial" w:hAnsi="Arial"/>
          <w:i/>
          <w:color w:val="262B33"/>
          <w:w w:val="95"/>
          <w:sz w:val="21"/>
        </w:rPr>
        <w:t>Inventory</w:t>
      </w:r>
      <w:r>
        <w:rPr>
          <w:rFonts w:ascii="Arial" w:hAnsi="Arial"/>
          <w:i/>
          <w:color w:val="262B33"/>
          <w:spacing w:val="9"/>
          <w:w w:val="95"/>
          <w:sz w:val="21"/>
        </w:rPr>
        <w:t xml:space="preserve"> </w:t>
      </w:r>
      <w:r>
        <w:rPr>
          <w:rFonts w:ascii="Arial" w:hAnsi="Arial"/>
          <w:i/>
          <w:color w:val="262B33"/>
          <w:w w:val="95"/>
          <w:sz w:val="21"/>
        </w:rPr>
        <w:t>Systems,</w:t>
      </w:r>
      <w:r>
        <w:rPr>
          <w:rFonts w:ascii="Arial" w:hAnsi="Arial"/>
          <w:i/>
          <w:color w:val="262B33"/>
          <w:spacing w:val="9"/>
          <w:w w:val="95"/>
          <w:sz w:val="21"/>
        </w:rPr>
        <w:t xml:space="preserve"> </w:t>
      </w:r>
      <w:r>
        <w:rPr>
          <w:rFonts w:ascii="Arial" w:hAnsi="Arial"/>
          <w:i/>
          <w:color w:val="262B33"/>
          <w:w w:val="95"/>
          <w:sz w:val="21"/>
        </w:rPr>
        <w:t>Supply</w:t>
      </w:r>
      <w:r>
        <w:rPr>
          <w:rFonts w:ascii="Arial" w:hAnsi="Arial"/>
          <w:i/>
          <w:color w:val="262B33"/>
          <w:spacing w:val="9"/>
          <w:w w:val="95"/>
          <w:sz w:val="21"/>
        </w:rPr>
        <w:t xml:space="preserve"> </w:t>
      </w:r>
      <w:r>
        <w:rPr>
          <w:rFonts w:ascii="Arial" w:hAnsi="Arial"/>
          <w:i/>
          <w:color w:val="262B33"/>
          <w:w w:val="95"/>
          <w:sz w:val="21"/>
        </w:rPr>
        <w:t>Chain</w:t>
      </w:r>
      <w:r>
        <w:rPr>
          <w:rFonts w:ascii="Arial" w:hAnsi="Arial"/>
          <w:i/>
          <w:color w:val="262B33"/>
          <w:spacing w:val="9"/>
          <w:w w:val="95"/>
          <w:sz w:val="21"/>
        </w:rPr>
        <w:t xml:space="preserve"> </w:t>
      </w:r>
      <w:r>
        <w:rPr>
          <w:rFonts w:ascii="Arial" w:hAnsi="Arial"/>
          <w:i/>
          <w:color w:val="262B33"/>
          <w:w w:val="95"/>
          <w:sz w:val="21"/>
        </w:rPr>
        <w:t>Principles</w:t>
      </w:r>
    </w:p>
    <w:p w14:paraId="1F59442E" w14:textId="77777777" w:rsidR="00D61E3F" w:rsidRDefault="00FC423F">
      <w:pPr>
        <w:pStyle w:val="BodyText"/>
        <w:spacing w:before="78"/>
        <w:ind w:left="100"/>
      </w:pPr>
      <w:r>
        <w:br w:type="column"/>
      </w:r>
      <w:r>
        <w:rPr>
          <w:color w:val="262B33"/>
          <w:spacing w:val="-1"/>
          <w:w w:val="105"/>
        </w:rPr>
        <w:t>Deep</w:t>
      </w:r>
      <w:r>
        <w:rPr>
          <w:color w:val="262B33"/>
          <w:spacing w:val="-23"/>
          <w:w w:val="105"/>
        </w:rPr>
        <w:t xml:space="preserve"> </w:t>
      </w:r>
      <w:r>
        <w:rPr>
          <w:color w:val="262B33"/>
          <w:spacing w:val="-1"/>
          <w:w w:val="105"/>
        </w:rPr>
        <w:t>Sanitation</w:t>
      </w:r>
      <w:r>
        <w:rPr>
          <w:color w:val="262B33"/>
          <w:spacing w:val="-23"/>
          <w:w w:val="105"/>
        </w:rPr>
        <w:t xml:space="preserve"> </w:t>
      </w:r>
      <w:r>
        <w:rPr>
          <w:color w:val="262B33"/>
          <w:w w:val="105"/>
        </w:rPr>
        <w:t>Practices</w:t>
      </w:r>
    </w:p>
    <w:p w14:paraId="3E994CF0" w14:textId="77777777" w:rsidR="00D61E3F" w:rsidRDefault="00D61E3F">
      <w:pPr>
        <w:pStyle w:val="BodyText"/>
        <w:spacing w:before="11"/>
        <w:rPr>
          <w:sz w:val="7"/>
        </w:rPr>
      </w:pPr>
    </w:p>
    <w:p w14:paraId="1A295DD2" w14:textId="77777777" w:rsidR="00D61E3F" w:rsidRDefault="00FC423F">
      <w:pPr>
        <w:pStyle w:val="BodyText"/>
        <w:spacing w:line="40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 w14:anchorId="760E9D4F">
          <v:group id="_x0000_s1032" style="width:140pt;height:2pt;mso-position-horizontal-relative:char;mso-position-vertical-relative:line" coordsize="2800,40">
            <v:shape id="_x0000_s1034" style="position:absolute;width:2800;height:40" coordsize="2800,40" path="m2791,40l9,40,,31,,9,9,,2791,r9,9l2800,31r-9,9xe" fillcolor="#e6eaf4" stroked="f">
              <v:path arrowok="t"/>
            </v:shape>
            <v:shape id="_x0000_s1033" style="position:absolute;width:2800;height:40" coordsize="2800,40" path="m2791,40l9,40,,31,,9,9,,2791,r9,9l2800,31r-9,9xe" fillcolor="#2196f3" stroked="f">
              <v:path arrowok="t"/>
            </v:shape>
            <w10:anchorlock/>
          </v:group>
        </w:pict>
      </w:r>
    </w:p>
    <w:p w14:paraId="4000F178" w14:textId="77777777" w:rsidR="00D61E3F" w:rsidRDefault="00D61E3F">
      <w:pPr>
        <w:pStyle w:val="BodyText"/>
        <w:spacing w:before="6"/>
        <w:rPr>
          <w:sz w:val="27"/>
        </w:rPr>
      </w:pPr>
    </w:p>
    <w:p w14:paraId="7F3C5A90" w14:textId="77777777" w:rsidR="00D61E3F" w:rsidRDefault="00FC423F">
      <w:pPr>
        <w:pStyle w:val="Heading2"/>
        <w:ind w:left="100"/>
      </w:pPr>
      <w:r>
        <w:rPr>
          <w:color w:val="262B33"/>
        </w:rPr>
        <w:t>Hobbies</w:t>
      </w:r>
    </w:p>
    <w:p w14:paraId="496B3B93" w14:textId="77777777" w:rsidR="00D61E3F" w:rsidRDefault="00FC423F">
      <w:pPr>
        <w:spacing w:before="69"/>
        <w:ind w:left="100"/>
        <w:rPr>
          <w:sz w:val="20"/>
        </w:rPr>
      </w:pPr>
      <w:r>
        <w:rPr>
          <w:color w:val="262B33"/>
          <w:sz w:val="20"/>
        </w:rPr>
        <w:t>Action</w:t>
      </w:r>
      <w:r>
        <w:rPr>
          <w:color w:val="262B33"/>
          <w:spacing w:val="-7"/>
          <w:sz w:val="20"/>
        </w:rPr>
        <w:t xml:space="preserve"> </w:t>
      </w:r>
      <w:r>
        <w:rPr>
          <w:color w:val="262B33"/>
          <w:sz w:val="20"/>
        </w:rPr>
        <w:t>Cricket,</w:t>
      </w:r>
      <w:r>
        <w:rPr>
          <w:color w:val="262B33"/>
          <w:spacing w:val="-7"/>
          <w:sz w:val="20"/>
        </w:rPr>
        <w:t xml:space="preserve"> </w:t>
      </w:r>
      <w:r>
        <w:rPr>
          <w:color w:val="262B33"/>
          <w:sz w:val="20"/>
        </w:rPr>
        <w:t>Rugby,</w:t>
      </w:r>
      <w:r>
        <w:rPr>
          <w:color w:val="262B33"/>
          <w:spacing w:val="-6"/>
          <w:sz w:val="20"/>
        </w:rPr>
        <w:t xml:space="preserve"> </w:t>
      </w:r>
      <w:r>
        <w:rPr>
          <w:color w:val="262B33"/>
          <w:sz w:val="20"/>
        </w:rPr>
        <w:t>Athletics</w:t>
      </w:r>
    </w:p>
    <w:p w14:paraId="31D95A95" w14:textId="77777777" w:rsidR="00D61E3F" w:rsidRDefault="00D61E3F">
      <w:pPr>
        <w:pStyle w:val="BodyText"/>
        <w:spacing w:before="7"/>
        <w:rPr>
          <w:sz w:val="32"/>
        </w:rPr>
      </w:pPr>
    </w:p>
    <w:p w14:paraId="7A74DA58" w14:textId="77777777" w:rsidR="00D61E3F" w:rsidRDefault="00FC423F">
      <w:pPr>
        <w:pStyle w:val="Heading2"/>
        <w:ind w:left="100"/>
      </w:pPr>
      <w:r>
        <w:rPr>
          <w:color w:val="262B33"/>
        </w:rPr>
        <w:t>Languages</w:t>
      </w:r>
    </w:p>
    <w:p w14:paraId="6FE96876" w14:textId="77777777" w:rsidR="00D61E3F" w:rsidRDefault="00FC423F">
      <w:pPr>
        <w:pStyle w:val="BodyText"/>
        <w:spacing w:before="71"/>
        <w:ind w:left="100"/>
      </w:pPr>
      <w:r>
        <w:rPr>
          <w:color w:val="262B33"/>
          <w:w w:val="105"/>
        </w:rPr>
        <w:t>English</w:t>
      </w:r>
    </w:p>
    <w:p w14:paraId="685978DE" w14:textId="77777777" w:rsidR="00D61E3F" w:rsidRDefault="00D61E3F">
      <w:pPr>
        <w:pStyle w:val="BodyText"/>
        <w:spacing w:before="11"/>
        <w:rPr>
          <w:sz w:val="7"/>
        </w:rPr>
      </w:pPr>
    </w:p>
    <w:p w14:paraId="4B7EBC2E" w14:textId="77777777" w:rsidR="00D61E3F" w:rsidRDefault="00FC423F">
      <w:pPr>
        <w:pStyle w:val="BodyText"/>
        <w:spacing w:line="40" w:lineRule="exact"/>
        <w:ind w:left="100"/>
        <w:rPr>
          <w:sz w:val="4"/>
        </w:rPr>
      </w:pPr>
      <w:r>
        <w:rPr>
          <w:sz w:val="4"/>
        </w:rPr>
      </w:r>
      <w:r>
        <w:rPr>
          <w:sz w:val="4"/>
        </w:rPr>
        <w:pict w14:anchorId="412D74BC">
          <v:group id="_x0000_s1029" style="width:140pt;height:2pt;mso-position-horizontal-relative:char;mso-position-vertical-relative:line" coordsize="2800,40">
            <v:shape id="_x0000_s1031" style="position:absolute;width:2800;height:40" coordsize="2800,40" path="m2791,40l9,40,,31,,9,9,,2791,r9,9l2800,31r-9,9xe" fillcolor="#e6eaf4" stroked="f">
              <v:path arrowok="t"/>
            </v:shape>
            <v:shape id="_x0000_s1030" style="position:absolute;width:2800;height:40" coordsize="2800,40" path="m2791,40l9,40,,31,,9,9,,2791,r9,9l2800,31r-9,9xe" fillcolor="#2196f3" stroked="f">
              <v:path arrowok="t"/>
            </v:shape>
            <w10:anchorlock/>
          </v:group>
        </w:pict>
      </w:r>
    </w:p>
    <w:p w14:paraId="58062141" w14:textId="77777777" w:rsidR="00D61E3F" w:rsidRDefault="00FC423F">
      <w:pPr>
        <w:pStyle w:val="BodyText"/>
        <w:spacing w:before="119"/>
        <w:ind w:left="100"/>
      </w:pPr>
      <w:r>
        <w:rPr>
          <w:color w:val="262B33"/>
          <w:w w:val="105"/>
        </w:rPr>
        <w:t>Spanish</w:t>
      </w:r>
    </w:p>
    <w:p w14:paraId="7E368DB5" w14:textId="77777777" w:rsidR="00D61E3F" w:rsidRDefault="00D61E3F">
      <w:pPr>
        <w:pStyle w:val="BodyText"/>
        <w:spacing w:before="10"/>
        <w:rPr>
          <w:sz w:val="7"/>
        </w:rPr>
      </w:pPr>
    </w:p>
    <w:p w14:paraId="0DE74375" w14:textId="77777777" w:rsidR="00D61E3F" w:rsidRDefault="00FC423F">
      <w:pPr>
        <w:pStyle w:val="BodyText"/>
        <w:spacing w:line="40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 w14:anchorId="568D79C2">
          <v:group id="_x0000_s1026" style="width:140pt;height:2pt;mso-position-horizontal-relative:char;mso-position-vertical-relative:line" coordsize="2800,40">
            <v:shape id="_x0000_s1028" style="position:absolute;width:2800;height:40" coordsize="2800,40" path="m2791,40l9,40,,31,,9,9,,2791,r9,9l2800,31r-9,9xe" fillcolor="#e6eaf4" stroked="f">
              <v:path arrowok="t"/>
            </v:shape>
            <v:shape id="_x0000_s1027" style="position:absolute;width:1120;height:40" coordsize="1120,40" path="m1111,40l9,40,,31,,9,9,,1111,r9,9l1120,31r-9,9xe" fillcolor="#2196f3" stroked="f">
              <v:path arrowok="t"/>
            </v:shape>
            <w10:anchorlock/>
          </v:group>
        </w:pict>
      </w:r>
    </w:p>
    <w:p w14:paraId="7C1385CA" w14:textId="77777777" w:rsidR="00D61E3F" w:rsidRDefault="00D61E3F">
      <w:pPr>
        <w:spacing w:line="40" w:lineRule="exact"/>
        <w:rPr>
          <w:sz w:val="3"/>
        </w:rPr>
        <w:sectPr w:rsidR="00D61E3F">
          <w:type w:val="continuous"/>
          <w:pgSz w:w="11910" w:h="16840"/>
          <w:pgMar w:top="580" w:right="680" w:bottom="280" w:left="720" w:header="720" w:footer="720" w:gutter="0"/>
          <w:cols w:num="2" w:space="720" w:equalWidth="0">
            <w:col w:w="7061" w:space="379"/>
            <w:col w:w="3070"/>
          </w:cols>
        </w:sectPr>
      </w:pPr>
    </w:p>
    <w:p w14:paraId="14008F9F" w14:textId="77777777" w:rsidR="00D61E3F" w:rsidRDefault="00D61E3F">
      <w:pPr>
        <w:pStyle w:val="BodyText"/>
        <w:rPr>
          <w:sz w:val="26"/>
        </w:rPr>
      </w:pPr>
    </w:p>
    <w:p w14:paraId="74927657" w14:textId="77777777" w:rsidR="00D61E3F" w:rsidRDefault="00FC423F">
      <w:pPr>
        <w:pStyle w:val="Heading1"/>
        <w:spacing w:before="115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C84E597" wp14:editId="61688AB9">
            <wp:simplePos x="0" y="0"/>
            <wp:positionH relativeFrom="page">
              <wp:posOffset>520700</wp:posOffset>
            </wp:positionH>
            <wp:positionV relativeFrom="paragraph">
              <wp:posOffset>101873</wp:posOffset>
            </wp:positionV>
            <wp:extent cx="152400" cy="1524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Courses</w:t>
      </w:r>
    </w:p>
    <w:p w14:paraId="31D2CE8F" w14:textId="77777777" w:rsidR="00D61E3F" w:rsidRDefault="00FC423F">
      <w:pPr>
        <w:pStyle w:val="Heading2"/>
        <w:spacing w:before="87" w:line="273" w:lineRule="auto"/>
        <w:ind w:right="3498"/>
        <w:rPr>
          <w:rFonts w:ascii="Tahoma" w:hAnsi="Tahoma"/>
          <w:b w:val="0"/>
          <w:sz w:val="18"/>
        </w:rPr>
      </w:pPr>
      <w:r>
        <w:rPr>
          <w:color w:val="262B33"/>
          <w:w w:val="95"/>
        </w:rPr>
        <w:t>Online Graduate Certificate in Warehousing &amp; Supply Chain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Management,</w:t>
      </w:r>
      <w:r>
        <w:rPr>
          <w:color w:val="262B33"/>
          <w:spacing w:val="21"/>
          <w:w w:val="95"/>
        </w:rPr>
        <w:t xml:space="preserve"> </w:t>
      </w:r>
      <w:r>
        <w:rPr>
          <w:color w:val="262B33"/>
          <w:w w:val="95"/>
        </w:rPr>
        <w:t>Southern</w:t>
      </w:r>
      <w:r>
        <w:rPr>
          <w:color w:val="262B33"/>
          <w:spacing w:val="22"/>
          <w:w w:val="95"/>
        </w:rPr>
        <w:t xml:space="preserve"> </w:t>
      </w:r>
      <w:r>
        <w:rPr>
          <w:color w:val="262B33"/>
          <w:w w:val="95"/>
        </w:rPr>
        <w:t>New</w:t>
      </w:r>
      <w:r>
        <w:rPr>
          <w:color w:val="262B33"/>
          <w:spacing w:val="22"/>
          <w:w w:val="95"/>
        </w:rPr>
        <w:t xml:space="preserve"> </w:t>
      </w:r>
      <w:r>
        <w:rPr>
          <w:color w:val="262B33"/>
          <w:w w:val="95"/>
        </w:rPr>
        <w:t>Hampshire</w:t>
      </w:r>
      <w:r>
        <w:rPr>
          <w:color w:val="262B33"/>
          <w:spacing w:val="22"/>
          <w:w w:val="95"/>
        </w:rPr>
        <w:t xml:space="preserve"> </w:t>
      </w:r>
      <w:r>
        <w:rPr>
          <w:color w:val="262B33"/>
          <w:w w:val="95"/>
        </w:rPr>
        <w:t>University</w:t>
      </w:r>
      <w:r>
        <w:rPr>
          <w:color w:val="262B33"/>
          <w:spacing w:val="22"/>
          <w:w w:val="95"/>
        </w:rPr>
        <w:t xml:space="preserve"> </w:t>
      </w:r>
      <w:r>
        <w:rPr>
          <w:color w:val="262B33"/>
          <w:w w:val="95"/>
        </w:rPr>
        <w:t>(SNHU),</w:t>
      </w:r>
      <w:r>
        <w:rPr>
          <w:color w:val="262B33"/>
          <w:spacing w:val="22"/>
          <w:w w:val="95"/>
        </w:rPr>
        <w:t xml:space="preserve"> </w:t>
      </w:r>
      <w:r>
        <w:rPr>
          <w:color w:val="262B33"/>
          <w:w w:val="95"/>
        </w:rPr>
        <w:t>NH.</w:t>
      </w:r>
      <w:r>
        <w:rPr>
          <w:color w:val="262B33"/>
          <w:spacing w:val="-60"/>
          <w:w w:val="95"/>
        </w:rPr>
        <w:t xml:space="preserve"> </w:t>
      </w:r>
      <w:r>
        <w:rPr>
          <w:rFonts w:ascii="Tahoma" w:hAnsi="Tahoma"/>
          <w:b w:val="0"/>
          <w:color w:val="697283"/>
          <w:sz w:val="18"/>
        </w:rPr>
        <w:t>July</w:t>
      </w:r>
      <w:r>
        <w:rPr>
          <w:rFonts w:ascii="Tahoma" w:hAnsi="Tahoma"/>
          <w:b w:val="0"/>
          <w:color w:val="697283"/>
          <w:spacing w:val="-18"/>
          <w:sz w:val="18"/>
        </w:rPr>
        <w:t xml:space="preserve"> </w:t>
      </w:r>
      <w:r>
        <w:rPr>
          <w:rFonts w:ascii="Tahoma" w:hAnsi="Tahoma"/>
          <w:b w:val="0"/>
          <w:color w:val="697283"/>
          <w:sz w:val="18"/>
        </w:rPr>
        <w:t>2022</w:t>
      </w:r>
      <w:r>
        <w:rPr>
          <w:rFonts w:ascii="Tahoma" w:hAnsi="Tahoma"/>
          <w:b w:val="0"/>
          <w:color w:val="697283"/>
          <w:spacing w:val="-18"/>
          <w:sz w:val="18"/>
        </w:rPr>
        <w:t xml:space="preserve"> </w:t>
      </w:r>
      <w:r>
        <w:rPr>
          <w:rFonts w:ascii="Tahoma" w:hAnsi="Tahoma"/>
          <w:b w:val="0"/>
          <w:color w:val="697283"/>
          <w:sz w:val="18"/>
        </w:rPr>
        <w:t>—</w:t>
      </w:r>
      <w:r>
        <w:rPr>
          <w:rFonts w:ascii="Tahoma" w:hAnsi="Tahoma"/>
          <w:b w:val="0"/>
          <w:color w:val="697283"/>
          <w:spacing w:val="-18"/>
          <w:sz w:val="18"/>
        </w:rPr>
        <w:t xml:space="preserve"> </w:t>
      </w:r>
      <w:r>
        <w:rPr>
          <w:rFonts w:ascii="Tahoma" w:hAnsi="Tahoma"/>
          <w:b w:val="0"/>
          <w:color w:val="697283"/>
          <w:sz w:val="18"/>
        </w:rPr>
        <w:t>July</w:t>
      </w:r>
      <w:r>
        <w:rPr>
          <w:rFonts w:ascii="Tahoma" w:hAnsi="Tahoma"/>
          <w:b w:val="0"/>
          <w:color w:val="697283"/>
          <w:spacing w:val="-18"/>
          <w:sz w:val="18"/>
        </w:rPr>
        <w:t xml:space="preserve"> </w:t>
      </w:r>
      <w:r>
        <w:rPr>
          <w:rFonts w:ascii="Tahoma" w:hAnsi="Tahoma"/>
          <w:b w:val="0"/>
          <w:color w:val="697283"/>
          <w:sz w:val="18"/>
        </w:rPr>
        <w:t>2022</w:t>
      </w:r>
    </w:p>
    <w:p w14:paraId="7F4B0D9A" w14:textId="77777777" w:rsidR="00D61E3F" w:rsidRDefault="00D61E3F">
      <w:pPr>
        <w:spacing w:line="273" w:lineRule="auto"/>
        <w:rPr>
          <w:sz w:val="18"/>
        </w:rPr>
        <w:sectPr w:rsidR="00D61E3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7D55BBFC" w14:textId="53D63EAE" w:rsidR="00D61E3F" w:rsidRDefault="00FC423F">
      <w:pPr>
        <w:spacing w:before="93" w:line="261" w:lineRule="auto"/>
        <w:ind w:left="440" w:right="3498"/>
        <w:rPr>
          <w:rFonts w:ascii="Trebuchet MS"/>
          <w:b/>
        </w:rPr>
      </w:pPr>
      <w:r>
        <w:rPr>
          <w:rFonts w:ascii="Trebuchet MS"/>
          <w:b/>
          <w:color w:val="262B33"/>
          <w:w w:val="95"/>
        </w:rPr>
        <w:lastRenderedPageBreak/>
        <w:t>Warehousing,</w:t>
      </w:r>
      <w:r>
        <w:rPr>
          <w:rFonts w:ascii="Trebuchet MS"/>
          <w:b/>
          <w:color w:val="262B33"/>
          <w:spacing w:val="17"/>
          <w:w w:val="95"/>
        </w:rPr>
        <w:t xml:space="preserve"> </w:t>
      </w:r>
      <w:r>
        <w:rPr>
          <w:rFonts w:ascii="Trebuchet MS"/>
          <w:b/>
          <w:color w:val="262B33"/>
          <w:w w:val="95"/>
        </w:rPr>
        <w:t>Operations,</w:t>
      </w:r>
      <w:r>
        <w:rPr>
          <w:rFonts w:ascii="Trebuchet MS"/>
          <w:b/>
          <w:color w:val="262B33"/>
          <w:spacing w:val="18"/>
          <w:w w:val="95"/>
        </w:rPr>
        <w:t xml:space="preserve"> </w:t>
      </w:r>
      <w:r>
        <w:rPr>
          <w:rFonts w:ascii="Trebuchet MS"/>
          <w:b/>
          <w:color w:val="262B33"/>
          <w:w w:val="95"/>
        </w:rPr>
        <w:t>and</w:t>
      </w:r>
      <w:r>
        <w:rPr>
          <w:rFonts w:ascii="Trebuchet MS"/>
          <w:b/>
          <w:color w:val="262B33"/>
          <w:w w:val="95"/>
        </w:rPr>
        <w:t>,</w:t>
      </w:r>
      <w:r>
        <w:rPr>
          <w:rFonts w:ascii="Trebuchet MS"/>
          <w:b/>
          <w:color w:val="262B33"/>
          <w:spacing w:val="18"/>
          <w:w w:val="95"/>
        </w:rPr>
        <w:t xml:space="preserve"> </w:t>
      </w:r>
      <w:r>
        <w:rPr>
          <w:rFonts w:ascii="Trebuchet MS"/>
          <w:b/>
          <w:color w:val="262B33"/>
          <w:w w:val="95"/>
        </w:rPr>
        <w:t>Graduate</w:t>
      </w:r>
      <w:r>
        <w:rPr>
          <w:rFonts w:ascii="Trebuchet MS"/>
          <w:b/>
          <w:color w:val="262B33"/>
          <w:spacing w:val="18"/>
          <w:w w:val="95"/>
        </w:rPr>
        <w:t xml:space="preserve"> </w:t>
      </w:r>
      <w:r>
        <w:rPr>
          <w:rFonts w:ascii="Trebuchet MS"/>
          <w:b/>
          <w:color w:val="262B33"/>
          <w:w w:val="95"/>
        </w:rPr>
        <w:t>School</w:t>
      </w:r>
      <w:r>
        <w:rPr>
          <w:rFonts w:ascii="Trebuchet MS"/>
          <w:b/>
          <w:color w:val="262B33"/>
          <w:spacing w:val="-60"/>
          <w:w w:val="95"/>
        </w:rPr>
        <w:t xml:space="preserve"> </w:t>
      </w:r>
      <w:r>
        <w:rPr>
          <w:rFonts w:ascii="Trebuchet MS"/>
          <w:b/>
          <w:color w:val="262B33"/>
          <w:w w:val="95"/>
        </w:rPr>
        <w:t>USA,</w:t>
      </w:r>
      <w:r>
        <w:rPr>
          <w:rFonts w:ascii="Trebuchet MS"/>
          <w:b/>
          <w:color w:val="262B33"/>
          <w:spacing w:val="-16"/>
          <w:w w:val="95"/>
        </w:rPr>
        <w:t xml:space="preserve"> </w:t>
      </w:r>
      <w:r>
        <w:rPr>
          <w:rFonts w:ascii="Trebuchet MS"/>
          <w:b/>
          <w:color w:val="262B33"/>
          <w:w w:val="95"/>
        </w:rPr>
        <w:t>Washington</w:t>
      </w:r>
      <w:r>
        <w:rPr>
          <w:rFonts w:ascii="Trebuchet MS"/>
          <w:b/>
          <w:color w:val="262B33"/>
          <w:spacing w:val="-16"/>
          <w:w w:val="95"/>
        </w:rPr>
        <w:t xml:space="preserve"> </w:t>
      </w:r>
      <w:r>
        <w:rPr>
          <w:rFonts w:ascii="Trebuchet MS"/>
          <w:b/>
          <w:color w:val="262B33"/>
          <w:w w:val="95"/>
        </w:rPr>
        <w:t>DC.</w:t>
      </w:r>
    </w:p>
    <w:p w14:paraId="5D19BA3E" w14:textId="77777777" w:rsidR="00D61E3F" w:rsidRDefault="00FC423F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January</w:t>
      </w:r>
      <w:r>
        <w:rPr>
          <w:color w:val="697283"/>
          <w:spacing w:val="-16"/>
          <w:sz w:val="18"/>
        </w:rPr>
        <w:t xml:space="preserve"> </w:t>
      </w:r>
      <w:r>
        <w:rPr>
          <w:color w:val="697283"/>
          <w:sz w:val="18"/>
        </w:rPr>
        <w:t>2021</w:t>
      </w:r>
      <w:r>
        <w:rPr>
          <w:color w:val="697283"/>
          <w:spacing w:val="-15"/>
          <w:sz w:val="18"/>
        </w:rPr>
        <w:t xml:space="preserve"> </w:t>
      </w:r>
      <w:r>
        <w:rPr>
          <w:color w:val="697283"/>
          <w:sz w:val="18"/>
        </w:rPr>
        <w:t>—</w:t>
      </w:r>
      <w:r>
        <w:rPr>
          <w:color w:val="697283"/>
          <w:spacing w:val="-15"/>
          <w:sz w:val="18"/>
        </w:rPr>
        <w:t xml:space="preserve"> </w:t>
      </w:r>
      <w:r>
        <w:rPr>
          <w:color w:val="697283"/>
          <w:sz w:val="18"/>
        </w:rPr>
        <w:t>May</w:t>
      </w:r>
      <w:r>
        <w:rPr>
          <w:color w:val="697283"/>
          <w:spacing w:val="-16"/>
          <w:sz w:val="18"/>
        </w:rPr>
        <w:t xml:space="preserve"> </w:t>
      </w:r>
      <w:r>
        <w:rPr>
          <w:color w:val="697283"/>
          <w:sz w:val="18"/>
        </w:rPr>
        <w:t>2021</w:t>
      </w:r>
    </w:p>
    <w:p w14:paraId="3F0AB491" w14:textId="77777777" w:rsidR="00D61E3F" w:rsidRDefault="00D61E3F">
      <w:pPr>
        <w:pStyle w:val="BodyText"/>
        <w:spacing w:before="5"/>
        <w:rPr>
          <w:sz w:val="25"/>
        </w:rPr>
      </w:pPr>
    </w:p>
    <w:p w14:paraId="18BDE290" w14:textId="77777777" w:rsidR="00D61E3F" w:rsidRDefault="00FC423F">
      <w:pPr>
        <w:pStyle w:val="Heading1"/>
        <w:spacing w:before="114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029ED63E" wp14:editId="228DC5BE">
            <wp:simplePos x="0" y="0"/>
            <wp:positionH relativeFrom="page">
              <wp:posOffset>520700</wp:posOffset>
            </wp:positionH>
            <wp:positionV relativeFrom="paragraph">
              <wp:posOffset>101237</wp:posOffset>
            </wp:positionV>
            <wp:extent cx="152400" cy="15240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Achievements</w:t>
      </w:r>
    </w:p>
    <w:p w14:paraId="47A97784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spacing w:before="155" w:line="290" w:lineRule="auto"/>
        <w:ind w:right="3529"/>
        <w:rPr>
          <w:sz w:val="21"/>
        </w:rPr>
      </w:pPr>
      <w:r>
        <w:rPr>
          <w:color w:val="262B33"/>
          <w:sz w:val="21"/>
        </w:rPr>
        <w:t>Decrease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the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errors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rate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4"/>
          <w:sz w:val="21"/>
        </w:rPr>
        <w:t xml:space="preserve"> </w:t>
      </w:r>
      <w:r>
        <w:rPr>
          <w:color w:val="262B33"/>
          <w:sz w:val="21"/>
        </w:rPr>
        <w:t>QC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several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more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orders</w:t>
      </w:r>
      <w:r>
        <w:rPr>
          <w:color w:val="262B33"/>
          <w:spacing w:val="-4"/>
          <w:sz w:val="21"/>
        </w:rPr>
        <w:t xml:space="preserve"> </w:t>
      </w:r>
      <w:r>
        <w:rPr>
          <w:color w:val="262B33"/>
          <w:sz w:val="21"/>
        </w:rPr>
        <w:t>that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we</w:t>
      </w:r>
      <w:r>
        <w:rPr>
          <w:color w:val="262B33"/>
          <w:spacing w:val="-5"/>
          <w:sz w:val="21"/>
        </w:rPr>
        <w:t xml:space="preserve"> </w:t>
      </w:r>
      <w:r>
        <w:rPr>
          <w:color w:val="262B33"/>
          <w:sz w:val="21"/>
        </w:rPr>
        <w:t>ship</w:t>
      </w:r>
      <w:r>
        <w:rPr>
          <w:color w:val="262B33"/>
          <w:spacing w:val="-62"/>
          <w:sz w:val="21"/>
        </w:rPr>
        <w:t xml:space="preserve"> </w:t>
      </w:r>
      <w:r>
        <w:rPr>
          <w:color w:val="262B33"/>
          <w:w w:val="105"/>
          <w:sz w:val="21"/>
        </w:rPr>
        <w:t>per</w:t>
      </w:r>
      <w:r>
        <w:rPr>
          <w:color w:val="262B33"/>
          <w:spacing w:val="-25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day.</w:t>
      </w:r>
    </w:p>
    <w:p w14:paraId="4B5AEE8D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spacing w:before="1" w:line="290" w:lineRule="auto"/>
        <w:ind w:right="3495"/>
        <w:rPr>
          <w:sz w:val="21"/>
        </w:rPr>
      </w:pPr>
      <w:r>
        <w:rPr>
          <w:color w:val="262B33"/>
          <w:spacing w:val="-1"/>
          <w:w w:val="105"/>
          <w:sz w:val="21"/>
        </w:rPr>
        <w:t>Awarded</w:t>
      </w:r>
      <w:r>
        <w:rPr>
          <w:color w:val="262B33"/>
          <w:spacing w:val="-25"/>
          <w:w w:val="105"/>
          <w:sz w:val="21"/>
        </w:rPr>
        <w:t xml:space="preserve"> </w:t>
      </w:r>
      <w:r>
        <w:rPr>
          <w:color w:val="262B33"/>
          <w:spacing w:val="-1"/>
          <w:w w:val="105"/>
          <w:sz w:val="21"/>
        </w:rPr>
        <w:t>"Employee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spacing w:val="-1"/>
          <w:w w:val="105"/>
          <w:sz w:val="21"/>
        </w:rPr>
        <w:t>of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the</w:t>
      </w:r>
      <w:r>
        <w:rPr>
          <w:color w:val="262B33"/>
          <w:spacing w:val="-25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month"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due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to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consistent</w:t>
      </w:r>
      <w:r>
        <w:rPr>
          <w:color w:val="262B33"/>
          <w:spacing w:val="-25"/>
          <w:w w:val="105"/>
          <w:sz w:val="21"/>
        </w:rPr>
        <w:t xml:space="preserve"> </w:t>
      </w:r>
      <w:r>
        <w:rPr>
          <w:color w:val="262B33"/>
          <w:w w:val="105"/>
          <w:sz w:val="21"/>
        </w:rPr>
        <w:t>attendance,</w:t>
      </w:r>
      <w:r>
        <w:rPr>
          <w:color w:val="262B33"/>
          <w:spacing w:val="-66"/>
          <w:w w:val="105"/>
          <w:sz w:val="21"/>
        </w:rPr>
        <w:t xml:space="preserve"> </w:t>
      </w:r>
      <w:r>
        <w:rPr>
          <w:color w:val="262B33"/>
          <w:spacing w:val="-1"/>
          <w:w w:val="105"/>
          <w:sz w:val="21"/>
        </w:rPr>
        <w:t>punctuality,</w:t>
      </w:r>
      <w:r>
        <w:rPr>
          <w:color w:val="262B33"/>
          <w:spacing w:val="-25"/>
          <w:w w:val="105"/>
          <w:sz w:val="21"/>
        </w:rPr>
        <w:t xml:space="preserve"> </w:t>
      </w:r>
      <w:r>
        <w:rPr>
          <w:color w:val="262B33"/>
          <w:spacing w:val="-1"/>
          <w:w w:val="105"/>
          <w:sz w:val="21"/>
        </w:rPr>
        <w:t>and</w:t>
      </w:r>
      <w:r>
        <w:rPr>
          <w:color w:val="262B33"/>
          <w:spacing w:val="-24"/>
          <w:w w:val="105"/>
          <w:sz w:val="21"/>
        </w:rPr>
        <w:t xml:space="preserve"> </w:t>
      </w:r>
      <w:r>
        <w:rPr>
          <w:color w:val="262B33"/>
          <w:spacing w:val="-1"/>
          <w:w w:val="105"/>
          <w:sz w:val="21"/>
        </w:rPr>
        <w:t>performance.</w:t>
      </w:r>
    </w:p>
    <w:p w14:paraId="7A7E6AC4" w14:textId="77777777" w:rsidR="00D61E3F" w:rsidRDefault="00FC423F">
      <w:pPr>
        <w:pStyle w:val="ListParagraph"/>
        <w:numPr>
          <w:ilvl w:val="0"/>
          <w:numId w:val="1"/>
        </w:numPr>
        <w:tabs>
          <w:tab w:val="left" w:pos="880"/>
        </w:tabs>
        <w:rPr>
          <w:sz w:val="21"/>
        </w:rPr>
      </w:pPr>
      <w:r>
        <w:rPr>
          <w:color w:val="262B33"/>
          <w:sz w:val="21"/>
        </w:rPr>
        <w:t>Managed</w:t>
      </w:r>
      <w:r>
        <w:rPr>
          <w:color w:val="262B33"/>
          <w:spacing w:val="-4"/>
          <w:sz w:val="21"/>
        </w:rPr>
        <w:t xml:space="preserve"> </w:t>
      </w:r>
      <w:r>
        <w:rPr>
          <w:color w:val="262B33"/>
          <w:sz w:val="21"/>
        </w:rPr>
        <w:t>workflow</w:t>
      </w:r>
      <w:r>
        <w:rPr>
          <w:color w:val="262B33"/>
          <w:spacing w:val="-3"/>
          <w:sz w:val="21"/>
        </w:rPr>
        <w:t xml:space="preserve"> </w:t>
      </w:r>
      <w:r>
        <w:rPr>
          <w:color w:val="262B33"/>
          <w:sz w:val="21"/>
        </w:rPr>
        <w:t>of</w:t>
      </w:r>
      <w:r>
        <w:rPr>
          <w:color w:val="262B33"/>
          <w:spacing w:val="-3"/>
          <w:sz w:val="21"/>
        </w:rPr>
        <w:t xml:space="preserve"> </w:t>
      </w:r>
      <w:r>
        <w:rPr>
          <w:color w:val="262B33"/>
          <w:sz w:val="21"/>
        </w:rPr>
        <w:t>associates</w:t>
      </w:r>
      <w:r>
        <w:rPr>
          <w:color w:val="262B33"/>
          <w:spacing w:val="-3"/>
          <w:sz w:val="21"/>
        </w:rPr>
        <w:t xml:space="preserve"> </w:t>
      </w:r>
      <w:r>
        <w:rPr>
          <w:color w:val="262B33"/>
          <w:sz w:val="21"/>
        </w:rPr>
        <w:t>for</w:t>
      </w:r>
      <w:r>
        <w:rPr>
          <w:color w:val="262B33"/>
          <w:spacing w:val="-3"/>
          <w:sz w:val="21"/>
        </w:rPr>
        <w:t xml:space="preserve"> </w:t>
      </w:r>
      <w:r>
        <w:rPr>
          <w:color w:val="262B33"/>
          <w:sz w:val="21"/>
        </w:rPr>
        <w:t>the</w:t>
      </w:r>
      <w:r>
        <w:rPr>
          <w:color w:val="262B33"/>
          <w:spacing w:val="-3"/>
          <w:sz w:val="21"/>
        </w:rPr>
        <w:t xml:space="preserve"> </w:t>
      </w:r>
      <w:r>
        <w:rPr>
          <w:color w:val="262B33"/>
          <w:sz w:val="21"/>
        </w:rPr>
        <w:t>FC.</w:t>
      </w:r>
    </w:p>
    <w:sectPr w:rsidR="00D61E3F">
      <w:pgSz w:w="11910" w:h="16840"/>
      <w:pgMar w:top="500" w:right="6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A7DE8"/>
    <w:multiLevelType w:val="hybridMultilevel"/>
    <w:tmpl w:val="0CD6AFEA"/>
    <w:lvl w:ilvl="0" w:tplc="13667288">
      <w:numFmt w:val="bullet"/>
      <w:lvlText w:val="•"/>
      <w:lvlJc w:val="left"/>
      <w:pPr>
        <w:ind w:left="880" w:hanging="200"/>
      </w:pPr>
      <w:rPr>
        <w:rFonts w:ascii="Tahoma" w:eastAsia="Tahoma" w:hAnsi="Tahoma" w:cs="Tahoma" w:hint="default"/>
        <w:color w:val="262B33"/>
        <w:w w:val="72"/>
        <w:sz w:val="21"/>
        <w:szCs w:val="21"/>
        <w:lang w:val="en-US" w:eastAsia="en-US" w:bidi="ar-SA"/>
      </w:rPr>
    </w:lvl>
    <w:lvl w:ilvl="1" w:tplc="39F4AB08">
      <w:numFmt w:val="bullet"/>
      <w:lvlText w:val="•"/>
      <w:lvlJc w:val="left"/>
      <w:pPr>
        <w:ind w:left="1498" w:hanging="200"/>
      </w:pPr>
      <w:rPr>
        <w:rFonts w:hint="default"/>
        <w:lang w:val="en-US" w:eastAsia="en-US" w:bidi="ar-SA"/>
      </w:rPr>
    </w:lvl>
    <w:lvl w:ilvl="2" w:tplc="DCFE9260">
      <w:numFmt w:val="bullet"/>
      <w:lvlText w:val="•"/>
      <w:lvlJc w:val="left"/>
      <w:pPr>
        <w:ind w:left="2116" w:hanging="200"/>
      </w:pPr>
      <w:rPr>
        <w:rFonts w:hint="default"/>
        <w:lang w:val="en-US" w:eastAsia="en-US" w:bidi="ar-SA"/>
      </w:rPr>
    </w:lvl>
    <w:lvl w:ilvl="3" w:tplc="D8C4636E">
      <w:numFmt w:val="bullet"/>
      <w:lvlText w:val="•"/>
      <w:lvlJc w:val="left"/>
      <w:pPr>
        <w:ind w:left="2734" w:hanging="200"/>
      </w:pPr>
      <w:rPr>
        <w:rFonts w:hint="default"/>
        <w:lang w:val="en-US" w:eastAsia="en-US" w:bidi="ar-SA"/>
      </w:rPr>
    </w:lvl>
    <w:lvl w:ilvl="4" w:tplc="CB66A52E">
      <w:numFmt w:val="bullet"/>
      <w:lvlText w:val="•"/>
      <w:lvlJc w:val="left"/>
      <w:pPr>
        <w:ind w:left="3352" w:hanging="200"/>
      </w:pPr>
      <w:rPr>
        <w:rFonts w:hint="default"/>
        <w:lang w:val="en-US" w:eastAsia="en-US" w:bidi="ar-SA"/>
      </w:rPr>
    </w:lvl>
    <w:lvl w:ilvl="5" w:tplc="8266FBE2">
      <w:numFmt w:val="bullet"/>
      <w:lvlText w:val="•"/>
      <w:lvlJc w:val="left"/>
      <w:pPr>
        <w:ind w:left="3970" w:hanging="200"/>
      </w:pPr>
      <w:rPr>
        <w:rFonts w:hint="default"/>
        <w:lang w:val="en-US" w:eastAsia="en-US" w:bidi="ar-SA"/>
      </w:rPr>
    </w:lvl>
    <w:lvl w:ilvl="6" w:tplc="DB0052CC">
      <w:numFmt w:val="bullet"/>
      <w:lvlText w:val="•"/>
      <w:lvlJc w:val="left"/>
      <w:pPr>
        <w:ind w:left="4588" w:hanging="200"/>
      </w:pPr>
      <w:rPr>
        <w:rFonts w:hint="default"/>
        <w:lang w:val="en-US" w:eastAsia="en-US" w:bidi="ar-SA"/>
      </w:rPr>
    </w:lvl>
    <w:lvl w:ilvl="7" w:tplc="D262B934">
      <w:numFmt w:val="bullet"/>
      <w:lvlText w:val="•"/>
      <w:lvlJc w:val="left"/>
      <w:pPr>
        <w:ind w:left="5206" w:hanging="200"/>
      </w:pPr>
      <w:rPr>
        <w:rFonts w:hint="default"/>
        <w:lang w:val="en-US" w:eastAsia="en-US" w:bidi="ar-SA"/>
      </w:rPr>
    </w:lvl>
    <w:lvl w:ilvl="8" w:tplc="B7F4A538">
      <w:numFmt w:val="bullet"/>
      <w:lvlText w:val="•"/>
      <w:lvlJc w:val="left"/>
      <w:pPr>
        <w:ind w:left="5824" w:hanging="200"/>
      </w:pPr>
      <w:rPr>
        <w:rFonts w:hint="default"/>
        <w:lang w:val="en-US" w:eastAsia="en-US" w:bidi="ar-SA"/>
      </w:rPr>
    </w:lvl>
  </w:abstractNum>
  <w:num w:numId="1" w16cid:durableId="181247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E3F"/>
    <w:rsid w:val="00D61E3F"/>
    <w:rsid w:val="00FC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EAB05A9"/>
  <w15:docId w15:val="{84C72B21-7348-4C5B-B9D6-23BEFCA6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29"/>
      <w:ind w:left="1400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"/>
      <w:ind w:left="880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sume.io/?id=cpdokyF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esumeviking.com/template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pinterest.es/resumevik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pavilionsolution</cp:lastModifiedBy>
  <cp:revision>2</cp:revision>
  <dcterms:created xsi:type="dcterms:W3CDTF">2022-06-29T08:02:00Z</dcterms:created>
  <dcterms:modified xsi:type="dcterms:W3CDTF">2022-06-29T16:01:00Z</dcterms:modified>
</cp:coreProperties>
</file>