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8DEAA" w14:textId="28537AAF"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7D57E4AA" w14:textId="6F3C7779" w:rsidR="00862FA4" w:rsidRPr="00AD4197" w:rsidRDefault="00554A62" w:rsidP="00862FA4">
      <w:pPr>
        <w:jc w:val="center"/>
        <w:rPr>
          <w:color w:val="FF0000"/>
          <w:sz w:val="28"/>
        </w:rPr>
      </w:pPr>
      <w:r w:rsidRPr="00AD4197">
        <w:rPr>
          <w:noProof/>
          <w:color w:val="FF0000"/>
          <w:sz w:val="28"/>
        </w:rPr>
        <w:drawing>
          <wp:inline distT="0" distB="0" distL="0" distR="0" wp14:anchorId="147F2119" wp14:editId="436654C1">
            <wp:extent cx="3063240" cy="97367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457" cy="981053"/>
                    </a:xfrm>
                    <a:prstGeom prst="rect">
                      <a:avLst/>
                    </a:prstGeom>
                    <a:noFill/>
                    <a:ln>
                      <a:noFill/>
                    </a:ln>
                  </pic:spPr>
                </pic:pic>
              </a:graphicData>
            </a:graphic>
          </wp:inline>
        </w:drawing>
      </w:r>
    </w:p>
    <w:p w14:paraId="1692EB21" w14:textId="77777777" w:rsidR="000C36B4" w:rsidRPr="00AD4197" w:rsidRDefault="000C36B4" w:rsidP="00862FA4">
      <w:pPr>
        <w:jc w:val="center"/>
        <w:rPr>
          <w:color w:val="FF0000"/>
          <w:szCs w:val="20"/>
        </w:rPr>
      </w:pPr>
    </w:p>
    <w:p w14:paraId="150DE420" w14:textId="77777777" w:rsidR="00B248FC" w:rsidRDefault="00B248FC" w:rsidP="009F1C80">
      <w:pPr>
        <w:jc w:val="center"/>
        <w:rPr>
          <w:bCs/>
          <w:sz w:val="18"/>
          <w:szCs w:val="18"/>
          <w:lang w:eastAsia="en-GB"/>
        </w:rPr>
      </w:pPr>
    </w:p>
    <w:p w14:paraId="6D6B0AA9" w14:textId="77777777" w:rsidR="00B248FC" w:rsidRDefault="00B248FC" w:rsidP="009F1C80">
      <w:pPr>
        <w:jc w:val="center"/>
        <w:rPr>
          <w:bCs/>
          <w:sz w:val="18"/>
          <w:szCs w:val="18"/>
          <w:lang w:eastAsia="en-GB"/>
        </w:rPr>
      </w:pPr>
    </w:p>
    <w:p w14:paraId="1C1C7999" w14:textId="50F54BD5" w:rsidR="009F1C80" w:rsidRPr="00B248FC" w:rsidRDefault="009F1C80" w:rsidP="009F1C80">
      <w:pPr>
        <w:jc w:val="center"/>
        <w:rPr>
          <w:sz w:val="18"/>
          <w:szCs w:val="18"/>
          <w:lang w:eastAsia="en-GB"/>
        </w:rPr>
      </w:pPr>
      <w:r w:rsidRPr="00B248FC">
        <w:rPr>
          <w:bCs/>
          <w:sz w:val="18"/>
          <w:szCs w:val="18"/>
          <w:lang w:eastAsia="en-GB"/>
        </w:rPr>
        <w:t>Unit 6, Oyster Park</w:t>
      </w:r>
    </w:p>
    <w:p w14:paraId="0B71B65B" w14:textId="77777777" w:rsidR="009F1C80" w:rsidRPr="00B248FC" w:rsidRDefault="009F1C80" w:rsidP="009F1C80">
      <w:pPr>
        <w:jc w:val="center"/>
        <w:rPr>
          <w:bCs/>
          <w:sz w:val="18"/>
          <w:szCs w:val="18"/>
          <w:lang w:eastAsia="en-GB"/>
        </w:rPr>
      </w:pPr>
      <w:r w:rsidRPr="00B248FC">
        <w:rPr>
          <w:bCs/>
          <w:sz w:val="18"/>
          <w:szCs w:val="18"/>
          <w:lang w:eastAsia="en-GB"/>
        </w:rPr>
        <w:t>109 Chertsey Road</w:t>
      </w:r>
    </w:p>
    <w:p w14:paraId="3C78E949" w14:textId="24CF10EC" w:rsidR="009F1C80" w:rsidRPr="00B248FC" w:rsidRDefault="009F1C80" w:rsidP="009F1C80">
      <w:pPr>
        <w:jc w:val="center"/>
        <w:rPr>
          <w:bCs/>
          <w:sz w:val="18"/>
          <w:szCs w:val="18"/>
          <w:lang w:eastAsia="en-GB"/>
        </w:rPr>
      </w:pPr>
      <w:r w:rsidRPr="00B248FC">
        <w:rPr>
          <w:bCs/>
          <w:sz w:val="18"/>
          <w:szCs w:val="18"/>
          <w:lang w:eastAsia="en-GB"/>
        </w:rPr>
        <w:t>Byfleet</w:t>
      </w:r>
      <w:r w:rsidR="00B248FC" w:rsidRPr="00B248FC">
        <w:rPr>
          <w:bCs/>
          <w:sz w:val="18"/>
          <w:szCs w:val="18"/>
          <w:lang w:eastAsia="en-GB"/>
        </w:rPr>
        <w:t xml:space="preserve">, </w:t>
      </w:r>
      <w:r w:rsidRPr="00B248FC">
        <w:rPr>
          <w:bCs/>
          <w:sz w:val="18"/>
          <w:szCs w:val="18"/>
          <w:lang w:eastAsia="en-GB"/>
        </w:rPr>
        <w:t>Surrey</w:t>
      </w:r>
      <w:r w:rsidR="00B248FC" w:rsidRPr="00B248FC">
        <w:rPr>
          <w:bCs/>
          <w:sz w:val="18"/>
          <w:szCs w:val="18"/>
          <w:lang w:eastAsia="en-GB"/>
        </w:rPr>
        <w:t xml:space="preserve"> </w:t>
      </w:r>
      <w:r w:rsidRPr="00B248FC">
        <w:rPr>
          <w:bCs/>
          <w:sz w:val="18"/>
          <w:szCs w:val="18"/>
          <w:lang w:eastAsia="en-GB"/>
        </w:rPr>
        <w:t>KT14 7AX</w:t>
      </w:r>
    </w:p>
    <w:p w14:paraId="51FEE4A5" w14:textId="3A966F6C" w:rsidR="00814E87" w:rsidRPr="00B248FC" w:rsidRDefault="00814E87" w:rsidP="009F1C80">
      <w:pPr>
        <w:jc w:val="center"/>
        <w:rPr>
          <w:bCs/>
          <w:sz w:val="18"/>
          <w:szCs w:val="18"/>
          <w:lang w:eastAsia="en-GB"/>
        </w:rPr>
      </w:pPr>
    </w:p>
    <w:p w14:paraId="23AE8CC4" w14:textId="044E5882" w:rsidR="00814E87" w:rsidRPr="00B248FC" w:rsidRDefault="00814E87" w:rsidP="00814E87">
      <w:pPr>
        <w:jc w:val="center"/>
        <w:rPr>
          <w:sz w:val="18"/>
          <w:szCs w:val="18"/>
        </w:rPr>
      </w:pPr>
      <w:r w:rsidRPr="00B248FC">
        <w:rPr>
          <w:sz w:val="18"/>
          <w:szCs w:val="18"/>
        </w:rPr>
        <w:t>Unit 84, Brindley Road</w:t>
      </w:r>
    </w:p>
    <w:p w14:paraId="7A5AFE1C" w14:textId="77777777" w:rsidR="00814E87" w:rsidRPr="00B248FC" w:rsidRDefault="00814E87" w:rsidP="00814E87">
      <w:pPr>
        <w:jc w:val="center"/>
        <w:rPr>
          <w:sz w:val="18"/>
          <w:szCs w:val="18"/>
        </w:rPr>
      </w:pPr>
      <w:proofErr w:type="spellStart"/>
      <w:r w:rsidRPr="00B248FC">
        <w:rPr>
          <w:sz w:val="18"/>
          <w:szCs w:val="18"/>
        </w:rPr>
        <w:t>Astmoor</w:t>
      </w:r>
      <w:proofErr w:type="spellEnd"/>
      <w:r w:rsidRPr="00B248FC">
        <w:rPr>
          <w:sz w:val="18"/>
          <w:szCs w:val="18"/>
        </w:rPr>
        <w:t xml:space="preserve"> Industrial Estate</w:t>
      </w:r>
    </w:p>
    <w:p w14:paraId="4D3E5EC5" w14:textId="77526CA1" w:rsidR="00814E87" w:rsidRPr="00B248FC" w:rsidRDefault="00814E87" w:rsidP="00814E87">
      <w:pPr>
        <w:jc w:val="center"/>
        <w:rPr>
          <w:sz w:val="18"/>
          <w:szCs w:val="18"/>
        </w:rPr>
      </w:pPr>
      <w:r w:rsidRPr="00B248FC">
        <w:rPr>
          <w:sz w:val="18"/>
          <w:szCs w:val="18"/>
        </w:rPr>
        <w:t>Runcorn</w:t>
      </w:r>
      <w:r w:rsidR="00B248FC" w:rsidRPr="00B248FC">
        <w:rPr>
          <w:sz w:val="18"/>
          <w:szCs w:val="18"/>
        </w:rPr>
        <w:t xml:space="preserve">, </w:t>
      </w:r>
      <w:r w:rsidRPr="00B248FC">
        <w:rPr>
          <w:sz w:val="18"/>
          <w:szCs w:val="18"/>
        </w:rPr>
        <w:t>Cheshire</w:t>
      </w:r>
      <w:r w:rsidR="00B248FC" w:rsidRPr="00B248FC">
        <w:rPr>
          <w:sz w:val="18"/>
          <w:szCs w:val="18"/>
        </w:rPr>
        <w:t xml:space="preserve"> </w:t>
      </w:r>
      <w:r w:rsidRPr="00B248FC">
        <w:rPr>
          <w:sz w:val="18"/>
          <w:szCs w:val="18"/>
        </w:rPr>
        <w:t>WA7 1PF</w:t>
      </w:r>
    </w:p>
    <w:p w14:paraId="0DF625E5" w14:textId="77777777" w:rsidR="00862FA4" w:rsidRPr="00AD4197" w:rsidRDefault="00862FA4" w:rsidP="00862FA4">
      <w:pPr>
        <w:jc w:val="center"/>
        <w:rPr>
          <w:color w:val="FF0000"/>
        </w:rPr>
      </w:pPr>
    </w:p>
    <w:p w14:paraId="37186FE6" w14:textId="77777777" w:rsidR="0067426F" w:rsidRPr="00AD4197" w:rsidRDefault="0067426F" w:rsidP="00862FA4">
      <w:pPr>
        <w:jc w:val="center"/>
        <w:rPr>
          <w:color w:val="FF0000"/>
        </w:rPr>
      </w:pPr>
    </w:p>
    <w:p w14:paraId="3F899CC0" w14:textId="77777777" w:rsidR="00862FA4" w:rsidRPr="00814E87" w:rsidRDefault="00862FA4" w:rsidP="00862FA4">
      <w:pPr>
        <w:jc w:val="center"/>
        <w:rPr>
          <w:color w:val="auto"/>
          <w:sz w:val="24"/>
          <w:szCs w:val="24"/>
        </w:rPr>
      </w:pPr>
    </w:p>
    <w:p w14:paraId="1128E369" w14:textId="4CA61BEA" w:rsidR="00862FA4" w:rsidRDefault="00862FA4" w:rsidP="00814E87">
      <w:pPr>
        <w:rPr>
          <w:color w:val="auto"/>
        </w:rPr>
      </w:pPr>
    </w:p>
    <w:p w14:paraId="1B89ABB0" w14:textId="77777777" w:rsidR="00814E87" w:rsidRPr="00AD4197" w:rsidRDefault="00814E87" w:rsidP="00814E87">
      <w:pPr>
        <w:rPr>
          <w:color w:val="auto"/>
        </w:rPr>
      </w:pPr>
    </w:p>
    <w:p w14:paraId="68A8E39F" w14:textId="77777777" w:rsidR="00862FA4" w:rsidRPr="00AD4197" w:rsidRDefault="00024780" w:rsidP="00862FA4">
      <w:pPr>
        <w:jc w:val="center"/>
        <w:rPr>
          <w:b/>
          <w:color w:val="auto"/>
          <w:sz w:val="52"/>
        </w:rPr>
      </w:pPr>
      <w:r w:rsidRPr="00AD4197">
        <w:rPr>
          <w:b/>
          <w:color w:val="auto"/>
          <w:sz w:val="52"/>
        </w:rPr>
        <w:t>Health and Safety</w:t>
      </w:r>
      <w:r w:rsidR="00DC373D" w:rsidRPr="00AD4197">
        <w:rPr>
          <w:b/>
          <w:color w:val="auto"/>
          <w:sz w:val="52"/>
        </w:rPr>
        <w:t xml:space="preserve"> Policy</w:t>
      </w:r>
    </w:p>
    <w:p w14:paraId="3231389C" w14:textId="77777777" w:rsidR="00D3299E" w:rsidRPr="00AD4197" w:rsidRDefault="00D3299E">
      <w:pPr>
        <w:rPr>
          <w:b/>
          <w:color w:val="auto"/>
          <w:sz w:val="22"/>
        </w:rPr>
      </w:pPr>
    </w:p>
    <w:p w14:paraId="25557717" w14:textId="77777777" w:rsidR="00460ADC" w:rsidRPr="00AD4197" w:rsidRDefault="00460ADC">
      <w:pPr>
        <w:rPr>
          <w:b/>
          <w:color w:val="auto"/>
          <w:sz w:val="22"/>
        </w:rPr>
      </w:pPr>
    </w:p>
    <w:p w14:paraId="5AC66C98" w14:textId="77777777" w:rsidR="00D3299E" w:rsidRPr="00AD4197" w:rsidRDefault="00D3299E">
      <w:pPr>
        <w:rPr>
          <w:b/>
          <w:color w:val="auto"/>
          <w:sz w:val="22"/>
        </w:rPr>
      </w:pPr>
    </w:p>
    <w:p w14:paraId="0940E8C0" w14:textId="77777777" w:rsidR="00D3299E" w:rsidRPr="00AD4197" w:rsidRDefault="00D3299E">
      <w:pPr>
        <w:rPr>
          <w:b/>
          <w:color w:val="auto"/>
          <w:sz w:val="22"/>
        </w:rPr>
      </w:pPr>
    </w:p>
    <w:p w14:paraId="1A2DC5F3" w14:textId="77777777" w:rsidR="00D3299E" w:rsidRPr="00AD4197" w:rsidRDefault="00D3299E">
      <w:pPr>
        <w:rPr>
          <w:b/>
          <w:color w:val="auto"/>
          <w:sz w:val="22"/>
        </w:rPr>
      </w:pPr>
    </w:p>
    <w:p w14:paraId="690FB798" w14:textId="77777777" w:rsidR="00D3299E" w:rsidRPr="00AD4197" w:rsidRDefault="00D3299E">
      <w:pPr>
        <w:rPr>
          <w:b/>
          <w:color w:val="auto"/>
          <w:sz w:val="22"/>
        </w:rPr>
      </w:pPr>
    </w:p>
    <w:p w14:paraId="1B032487" w14:textId="77777777" w:rsidR="00D3299E" w:rsidRPr="00AD4197" w:rsidRDefault="00D3299E">
      <w:pPr>
        <w:rPr>
          <w:b/>
          <w:color w:val="auto"/>
          <w:sz w:val="22"/>
        </w:rPr>
      </w:pPr>
    </w:p>
    <w:p w14:paraId="629D0E81" w14:textId="77777777" w:rsidR="00D3299E" w:rsidRPr="00AD4197" w:rsidRDefault="00D3299E">
      <w:pPr>
        <w:rPr>
          <w:b/>
          <w:color w:val="auto"/>
          <w:sz w:val="22"/>
        </w:rPr>
      </w:pPr>
    </w:p>
    <w:p w14:paraId="5DEA40C1" w14:textId="77777777" w:rsidR="00D3299E" w:rsidRPr="00AD4197" w:rsidRDefault="00D3299E">
      <w:pPr>
        <w:rPr>
          <w:b/>
          <w:color w:val="auto"/>
          <w:sz w:val="22"/>
        </w:rPr>
      </w:pPr>
    </w:p>
    <w:p w14:paraId="7EC30580" w14:textId="77777777" w:rsidR="00D3299E" w:rsidRPr="00AD4197" w:rsidRDefault="00D3299E">
      <w:pPr>
        <w:rPr>
          <w:b/>
          <w:color w:val="auto"/>
          <w:sz w:val="22"/>
        </w:rPr>
      </w:pPr>
    </w:p>
    <w:p w14:paraId="1AB6F417" w14:textId="77777777" w:rsidR="00D3299E" w:rsidRPr="00AD4197" w:rsidRDefault="00D3299E">
      <w:pPr>
        <w:rPr>
          <w:b/>
          <w:color w:val="auto"/>
          <w:sz w:val="22"/>
        </w:rPr>
      </w:pPr>
    </w:p>
    <w:p w14:paraId="77BEE21B" w14:textId="77777777" w:rsidR="00D3299E" w:rsidRPr="00AD4197" w:rsidRDefault="00D3299E">
      <w:pPr>
        <w:rPr>
          <w:b/>
          <w:color w:val="auto"/>
          <w:sz w:val="22"/>
        </w:rPr>
      </w:pPr>
    </w:p>
    <w:p w14:paraId="70F51826" w14:textId="77777777" w:rsidR="00D3299E" w:rsidRPr="00AD4197" w:rsidRDefault="00D3299E">
      <w:pPr>
        <w:rPr>
          <w:b/>
          <w:color w:val="auto"/>
          <w:sz w:val="22"/>
        </w:rPr>
      </w:pPr>
    </w:p>
    <w:p w14:paraId="05AC4AD7" w14:textId="77777777" w:rsidR="00D3299E" w:rsidRPr="00AD4197" w:rsidRDefault="00D3299E">
      <w:pPr>
        <w:rPr>
          <w:b/>
          <w:color w:val="auto"/>
          <w:sz w:val="22"/>
        </w:rPr>
      </w:pPr>
    </w:p>
    <w:p w14:paraId="3DBFD646" w14:textId="77777777" w:rsidR="00D3299E" w:rsidRPr="00AD4197" w:rsidRDefault="00D3299E">
      <w:pPr>
        <w:rPr>
          <w:b/>
          <w:color w:val="auto"/>
          <w:sz w:val="22"/>
        </w:rPr>
      </w:pPr>
    </w:p>
    <w:p w14:paraId="038C0FCE" w14:textId="77777777" w:rsidR="00D3299E" w:rsidRPr="00AD4197" w:rsidRDefault="00D3299E">
      <w:pPr>
        <w:rPr>
          <w:b/>
          <w:color w:val="auto"/>
          <w:sz w:val="22"/>
        </w:rPr>
      </w:pPr>
    </w:p>
    <w:p w14:paraId="2F46F32E" w14:textId="0B98F6AE" w:rsidR="00D3299E" w:rsidRPr="00AD4197" w:rsidRDefault="00D3299E">
      <w:pPr>
        <w:rPr>
          <w:b/>
          <w:color w:val="auto"/>
          <w:sz w:val="22"/>
        </w:rPr>
      </w:pPr>
    </w:p>
    <w:p w14:paraId="063C304E" w14:textId="4E15D190" w:rsidR="00554A62" w:rsidRPr="00AD4197" w:rsidRDefault="00554A62">
      <w:pPr>
        <w:rPr>
          <w:b/>
          <w:color w:val="auto"/>
          <w:sz w:val="22"/>
        </w:rPr>
      </w:pPr>
    </w:p>
    <w:p w14:paraId="3615681D" w14:textId="6E480277" w:rsidR="00554A62" w:rsidRPr="00AD4197" w:rsidRDefault="00554A62">
      <w:pPr>
        <w:rPr>
          <w:b/>
          <w:color w:val="auto"/>
          <w:sz w:val="22"/>
        </w:rPr>
      </w:pPr>
    </w:p>
    <w:p w14:paraId="5B937894" w14:textId="4385AE97" w:rsidR="00554A62" w:rsidRPr="00AD4197" w:rsidRDefault="00554A62">
      <w:pPr>
        <w:rPr>
          <w:b/>
          <w:color w:val="auto"/>
          <w:sz w:val="22"/>
        </w:rPr>
      </w:pPr>
    </w:p>
    <w:p w14:paraId="7A87B51D" w14:textId="433C06B5" w:rsidR="00554A62" w:rsidRPr="00AD4197" w:rsidRDefault="00554A62">
      <w:pPr>
        <w:rPr>
          <w:b/>
          <w:color w:val="auto"/>
          <w:sz w:val="22"/>
        </w:rPr>
      </w:pPr>
    </w:p>
    <w:p w14:paraId="70DA1A41" w14:textId="7A2E1AE8" w:rsidR="00554A62" w:rsidRPr="00AD4197" w:rsidRDefault="00554A62">
      <w:pPr>
        <w:rPr>
          <w:b/>
          <w:color w:val="auto"/>
          <w:sz w:val="22"/>
        </w:rPr>
      </w:pPr>
    </w:p>
    <w:p w14:paraId="55CB3AAE" w14:textId="77777777" w:rsidR="00554A62" w:rsidRPr="00AD4197" w:rsidRDefault="00554A62">
      <w:pPr>
        <w:rPr>
          <w:b/>
          <w:color w:val="auto"/>
          <w:sz w:val="22"/>
        </w:rPr>
      </w:pPr>
    </w:p>
    <w:p w14:paraId="4FEBFF08" w14:textId="77777777" w:rsidR="00D3299E" w:rsidRPr="00AD4197" w:rsidRDefault="00D3299E">
      <w:pPr>
        <w:rPr>
          <w:b/>
          <w:color w:val="auto"/>
          <w:sz w:val="22"/>
        </w:rPr>
      </w:pPr>
    </w:p>
    <w:p w14:paraId="41830518" w14:textId="77777777" w:rsidR="00D3299E" w:rsidRPr="00AD4197" w:rsidRDefault="00D3299E" w:rsidP="00D3299E">
      <w:pPr>
        <w:pStyle w:val="Footer"/>
        <w:jc w:val="center"/>
        <w:rPr>
          <w:color w:val="auto"/>
          <w:sz w:val="12"/>
        </w:rPr>
      </w:pPr>
    </w:p>
    <w:p w14:paraId="2705E7AE" w14:textId="77777777" w:rsidR="00D3299E" w:rsidRPr="00AD4197" w:rsidRDefault="00D3299E" w:rsidP="00D3299E">
      <w:pPr>
        <w:pStyle w:val="Footer"/>
        <w:jc w:val="center"/>
        <w:rPr>
          <w:color w:val="auto"/>
          <w:sz w:val="12"/>
        </w:rPr>
      </w:pPr>
    </w:p>
    <w:p w14:paraId="2D6B345C" w14:textId="77777777" w:rsidR="00996E86" w:rsidRPr="00AD4197" w:rsidRDefault="00D3299E" w:rsidP="00D3299E">
      <w:pPr>
        <w:pStyle w:val="Footer"/>
        <w:jc w:val="center"/>
        <w:rPr>
          <w:color w:val="D9D9D9" w:themeColor="background1" w:themeShade="D9"/>
          <w:sz w:val="12"/>
        </w:rPr>
      </w:pPr>
      <w:r w:rsidRPr="00AD4197">
        <w:rPr>
          <w:color w:val="D9D9D9" w:themeColor="background1" w:themeShade="D9"/>
          <w:sz w:val="12"/>
        </w:rPr>
        <w:t xml:space="preserve">Created </w:t>
      </w:r>
      <w:r w:rsidR="00996E86" w:rsidRPr="00AD4197">
        <w:rPr>
          <w:color w:val="D9D9D9" w:themeColor="background1" w:themeShade="D9"/>
          <w:sz w:val="12"/>
        </w:rPr>
        <w:t xml:space="preserve">in association with </w:t>
      </w:r>
    </w:p>
    <w:p w14:paraId="172F60AA" w14:textId="04C475BB" w:rsidR="00D3299E" w:rsidRPr="00AD4197" w:rsidRDefault="00D3299E" w:rsidP="00D3299E">
      <w:pPr>
        <w:pStyle w:val="Footer"/>
        <w:jc w:val="center"/>
        <w:rPr>
          <w:color w:val="D9D9D9" w:themeColor="background1" w:themeShade="D9"/>
          <w:sz w:val="18"/>
        </w:rPr>
      </w:pPr>
      <w:r w:rsidRPr="00AD4197">
        <w:rPr>
          <w:color w:val="D9D9D9" w:themeColor="background1" w:themeShade="D9"/>
          <w:sz w:val="18"/>
        </w:rPr>
        <w:t xml:space="preserve">MB </w:t>
      </w:r>
      <w:r w:rsidR="00024780" w:rsidRPr="00AD4197">
        <w:rPr>
          <w:color w:val="D9D9D9" w:themeColor="background1" w:themeShade="D9"/>
          <w:sz w:val="18"/>
        </w:rPr>
        <w:t>Health and Safety</w:t>
      </w:r>
      <w:r w:rsidRPr="00AD4197">
        <w:rPr>
          <w:color w:val="D9D9D9" w:themeColor="background1" w:themeShade="D9"/>
          <w:sz w:val="18"/>
        </w:rPr>
        <w:t xml:space="preserve"> Ltd</w:t>
      </w:r>
    </w:p>
    <w:p w14:paraId="0F9C21B1" w14:textId="77777777" w:rsidR="002B5233" w:rsidRPr="00AD4197" w:rsidRDefault="00D3299E" w:rsidP="00D3299E">
      <w:pPr>
        <w:pStyle w:val="Footer"/>
        <w:jc w:val="center"/>
        <w:rPr>
          <w:color w:val="D9D9D9" w:themeColor="background1" w:themeShade="D9"/>
          <w:sz w:val="14"/>
        </w:rPr>
      </w:pPr>
      <w:r w:rsidRPr="00AD4197">
        <w:rPr>
          <w:color w:val="D9D9D9" w:themeColor="background1" w:themeShade="D9"/>
          <w:sz w:val="14"/>
        </w:rPr>
        <w:t xml:space="preserve">Unit 1 Hedley Avenue, </w:t>
      </w:r>
      <w:proofErr w:type="spellStart"/>
      <w:r w:rsidRPr="00AD4197">
        <w:rPr>
          <w:color w:val="D9D9D9" w:themeColor="background1" w:themeShade="D9"/>
          <w:sz w:val="14"/>
        </w:rPr>
        <w:t>Grays</w:t>
      </w:r>
      <w:proofErr w:type="spellEnd"/>
      <w:r w:rsidRPr="00AD4197">
        <w:rPr>
          <w:color w:val="D9D9D9" w:themeColor="background1" w:themeShade="D9"/>
          <w:sz w:val="14"/>
        </w:rPr>
        <w:t xml:space="preserve"> Essex RM20 4EL</w:t>
      </w:r>
    </w:p>
    <w:p w14:paraId="71FB2922" w14:textId="020B7BA6" w:rsidR="002B5233" w:rsidRPr="00AD4197" w:rsidRDefault="002B5233" w:rsidP="008C3C23">
      <w:pPr>
        <w:jc w:val="center"/>
        <w:rPr>
          <w:b/>
          <w:color w:val="auto"/>
          <w:sz w:val="22"/>
        </w:rPr>
      </w:pPr>
      <w:r w:rsidRPr="00AD4197">
        <w:rPr>
          <w:color w:val="auto"/>
          <w:sz w:val="14"/>
        </w:rPr>
        <w:br w:type="page"/>
      </w:r>
      <w:r w:rsidRPr="00AD4197">
        <w:rPr>
          <w:b/>
          <w:color w:val="auto"/>
          <w:sz w:val="22"/>
        </w:rPr>
        <w:lastRenderedPageBreak/>
        <w:t>CONTENTS</w:t>
      </w:r>
    </w:p>
    <w:p w14:paraId="4B65E547" w14:textId="77777777" w:rsidR="002B5233" w:rsidRPr="00AD4197" w:rsidRDefault="002B5233" w:rsidP="00D3299E">
      <w:pPr>
        <w:pStyle w:val="Footer"/>
        <w:jc w:val="center"/>
        <w:rPr>
          <w:b/>
          <w:color w:val="auto"/>
          <w:sz w:val="22"/>
        </w:rPr>
      </w:pPr>
    </w:p>
    <w:p w14:paraId="1F19AC3D" w14:textId="77777777" w:rsidR="002B5233" w:rsidRPr="00AD4197" w:rsidRDefault="002B5233" w:rsidP="002B5233">
      <w:pPr>
        <w:pStyle w:val="Footer"/>
        <w:jc w:val="right"/>
        <w:rPr>
          <w:b/>
          <w:color w:val="auto"/>
          <w:sz w:val="22"/>
        </w:rPr>
      </w:pPr>
      <w:r w:rsidRPr="00AD4197">
        <w:rPr>
          <w:b/>
          <w:color w:val="auto"/>
          <w:sz w:val="22"/>
        </w:rPr>
        <w:t>Page</w:t>
      </w:r>
    </w:p>
    <w:p w14:paraId="36F152AA" w14:textId="77777777" w:rsidR="002B5233" w:rsidRPr="00AD4197" w:rsidRDefault="002B5233" w:rsidP="002B5233">
      <w:pPr>
        <w:pStyle w:val="Footer"/>
        <w:jc w:val="right"/>
        <w:rPr>
          <w:b/>
          <w:color w:val="auto"/>
          <w:sz w:val="22"/>
        </w:rPr>
      </w:pPr>
    </w:p>
    <w:p w14:paraId="6A5185C3" w14:textId="1C912957" w:rsidR="00B248FC" w:rsidRDefault="00ED233E">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r w:rsidRPr="00AD4197">
        <w:rPr>
          <w:color w:val="auto"/>
        </w:rPr>
        <w:fldChar w:fldCharType="begin"/>
      </w:r>
      <w:r w:rsidR="00202C14" w:rsidRPr="00AD4197">
        <w:rPr>
          <w:color w:val="auto"/>
        </w:rPr>
        <w:instrText xml:space="preserve"> TOC \o "1-3" \h \z \u </w:instrText>
      </w:r>
      <w:r w:rsidRPr="00AD4197">
        <w:rPr>
          <w:color w:val="auto"/>
        </w:rPr>
        <w:fldChar w:fldCharType="separate"/>
      </w:r>
      <w:hyperlink w:anchor="_Toc159584858" w:history="1">
        <w:r w:rsidR="00B248FC" w:rsidRPr="00323CE8">
          <w:rPr>
            <w:rStyle w:val="Hyperlink"/>
            <w:noProof/>
          </w:rPr>
          <w:t>Preface</w:t>
        </w:r>
        <w:r w:rsidR="00B248FC">
          <w:rPr>
            <w:noProof/>
            <w:webHidden/>
          </w:rPr>
          <w:tab/>
        </w:r>
        <w:r w:rsidR="00B248FC">
          <w:rPr>
            <w:noProof/>
            <w:webHidden/>
          </w:rPr>
          <w:fldChar w:fldCharType="begin"/>
        </w:r>
        <w:r w:rsidR="00B248FC">
          <w:rPr>
            <w:noProof/>
            <w:webHidden/>
          </w:rPr>
          <w:instrText xml:space="preserve"> PAGEREF _Toc159584858 \h </w:instrText>
        </w:r>
        <w:r w:rsidR="00B248FC">
          <w:rPr>
            <w:noProof/>
            <w:webHidden/>
          </w:rPr>
        </w:r>
        <w:r w:rsidR="00B248FC">
          <w:rPr>
            <w:noProof/>
            <w:webHidden/>
          </w:rPr>
          <w:fldChar w:fldCharType="separate"/>
        </w:r>
        <w:r w:rsidR="00574B92">
          <w:rPr>
            <w:noProof/>
            <w:webHidden/>
          </w:rPr>
          <w:t>3</w:t>
        </w:r>
        <w:r w:rsidR="00B248FC">
          <w:rPr>
            <w:noProof/>
            <w:webHidden/>
          </w:rPr>
          <w:fldChar w:fldCharType="end"/>
        </w:r>
      </w:hyperlink>
    </w:p>
    <w:p w14:paraId="54856973" w14:textId="1A8CD4CE"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59" w:history="1">
        <w:r w:rsidRPr="00323CE8">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_Toc159584859 \h </w:instrText>
        </w:r>
        <w:r>
          <w:rPr>
            <w:noProof/>
            <w:webHidden/>
          </w:rPr>
        </w:r>
        <w:r>
          <w:rPr>
            <w:noProof/>
            <w:webHidden/>
          </w:rPr>
          <w:fldChar w:fldCharType="separate"/>
        </w:r>
        <w:r w:rsidR="00574B92">
          <w:rPr>
            <w:noProof/>
            <w:webHidden/>
          </w:rPr>
          <w:t>4</w:t>
        </w:r>
        <w:r>
          <w:rPr>
            <w:noProof/>
            <w:webHidden/>
          </w:rPr>
          <w:fldChar w:fldCharType="end"/>
        </w:r>
      </w:hyperlink>
    </w:p>
    <w:p w14:paraId="1D2B31ED" w14:textId="6E0E53F9"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60" w:history="1">
        <w:r w:rsidRPr="00323CE8">
          <w:rPr>
            <w:rStyle w:val="Hyperlink"/>
            <w:noProof/>
          </w:rPr>
          <w:t>Policy Review</w:t>
        </w:r>
        <w:r>
          <w:rPr>
            <w:noProof/>
            <w:webHidden/>
          </w:rPr>
          <w:tab/>
        </w:r>
        <w:r>
          <w:rPr>
            <w:noProof/>
            <w:webHidden/>
          </w:rPr>
          <w:fldChar w:fldCharType="begin"/>
        </w:r>
        <w:r>
          <w:rPr>
            <w:noProof/>
            <w:webHidden/>
          </w:rPr>
          <w:instrText xml:space="preserve"> PAGEREF _Toc159584860 \h </w:instrText>
        </w:r>
        <w:r>
          <w:rPr>
            <w:noProof/>
            <w:webHidden/>
          </w:rPr>
        </w:r>
        <w:r>
          <w:rPr>
            <w:noProof/>
            <w:webHidden/>
          </w:rPr>
          <w:fldChar w:fldCharType="separate"/>
        </w:r>
        <w:r w:rsidR="00574B92">
          <w:rPr>
            <w:noProof/>
            <w:webHidden/>
          </w:rPr>
          <w:t>5</w:t>
        </w:r>
        <w:r>
          <w:rPr>
            <w:noProof/>
            <w:webHidden/>
          </w:rPr>
          <w:fldChar w:fldCharType="end"/>
        </w:r>
      </w:hyperlink>
    </w:p>
    <w:p w14:paraId="1D272013" w14:textId="5DD91FE2"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1" w:history="1">
        <w:r w:rsidRPr="00323CE8">
          <w:rPr>
            <w:rStyle w:val="Hyperlink"/>
            <w:noProof/>
          </w:rPr>
          <w:t>Revision Control &amp; Annual Review Summary</w:t>
        </w:r>
        <w:r>
          <w:rPr>
            <w:noProof/>
            <w:webHidden/>
          </w:rPr>
          <w:tab/>
        </w:r>
        <w:r>
          <w:rPr>
            <w:noProof/>
            <w:webHidden/>
          </w:rPr>
          <w:fldChar w:fldCharType="begin"/>
        </w:r>
        <w:r>
          <w:rPr>
            <w:noProof/>
            <w:webHidden/>
          </w:rPr>
          <w:instrText xml:space="preserve"> PAGEREF _Toc159584861 \h </w:instrText>
        </w:r>
        <w:r>
          <w:rPr>
            <w:noProof/>
            <w:webHidden/>
          </w:rPr>
        </w:r>
        <w:r>
          <w:rPr>
            <w:noProof/>
            <w:webHidden/>
          </w:rPr>
          <w:fldChar w:fldCharType="separate"/>
        </w:r>
        <w:r w:rsidR="00574B92">
          <w:rPr>
            <w:noProof/>
            <w:webHidden/>
          </w:rPr>
          <w:t>5</w:t>
        </w:r>
        <w:r>
          <w:rPr>
            <w:noProof/>
            <w:webHidden/>
          </w:rPr>
          <w:fldChar w:fldCharType="end"/>
        </w:r>
      </w:hyperlink>
    </w:p>
    <w:p w14:paraId="01063D9E" w14:textId="066DA433"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62" w:history="1">
        <w:r w:rsidRPr="00323CE8">
          <w:rPr>
            <w:rStyle w:val="Hyperlink"/>
            <w:noProof/>
          </w:rPr>
          <w:t>Organisation – Duties, Roles and Responsibilities</w:t>
        </w:r>
        <w:r>
          <w:rPr>
            <w:noProof/>
            <w:webHidden/>
          </w:rPr>
          <w:tab/>
        </w:r>
        <w:r>
          <w:rPr>
            <w:noProof/>
            <w:webHidden/>
          </w:rPr>
          <w:fldChar w:fldCharType="begin"/>
        </w:r>
        <w:r>
          <w:rPr>
            <w:noProof/>
            <w:webHidden/>
          </w:rPr>
          <w:instrText xml:space="preserve"> PAGEREF _Toc159584862 \h </w:instrText>
        </w:r>
        <w:r>
          <w:rPr>
            <w:noProof/>
            <w:webHidden/>
          </w:rPr>
        </w:r>
        <w:r>
          <w:rPr>
            <w:noProof/>
            <w:webHidden/>
          </w:rPr>
          <w:fldChar w:fldCharType="separate"/>
        </w:r>
        <w:r w:rsidR="00574B92">
          <w:rPr>
            <w:noProof/>
            <w:webHidden/>
          </w:rPr>
          <w:t>6</w:t>
        </w:r>
        <w:r>
          <w:rPr>
            <w:noProof/>
            <w:webHidden/>
          </w:rPr>
          <w:fldChar w:fldCharType="end"/>
        </w:r>
      </w:hyperlink>
    </w:p>
    <w:p w14:paraId="6776792A" w14:textId="53511583"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3" w:history="1">
        <w:r w:rsidRPr="00323CE8">
          <w:rPr>
            <w:rStyle w:val="Hyperlink"/>
            <w:noProof/>
          </w:rPr>
          <w:t>Organisation Chart</w:t>
        </w:r>
        <w:r>
          <w:rPr>
            <w:noProof/>
            <w:webHidden/>
          </w:rPr>
          <w:tab/>
        </w:r>
        <w:r>
          <w:rPr>
            <w:noProof/>
            <w:webHidden/>
          </w:rPr>
          <w:fldChar w:fldCharType="begin"/>
        </w:r>
        <w:r>
          <w:rPr>
            <w:noProof/>
            <w:webHidden/>
          </w:rPr>
          <w:instrText xml:space="preserve"> PAGEREF _Toc159584863 \h </w:instrText>
        </w:r>
        <w:r>
          <w:rPr>
            <w:noProof/>
            <w:webHidden/>
          </w:rPr>
        </w:r>
        <w:r>
          <w:rPr>
            <w:noProof/>
            <w:webHidden/>
          </w:rPr>
          <w:fldChar w:fldCharType="separate"/>
        </w:r>
        <w:r w:rsidR="00574B92">
          <w:rPr>
            <w:noProof/>
            <w:webHidden/>
          </w:rPr>
          <w:t>6</w:t>
        </w:r>
        <w:r>
          <w:rPr>
            <w:noProof/>
            <w:webHidden/>
          </w:rPr>
          <w:fldChar w:fldCharType="end"/>
        </w:r>
      </w:hyperlink>
    </w:p>
    <w:p w14:paraId="471324E3" w14:textId="3DFF8F79"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64" w:history="1">
        <w:r w:rsidRPr="00323CE8">
          <w:rPr>
            <w:rStyle w:val="Hyperlink"/>
            <w:noProof/>
          </w:rPr>
          <w:t>Responsibilities</w:t>
        </w:r>
        <w:r>
          <w:rPr>
            <w:noProof/>
            <w:webHidden/>
          </w:rPr>
          <w:tab/>
        </w:r>
        <w:r>
          <w:rPr>
            <w:noProof/>
            <w:webHidden/>
          </w:rPr>
          <w:fldChar w:fldCharType="begin"/>
        </w:r>
        <w:r>
          <w:rPr>
            <w:noProof/>
            <w:webHidden/>
          </w:rPr>
          <w:instrText xml:space="preserve"> PAGEREF _Toc159584864 \h </w:instrText>
        </w:r>
        <w:r>
          <w:rPr>
            <w:noProof/>
            <w:webHidden/>
          </w:rPr>
        </w:r>
        <w:r>
          <w:rPr>
            <w:noProof/>
            <w:webHidden/>
          </w:rPr>
          <w:fldChar w:fldCharType="separate"/>
        </w:r>
        <w:r w:rsidR="00574B92">
          <w:rPr>
            <w:noProof/>
            <w:webHidden/>
          </w:rPr>
          <w:t>6</w:t>
        </w:r>
        <w:r>
          <w:rPr>
            <w:noProof/>
            <w:webHidden/>
          </w:rPr>
          <w:fldChar w:fldCharType="end"/>
        </w:r>
      </w:hyperlink>
    </w:p>
    <w:p w14:paraId="447AFB98" w14:textId="19BADBDA"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5" w:history="1">
        <w:r w:rsidRPr="00323CE8">
          <w:rPr>
            <w:rStyle w:val="Hyperlink"/>
            <w:noProof/>
          </w:rPr>
          <w:t>Managing Director</w:t>
        </w:r>
        <w:r>
          <w:rPr>
            <w:noProof/>
            <w:webHidden/>
          </w:rPr>
          <w:tab/>
        </w:r>
        <w:r>
          <w:rPr>
            <w:noProof/>
            <w:webHidden/>
          </w:rPr>
          <w:fldChar w:fldCharType="begin"/>
        </w:r>
        <w:r>
          <w:rPr>
            <w:noProof/>
            <w:webHidden/>
          </w:rPr>
          <w:instrText xml:space="preserve"> PAGEREF _Toc159584865 \h </w:instrText>
        </w:r>
        <w:r>
          <w:rPr>
            <w:noProof/>
            <w:webHidden/>
          </w:rPr>
        </w:r>
        <w:r>
          <w:rPr>
            <w:noProof/>
            <w:webHidden/>
          </w:rPr>
          <w:fldChar w:fldCharType="separate"/>
        </w:r>
        <w:r w:rsidR="00574B92">
          <w:rPr>
            <w:noProof/>
            <w:webHidden/>
          </w:rPr>
          <w:t>6</w:t>
        </w:r>
        <w:r>
          <w:rPr>
            <w:noProof/>
            <w:webHidden/>
          </w:rPr>
          <w:fldChar w:fldCharType="end"/>
        </w:r>
      </w:hyperlink>
    </w:p>
    <w:p w14:paraId="3D12DBF9" w14:textId="470B4257"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6" w:history="1">
        <w:r w:rsidRPr="00323CE8">
          <w:rPr>
            <w:rStyle w:val="Hyperlink"/>
            <w:noProof/>
          </w:rPr>
          <w:t>Health &amp; Safety Representative(s)</w:t>
        </w:r>
        <w:r>
          <w:rPr>
            <w:noProof/>
            <w:webHidden/>
          </w:rPr>
          <w:tab/>
        </w:r>
        <w:r>
          <w:rPr>
            <w:noProof/>
            <w:webHidden/>
          </w:rPr>
          <w:fldChar w:fldCharType="begin"/>
        </w:r>
        <w:r>
          <w:rPr>
            <w:noProof/>
            <w:webHidden/>
          </w:rPr>
          <w:instrText xml:space="preserve"> PAGEREF _Toc159584866 \h </w:instrText>
        </w:r>
        <w:r>
          <w:rPr>
            <w:noProof/>
            <w:webHidden/>
          </w:rPr>
        </w:r>
        <w:r>
          <w:rPr>
            <w:noProof/>
            <w:webHidden/>
          </w:rPr>
          <w:fldChar w:fldCharType="separate"/>
        </w:r>
        <w:r w:rsidR="00574B92">
          <w:rPr>
            <w:noProof/>
            <w:webHidden/>
          </w:rPr>
          <w:t>6</w:t>
        </w:r>
        <w:r>
          <w:rPr>
            <w:noProof/>
            <w:webHidden/>
          </w:rPr>
          <w:fldChar w:fldCharType="end"/>
        </w:r>
      </w:hyperlink>
    </w:p>
    <w:p w14:paraId="178DAC90" w14:textId="215DA95D"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7" w:history="1">
        <w:r w:rsidRPr="00323CE8">
          <w:rPr>
            <w:rStyle w:val="Hyperlink"/>
            <w:noProof/>
          </w:rPr>
          <w:t>Managers</w:t>
        </w:r>
        <w:r>
          <w:rPr>
            <w:noProof/>
            <w:webHidden/>
          </w:rPr>
          <w:tab/>
        </w:r>
        <w:r>
          <w:rPr>
            <w:noProof/>
            <w:webHidden/>
          </w:rPr>
          <w:fldChar w:fldCharType="begin"/>
        </w:r>
        <w:r>
          <w:rPr>
            <w:noProof/>
            <w:webHidden/>
          </w:rPr>
          <w:instrText xml:space="preserve"> PAGEREF _Toc159584867 \h </w:instrText>
        </w:r>
        <w:r>
          <w:rPr>
            <w:noProof/>
            <w:webHidden/>
          </w:rPr>
        </w:r>
        <w:r>
          <w:rPr>
            <w:noProof/>
            <w:webHidden/>
          </w:rPr>
          <w:fldChar w:fldCharType="separate"/>
        </w:r>
        <w:r w:rsidR="00574B92">
          <w:rPr>
            <w:noProof/>
            <w:webHidden/>
          </w:rPr>
          <w:t>7</w:t>
        </w:r>
        <w:r>
          <w:rPr>
            <w:noProof/>
            <w:webHidden/>
          </w:rPr>
          <w:fldChar w:fldCharType="end"/>
        </w:r>
      </w:hyperlink>
    </w:p>
    <w:p w14:paraId="3121C045" w14:textId="5994E95F"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8" w:history="1">
        <w:r w:rsidRPr="00323CE8">
          <w:rPr>
            <w:rStyle w:val="Hyperlink"/>
            <w:noProof/>
          </w:rPr>
          <w:t>Employees</w:t>
        </w:r>
        <w:r>
          <w:rPr>
            <w:noProof/>
            <w:webHidden/>
          </w:rPr>
          <w:tab/>
        </w:r>
        <w:r>
          <w:rPr>
            <w:noProof/>
            <w:webHidden/>
          </w:rPr>
          <w:fldChar w:fldCharType="begin"/>
        </w:r>
        <w:r>
          <w:rPr>
            <w:noProof/>
            <w:webHidden/>
          </w:rPr>
          <w:instrText xml:space="preserve"> PAGEREF _Toc159584868 \h </w:instrText>
        </w:r>
        <w:r>
          <w:rPr>
            <w:noProof/>
            <w:webHidden/>
          </w:rPr>
        </w:r>
        <w:r>
          <w:rPr>
            <w:noProof/>
            <w:webHidden/>
          </w:rPr>
          <w:fldChar w:fldCharType="separate"/>
        </w:r>
        <w:r w:rsidR="00574B92">
          <w:rPr>
            <w:noProof/>
            <w:webHidden/>
          </w:rPr>
          <w:t>7</w:t>
        </w:r>
        <w:r>
          <w:rPr>
            <w:noProof/>
            <w:webHidden/>
          </w:rPr>
          <w:fldChar w:fldCharType="end"/>
        </w:r>
      </w:hyperlink>
    </w:p>
    <w:p w14:paraId="76D9D421" w14:textId="155646AE"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69" w:history="1">
        <w:r w:rsidRPr="00323CE8">
          <w:rPr>
            <w:rStyle w:val="Hyperlink"/>
            <w:noProof/>
          </w:rPr>
          <w:t>Health and Safety Advisor</w:t>
        </w:r>
        <w:r>
          <w:rPr>
            <w:noProof/>
            <w:webHidden/>
          </w:rPr>
          <w:tab/>
        </w:r>
        <w:r>
          <w:rPr>
            <w:noProof/>
            <w:webHidden/>
          </w:rPr>
          <w:fldChar w:fldCharType="begin"/>
        </w:r>
        <w:r>
          <w:rPr>
            <w:noProof/>
            <w:webHidden/>
          </w:rPr>
          <w:instrText xml:space="preserve"> PAGEREF _Toc159584869 \h </w:instrText>
        </w:r>
        <w:r>
          <w:rPr>
            <w:noProof/>
            <w:webHidden/>
          </w:rPr>
        </w:r>
        <w:r>
          <w:rPr>
            <w:noProof/>
            <w:webHidden/>
          </w:rPr>
          <w:fldChar w:fldCharType="separate"/>
        </w:r>
        <w:r w:rsidR="00574B92">
          <w:rPr>
            <w:noProof/>
            <w:webHidden/>
          </w:rPr>
          <w:t>8</w:t>
        </w:r>
        <w:r>
          <w:rPr>
            <w:noProof/>
            <w:webHidden/>
          </w:rPr>
          <w:fldChar w:fldCharType="end"/>
        </w:r>
      </w:hyperlink>
    </w:p>
    <w:p w14:paraId="1DABF79E" w14:textId="6A33A5C2"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0" w:history="1">
        <w:r w:rsidRPr="00323CE8">
          <w:rPr>
            <w:rStyle w:val="Hyperlink"/>
            <w:noProof/>
          </w:rPr>
          <w:t>Company-Appointed Contractor/Consultant</w:t>
        </w:r>
        <w:r>
          <w:rPr>
            <w:noProof/>
            <w:webHidden/>
          </w:rPr>
          <w:tab/>
        </w:r>
        <w:r>
          <w:rPr>
            <w:noProof/>
            <w:webHidden/>
          </w:rPr>
          <w:fldChar w:fldCharType="begin"/>
        </w:r>
        <w:r>
          <w:rPr>
            <w:noProof/>
            <w:webHidden/>
          </w:rPr>
          <w:instrText xml:space="preserve"> PAGEREF _Toc159584870 \h </w:instrText>
        </w:r>
        <w:r>
          <w:rPr>
            <w:noProof/>
            <w:webHidden/>
          </w:rPr>
        </w:r>
        <w:r>
          <w:rPr>
            <w:noProof/>
            <w:webHidden/>
          </w:rPr>
          <w:fldChar w:fldCharType="separate"/>
        </w:r>
        <w:r w:rsidR="00574B92">
          <w:rPr>
            <w:noProof/>
            <w:webHidden/>
          </w:rPr>
          <w:t>8</w:t>
        </w:r>
        <w:r>
          <w:rPr>
            <w:noProof/>
            <w:webHidden/>
          </w:rPr>
          <w:fldChar w:fldCharType="end"/>
        </w:r>
      </w:hyperlink>
    </w:p>
    <w:p w14:paraId="6947252A" w14:textId="521DAE0F"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1" w:history="1">
        <w:r w:rsidRPr="00323CE8">
          <w:rPr>
            <w:rStyle w:val="Hyperlink"/>
            <w:noProof/>
          </w:rPr>
          <w:t>Designated Responsibility Summary</w:t>
        </w:r>
        <w:r>
          <w:rPr>
            <w:noProof/>
            <w:webHidden/>
          </w:rPr>
          <w:tab/>
        </w:r>
        <w:r>
          <w:rPr>
            <w:noProof/>
            <w:webHidden/>
          </w:rPr>
          <w:fldChar w:fldCharType="begin"/>
        </w:r>
        <w:r>
          <w:rPr>
            <w:noProof/>
            <w:webHidden/>
          </w:rPr>
          <w:instrText xml:space="preserve"> PAGEREF _Toc159584871 \h </w:instrText>
        </w:r>
        <w:r>
          <w:rPr>
            <w:noProof/>
            <w:webHidden/>
          </w:rPr>
        </w:r>
        <w:r>
          <w:rPr>
            <w:noProof/>
            <w:webHidden/>
          </w:rPr>
          <w:fldChar w:fldCharType="separate"/>
        </w:r>
        <w:r w:rsidR="00574B92">
          <w:rPr>
            <w:noProof/>
            <w:webHidden/>
          </w:rPr>
          <w:t>9</w:t>
        </w:r>
        <w:r>
          <w:rPr>
            <w:noProof/>
            <w:webHidden/>
          </w:rPr>
          <w:fldChar w:fldCharType="end"/>
        </w:r>
      </w:hyperlink>
    </w:p>
    <w:p w14:paraId="6969A202" w14:textId="65E4AF53" w:rsidR="00B248FC" w:rsidRDefault="00B248FC">
      <w:pPr>
        <w:pStyle w:val="TOC1"/>
        <w:tabs>
          <w:tab w:val="right" w:leader="dot" w:pos="10082"/>
        </w:tabs>
        <w:rPr>
          <w:rFonts w:asciiTheme="minorHAnsi" w:eastAsiaTheme="minorEastAsia" w:hAnsiTheme="minorHAnsi" w:cstheme="minorBidi"/>
          <w:b w:val="0"/>
          <w:noProof/>
          <w:color w:val="auto"/>
          <w:kern w:val="2"/>
          <w:lang w:eastAsia="en-GB"/>
          <w14:ligatures w14:val="standardContextual"/>
        </w:rPr>
      </w:pPr>
      <w:hyperlink w:anchor="_Toc159584872" w:history="1">
        <w:r w:rsidRPr="00323CE8">
          <w:rPr>
            <w:rStyle w:val="Hyperlink"/>
            <w:noProof/>
            <w:lang w:eastAsia="en-GB"/>
          </w:rPr>
          <w:t>Management Arrangements</w:t>
        </w:r>
        <w:r>
          <w:rPr>
            <w:noProof/>
            <w:webHidden/>
          </w:rPr>
          <w:tab/>
        </w:r>
        <w:r>
          <w:rPr>
            <w:noProof/>
            <w:webHidden/>
          </w:rPr>
          <w:fldChar w:fldCharType="begin"/>
        </w:r>
        <w:r>
          <w:rPr>
            <w:noProof/>
            <w:webHidden/>
          </w:rPr>
          <w:instrText xml:space="preserve"> PAGEREF _Toc159584872 \h </w:instrText>
        </w:r>
        <w:r>
          <w:rPr>
            <w:noProof/>
            <w:webHidden/>
          </w:rPr>
        </w:r>
        <w:r>
          <w:rPr>
            <w:noProof/>
            <w:webHidden/>
          </w:rPr>
          <w:fldChar w:fldCharType="separate"/>
        </w:r>
        <w:r w:rsidR="00574B92">
          <w:rPr>
            <w:noProof/>
            <w:webHidden/>
          </w:rPr>
          <w:t>10</w:t>
        </w:r>
        <w:r>
          <w:rPr>
            <w:noProof/>
            <w:webHidden/>
          </w:rPr>
          <w:fldChar w:fldCharType="end"/>
        </w:r>
      </w:hyperlink>
    </w:p>
    <w:p w14:paraId="14791A32" w14:textId="1C68BD65"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3" w:history="1">
        <w:r w:rsidRPr="00323CE8">
          <w:rPr>
            <w:rStyle w:val="Hyperlink"/>
            <w:noProof/>
          </w:rPr>
          <w:t>Visitors and Third Parties</w:t>
        </w:r>
        <w:r>
          <w:rPr>
            <w:noProof/>
            <w:webHidden/>
          </w:rPr>
          <w:tab/>
        </w:r>
        <w:r>
          <w:rPr>
            <w:noProof/>
            <w:webHidden/>
          </w:rPr>
          <w:fldChar w:fldCharType="begin"/>
        </w:r>
        <w:r>
          <w:rPr>
            <w:noProof/>
            <w:webHidden/>
          </w:rPr>
          <w:instrText xml:space="preserve"> PAGEREF _Toc159584873 \h </w:instrText>
        </w:r>
        <w:r>
          <w:rPr>
            <w:noProof/>
            <w:webHidden/>
          </w:rPr>
        </w:r>
        <w:r>
          <w:rPr>
            <w:noProof/>
            <w:webHidden/>
          </w:rPr>
          <w:fldChar w:fldCharType="separate"/>
        </w:r>
        <w:r w:rsidR="00574B92">
          <w:rPr>
            <w:noProof/>
            <w:webHidden/>
          </w:rPr>
          <w:t>10</w:t>
        </w:r>
        <w:r>
          <w:rPr>
            <w:noProof/>
            <w:webHidden/>
          </w:rPr>
          <w:fldChar w:fldCharType="end"/>
        </w:r>
      </w:hyperlink>
    </w:p>
    <w:p w14:paraId="04EEA01F" w14:textId="3C181684"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4" w:history="1">
        <w:r w:rsidRPr="00323CE8">
          <w:rPr>
            <w:rStyle w:val="Hyperlink"/>
            <w:noProof/>
          </w:rPr>
          <w:t>Training and Competency</w:t>
        </w:r>
        <w:r>
          <w:rPr>
            <w:noProof/>
            <w:webHidden/>
          </w:rPr>
          <w:tab/>
        </w:r>
        <w:r>
          <w:rPr>
            <w:noProof/>
            <w:webHidden/>
          </w:rPr>
          <w:fldChar w:fldCharType="begin"/>
        </w:r>
        <w:r>
          <w:rPr>
            <w:noProof/>
            <w:webHidden/>
          </w:rPr>
          <w:instrText xml:space="preserve"> PAGEREF _Toc159584874 \h </w:instrText>
        </w:r>
        <w:r>
          <w:rPr>
            <w:noProof/>
            <w:webHidden/>
          </w:rPr>
        </w:r>
        <w:r>
          <w:rPr>
            <w:noProof/>
            <w:webHidden/>
          </w:rPr>
          <w:fldChar w:fldCharType="separate"/>
        </w:r>
        <w:r w:rsidR="00574B92">
          <w:rPr>
            <w:noProof/>
            <w:webHidden/>
          </w:rPr>
          <w:t>10</w:t>
        </w:r>
        <w:r>
          <w:rPr>
            <w:noProof/>
            <w:webHidden/>
          </w:rPr>
          <w:fldChar w:fldCharType="end"/>
        </w:r>
      </w:hyperlink>
    </w:p>
    <w:p w14:paraId="51818254" w14:textId="2E66882E"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5" w:history="1">
        <w:r w:rsidRPr="00323CE8">
          <w:rPr>
            <w:rStyle w:val="Hyperlink"/>
            <w:noProof/>
          </w:rPr>
          <w:t>Mental Health &amp; Well-Being</w:t>
        </w:r>
        <w:r>
          <w:rPr>
            <w:noProof/>
            <w:webHidden/>
          </w:rPr>
          <w:tab/>
        </w:r>
        <w:r>
          <w:rPr>
            <w:noProof/>
            <w:webHidden/>
          </w:rPr>
          <w:fldChar w:fldCharType="begin"/>
        </w:r>
        <w:r>
          <w:rPr>
            <w:noProof/>
            <w:webHidden/>
          </w:rPr>
          <w:instrText xml:space="preserve"> PAGEREF _Toc159584875 \h </w:instrText>
        </w:r>
        <w:r>
          <w:rPr>
            <w:noProof/>
            <w:webHidden/>
          </w:rPr>
        </w:r>
        <w:r>
          <w:rPr>
            <w:noProof/>
            <w:webHidden/>
          </w:rPr>
          <w:fldChar w:fldCharType="separate"/>
        </w:r>
        <w:r w:rsidR="00574B92">
          <w:rPr>
            <w:noProof/>
            <w:webHidden/>
          </w:rPr>
          <w:t>11</w:t>
        </w:r>
        <w:r>
          <w:rPr>
            <w:noProof/>
            <w:webHidden/>
          </w:rPr>
          <w:fldChar w:fldCharType="end"/>
        </w:r>
      </w:hyperlink>
    </w:p>
    <w:p w14:paraId="7071ABC7" w14:textId="75293D66"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6" w:history="1">
        <w:r w:rsidRPr="00323CE8">
          <w:rPr>
            <w:rStyle w:val="Hyperlink"/>
            <w:noProof/>
          </w:rPr>
          <w:t>Lone Working</w:t>
        </w:r>
        <w:r>
          <w:rPr>
            <w:noProof/>
            <w:webHidden/>
          </w:rPr>
          <w:tab/>
        </w:r>
        <w:r>
          <w:rPr>
            <w:noProof/>
            <w:webHidden/>
          </w:rPr>
          <w:fldChar w:fldCharType="begin"/>
        </w:r>
        <w:r>
          <w:rPr>
            <w:noProof/>
            <w:webHidden/>
          </w:rPr>
          <w:instrText xml:space="preserve"> PAGEREF _Toc159584876 \h </w:instrText>
        </w:r>
        <w:r>
          <w:rPr>
            <w:noProof/>
            <w:webHidden/>
          </w:rPr>
        </w:r>
        <w:r>
          <w:rPr>
            <w:noProof/>
            <w:webHidden/>
          </w:rPr>
          <w:fldChar w:fldCharType="separate"/>
        </w:r>
        <w:r w:rsidR="00574B92">
          <w:rPr>
            <w:noProof/>
            <w:webHidden/>
          </w:rPr>
          <w:t>11</w:t>
        </w:r>
        <w:r>
          <w:rPr>
            <w:noProof/>
            <w:webHidden/>
          </w:rPr>
          <w:fldChar w:fldCharType="end"/>
        </w:r>
      </w:hyperlink>
    </w:p>
    <w:p w14:paraId="53D7D446" w14:textId="19104623"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7" w:history="1">
        <w:r w:rsidRPr="00323CE8">
          <w:rPr>
            <w:rStyle w:val="Hyperlink"/>
            <w:noProof/>
          </w:rPr>
          <w:t>Refusal to Work on the Grounds of Health and Safety</w:t>
        </w:r>
        <w:r>
          <w:rPr>
            <w:noProof/>
            <w:webHidden/>
          </w:rPr>
          <w:tab/>
        </w:r>
        <w:r>
          <w:rPr>
            <w:noProof/>
            <w:webHidden/>
          </w:rPr>
          <w:fldChar w:fldCharType="begin"/>
        </w:r>
        <w:r>
          <w:rPr>
            <w:noProof/>
            <w:webHidden/>
          </w:rPr>
          <w:instrText xml:space="preserve"> PAGEREF _Toc159584877 \h </w:instrText>
        </w:r>
        <w:r>
          <w:rPr>
            <w:noProof/>
            <w:webHidden/>
          </w:rPr>
        </w:r>
        <w:r>
          <w:rPr>
            <w:noProof/>
            <w:webHidden/>
          </w:rPr>
          <w:fldChar w:fldCharType="separate"/>
        </w:r>
        <w:r w:rsidR="00574B92">
          <w:rPr>
            <w:noProof/>
            <w:webHidden/>
          </w:rPr>
          <w:t>11</w:t>
        </w:r>
        <w:r>
          <w:rPr>
            <w:noProof/>
            <w:webHidden/>
          </w:rPr>
          <w:fldChar w:fldCharType="end"/>
        </w:r>
      </w:hyperlink>
    </w:p>
    <w:p w14:paraId="19F75953" w14:textId="098380BD"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8" w:history="1">
        <w:r w:rsidRPr="00323CE8">
          <w:rPr>
            <w:rStyle w:val="Hyperlink"/>
            <w:noProof/>
          </w:rPr>
          <w:t>Accident, Incident and Near Miss Reporting</w:t>
        </w:r>
        <w:r>
          <w:rPr>
            <w:noProof/>
            <w:webHidden/>
          </w:rPr>
          <w:tab/>
        </w:r>
        <w:r>
          <w:rPr>
            <w:noProof/>
            <w:webHidden/>
          </w:rPr>
          <w:fldChar w:fldCharType="begin"/>
        </w:r>
        <w:r>
          <w:rPr>
            <w:noProof/>
            <w:webHidden/>
          </w:rPr>
          <w:instrText xml:space="preserve"> PAGEREF _Toc159584878 \h </w:instrText>
        </w:r>
        <w:r>
          <w:rPr>
            <w:noProof/>
            <w:webHidden/>
          </w:rPr>
        </w:r>
        <w:r>
          <w:rPr>
            <w:noProof/>
            <w:webHidden/>
          </w:rPr>
          <w:fldChar w:fldCharType="separate"/>
        </w:r>
        <w:r w:rsidR="00574B92">
          <w:rPr>
            <w:noProof/>
            <w:webHidden/>
          </w:rPr>
          <w:t>12</w:t>
        </w:r>
        <w:r>
          <w:rPr>
            <w:noProof/>
            <w:webHidden/>
          </w:rPr>
          <w:fldChar w:fldCharType="end"/>
        </w:r>
      </w:hyperlink>
    </w:p>
    <w:p w14:paraId="412A7B1A" w14:textId="1E7A146E"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79" w:history="1">
        <w:r w:rsidRPr="00323CE8">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_Toc159584879 \h </w:instrText>
        </w:r>
        <w:r>
          <w:rPr>
            <w:noProof/>
            <w:webHidden/>
          </w:rPr>
        </w:r>
        <w:r>
          <w:rPr>
            <w:noProof/>
            <w:webHidden/>
          </w:rPr>
          <w:fldChar w:fldCharType="separate"/>
        </w:r>
        <w:r w:rsidR="00574B92">
          <w:rPr>
            <w:noProof/>
            <w:webHidden/>
          </w:rPr>
          <w:t>13</w:t>
        </w:r>
        <w:r>
          <w:rPr>
            <w:noProof/>
            <w:webHidden/>
          </w:rPr>
          <w:fldChar w:fldCharType="end"/>
        </w:r>
      </w:hyperlink>
    </w:p>
    <w:p w14:paraId="15C165E5" w14:textId="486E51E6"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0" w:history="1">
        <w:r w:rsidRPr="00323CE8">
          <w:rPr>
            <w:rStyle w:val="Hyperlink"/>
            <w:noProof/>
          </w:rPr>
          <w:t>Home Based Working</w:t>
        </w:r>
        <w:r>
          <w:rPr>
            <w:noProof/>
            <w:webHidden/>
          </w:rPr>
          <w:tab/>
        </w:r>
        <w:r>
          <w:rPr>
            <w:noProof/>
            <w:webHidden/>
          </w:rPr>
          <w:fldChar w:fldCharType="begin"/>
        </w:r>
        <w:r>
          <w:rPr>
            <w:noProof/>
            <w:webHidden/>
          </w:rPr>
          <w:instrText xml:space="preserve"> PAGEREF _Toc159584880 \h </w:instrText>
        </w:r>
        <w:r>
          <w:rPr>
            <w:noProof/>
            <w:webHidden/>
          </w:rPr>
        </w:r>
        <w:r>
          <w:rPr>
            <w:noProof/>
            <w:webHidden/>
          </w:rPr>
          <w:fldChar w:fldCharType="separate"/>
        </w:r>
        <w:r w:rsidR="00574B92">
          <w:rPr>
            <w:noProof/>
            <w:webHidden/>
          </w:rPr>
          <w:t>13</w:t>
        </w:r>
        <w:r>
          <w:rPr>
            <w:noProof/>
            <w:webHidden/>
          </w:rPr>
          <w:fldChar w:fldCharType="end"/>
        </w:r>
      </w:hyperlink>
    </w:p>
    <w:p w14:paraId="376EC6AD" w14:textId="3E3BF734"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1" w:history="1">
        <w:r w:rsidRPr="00323CE8">
          <w:rPr>
            <w:rStyle w:val="Hyperlink"/>
            <w:noProof/>
          </w:rPr>
          <w:t>The Manual Handling Operations Regulations 1992</w:t>
        </w:r>
        <w:r>
          <w:rPr>
            <w:noProof/>
            <w:webHidden/>
          </w:rPr>
          <w:tab/>
        </w:r>
        <w:r>
          <w:rPr>
            <w:noProof/>
            <w:webHidden/>
          </w:rPr>
          <w:fldChar w:fldCharType="begin"/>
        </w:r>
        <w:r>
          <w:rPr>
            <w:noProof/>
            <w:webHidden/>
          </w:rPr>
          <w:instrText xml:space="preserve"> PAGEREF _Toc159584881 \h </w:instrText>
        </w:r>
        <w:r>
          <w:rPr>
            <w:noProof/>
            <w:webHidden/>
          </w:rPr>
        </w:r>
        <w:r>
          <w:rPr>
            <w:noProof/>
            <w:webHidden/>
          </w:rPr>
          <w:fldChar w:fldCharType="separate"/>
        </w:r>
        <w:r w:rsidR="00574B92">
          <w:rPr>
            <w:noProof/>
            <w:webHidden/>
          </w:rPr>
          <w:t>13</w:t>
        </w:r>
        <w:r>
          <w:rPr>
            <w:noProof/>
            <w:webHidden/>
          </w:rPr>
          <w:fldChar w:fldCharType="end"/>
        </w:r>
      </w:hyperlink>
    </w:p>
    <w:p w14:paraId="2FC8B570" w14:textId="6D1CFE5A"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2" w:history="1">
        <w:r w:rsidRPr="00323CE8">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_Toc159584882 \h </w:instrText>
        </w:r>
        <w:r>
          <w:rPr>
            <w:noProof/>
            <w:webHidden/>
          </w:rPr>
        </w:r>
        <w:r>
          <w:rPr>
            <w:noProof/>
            <w:webHidden/>
          </w:rPr>
          <w:fldChar w:fldCharType="separate"/>
        </w:r>
        <w:r w:rsidR="00574B92">
          <w:rPr>
            <w:noProof/>
            <w:webHidden/>
          </w:rPr>
          <w:t>13</w:t>
        </w:r>
        <w:r>
          <w:rPr>
            <w:noProof/>
            <w:webHidden/>
          </w:rPr>
          <w:fldChar w:fldCharType="end"/>
        </w:r>
      </w:hyperlink>
    </w:p>
    <w:p w14:paraId="41E55451" w14:textId="78181C5F"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3" w:history="1">
        <w:r w:rsidRPr="00323CE8">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_Toc159584883 \h </w:instrText>
        </w:r>
        <w:r>
          <w:rPr>
            <w:noProof/>
            <w:webHidden/>
          </w:rPr>
        </w:r>
        <w:r>
          <w:rPr>
            <w:noProof/>
            <w:webHidden/>
          </w:rPr>
          <w:fldChar w:fldCharType="separate"/>
        </w:r>
        <w:r w:rsidR="00574B92">
          <w:rPr>
            <w:noProof/>
            <w:webHidden/>
          </w:rPr>
          <w:t>14</w:t>
        </w:r>
        <w:r>
          <w:rPr>
            <w:noProof/>
            <w:webHidden/>
          </w:rPr>
          <w:fldChar w:fldCharType="end"/>
        </w:r>
      </w:hyperlink>
    </w:p>
    <w:p w14:paraId="15E07DF9" w14:textId="768154FC"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4" w:history="1">
        <w:r w:rsidRPr="00323CE8">
          <w:rPr>
            <w:rStyle w:val="Hyperlink"/>
            <w:noProof/>
          </w:rPr>
          <w:t>The Electricity at Work Regulations 1989</w:t>
        </w:r>
        <w:r>
          <w:rPr>
            <w:noProof/>
            <w:webHidden/>
          </w:rPr>
          <w:tab/>
        </w:r>
        <w:r>
          <w:rPr>
            <w:noProof/>
            <w:webHidden/>
          </w:rPr>
          <w:fldChar w:fldCharType="begin"/>
        </w:r>
        <w:r>
          <w:rPr>
            <w:noProof/>
            <w:webHidden/>
          </w:rPr>
          <w:instrText xml:space="preserve"> PAGEREF _Toc159584884 \h </w:instrText>
        </w:r>
        <w:r>
          <w:rPr>
            <w:noProof/>
            <w:webHidden/>
          </w:rPr>
        </w:r>
        <w:r>
          <w:rPr>
            <w:noProof/>
            <w:webHidden/>
          </w:rPr>
          <w:fldChar w:fldCharType="separate"/>
        </w:r>
        <w:r w:rsidR="00574B92">
          <w:rPr>
            <w:noProof/>
            <w:webHidden/>
          </w:rPr>
          <w:t>14</w:t>
        </w:r>
        <w:r>
          <w:rPr>
            <w:noProof/>
            <w:webHidden/>
          </w:rPr>
          <w:fldChar w:fldCharType="end"/>
        </w:r>
      </w:hyperlink>
    </w:p>
    <w:p w14:paraId="604D6510" w14:textId="38DBF9E8"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5" w:history="1">
        <w:r w:rsidRPr="00323CE8">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_Toc159584885 \h </w:instrText>
        </w:r>
        <w:r>
          <w:rPr>
            <w:noProof/>
            <w:webHidden/>
          </w:rPr>
        </w:r>
        <w:r>
          <w:rPr>
            <w:noProof/>
            <w:webHidden/>
          </w:rPr>
          <w:fldChar w:fldCharType="separate"/>
        </w:r>
        <w:r w:rsidR="00574B92">
          <w:rPr>
            <w:noProof/>
            <w:webHidden/>
          </w:rPr>
          <w:t>14</w:t>
        </w:r>
        <w:r>
          <w:rPr>
            <w:noProof/>
            <w:webHidden/>
          </w:rPr>
          <w:fldChar w:fldCharType="end"/>
        </w:r>
      </w:hyperlink>
    </w:p>
    <w:p w14:paraId="142B0C14" w14:textId="604073B7"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6" w:history="1">
        <w:r w:rsidRPr="00323CE8">
          <w:rPr>
            <w:rStyle w:val="Hyperlink"/>
            <w:noProof/>
          </w:rPr>
          <w:t>The Personal Protective Equipment at Work (Amendment) Regulations 2022</w:t>
        </w:r>
        <w:r>
          <w:rPr>
            <w:noProof/>
            <w:webHidden/>
          </w:rPr>
          <w:tab/>
        </w:r>
        <w:r>
          <w:rPr>
            <w:noProof/>
            <w:webHidden/>
          </w:rPr>
          <w:fldChar w:fldCharType="begin"/>
        </w:r>
        <w:r>
          <w:rPr>
            <w:noProof/>
            <w:webHidden/>
          </w:rPr>
          <w:instrText xml:space="preserve"> PAGEREF _Toc159584886 \h </w:instrText>
        </w:r>
        <w:r>
          <w:rPr>
            <w:noProof/>
            <w:webHidden/>
          </w:rPr>
        </w:r>
        <w:r>
          <w:rPr>
            <w:noProof/>
            <w:webHidden/>
          </w:rPr>
          <w:fldChar w:fldCharType="separate"/>
        </w:r>
        <w:r w:rsidR="00574B92">
          <w:rPr>
            <w:noProof/>
            <w:webHidden/>
          </w:rPr>
          <w:t>15</w:t>
        </w:r>
        <w:r>
          <w:rPr>
            <w:noProof/>
            <w:webHidden/>
          </w:rPr>
          <w:fldChar w:fldCharType="end"/>
        </w:r>
      </w:hyperlink>
    </w:p>
    <w:p w14:paraId="527B1901" w14:textId="6A829339"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7" w:history="1">
        <w:r w:rsidRPr="00323CE8">
          <w:rPr>
            <w:rStyle w:val="Hyperlink"/>
            <w:bCs/>
            <w:noProof/>
          </w:rPr>
          <w:t xml:space="preserve">The Control of Substances </w:t>
        </w:r>
        <w:r w:rsidRPr="00323CE8">
          <w:rPr>
            <w:rStyle w:val="Hyperlink"/>
            <w:noProof/>
          </w:rPr>
          <w:t>Hazardous</w:t>
        </w:r>
        <w:r w:rsidRPr="00323CE8">
          <w:rPr>
            <w:rStyle w:val="Hyperlink"/>
            <w:bCs/>
            <w:noProof/>
          </w:rPr>
          <w:t xml:space="preserve"> to Health Regulations 2002</w:t>
        </w:r>
        <w:r>
          <w:rPr>
            <w:noProof/>
            <w:webHidden/>
          </w:rPr>
          <w:tab/>
        </w:r>
        <w:r>
          <w:rPr>
            <w:noProof/>
            <w:webHidden/>
          </w:rPr>
          <w:fldChar w:fldCharType="begin"/>
        </w:r>
        <w:r>
          <w:rPr>
            <w:noProof/>
            <w:webHidden/>
          </w:rPr>
          <w:instrText xml:space="preserve"> PAGEREF _Toc159584887 \h </w:instrText>
        </w:r>
        <w:r>
          <w:rPr>
            <w:noProof/>
            <w:webHidden/>
          </w:rPr>
        </w:r>
        <w:r>
          <w:rPr>
            <w:noProof/>
            <w:webHidden/>
          </w:rPr>
          <w:fldChar w:fldCharType="separate"/>
        </w:r>
        <w:r w:rsidR="00574B92">
          <w:rPr>
            <w:noProof/>
            <w:webHidden/>
          </w:rPr>
          <w:t>15</w:t>
        </w:r>
        <w:r>
          <w:rPr>
            <w:noProof/>
            <w:webHidden/>
          </w:rPr>
          <w:fldChar w:fldCharType="end"/>
        </w:r>
      </w:hyperlink>
    </w:p>
    <w:p w14:paraId="577B2EFA" w14:textId="54FC1250"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8" w:history="1">
        <w:r w:rsidRPr="00323CE8">
          <w:rPr>
            <w:rStyle w:val="Hyperlink"/>
            <w:noProof/>
          </w:rPr>
          <w:t>The Work at Height Regulations 2005 (amended 2007)</w:t>
        </w:r>
        <w:r>
          <w:rPr>
            <w:noProof/>
            <w:webHidden/>
          </w:rPr>
          <w:tab/>
        </w:r>
        <w:r>
          <w:rPr>
            <w:noProof/>
            <w:webHidden/>
          </w:rPr>
          <w:fldChar w:fldCharType="begin"/>
        </w:r>
        <w:r>
          <w:rPr>
            <w:noProof/>
            <w:webHidden/>
          </w:rPr>
          <w:instrText xml:space="preserve"> PAGEREF _Toc159584888 \h </w:instrText>
        </w:r>
        <w:r>
          <w:rPr>
            <w:noProof/>
            <w:webHidden/>
          </w:rPr>
        </w:r>
        <w:r>
          <w:rPr>
            <w:noProof/>
            <w:webHidden/>
          </w:rPr>
          <w:fldChar w:fldCharType="separate"/>
        </w:r>
        <w:r w:rsidR="00574B92">
          <w:rPr>
            <w:noProof/>
            <w:webHidden/>
          </w:rPr>
          <w:t>16</w:t>
        </w:r>
        <w:r>
          <w:rPr>
            <w:noProof/>
            <w:webHidden/>
          </w:rPr>
          <w:fldChar w:fldCharType="end"/>
        </w:r>
      </w:hyperlink>
    </w:p>
    <w:p w14:paraId="2BC61113" w14:textId="6469ACDF"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89" w:history="1">
        <w:r w:rsidRPr="00323CE8">
          <w:rPr>
            <w:rStyle w:val="Hyperlink"/>
            <w:noProof/>
          </w:rPr>
          <w:t>The Regulatory Reform (Fire Safety) Order 2005</w:t>
        </w:r>
        <w:r>
          <w:rPr>
            <w:noProof/>
            <w:webHidden/>
          </w:rPr>
          <w:tab/>
        </w:r>
        <w:r>
          <w:rPr>
            <w:noProof/>
            <w:webHidden/>
          </w:rPr>
          <w:fldChar w:fldCharType="begin"/>
        </w:r>
        <w:r>
          <w:rPr>
            <w:noProof/>
            <w:webHidden/>
          </w:rPr>
          <w:instrText xml:space="preserve"> PAGEREF _Toc159584889 \h </w:instrText>
        </w:r>
        <w:r>
          <w:rPr>
            <w:noProof/>
            <w:webHidden/>
          </w:rPr>
        </w:r>
        <w:r>
          <w:rPr>
            <w:noProof/>
            <w:webHidden/>
          </w:rPr>
          <w:fldChar w:fldCharType="separate"/>
        </w:r>
        <w:r w:rsidR="00574B92">
          <w:rPr>
            <w:noProof/>
            <w:webHidden/>
          </w:rPr>
          <w:t>16</w:t>
        </w:r>
        <w:r>
          <w:rPr>
            <w:noProof/>
            <w:webHidden/>
          </w:rPr>
          <w:fldChar w:fldCharType="end"/>
        </w:r>
      </w:hyperlink>
    </w:p>
    <w:p w14:paraId="6889E117" w14:textId="0C3E2C60"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0" w:history="1">
        <w:r w:rsidRPr="00323CE8">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_Toc159584890 \h </w:instrText>
        </w:r>
        <w:r>
          <w:rPr>
            <w:noProof/>
            <w:webHidden/>
          </w:rPr>
        </w:r>
        <w:r>
          <w:rPr>
            <w:noProof/>
            <w:webHidden/>
          </w:rPr>
          <w:fldChar w:fldCharType="separate"/>
        </w:r>
        <w:r w:rsidR="00574B92">
          <w:rPr>
            <w:noProof/>
            <w:webHidden/>
          </w:rPr>
          <w:t>17</w:t>
        </w:r>
        <w:r>
          <w:rPr>
            <w:noProof/>
            <w:webHidden/>
          </w:rPr>
          <w:fldChar w:fldCharType="end"/>
        </w:r>
      </w:hyperlink>
    </w:p>
    <w:p w14:paraId="0C8D0B5F" w14:textId="4ECFCBE5"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1" w:history="1">
        <w:r w:rsidRPr="00323CE8">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_Toc159584891 \h </w:instrText>
        </w:r>
        <w:r>
          <w:rPr>
            <w:noProof/>
            <w:webHidden/>
          </w:rPr>
        </w:r>
        <w:r>
          <w:rPr>
            <w:noProof/>
            <w:webHidden/>
          </w:rPr>
          <w:fldChar w:fldCharType="separate"/>
        </w:r>
        <w:r w:rsidR="00574B92">
          <w:rPr>
            <w:noProof/>
            <w:webHidden/>
          </w:rPr>
          <w:t>17</w:t>
        </w:r>
        <w:r>
          <w:rPr>
            <w:noProof/>
            <w:webHidden/>
          </w:rPr>
          <w:fldChar w:fldCharType="end"/>
        </w:r>
      </w:hyperlink>
    </w:p>
    <w:p w14:paraId="19F9F117" w14:textId="3BCB98BE"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2" w:history="1">
        <w:r w:rsidRPr="00323CE8">
          <w:rPr>
            <w:rStyle w:val="Hyperlink"/>
            <w:noProof/>
          </w:rPr>
          <w:t>The Health and Safety (First Aid) Regulations 1981</w:t>
        </w:r>
        <w:r>
          <w:rPr>
            <w:noProof/>
            <w:webHidden/>
          </w:rPr>
          <w:tab/>
        </w:r>
        <w:r>
          <w:rPr>
            <w:noProof/>
            <w:webHidden/>
          </w:rPr>
          <w:fldChar w:fldCharType="begin"/>
        </w:r>
        <w:r>
          <w:rPr>
            <w:noProof/>
            <w:webHidden/>
          </w:rPr>
          <w:instrText xml:space="preserve"> PAGEREF _Toc159584892 \h </w:instrText>
        </w:r>
        <w:r>
          <w:rPr>
            <w:noProof/>
            <w:webHidden/>
          </w:rPr>
        </w:r>
        <w:r>
          <w:rPr>
            <w:noProof/>
            <w:webHidden/>
          </w:rPr>
          <w:fldChar w:fldCharType="separate"/>
        </w:r>
        <w:r w:rsidR="00574B92">
          <w:rPr>
            <w:noProof/>
            <w:webHidden/>
          </w:rPr>
          <w:t>17</w:t>
        </w:r>
        <w:r>
          <w:rPr>
            <w:noProof/>
            <w:webHidden/>
          </w:rPr>
          <w:fldChar w:fldCharType="end"/>
        </w:r>
      </w:hyperlink>
    </w:p>
    <w:p w14:paraId="24A2ADF6" w14:textId="42869374"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3" w:history="1">
        <w:r w:rsidRPr="00323CE8">
          <w:rPr>
            <w:rStyle w:val="Hyperlink"/>
            <w:noProof/>
          </w:rPr>
          <w:t>Protection of Young Persons</w:t>
        </w:r>
        <w:r>
          <w:rPr>
            <w:noProof/>
            <w:webHidden/>
          </w:rPr>
          <w:tab/>
        </w:r>
        <w:r>
          <w:rPr>
            <w:noProof/>
            <w:webHidden/>
          </w:rPr>
          <w:fldChar w:fldCharType="begin"/>
        </w:r>
        <w:r>
          <w:rPr>
            <w:noProof/>
            <w:webHidden/>
          </w:rPr>
          <w:instrText xml:space="preserve"> PAGEREF _Toc159584893 \h </w:instrText>
        </w:r>
        <w:r>
          <w:rPr>
            <w:noProof/>
            <w:webHidden/>
          </w:rPr>
        </w:r>
        <w:r>
          <w:rPr>
            <w:noProof/>
            <w:webHidden/>
          </w:rPr>
          <w:fldChar w:fldCharType="separate"/>
        </w:r>
        <w:r w:rsidR="00574B92">
          <w:rPr>
            <w:noProof/>
            <w:webHidden/>
          </w:rPr>
          <w:t>18</w:t>
        </w:r>
        <w:r>
          <w:rPr>
            <w:noProof/>
            <w:webHidden/>
          </w:rPr>
          <w:fldChar w:fldCharType="end"/>
        </w:r>
      </w:hyperlink>
    </w:p>
    <w:p w14:paraId="0FF88F76" w14:textId="34097567"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4" w:history="1">
        <w:r w:rsidRPr="00323CE8">
          <w:rPr>
            <w:rStyle w:val="Hyperlink"/>
            <w:noProof/>
          </w:rPr>
          <w:t>New and Expectant Mothers</w:t>
        </w:r>
        <w:r>
          <w:rPr>
            <w:noProof/>
            <w:webHidden/>
          </w:rPr>
          <w:tab/>
        </w:r>
        <w:r>
          <w:rPr>
            <w:noProof/>
            <w:webHidden/>
          </w:rPr>
          <w:fldChar w:fldCharType="begin"/>
        </w:r>
        <w:r>
          <w:rPr>
            <w:noProof/>
            <w:webHidden/>
          </w:rPr>
          <w:instrText xml:space="preserve"> PAGEREF _Toc159584894 \h </w:instrText>
        </w:r>
        <w:r>
          <w:rPr>
            <w:noProof/>
            <w:webHidden/>
          </w:rPr>
        </w:r>
        <w:r>
          <w:rPr>
            <w:noProof/>
            <w:webHidden/>
          </w:rPr>
          <w:fldChar w:fldCharType="separate"/>
        </w:r>
        <w:r w:rsidR="00574B92">
          <w:rPr>
            <w:noProof/>
            <w:webHidden/>
          </w:rPr>
          <w:t>18</w:t>
        </w:r>
        <w:r>
          <w:rPr>
            <w:noProof/>
            <w:webHidden/>
          </w:rPr>
          <w:fldChar w:fldCharType="end"/>
        </w:r>
      </w:hyperlink>
    </w:p>
    <w:p w14:paraId="4DA45438" w14:textId="459A1ED6"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5" w:history="1">
        <w:r w:rsidRPr="00323CE8">
          <w:rPr>
            <w:rStyle w:val="Hyperlink"/>
            <w:noProof/>
          </w:rPr>
          <w:t>Violence and Aggression</w:t>
        </w:r>
        <w:r>
          <w:rPr>
            <w:noProof/>
            <w:webHidden/>
          </w:rPr>
          <w:tab/>
        </w:r>
        <w:r>
          <w:rPr>
            <w:noProof/>
            <w:webHidden/>
          </w:rPr>
          <w:fldChar w:fldCharType="begin"/>
        </w:r>
        <w:r>
          <w:rPr>
            <w:noProof/>
            <w:webHidden/>
          </w:rPr>
          <w:instrText xml:space="preserve"> PAGEREF _Toc159584895 \h </w:instrText>
        </w:r>
        <w:r>
          <w:rPr>
            <w:noProof/>
            <w:webHidden/>
          </w:rPr>
        </w:r>
        <w:r>
          <w:rPr>
            <w:noProof/>
            <w:webHidden/>
          </w:rPr>
          <w:fldChar w:fldCharType="separate"/>
        </w:r>
        <w:r w:rsidR="00574B92">
          <w:rPr>
            <w:noProof/>
            <w:webHidden/>
          </w:rPr>
          <w:t>18</w:t>
        </w:r>
        <w:r>
          <w:rPr>
            <w:noProof/>
            <w:webHidden/>
          </w:rPr>
          <w:fldChar w:fldCharType="end"/>
        </w:r>
      </w:hyperlink>
    </w:p>
    <w:p w14:paraId="343FC495" w14:textId="72D4D173"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6" w:history="1">
        <w:r w:rsidRPr="00323CE8">
          <w:rPr>
            <w:rStyle w:val="Hyperlink"/>
            <w:noProof/>
          </w:rPr>
          <w:t>The Lifting Operations and Lifting Equipment Regulations 1998</w:t>
        </w:r>
        <w:r>
          <w:rPr>
            <w:noProof/>
            <w:webHidden/>
          </w:rPr>
          <w:tab/>
        </w:r>
        <w:r>
          <w:rPr>
            <w:noProof/>
            <w:webHidden/>
          </w:rPr>
          <w:fldChar w:fldCharType="begin"/>
        </w:r>
        <w:r>
          <w:rPr>
            <w:noProof/>
            <w:webHidden/>
          </w:rPr>
          <w:instrText xml:space="preserve"> PAGEREF _Toc159584896 \h </w:instrText>
        </w:r>
        <w:r>
          <w:rPr>
            <w:noProof/>
            <w:webHidden/>
          </w:rPr>
        </w:r>
        <w:r>
          <w:rPr>
            <w:noProof/>
            <w:webHidden/>
          </w:rPr>
          <w:fldChar w:fldCharType="separate"/>
        </w:r>
        <w:r w:rsidR="00574B92">
          <w:rPr>
            <w:noProof/>
            <w:webHidden/>
          </w:rPr>
          <w:t>19</w:t>
        </w:r>
        <w:r>
          <w:rPr>
            <w:noProof/>
            <w:webHidden/>
          </w:rPr>
          <w:fldChar w:fldCharType="end"/>
        </w:r>
      </w:hyperlink>
    </w:p>
    <w:p w14:paraId="0D65529C" w14:textId="25277B75"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7" w:history="1">
        <w:r w:rsidRPr="00323CE8">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_Toc159584897 \h </w:instrText>
        </w:r>
        <w:r>
          <w:rPr>
            <w:noProof/>
            <w:webHidden/>
          </w:rPr>
        </w:r>
        <w:r>
          <w:rPr>
            <w:noProof/>
            <w:webHidden/>
          </w:rPr>
          <w:fldChar w:fldCharType="separate"/>
        </w:r>
        <w:r w:rsidR="00574B92">
          <w:rPr>
            <w:noProof/>
            <w:webHidden/>
          </w:rPr>
          <w:t>19</w:t>
        </w:r>
        <w:r>
          <w:rPr>
            <w:noProof/>
            <w:webHidden/>
          </w:rPr>
          <w:fldChar w:fldCharType="end"/>
        </w:r>
      </w:hyperlink>
    </w:p>
    <w:p w14:paraId="031EF348" w14:textId="0AFA7720" w:rsidR="00B248FC" w:rsidRDefault="00B248FC">
      <w:pPr>
        <w:pStyle w:val="TOC2"/>
        <w:tabs>
          <w:tab w:val="right" w:leader="dot" w:pos="10082"/>
        </w:tabs>
        <w:rPr>
          <w:rFonts w:asciiTheme="minorHAnsi" w:eastAsiaTheme="minorEastAsia" w:hAnsiTheme="minorHAnsi" w:cstheme="minorBidi"/>
          <w:noProof/>
          <w:color w:val="auto"/>
          <w:kern w:val="2"/>
          <w:lang w:eastAsia="en-GB"/>
          <w14:ligatures w14:val="standardContextual"/>
        </w:rPr>
      </w:pPr>
      <w:hyperlink w:anchor="_Toc159584898" w:history="1">
        <w:r w:rsidRPr="00323CE8">
          <w:rPr>
            <w:rStyle w:val="Hyperlink"/>
            <w:noProof/>
          </w:rPr>
          <w:t>Workplace Transport Safety</w:t>
        </w:r>
        <w:r>
          <w:rPr>
            <w:noProof/>
            <w:webHidden/>
          </w:rPr>
          <w:tab/>
        </w:r>
        <w:r>
          <w:rPr>
            <w:noProof/>
            <w:webHidden/>
          </w:rPr>
          <w:fldChar w:fldCharType="begin"/>
        </w:r>
        <w:r>
          <w:rPr>
            <w:noProof/>
            <w:webHidden/>
          </w:rPr>
          <w:instrText xml:space="preserve"> PAGEREF _Toc159584898 \h </w:instrText>
        </w:r>
        <w:r>
          <w:rPr>
            <w:noProof/>
            <w:webHidden/>
          </w:rPr>
        </w:r>
        <w:r>
          <w:rPr>
            <w:noProof/>
            <w:webHidden/>
          </w:rPr>
          <w:fldChar w:fldCharType="separate"/>
        </w:r>
        <w:r w:rsidR="00574B92">
          <w:rPr>
            <w:noProof/>
            <w:webHidden/>
          </w:rPr>
          <w:t>19</w:t>
        </w:r>
        <w:r>
          <w:rPr>
            <w:noProof/>
            <w:webHidden/>
          </w:rPr>
          <w:fldChar w:fldCharType="end"/>
        </w:r>
      </w:hyperlink>
    </w:p>
    <w:p w14:paraId="2B7F1C2E" w14:textId="5567C501" w:rsidR="00202C14" w:rsidRPr="00AD4197" w:rsidRDefault="00ED233E" w:rsidP="00202C14">
      <w:pPr>
        <w:pStyle w:val="Footer"/>
        <w:rPr>
          <w:color w:val="auto"/>
          <w:sz w:val="22"/>
        </w:rPr>
      </w:pPr>
      <w:r w:rsidRPr="00AD4197">
        <w:rPr>
          <w:color w:val="auto"/>
          <w:sz w:val="22"/>
        </w:rPr>
        <w:fldChar w:fldCharType="end"/>
      </w:r>
    </w:p>
    <w:p w14:paraId="4668E0A9" w14:textId="77777777" w:rsidR="002B5233" w:rsidRPr="00AD4197" w:rsidRDefault="002B5233" w:rsidP="00D3299E">
      <w:pPr>
        <w:pStyle w:val="Footer"/>
        <w:jc w:val="center"/>
        <w:rPr>
          <w:b/>
          <w:color w:val="auto"/>
          <w:sz w:val="22"/>
        </w:rPr>
      </w:pPr>
    </w:p>
    <w:p w14:paraId="407F85F7" w14:textId="77777777" w:rsidR="00862FA4" w:rsidRPr="00AD4197" w:rsidRDefault="00862FA4" w:rsidP="00D3299E">
      <w:pPr>
        <w:pStyle w:val="Footer"/>
        <w:jc w:val="center"/>
        <w:rPr>
          <w:b/>
          <w:color w:val="auto"/>
          <w:sz w:val="22"/>
        </w:rPr>
      </w:pPr>
      <w:r w:rsidRPr="00AD4197">
        <w:rPr>
          <w:b/>
          <w:color w:val="auto"/>
          <w:sz w:val="22"/>
        </w:rPr>
        <w:br w:type="page"/>
      </w:r>
    </w:p>
    <w:p w14:paraId="77433503" w14:textId="77777777" w:rsidR="0010139F" w:rsidRPr="00AD4197" w:rsidRDefault="0010139F" w:rsidP="002B5233">
      <w:pPr>
        <w:pStyle w:val="Heading1"/>
      </w:pPr>
      <w:bookmarkStart w:id="0" w:name="_Toc334524571"/>
      <w:bookmarkStart w:id="1" w:name="RANGE!A1:D19"/>
      <w:bookmarkStart w:id="2" w:name="_Toc159584858"/>
      <w:r w:rsidRPr="00AD4197">
        <w:lastRenderedPageBreak/>
        <w:t>Preface</w:t>
      </w:r>
      <w:bookmarkEnd w:id="0"/>
      <w:bookmarkEnd w:id="2"/>
    </w:p>
    <w:p w14:paraId="68559D96" w14:textId="77777777" w:rsidR="0010139F" w:rsidRPr="00AD4197" w:rsidRDefault="0010139F" w:rsidP="0010139F">
      <w:pPr>
        <w:pStyle w:val="DefaultText"/>
        <w:jc w:val="both"/>
        <w:rPr>
          <w:sz w:val="20"/>
          <w:lang w:val="en-GB"/>
        </w:rPr>
      </w:pPr>
    </w:p>
    <w:p w14:paraId="378B7A1B" w14:textId="75FD8B2A" w:rsidR="0010139F" w:rsidRPr="00AD4197" w:rsidRDefault="0010139F" w:rsidP="00DD7A37">
      <w:pPr>
        <w:pStyle w:val="DefaultText"/>
        <w:jc w:val="both"/>
        <w:rPr>
          <w:sz w:val="20"/>
          <w:lang w:val="en-GB"/>
        </w:rPr>
      </w:pPr>
      <w:r w:rsidRPr="00AD4197">
        <w:rPr>
          <w:sz w:val="20"/>
          <w:lang w:val="en-GB"/>
        </w:rPr>
        <w:t xml:space="preserve">This is the </w:t>
      </w:r>
      <w:r w:rsidR="00024780" w:rsidRPr="00AD4197">
        <w:rPr>
          <w:sz w:val="20"/>
          <w:lang w:val="en-GB"/>
        </w:rPr>
        <w:t>Health and Safety</w:t>
      </w:r>
      <w:r w:rsidR="00DC373D" w:rsidRPr="00AD4197">
        <w:rPr>
          <w:sz w:val="20"/>
          <w:lang w:val="en-GB"/>
        </w:rPr>
        <w:t xml:space="preserve"> Policy</w:t>
      </w:r>
      <w:r w:rsidRPr="00AD4197">
        <w:rPr>
          <w:sz w:val="20"/>
          <w:lang w:val="en-GB"/>
        </w:rPr>
        <w:t xml:space="preserve"> for </w:t>
      </w:r>
      <w:r w:rsidR="009F1C80" w:rsidRPr="00AD4197">
        <w:rPr>
          <w:sz w:val="20"/>
          <w:lang w:val="en-GB"/>
        </w:rPr>
        <w:t>Geveko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r w:rsidR="00E30557" w:rsidRPr="00AD4197">
        <w:rPr>
          <w:sz w:val="20"/>
          <w:lang w:val="en-GB"/>
        </w:rPr>
        <w:t>,</w:t>
      </w:r>
      <w:r w:rsidRPr="00AD4197">
        <w:rPr>
          <w:b/>
          <w:sz w:val="20"/>
          <w:lang w:val="en-GB"/>
        </w:rPr>
        <w:t xml:space="preserve"> </w:t>
      </w:r>
      <w:r w:rsidRPr="00AD4197">
        <w:rPr>
          <w:sz w:val="20"/>
          <w:lang w:val="en-GB"/>
        </w:rPr>
        <w:t>who will be referred to as ‘the Company’</w:t>
      </w:r>
      <w:r w:rsidR="00FB4356" w:rsidRPr="00AD4197">
        <w:rPr>
          <w:sz w:val="20"/>
          <w:lang w:val="en-GB"/>
        </w:rPr>
        <w:t>.</w:t>
      </w:r>
    </w:p>
    <w:p w14:paraId="7CD825E3" w14:textId="77777777" w:rsidR="0010139F" w:rsidRPr="00AD4197" w:rsidRDefault="0010139F" w:rsidP="00DD7A37">
      <w:pPr>
        <w:pStyle w:val="DefaultText"/>
        <w:jc w:val="both"/>
        <w:rPr>
          <w:sz w:val="20"/>
          <w:lang w:val="en-GB"/>
        </w:rPr>
      </w:pPr>
    </w:p>
    <w:p w14:paraId="0B326BA1" w14:textId="77777777" w:rsidR="0010139F" w:rsidRPr="00AD4197" w:rsidRDefault="0010139F" w:rsidP="00DD7A37">
      <w:pPr>
        <w:pStyle w:val="DefaultText"/>
        <w:jc w:val="both"/>
        <w:rPr>
          <w:sz w:val="20"/>
          <w:lang w:val="en-GB"/>
        </w:rPr>
      </w:pPr>
      <w:r w:rsidRPr="00AD4197">
        <w:rPr>
          <w:sz w:val="20"/>
          <w:lang w:val="en-GB"/>
        </w:rPr>
        <w:t>The document contains information</w:t>
      </w:r>
      <w:r w:rsidR="00E30557" w:rsidRPr="00AD4197">
        <w:rPr>
          <w:sz w:val="20"/>
          <w:lang w:val="en-GB"/>
        </w:rPr>
        <w:t xml:space="preserve"> which</w:t>
      </w:r>
      <w:r w:rsidRPr="00AD4197">
        <w:rPr>
          <w:sz w:val="20"/>
          <w:lang w:val="en-GB"/>
        </w:rPr>
        <w:t xml:space="preserve"> </w:t>
      </w:r>
      <w:r w:rsidR="00E30557" w:rsidRPr="00AD4197">
        <w:rPr>
          <w:sz w:val="20"/>
          <w:lang w:val="en-GB"/>
        </w:rPr>
        <w:t>must</w:t>
      </w:r>
      <w:r w:rsidRPr="00AD4197">
        <w:rPr>
          <w:sz w:val="20"/>
          <w:lang w:val="en-GB"/>
        </w:rPr>
        <w:t xml:space="preserve"> be followed </w:t>
      </w:r>
      <w:proofErr w:type="gramStart"/>
      <w:r w:rsidR="00E30557" w:rsidRPr="00AD4197">
        <w:rPr>
          <w:sz w:val="20"/>
          <w:lang w:val="en-GB"/>
        </w:rPr>
        <w:t xml:space="preserve">in order </w:t>
      </w:r>
      <w:r w:rsidRPr="00AD4197">
        <w:rPr>
          <w:sz w:val="20"/>
          <w:lang w:val="en-GB"/>
        </w:rPr>
        <w:t>to</w:t>
      </w:r>
      <w:proofErr w:type="gramEnd"/>
      <w:r w:rsidRPr="00AD4197">
        <w:rPr>
          <w:sz w:val="20"/>
          <w:lang w:val="en-GB"/>
        </w:rPr>
        <w:t xml:space="preserve"> ensure the continued health, safety and welfare of </w:t>
      </w:r>
      <w:r w:rsidR="00E30557" w:rsidRPr="00AD4197">
        <w:rPr>
          <w:sz w:val="20"/>
          <w:lang w:val="en-GB"/>
        </w:rPr>
        <w:t xml:space="preserve">the Company’s </w:t>
      </w:r>
      <w:r w:rsidRPr="00AD4197">
        <w:rPr>
          <w:sz w:val="20"/>
          <w:lang w:val="en-GB"/>
        </w:rPr>
        <w:t xml:space="preserve">employees and contractors whilst continuing to comply with the legislation </w:t>
      </w:r>
      <w:r w:rsidR="00E30557" w:rsidRPr="00AD4197">
        <w:rPr>
          <w:sz w:val="20"/>
          <w:lang w:val="en-GB"/>
        </w:rPr>
        <w:t xml:space="preserve">which </w:t>
      </w:r>
      <w:r w:rsidRPr="00AD4197">
        <w:rPr>
          <w:sz w:val="20"/>
          <w:lang w:val="en-GB"/>
        </w:rPr>
        <w:t xml:space="preserve">governs the work we undertake. </w:t>
      </w:r>
    </w:p>
    <w:p w14:paraId="2857C433" w14:textId="77777777" w:rsidR="0010139F" w:rsidRPr="00AD4197" w:rsidRDefault="0010139F" w:rsidP="00DD7A37">
      <w:pPr>
        <w:pStyle w:val="DefaultText"/>
        <w:jc w:val="both"/>
        <w:rPr>
          <w:sz w:val="20"/>
          <w:lang w:val="en-GB"/>
        </w:rPr>
      </w:pPr>
    </w:p>
    <w:p w14:paraId="4A0EA1A8" w14:textId="77777777" w:rsidR="0010139F" w:rsidRPr="00AD4197" w:rsidRDefault="0010139F" w:rsidP="00DD7A37">
      <w:pPr>
        <w:pStyle w:val="DefaultText"/>
        <w:jc w:val="both"/>
        <w:rPr>
          <w:sz w:val="20"/>
          <w:lang w:val="en-GB"/>
        </w:rPr>
      </w:pPr>
      <w:r w:rsidRPr="00AD4197">
        <w:rPr>
          <w:sz w:val="20"/>
          <w:lang w:val="en-GB"/>
        </w:rPr>
        <w:t>This is a comprehensive document that comprises of the following three sections:</w:t>
      </w:r>
    </w:p>
    <w:p w14:paraId="2E5C8EA9" w14:textId="77777777" w:rsidR="0010139F" w:rsidRPr="00AD4197" w:rsidRDefault="0010139F" w:rsidP="00DD7A37">
      <w:pPr>
        <w:pStyle w:val="DefaultText"/>
        <w:jc w:val="both"/>
        <w:rPr>
          <w:sz w:val="20"/>
          <w:lang w:val="en-GB"/>
        </w:rPr>
      </w:pPr>
    </w:p>
    <w:p w14:paraId="2FD9C110" w14:textId="77777777" w:rsidR="00DD7A37" w:rsidRPr="00AD4197" w:rsidRDefault="0010139F" w:rsidP="00B248FC">
      <w:pPr>
        <w:pStyle w:val="DefaultText"/>
        <w:numPr>
          <w:ilvl w:val="0"/>
          <w:numId w:val="28"/>
        </w:numPr>
        <w:ind w:left="567" w:hanging="283"/>
        <w:jc w:val="both"/>
        <w:rPr>
          <w:sz w:val="20"/>
          <w:lang w:val="en-GB"/>
        </w:rPr>
      </w:pPr>
      <w:r w:rsidRPr="00AD4197">
        <w:rPr>
          <w:sz w:val="20"/>
          <w:lang w:val="en-GB"/>
        </w:rPr>
        <w:t xml:space="preserve">The </w:t>
      </w:r>
      <w:r w:rsidR="00024780" w:rsidRPr="00AD4197">
        <w:rPr>
          <w:sz w:val="20"/>
          <w:lang w:val="en-GB"/>
        </w:rPr>
        <w:t>Health and Safety</w:t>
      </w:r>
      <w:r w:rsidRPr="00AD4197">
        <w:rPr>
          <w:sz w:val="20"/>
          <w:lang w:val="en-GB"/>
        </w:rPr>
        <w:t xml:space="preserve"> Policy Statement</w:t>
      </w:r>
      <w:r w:rsidR="007B57CC" w:rsidRPr="00AD4197">
        <w:rPr>
          <w:sz w:val="20"/>
          <w:lang w:val="en-GB"/>
        </w:rPr>
        <w:t>.</w:t>
      </w:r>
    </w:p>
    <w:p w14:paraId="4FD04A38" w14:textId="77777777" w:rsidR="00DD7A37" w:rsidRPr="00AD4197" w:rsidRDefault="0010139F" w:rsidP="00B248FC">
      <w:pPr>
        <w:pStyle w:val="DefaultText"/>
        <w:numPr>
          <w:ilvl w:val="0"/>
          <w:numId w:val="28"/>
        </w:numPr>
        <w:ind w:left="567" w:hanging="283"/>
        <w:jc w:val="both"/>
        <w:rPr>
          <w:sz w:val="20"/>
          <w:lang w:val="en-GB"/>
        </w:rPr>
      </w:pPr>
      <w:r w:rsidRPr="00AD4197">
        <w:rPr>
          <w:sz w:val="20"/>
          <w:lang w:val="en-GB"/>
        </w:rPr>
        <w:t>The Organisational Duties</w:t>
      </w:r>
      <w:r w:rsidR="007B57CC" w:rsidRPr="00AD4197">
        <w:rPr>
          <w:sz w:val="20"/>
          <w:lang w:val="en-GB"/>
        </w:rPr>
        <w:t>.</w:t>
      </w:r>
    </w:p>
    <w:p w14:paraId="04BC2428" w14:textId="77777777" w:rsidR="0010139F" w:rsidRPr="00AD4197" w:rsidRDefault="0010139F" w:rsidP="00B248FC">
      <w:pPr>
        <w:pStyle w:val="DefaultText"/>
        <w:numPr>
          <w:ilvl w:val="0"/>
          <w:numId w:val="28"/>
        </w:numPr>
        <w:ind w:left="567" w:hanging="283"/>
        <w:jc w:val="both"/>
        <w:rPr>
          <w:sz w:val="20"/>
          <w:lang w:val="en-GB"/>
        </w:rPr>
      </w:pPr>
      <w:r w:rsidRPr="00AD4197">
        <w:rPr>
          <w:sz w:val="20"/>
          <w:lang w:val="en-GB"/>
        </w:rPr>
        <w:t xml:space="preserve">The Arrangements for </w:t>
      </w:r>
      <w:r w:rsidR="00BE1507" w:rsidRPr="00AD4197">
        <w:rPr>
          <w:sz w:val="20"/>
          <w:lang w:val="en-GB"/>
        </w:rPr>
        <w:t xml:space="preserve">Managing </w:t>
      </w:r>
      <w:r w:rsidR="00024780" w:rsidRPr="00AD4197">
        <w:rPr>
          <w:sz w:val="20"/>
          <w:lang w:val="en-GB"/>
        </w:rPr>
        <w:t>Health and Safety</w:t>
      </w:r>
      <w:r w:rsidR="007B57CC" w:rsidRPr="00AD4197">
        <w:rPr>
          <w:sz w:val="20"/>
          <w:lang w:val="en-GB"/>
        </w:rPr>
        <w:t>.</w:t>
      </w:r>
    </w:p>
    <w:p w14:paraId="40C3D5E4" w14:textId="77777777" w:rsidR="0010139F" w:rsidRPr="00AD4197" w:rsidRDefault="0010139F" w:rsidP="00DD7A37">
      <w:pPr>
        <w:jc w:val="both"/>
        <w:rPr>
          <w:color w:val="auto"/>
        </w:rPr>
      </w:pPr>
    </w:p>
    <w:p w14:paraId="33F170FB" w14:textId="77777777" w:rsidR="00BF7F41" w:rsidRPr="00AD4197" w:rsidRDefault="00024780" w:rsidP="00DD7A37">
      <w:pPr>
        <w:jc w:val="both"/>
        <w:rPr>
          <w:b/>
        </w:rPr>
      </w:pPr>
      <w:bookmarkStart w:id="3" w:name="_Toc334524572"/>
      <w:r w:rsidRPr="00AD4197">
        <w:rPr>
          <w:b/>
        </w:rPr>
        <w:t>Health and Safety</w:t>
      </w:r>
      <w:r w:rsidR="0010139F" w:rsidRPr="00AD4197">
        <w:rPr>
          <w:b/>
        </w:rPr>
        <w:t xml:space="preserve"> Policy Statement</w:t>
      </w:r>
      <w:bookmarkEnd w:id="3"/>
    </w:p>
    <w:p w14:paraId="50882F44" w14:textId="77777777" w:rsidR="00DD7A37" w:rsidRPr="00AD4197" w:rsidRDefault="00DD7A37" w:rsidP="00DD7A37">
      <w:pPr>
        <w:jc w:val="both"/>
        <w:rPr>
          <w:b/>
        </w:rPr>
      </w:pPr>
    </w:p>
    <w:p w14:paraId="138A14A1" w14:textId="77777777" w:rsidR="0010139F" w:rsidRPr="00AD4197" w:rsidRDefault="00E62517" w:rsidP="00DD7A37">
      <w:pPr>
        <w:jc w:val="both"/>
        <w:rPr>
          <w:color w:val="auto"/>
        </w:rPr>
      </w:pPr>
      <w:r w:rsidRPr="00AD4197">
        <w:rPr>
          <w:color w:val="auto"/>
        </w:rPr>
        <w:t>This is a</w:t>
      </w:r>
      <w:r w:rsidR="0010139F" w:rsidRPr="00AD4197">
        <w:rPr>
          <w:color w:val="auto"/>
        </w:rPr>
        <w:t xml:space="preserve"> general statement o</w:t>
      </w:r>
      <w:r w:rsidR="00024780" w:rsidRPr="00AD4197">
        <w:rPr>
          <w:color w:val="auto"/>
        </w:rPr>
        <w:t>f</w:t>
      </w:r>
      <w:r w:rsidR="0010139F" w:rsidRPr="00AD4197">
        <w:rPr>
          <w:color w:val="auto"/>
        </w:rPr>
        <w:t xml:space="preserve"> the intentions of t</w:t>
      </w:r>
      <w:r w:rsidR="00024780" w:rsidRPr="00AD4197">
        <w:rPr>
          <w:color w:val="auto"/>
        </w:rPr>
        <w:t>he C</w:t>
      </w:r>
      <w:r w:rsidR="0010139F" w:rsidRPr="00AD4197">
        <w:rPr>
          <w:color w:val="auto"/>
        </w:rPr>
        <w:t xml:space="preserve">ompany </w:t>
      </w:r>
      <w:proofErr w:type="gramStart"/>
      <w:r w:rsidR="00BE1507" w:rsidRPr="00AD4197">
        <w:rPr>
          <w:color w:val="auto"/>
        </w:rPr>
        <w:t xml:space="preserve">with </w:t>
      </w:r>
      <w:r w:rsidR="0010139F" w:rsidRPr="00AD4197">
        <w:rPr>
          <w:color w:val="auto"/>
        </w:rPr>
        <w:t>regard to</w:t>
      </w:r>
      <w:proofErr w:type="gramEnd"/>
      <w:r w:rsidR="0010139F" w:rsidRPr="00AD4197">
        <w:rPr>
          <w:color w:val="auto"/>
        </w:rPr>
        <w:t xml:space="preserve"> </w:t>
      </w:r>
      <w:r w:rsidR="00024780" w:rsidRPr="00AD4197">
        <w:rPr>
          <w:color w:val="auto"/>
        </w:rPr>
        <w:t>Health and Safety</w:t>
      </w:r>
      <w:r w:rsidR="0010139F" w:rsidRPr="00AD4197">
        <w:rPr>
          <w:color w:val="auto"/>
        </w:rPr>
        <w:t>.</w:t>
      </w:r>
      <w:r w:rsidR="00024780" w:rsidRPr="00AD4197">
        <w:rPr>
          <w:color w:val="auto"/>
        </w:rPr>
        <w:t xml:space="preserve"> </w:t>
      </w:r>
      <w:r w:rsidR="0010139F" w:rsidRPr="00AD4197">
        <w:rPr>
          <w:color w:val="auto"/>
        </w:rPr>
        <w:t xml:space="preserve">The policy statement is signed and dated by the most senior member of the </w:t>
      </w:r>
      <w:r w:rsidR="00FB4356" w:rsidRPr="00AD4197">
        <w:rPr>
          <w:color w:val="auto"/>
        </w:rPr>
        <w:t xml:space="preserve">Management Team </w:t>
      </w:r>
      <w:r w:rsidR="00BE1507" w:rsidRPr="00AD4197">
        <w:rPr>
          <w:color w:val="auto"/>
        </w:rPr>
        <w:t>and</w:t>
      </w:r>
      <w:r w:rsidR="0010139F" w:rsidRPr="00AD4197">
        <w:rPr>
          <w:color w:val="auto"/>
        </w:rPr>
        <w:t xml:space="preserve"> therefore </w:t>
      </w:r>
      <w:r w:rsidR="00BE1507" w:rsidRPr="00AD4197">
        <w:rPr>
          <w:color w:val="auto"/>
        </w:rPr>
        <w:t xml:space="preserve">indicates </w:t>
      </w:r>
      <w:r w:rsidR="0010139F" w:rsidRPr="00AD4197">
        <w:rPr>
          <w:color w:val="auto"/>
        </w:rPr>
        <w:t xml:space="preserve">that </w:t>
      </w:r>
      <w:r w:rsidR="00024780" w:rsidRPr="00AD4197">
        <w:rPr>
          <w:color w:val="auto"/>
        </w:rPr>
        <w:t>Health and Safety</w:t>
      </w:r>
      <w:r w:rsidR="00BE1507" w:rsidRPr="00AD4197">
        <w:rPr>
          <w:color w:val="auto"/>
        </w:rPr>
        <w:t xml:space="preserve"> </w:t>
      </w:r>
      <w:r w:rsidR="0010139F" w:rsidRPr="00AD4197">
        <w:rPr>
          <w:color w:val="auto"/>
        </w:rPr>
        <w:t>is highly regarded</w:t>
      </w:r>
      <w:r w:rsidR="00BE1507" w:rsidRPr="00AD4197">
        <w:rPr>
          <w:color w:val="auto"/>
        </w:rPr>
        <w:t xml:space="preserve">, with full </w:t>
      </w:r>
      <w:r w:rsidR="0010139F" w:rsidRPr="00AD4197">
        <w:rPr>
          <w:color w:val="auto"/>
        </w:rPr>
        <w:t xml:space="preserve">commitment </w:t>
      </w:r>
      <w:r w:rsidR="00BE1507" w:rsidRPr="00AD4197">
        <w:rPr>
          <w:color w:val="auto"/>
        </w:rPr>
        <w:t xml:space="preserve">to it </w:t>
      </w:r>
      <w:r w:rsidR="0010139F" w:rsidRPr="00AD4197">
        <w:rPr>
          <w:color w:val="auto"/>
        </w:rPr>
        <w:t xml:space="preserve">from the </w:t>
      </w:r>
      <w:r w:rsidR="00653DE1" w:rsidRPr="00AD4197">
        <w:rPr>
          <w:color w:val="auto"/>
        </w:rPr>
        <w:t>most senior level</w:t>
      </w:r>
      <w:r w:rsidR="00BE1507" w:rsidRPr="00AD4197">
        <w:rPr>
          <w:color w:val="auto"/>
        </w:rPr>
        <w:t xml:space="preserve"> of the Company</w:t>
      </w:r>
      <w:r w:rsidR="0010139F" w:rsidRPr="00AD4197">
        <w:rPr>
          <w:color w:val="auto"/>
        </w:rPr>
        <w:t>.</w:t>
      </w:r>
    </w:p>
    <w:p w14:paraId="33461E8F" w14:textId="77777777" w:rsidR="0010139F" w:rsidRPr="00AD4197" w:rsidRDefault="0010139F" w:rsidP="00DD7A37">
      <w:pPr>
        <w:jc w:val="both"/>
        <w:rPr>
          <w:color w:val="auto"/>
        </w:rPr>
      </w:pPr>
    </w:p>
    <w:p w14:paraId="240F2506" w14:textId="77777777" w:rsidR="00BF7F41" w:rsidRPr="00AD4197" w:rsidRDefault="0010139F" w:rsidP="00DD7A37">
      <w:pPr>
        <w:jc w:val="both"/>
        <w:rPr>
          <w:b/>
        </w:rPr>
      </w:pPr>
      <w:bookmarkStart w:id="4" w:name="_Toc334524573"/>
      <w:r w:rsidRPr="00AD4197">
        <w:rPr>
          <w:b/>
        </w:rPr>
        <w:t>The Organisational Duties</w:t>
      </w:r>
      <w:bookmarkEnd w:id="4"/>
    </w:p>
    <w:p w14:paraId="740C1F2F" w14:textId="77777777" w:rsidR="00DD7A37" w:rsidRPr="00AD4197" w:rsidRDefault="00DD7A37" w:rsidP="00DD7A37">
      <w:pPr>
        <w:jc w:val="both"/>
        <w:rPr>
          <w:b/>
        </w:rPr>
      </w:pPr>
    </w:p>
    <w:p w14:paraId="10153D45" w14:textId="77777777" w:rsidR="0010139F" w:rsidRPr="00AD4197" w:rsidRDefault="0010139F" w:rsidP="00DD7A37">
      <w:pPr>
        <w:jc w:val="both"/>
        <w:rPr>
          <w:color w:val="auto"/>
        </w:rPr>
      </w:pPr>
      <w:r w:rsidRPr="00AD4197">
        <w:rPr>
          <w:color w:val="auto"/>
        </w:rPr>
        <w:t>This section commences with a chart showing the safety structure of the company</w:t>
      </w:r>
      <w:r w:rsidR="00653DE1" w:rsidRPr="00AD4197">
        <w:rPr>
          <w:color w:val="auto"/>
        </w:rPr>
        <w:t>. It</w:t>
      </w:r>
      <w:r w:rsidRPr="00AD4197">
        <w:rPr>
          <w:color w:val="auto"/>
        </w:rPr>
        <w:t xml:space="preserve"> is followed by a list of individual responsibilities of personnel and contractors.</w:t>
      </w:r>
    </w:p>
    <w:p w14:paraId="19DC48D3" w14:textId="77777777" w:rsidR="0010139F" w:rsidRPr="00AD4197" w:rsidRDefault="0010139F" w:rsidP="00DD7A37">
      <w:pPr>
        <w:jc w:val="both"/>
        <w:rPr>
          <w:color w:val="auto"/>
        </w:rPr>
      </w:pPr>
    </w:p>
    <w:p w14:paraId="32E28871" w14:textId="77777777" w:rsidR="00BF7F41" w:rsidRPr="00AD4197" w:rsidRDefault="00A4264B" w:rsidP="00DD7A37">
      <w:pPr>
        <w:jc w:val="both"/>
        <w:rPr>
          <w:b/>
        </w:rPr>
      </w:pPr>
      <w:r w:rsidRPr="00AD4197">
        <w:rPr>
          <w:b/>
        </w:rPr>
        <w:t xml:space="preserve">Arrangements for Managing </w:t>
      </w:r>
      <w:r w:rsidR="00024780" w:rsidRPr="00AD4197">
        <w:rPr>
          <w:b/>
        </w:rPr>
        <w:t>Health and Safety</w:t>
      </w:r>
    </w:p>
    <w:p w14:paraId="37991CF6" w14:textId="77777777" w:rsidR="00DD7A37" w:rsidRPr="00AD4197" w:rsidRDefault="00DD7A37" w:rsidP="00DD7A37">
      <w:pPr>
        <w:jc w:val="both"/>
        <w:rPr>
          <w:b/>
        </w:rPr>
      </w:pPr>
    </w:p>
    <w:p w14:paraId="07F8CEE8" w14:textId="77777777" w:rsidR="0010139F" w:rsidRPr="00AD4197" w:rsidRDefault="00C81BD9" w:rsidP="00DD7A37">
      <w:pPr>
        <w:jc w:val="both"/>
        <w:rPr>
          <w:color w:val="auto"/>
        </w:rPr>
      </w:pPr>
      <w:r w:rsidRPr="00AD4197">
        <w:rPr>
          <w:color w:val="auto"/>
        </w:rPr>
        <w:t>This section will contain information</w:t>
      </w:r>
      <w:r w:rsidR="0010139F" w:rsidRPr="00AD4197">
        <w:rPr>
          <w:color w:val="auto"/>
        </w:rPr>
        <w:t xml:space="preserve"> that will need to be followed by all levels of management</w:t>
      </w:r>
      <w:r w:rsidR="00653DE1" w:rsidRPr="00AD4197">
        <w:rPr>
          <w:color w:val="auto"/>
        </w:rPr>
        <w:t>,</w:t>
      </w:r>
      <w:r w:rsidR="0010139F" w:rsidRPr="00AD4197">
        <w:rPr>
          <w:color w:val="auto"/>
        </w:rPr>
        <w:t xml:space="preserve"> to ensure </w:t>
      </w:r>
      <w:r w:rsidR="00653DE1" w:rsidRPr="00AD4197">
        <w:rPr>
          <w:color w:val="auto"/>
        </w:rPr>
        <w:t xml:space="preserve">that </w:t>
      </w:r>
      <w:r w:rsidR="0010139F" w:rsidRPr="00AD4197">
        <w:rPr>
          <w:color w:val="auto"/>
        </w:rPr>
        <w:t xml:space="preserve">the </w:t>
      </w:r>
      <w:r w:rsidR="00653DE1" w:rsidRPr="00AD4197">
        <w:rPr>
          <w:color w:val="auto"/>
        </w:rPr>
        <w:t>C</w:t>
      </w:r>
      <w:r w:rsidR="0010139F" w:rsidRPr="00AD4197">
        <w:rPr>
          <w:color w:val="auto"/>
        </w:rPr>
        <w:t xml:space="preserve">ompany complies with current legislation and </w:t>
      </w:r>
      <w:r w:rsidR="00653DE1" w:rsidRPr="00AD4197">
        <w:rPr>
          <w:color w:val="auto"/>
        </w:rPr>
        <w:t xml:space="preserve">to </w:t>
      </w:r>
      <w:r w:rsidR="0010139F" w:rsidRPr="00AD4197">
        <w:rPr>
          <w:color w:val="auto"/>
        </w:rPr>
        <w:t>reduce the risk to all persons who may be affected by the works carried out on</w:t>
      </w:r>
      <w:r w:rsidR="007D26EC" w:rsidRPr="00AD4197">
        <w:rPr>
          <w:color w:val="auto"/>
        </w:rPr>
        <w:t xml:space="preserve"> </w:t>
      </w:r>
      <w:r w:rsidR="00653DE1" w:rsidRPr="00AD4197">
        <w:rPr>
          <w:color w:val="auto"/>
        </w:rPr>
        <w:t>the Company’s</w:t>
      </w:r>
      <w:r w:rsidR="0010139F" w:rsidRPr="00AD4197">
        <w:rPr>
          <w:color w:val="auto"/>
        </w:rPr>
        <w:t xml:space="preserve"> behalf.  </w:t>
      </w:r>
    </w:p>
    <w:p w14:paraId="6F263CF8" w14:textId="77777777" w:rsidR="0010139F" w:rsidRPr="00AD4197" w:rsidRDefault="0010139F" w:rsidP="00DD7A37">
      <w:pPr>
        <w:jc w:val="both"/>
        <w:rPr>
          <w:color w:val="auto"/>
        </w:rPr>
      </w:pPr>
    </w:p>
    <w:p w14:paraId="28FDFA1F" w14:textId="77777777" w:rsidR="0010139F" w:rsidRPr="00AD4197" w:rsidRDefault="0010139F" w:rsidP="00DD7A37">
      <w:pPr>
        <w:jc w:val="both"/>
        <w:rPr>
          <w:color w:val="auto"/>
        </w:rPr>
      </w:pPr>
      <w:proofErr w:type="gramStart"/>
      <w:r w:rsidRPr="00AD4197">
        <w:rPr>
          <w:color w:val="auto"/>
        </w:rPr>
        <w:t>In order to</w:t>
      </w:r>
      <w:proofErr w:type="gramEnd"/>
      <w:r w:rsidRPr="00AD4197">
        <w:rPr>
          <w:color w:val="auto"/>
        </w:rPr>
        <w:t xml:space="preserve"> reduce accidents and incidents, all personnel and contractors must adhere to the policies whilst carrying out the company’s undertakings.</w:t>
      </w:r>
    </w:p>
    <w:p w14:paraId="32712CD6" w14:textId="77777777" w:rsidR="0010139F" w:rsidRPr="00AD4197" w:rsidRDefault="0010139F" w:rsidP="00DD7A37">
      <w:pPr>
        <w:jc w:val="both"/>
        <w:rPr>
          <w:color w:val="auto"/>
        </w:rPr>
      </w:pPr>
    </w:p>
    <w:p w14:paraId="3AD1E2B6" w14:textId="77777777" w:rsidR="0010139F" w:rsidRPr="00AD4197" w:rsidRDefault="0010139F" w:rsidP="00DD7A37">
      <w:pPr>
        <w:pStyle w:val="BodyText"/>
        <w:ind w:right="90"/>
        <w:jc w:val="both"/>
        <w:rPr>
          <w:rFonts w:cs="Arial"/>
          <w:sz w:val="20"/>
          <w:szCs w:val="22"/>
        </w:rPr>
      </w:pPr>
      <w:r w:rsidRPr="00AD4197">
        <w:rPr>
          <w:rFonts w:cs="Arial"/>
          <w:sz w:val="20"/>
          <w:szCs w:val="22"/>
        </w:rPr>
        <w:t xml:space="preserve">Where help is needed, the company engages the </w:t>
      </w:r>
      <w:r w:rsidR="00024780" w:rsidRPr="00AD4197">
        <w:rPr>
          <w:rFonts w:cs="Arial"/>
          <w:sz w:val="20"/>
          <w:szCs w:val="22"/>
        </w:rPr>
        <w:t>Health and Safety</w:t>
      </w:r>
      <w:r w:rsidRPr="00AD4197">
        <w:rPr>
          <w:rFonts w:cs="Arial"/>
          <w:sz w:val="20"/>
          <w:szCs w:val="22"/>
        </w:rPr>
        <w:t xml:space="preserve"> support services of </w:t>
      </w:r>
      <w:r w:rsidR="00DC373D" w:rsidRPr="00AD4197">
        <w:rPr>
          <w:sz w:val="20"/>
        </w:rPr>
        <w:t>M</w:t>
      </w:r>
      <w:r w:rsidR="00DC373D" w:rsidRPr="00AD4197">
        <w:rPr>
          <w:sz w:val="20"/>
          <w:vertAlign w:val="superscript"/>
        </w:rPr>
        <w:t>c</w:t>
      </w:r>
      <w:r w:rsidR="00DC373D" w:rsidRPr="00AD4197">
        <w:rPr>
          <w:sz w:val="20"/>
        </w:rPr>
        <w:t xml:space="preserve">Cormack Benson </w:t>
      </w:r>
      <w:r w:rsidR="00024780" w:rsidRPr="00AD4197">
        <w:rPr>
          <w:sz w:val="20"/>
        </w:rPr>
        <w:t>Health and Safety</w:t>
      </w:r>
      <w:r w:rsidR="00DC373D" w:rsidRPr="00AD4197">
        <w:rPr>
          <w:sz w:val="20"/>
        </w:rPr>
        <w:t xml:space="preserve"> Ltd</w:t>
      </w:r>
      <w:r w:rsidRPr="00AD4197">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AD4197" w:rsidRDefault="0010139F" w:rsidP="0010139F">
      <w:pPr>
        <w:pStyle w:val="BodyText"/>
        <w:ind w:right="90"/>
        <w:rPr>
          <w:rFonts w:cs="Arial"/>
          <w:sz w:val="20"/>
          <w:szCs w:val="22"/>
        </w:rPr>
      </w:pPr>
    </w:p>
    <w:p w14:paraId="2DE67EF8" w14:textId="77777777" w:rsidR="00410211" w:rsidRPr="00AD4197" w:rsidRDefault="00410211" w:rsidP="0010139F">
      <w:pPr>
        <w:pStyle w:val="BodyText"/>
        <w:ind w:right="90"/>
        <w:rPr>
          <w:rFonts w:cs="Arial"/>
          <w:sz w:val="20"/>
          <w:szCs w:val="22"/>
        </w:rPr>
      </w:pPr>
    </w:p>
    <w:p w14:paraId="7EA1CC54" w14:textId="3520C97A" w:rsidR="0010139F" w:rsidRPr="00AD4197" w:rsidRDefault="00DC373D" w:rsidP="00DC373D">
      <w:pPr>
        <w:pStyle w:val="OutlineNotIndented"/>
        <w:overflowPunct/>
        <w:autoSpaceDE/>
        <w:autoSpaceDN/>
        <w:adjustRightInd/>
        <w:jc w:val="left"/>
        <w:textAlignment w:val="auto"/>
        <w:rPr>
          <w:color w:val="FF0000"/>
          <w:sz w:val="20"/>
          <w:lang w:val="en-GB"/>
        </w:rPr>
      </w:pPr>
      <w:r w:rsidRPr="00AD4197">
        <w:rPr>
          <w:sz w:val="20"/>
          <w:lang w:val="en-GB"/>
        </w:rPr>
        <w:t>The Company</w:t>
      </w:r>
      <w:r w:rsidR="0010139F" w:rsidRPr="00AD4197">
        <w:rPr>
          <w:sz w:val="20"/>
          <w:lang w:val="en-GB"/>
        </w:rPr>
        <w:tab/>
        <w:t>-</w:t>
      </w:r>
      <w:r w:rsidR="0010139F" w:rsidRPr="00AD4197">
        <w:rPr>
          <w:sz w:val="20"/>
          <w:lang w:val="en-GB"/>
        </w:rPr>
        <w:tab/>
      </w:r>
      <w:r w:rsidR="009F1C80" w:rsidRPr="00AD4197">
        <w:rPr>
          <w:sz w:val="20"/>
          <w:lang w:val="en-GB"/>
        </w:rPr>
        <w:t>Geveko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p>
    <w:p w14:paraId="2028A35C" w14:textId="77777777" w:rsidR="0010139F" w:rsidRPr="00AD4197" w:rsidRDefault="0010139F" w:rsidP="00DC373D">
      <w:pPr>
        <w:pStyle w:val="OutlineNotIndented"/>
        <w:overflowPunct/>
        <w:autoSpaceDE/>
        <w:autoSpaceDN/>
        <w:adjustRightInd/>
        <w:jc w:val="left"/>
        <w:textAlignment w:val="auto"/>
        <w:rPr>
          <w:sz w:val="20"/>
          <w:lang w:val="en-GB"/>
        </w:rPr>
      </w:pPr>
    </w:p>
    <w:p w14:paraId="520FC92D" w14:textId="77777777" w:rsidR="0010139F" w:rsidRPr="00AD4197" w:rsidRDefault="00DC373D" w:rsidP="00DC373D">
      <w:pPr>
        <w:pStyle w:val="OutlineNotIndented"/>
        <w:overflowPunct/>
        <w:autoSpaceDE/>
        <w:autoSpaceDN/>
        <w:adjustRightInd/>
        <w:jc w:val="left"/>
        <w:textAlignment w:val="auto"/>
        <w:rPr>
          <w:sz w:val="20"/>
          <w:lang w:val="en-GB"/>
        </w:rPr>
      </w:pPr>
      <w:r w:rsidRPr="00AD4197">
        <w:rPr>
          <w:sz w:val="20"/>
          <w:lang w:val="en-GB"/>
        </w:rPr>
        <w:t>MB</w:t>
      </w:r>
      <w:r w:rsidR="0010139F" w:rsidRPr="00AD4197">
        <w:rPr>
          <w:sz w:val="20"/>
          <w:lang w:val="en-GB"/>
        </w:rPr>
        <w:t>HS</w:t>
      </w:r>
      <w:r w:rsidR="0010139F" w:rsidRPr="00AD4197">
        <w:rPr>
          <w:sz w:val="20"/>
          <w:lang w:val="en-GB"/>
        </w:rPr>
        <w:tab/>
      </w:r>
      <w:r w:rsidR="0010139F" w:rsidRPr="00AD4197">
        <w:rPr>
          <w:sz w:val="20"/>
          <w:lang w:val="en-GB"/>
        </w:rPr>
        <w:tab/>
        <w:t>-</w:t>
      </w:r>
      <w:r w:rsidR="0010139F" w:rsidRPr="00AD4197">
        <w:rPr>
          <w:sz w:val="20"/>
          <w:lang w:val="en-GB"/>
        </w:rPr>
        <w:tab/>
        <w:t>M</w:t>
      </w:r>
      <w:r w:rsidR="0010139F" w:rsidRPr="00AD4197">
        <w:rPr>
          <w:sz w:val="20"/>
          <w:vertAlign w:val="superscript"/>
          <w:lang w:val="en-GB"/>
        </w:rPr>
        <w:t>c</w:t>
      </w:r>
      <w:r w:rsidR="0010139F" w:rsidRPr="00AD4197">
        <w:rPr>
          <w:sz w:val="20"/>
          <w:lang w:val="en-GB"/>
        </w:rPr>
        <w:t xml:space="preserve">Cormack Benson </w:t>
      </w:r>
      <w:r w:rsidR="00024780" w:rsidRPr="00AD4197">
        <w:rPr>
          <w:sz w:val="20"/>
          <w:lang w:val="en-GB"/>
        </w:rPr>
        <w:t>Health and Safety</w:t>
      </w:r>
      <w:r w:rsidR="0010139F" w:rsidRPr="00AD4197">
        <w:rPr>
          <w:sz w:val="20"/>
          <w:lang w:val="en-GB"/>
        </w:rPr>
        <w:t xml:space="preserve"> Ltd </w:t>
      </w:r>
    </w:p>
    <w:p w14:paraId="42A5AB80" w14:textId="77777777" w:rsidR="0010139F" w:rsidRPr="00AD4197" w:rsidRDefault="0010139F" w:rsidP="00DC373D">
      <w:pPr>
        <w:pStyle w:val="OutlineNotIndented"/>
        <w:overflowPunct/>
        <w:autoSpaceDE/>
        <w:autoSpaceDN/>
        <w:adjustRightInd/>
        <w:jc w:val="left"/>
        <w:textAlignment w:val="auto"/>
        <w:rPr>
          <w:sz w:val="20"/>
          <w:lang w:val="en-GB"/>
        </w:rPr>
      </w:pPr>
    </w:p>
    <w:p w14:paraId="68B11368" w14:textId="77777777" w:rsidR="0010139F" w:rsidRPr="00AD4197"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AD4197">
          <w:rPr>
            <w:sz w:val="20"/>
            <w:lang w:val="en-GB"/>
          </w:rPr>
          <w:t>HSE</w:t>
        </w:r>
      </w:smartTag>
      <w:r w:rsidRPr="00AD4197">
        <w:rPr>
          <w:sz w:val="20"/>
          <w:lang w:val="en-GB"/>
        </w:rPr>
        <w:tab/>
      </w:r>
      <w:r w:rsidRPr="00AD4197">
        <w:rPr>
          <w:sz w:val="20"/>
          <w:lang w:val="en-GB"/>
        </w:rPr>
        <w:tab/>
        <w:t>-</w:t>
      </w:r>
      <w:r w:rsidRPr="00AD4197">
        <w:rPr>
          <w:sz w:val="20"/>
          <w:lang w:val="en-GB"/>
        </w:rPr>
        <w:tab/>
      </w:r>
      <w:r w:rsidR="00024780" w:rsidRPr="00AD4197">
        <w:rPr>
          <w:sz w:val="20"/>
          <w:lang w:val="en-GB"/>
        </w:rPr>
        <w:t>Health and Safety</w:t>
      </w:r>
      <w:r w:rsidRPr="00AD4197">
        <w:rPr>
          <w:sz w:val="20"/>
          <w:lang w:val="en-GB"/>
        </w:rPr>
        <w:t xml:space="preserve"> Executive</w:t>
      </w:r>
    </w:p>
    <w:p w14:paraId="6C4268AD" w14:textId="77777777" w:rsidR="0010139F" w:rsidRPr="00AD4197" w:rsidRDefault="0010139F" w:rsidP="00DC373D">
      <w:pPr>
        <w:pStyle w:val="Style1"/>
        <w:jc w:val="left"/>
        <w:rPr>
          <w:sz w:val="20"/>
        </w:rPr>
      </w:pPr>
    </w:p>
    <w:p w14:paraId="4AB6A444" w14:textId="77777777" w:rsidR="0010139F" w:rsidRPr="00AD4197" w:rsidRDefault="0008194A" w:rsidP="00DC373D">
      <w:pPr>
        <w:pStyle w:val="Style1"/>
        <w:jc w:val="left"/>
        <w:rPr>
          <w:b w:val="0"/>
          <w:sz w:val="20"/>
          <w:u w:val="none"/>
        </w:rPr>
      </w:pPr>
      <w:proofErr w:type="spellStart"/>
      <w:r w:rsidRPr="00AD4197">
        <w:rPr>
          <w:b w:val="0"/>
          <w:sz w:val="20"/>
          <w:u w:val="none"/>
        </w:rPr>
        <w:t>ACoP</w:t>
      </w:r>
      <w:proofErr w:type="spellEnd"/>
      <w:r w:rsidRPr="00AD4197">
        <w:rPr>
          <w:b w:val="0"/>
          <w:sz w:val="20"/>
          <w:u w:val="none"/>
        </w:rPr>
        <w:tab/>
      </w:r>
      <w:r w:rsidR="0010139F" w:rsidRPr="00AD4197">
        <w:rPr>
          <w:b w:val="0"/>
          <w:sz w:val="20"/>
          <w:u w:val="none"/>
        </w:rPr>
        <w:tab/>
        <w:t>-</w:t>
      </w:r>
      <w:r w:rsidR="0010139F" w:rsidRPr="00AD4197">
        <w:rPr>
          <w:b w:val="0"/>
          <w:sz w:val="20"/>
          <w:u w:val="none"/>
        </w:rPr>
        <w:tab/>
        <w:t>Approved Code of Practice</w:t>
      </w:r>
    </w:p>
    <w:p w14:paraId="5BC8A270" w14:textId="77777777" w:rsidR="0010139F" w:rsidRPr="00AD4197" w:rsidRDefault="0010139F" w:rsidP="00DC373D">
      <w:pPr>
        <w:pStyle w:val="Style1"/>
        <w:jc w:val="left"/>
        <w:rPr>
          <w:b w:val="0"/>
          <w:sz w:val="20"/>
          <w:u w:val="none"/>
        </w:rPr>
      </w:pPr>
    </w:p>
    <w:p w14:paraId="3B0C8572" w14:textId="77777777" w:rsidR="0010139F" w:rsidRPr="00AD4197" w:rsidRDefault="0010139F" w:rsidP="0010139F">
      <w:pPr>
        <w:rPr>
          <w:rFonts w:eastAsia="Times New Roman"/>
          <w:b/>
          <w:bCs/>
          <w:color w:val="auto"/>
          <w:szCs w:val="24"/>
          <w:lang w:eastAsia="en-GB"/>
        </w:rPr>
      </w:pPr>
    </w:p>
    <w:p w14:paraId="6A682953" w14:textId="77777777" w:rsidR="0010139F" w:rsidRPr="00AD4197" w:rsidRDefault="0010139F" w:rsidP="0010139F">
      <w:pPr>
        <w:rPr>
          <w:rFonts w:eastAsia="Times New Roman"/>
          <w:b/>
          <w:bCs/>
          <w:color w:val="auto"/>
          <w:sz w:val="22"/>
          <w:szCs w:val="24"/>
          <w:lang w:eastAsia="en-GB"/>
        </w:rPr>
      </w:pPr>
    </w:p>
    <w:p w14:paraId="390636DC" w14:textId="77777777" w:rsidR="0010139F" w:rsidRPr="00AD4197" w:rsidRDefault="0010139F" w:rsidP="0010139F">
      <w:pPr>
        <w:rPr>
          <w:rFonts w:eastAsia="Times New Roman"/>
          <w:b/>
          <w:bCs/>
          <w:color w:val="auto"/>
          <w:sz w:val="22"/>
          <w:szCs w:val="24"/>
          <w:lang w:eastAsia="en-GB"/>
        </w:rPr>
      </w:pPr>
      <w:r w:rsidRPr="00AD4197">
        <w:rPr>
          <w:rFonts w:eastAsia="Times New Roman"/>
          <w:b/>
          <w:bCs/>
          <w:color w:val="auto"/>
          <w:sz w:val="22"/>
          <w:szCs w:val="24"/>
          <w:lang w:eastAsia="en-GB"/>
        </w:rPr>
        <w:br w:type="page"/>
      </w:r>
    </w:p>
    <w:p w14:paraId="3E736A5E" w14:textId="77777777" w:rsidR="0010139F" w:rsidRPr="00AD4197" w:rsidRDefault="00024780" w:rsidP="002B5233">
      <w:pPr>
        <w:pStyle w:val="Heading1"/>
        <w:rPr>
          <w:lang w:eastAsia="en-GB"/>
        </w:rPr>
      </w:pPr>
      <w:bookmarkStart w:id="5" w:name="_Toc334524575"/>
      <w:bookmarkStart w:id="6" w:name="_Toc159584859"/>
      <w:r w:rsidRPr="00AD4197">
        <w:rPr>
          <w:lang w:eastAsia="en-GB"/>
        </w:rPr>
        <w:lastRenderedPageBreak/>
        <w:t>Health and Safety</w:t>
      </w:r>
      <w:r w:rsidR="00DC373D" w:rsidRPr="00AD4197">
        <w:rPr>
          <w:lang w:eastAsia="en-GB"/>
        </w:rPr>
        <w:t xml:space="preserve"> Policy</w:t>
      </w:r>
      <w:r w:rsidR="0010139F" w:rsidRPr="00AD4197">
        <w:rPr>
          <w:lang w:eastAsia="en-GB"/>
        </w:rPr>
        <w:t xml:space="preserve"> Statement</w:t>
      </w:r>
      <w:bookmarkEnd w:id="5"/>
      <w:bookmarkEnd w:id="6"/>
    </w:p>
    <w:p w14:paraId="6CC466D2" w14:textId="77777777" w:rsidR="0010139F" w:rsidRPr="00AD4197" w:rsidRDefault="0010139F" w:rsidP="007B57CC">
      <w:pPr>
        <w:jc w:val="both"/>
        <w:rPr>
          <w:rFonts w:ascii="Arial Narrow" w:eastAsia="Times New Roman" w:hAnsi="Arial Narrow"/>
          <w:b/>
          <w:bCs/>
          <w:color w:val="auto"/>
          <w:sz w:val="24"/>
          <w:szCs w:val="24"/>
          <w:lang w:eastAsia="en-GB"/>
        </w:rPr>
      </w:pPr>
    </w:p>
    <w:p w14:paraId="45A97BDA" w14:textId="72E8D2F8" w:rsidR="00E01110" w:rsidRPr="00AD4197" w:rsidRDefault="00E01110" w:rsidP="00E01110">
      <w:pPr>
        <w:pStyle w:val="DefaultText"/>
        <w:jc w:val="both"/>
        <w:rPr>
          <w:sz w:val="20"/>
          <w:lang w:val="en-GB"/>
        </w:rPr>
      </w:pPr>
      <w:r w:rsidRPr="00AD4197">
        <w:rPr>
          <w:sz w:val="20"/>
          <w:lang w:val="en-GB"/>
        </w:rPr>
        <w:t xml:space="preserve">This is the Policy Statement for </w:t>
      </w:r>
      <w:r w:rsidR="009F1C80" w:rsidRPr="00AD4197">
        <w:rPr>
          <w:sz w:val="20"/>
          <w:lang w:val="en-GB"/>
        </w:rPr>
        <w:t>Geveko Markings</w:t>
      </w:r>
      <w:r w:rsidR="00316A52" w:rsidRPr="00AD4197">
        <w:rPr>
          <w:sz w:val="20"/>
          <w:lang w:val="en-GB"/>
        </w:rPr>
        <w:t xml:space="preserve"> (Byfleet</w:t>
      </w:r>
      <w:r w:rsidR="00814E87">
        <w:rPr>
          <w:sz w:val="20"/>
          <w:lang w:val="en-GB"/>
        </w:rPr>
        <w:t xml:space="preserve"> and Runcorn</w:t>
      </w:r>
      <w:r w:rsidR="00316A52" w:rsidRPr="00AD4197">
        <w:rPr>
          <w:sz w:val="20"/>
          <w:lang w:val="en-GB"/>
        </w:rPr>
        <w:t>)</w:t>
      </w:r>
      <w:r w:rsidR="009F1C80" w:rsidRPr="00AD4197">
        <w:rPr>
          <w:sz w:val="20"/>
          <w:lang w:val="en-GB"/>
        </w:rPr>
        <w:t>,</w:t>
      </w:r>
      <w:r w:rsidRPr="00AD4197">
        <w:rPr>
          <w:b/>
          <w:sz w:val="20"/>
          <w:lang w:val="en-GB"/>
        </w:rPr>
        <w:t xml:space="preserve"> </w:t>
      </w:r>
      <w:r w:rsidRPr="00AD4197">
        <w:rPr>
          <w:sz w:val="20"/>
          <w:lang w:val="en-GB"/>
        </w:rPr>
        <w:t>who will be referred to as ‘the Company’.</w:t>
      </w:r>
    </w:p>
    <w:p w14:paraId="120133E3" w14:textId="77777777" w:rsidR="00E01110" w:rsidRPr="00AD4197" w:rsidRDefault="00E01110" w:rsidP="00E01110">
      <w:pPr>
        <w:pStyle w:val="DefaultText"/>
        <w:jc w:val="both"/>
        <w:rPr>
          <w:sz w:val="20"/>
          <w:lang w:val="en-GB"/>
        </w:rPr>
      </w:pPr>
    </w:p>
    <w:p w14:paraId="53304F33"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In accordance with its duty under section 2(3) of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in fulfilling its obligations to employees and</w:t>
      </w:r>
      <w:r w:rsidR="00D14E06" w:rsidRPr="00AD4197">
        <w:rPr>
          <w:rFonts w:eastAsia="Times New Roman"/>
          <w:color w:val="auto"/>
          <w:szCs w:val="20"/>
          <w:lang w:eastAsia="en-GB"/>
        </w:rPr>
        <w:t xml:space="preserve"> members of</w:t>
      </w:r>
      <w:r w:rsidRPr="00AD4197">
        <w:rPr>
          <w:rFonts w:eastAsia="Times New Roman"/>
          <w:color w:val="auto"/>
          <w:szCs w:val="20"/>
          <w:lang w:eastAsia="en-GB"/>
        </w:rPr>
        <w:t xml:space="preserve"> the public who may be affected by its activities, the Company </w:t>
      </w:r>
      <w:r w:rsidR="00D14E06" w:rsidRPr="00AD4197">
        <w:rPr>
          <w:rFonts w:eastAsia="Times New Roman"/>
          <w:color w:val="auto"/>
          <w:szCs w:val="20"/>
          <w:lang w:eastAsia="en-GB"/>
        </w:rPr>
        <w:t xml:space="preserve">has </w:t>
      </w:r>
      <w:r w:rsidRPr="00AD4197">
        <w:rPr>
          <w:rFonts w:eastAsia="Times New Roman"/>
          <w:color w:val="auto"/>
          <w:szCs w:val="20"/>
          <w:lang w:eastAsia="en-GB"/>
        </w:rPr>
        <w:t xml:space="preserve">produced the following statement of policy in respect of </w:t>
      </w:r>
      <w:r w:rsidR="00024780" w:rsidRPr="00AD4197">
        <w:rPr>
          <w:rFonts w:eastAsia="Times New Roman"/>
          <w:color w:val="auto"/>
          <w:szCs w:val="20"/>
          <w:lang w:eastAsia="en-GB"/>
        </w:rPr>
        <w:t>Health and Safety</w:t>
      </w:r>
      <w:r w:rsidR="00D14E06" w:rsidRPr="00AD4197">
        <w:rPr>
          <w:rFonts w:eastAsia="Times New Roman"/>
          <w:color w:val="auto"/>
          <w:szCs w:val="20"/>
          <w:lang w:eastAsia="en-GB"/>
        </w:rPr>
        <w:t>:</w:t>
      </w:r>
    </w:p>
    <w:p w14:paraId="7F5B3928" w14:textId="77777777" w:rsidR="0010139F" w:rsidRPr="00AD4197" w:rsidRDefault="0010139F" w:rsidP="007B57CC">
      <w:pPr>
        <w:jc w:val="both"/>
        <w:rPr>
          <w:rFonts w:eastAsia="Times New Roman"/>
          <w:color w:val="auto"/>
          <w:szCs w:val="20"/>
          <w:lang w:eastAsia="en-GB"/>
        </w:rPr>
      </w:pPr>
    </w:p>
    <w:p w14:paraId="69ACA75E"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It is our aim to achieve a working environment that is free of work</w:t>
      </w:r>
      <w:r w:rsidR="00D14E06" w:rsidRPr="00AD4197">
        <w:rPr>
          <w:rFonts w:eastAsia="Times New Roman"/>
          <w:color w:val="auto"/>
          <w:szCs w:val="20"/>
          <w:lang w:eastAsia="en-GB"/>
        </w:rPr>
        <w:t>-</w:t>
      </w:r>
      <w:r w:rsidRPr="00AD4197">
        <w:rPr>
          <w:rFonts w:eastAsia="Times New Roman"/>
          <w:color w:val="auto"/>
          <w:szCs w:val="20"/>
          <w:lang w:eastAsia="en-GB"/>
        </w:rPr>
        <w:t>related accidents and ill health and to this end we will pursue continuing improvements from year to year.</w:t>
      </w:r>
    </w:p>
    <w:p w14:paraId="1F9DBA76" w14:textId="77777777" w:rsidR="0010139F" w:rsidRPr="00AD4197" w:rsidRDefault="0010139F" w:rsidP="007B57CC">
      <w:pPr>
        <w:jc w:val="both"/>
        <w:rPr>
          <w:rFonts w:eastAsia="Times New Roman"/>
          <w:color w:val="auto"/>
          <w:szCs w:val="20"/>
          <w:lang w:eastAsia="en-GB"/>
        </w:rPr>
      </w:pPr>
    </w:p>
    <w:p w14:paraId="0106F74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The Company recognises its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duties under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etc. Act 1974 and the Management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at Work Regulations 1999</w:t>
      </w:r>
      <w:r w:rsidR="00D14E06" w:rsidRPr="00AD4197">
        <w:rPr>
          <w:rFonts w:eastAsia="Times New Roman"/>
          <w:color w:val="auto"/>
          <w:szCs w:val="20"/>
          <w:lang w:eastAsia="en-GB"/>
        </w:rPr>
        <w:t>,</w:t>
      </w:r>
      <w:r w:rsidRPr="00AD4197">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AD4197" w:rsidRDefault="0010139F" w:rsidP="007B57CC">
      <w:pPr>
        <w:jc w:val="both"/>
        <w:rPr>
          <w:rFonts w:eastAsia="Times New Roman"/>
          <w:color w:val="auto"/>
          <w:szCs w:val="20"/>
          <w:lang w:eastAsia="en-GB"/>
        </w:rPr>
      </w:pPr>
    </w:p>
    <w:p w14:paraId="19117FB5"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Particular attention will be paid to duties required</w:t>
      </w:r>
      <w:r w:rsidR="00D14E06" w:rsidRPr="00AD4197">
        <w:rPr>
          <w:rFonts w:eastAsia="Times New Roman"/>
          <w:color w:val="auto"/>
          <w:szCs w:val="20"/>
          <w:lang w:eastAsia="en-GB"/>
        </w:rPr>
        <w:t>,</w:t>
      </w:r>
      <w:r w:rsidRPr="00AD4197">
        <w:rPr>
          <w:rFonts w:eastAsia="Times New Roman"/>
          <w:color w:val="auto"/>
          <w:szCs w:val="20"/>
          <w:lang w:eastAsia="en-GB"/>
        </w:rPr>
        <w:t xml:space="preserve"> namely:</w:t>
      </w:r>
    </w:p>
    <w:bookmarkEnd w:id="1"/>
    <w:p w14:paraId="4F5D04BA" w14:textId="77777777" w:rsidR="0010139F" w:rsidRPr="00AD4197" w:rsidRDefault="0010139F" w:rsidP="0010139F">
      <w:pPr>
        <w:rPr>
          <w:rFonts w:eastAsia="Times New Roman"/>
          <w:color w:val="auto"/>
          <w:szCs w:val="20"/>
          <w:lang w:eastAsia="en-GB"/>
        </w:rPr>
      </w:pPr>
    </w:p>
    <w:p w14:paraId="3E8B2714"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Provision and maintenance of</w:t>
      </w:r>
      <w:r w:rsidR="007B57CC" w:rsidRPr="00AD4197">
        <w:rPr>
          <w:rFonts w:eastAsia="Times New Roman"/>
          <w:color w:val="auto"/>
          <w:szCs w:val="20"/>
          <w:lang w:eastAsia="en-GB"/>
        </w:rPr>
        <w:t xml:space="preserve"> safe plant and systems of work.</w:t>
      </w:r>
    </w:p>
    <w:p w14:paraId="7B6701C7"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Safe and healthy use, handling and storage of articles and substances</w:t>
      </w:r>
      <w:r w:rsidR="007B57CC" w:rsidRPr="00AD4197">
        <w:rPr>
          <w:rFonts w:eastAsia="Times New Roman"/>
          <w:color w:val="auto"/>
          <w:szCs w:val="20"/>
          <w:lang w:eastAsia="en-GB"/>
        </w:rPr>
        <w:t>.</w:t>
      </w:r>
    </w:p>
    <w:p w14:paraId="39BC357E" w14:textId="77777777" w:rsidR="0010139F" w:rsidRPr="00AD4197" w:rsidRDefault="0010139F" w:rsidP="00B248FC">
      <w:pPr>
        <w:pStyle w:val="ListParagraph"/>
        <w:numPr>
          <w:ilvl w:val="0"/>
          <w:numId w:val="22"/>
        </w:numPr>
        <w:ind w:left="567" w:hanging="283"/>
        <w:rPr>
          <w:rFonts w:eastAsia="Times New Roman"/>
          <w:color w:val="auto"/>
          <w:szCs w:val="20"/>
          <w:lang w:eastAsia="en-GB"/>
        </w:rPr>
      </w:pPr>
      <w:r w:rsidRPr="00AD4197">
        <w:rPr>
          <w:rFonts w:eastAsia="Times New Roman"/>
          <w:color w:val="auto"/>
          <w:szCs w:val="20"/>
          <w:lang w:eastAsia="en-GB"/>
        </w:rPr>
        <w:t>Provision of necessary information, instruction, training and supervision</w:t>
      </w:r>
      <w:r w:rsidR="007B57CC" w:rsidRPr="00AD4197">
        <w:rPr>
          <w:rFonts w:eastAsia="Times New Roman"/>
          <w:color w:val="auto"/>
          <w:szCs w:val="20"/>
          <w:lang w:eastAsia="en-GB"/>
        </w:rPr>
        <w:t>.</w:t>
      </w:r>
    </w:p>
    <w:p w14:paraId="045CE28B" w14:textId="77777777" w:rsidR="0010139F" w:rsidRPr="00AD4197" w:rsidRDefault="0010139F" w:rsidP="0010139F">
      <w:pPr>
        <w:ind w:left="360"/>
        <w:rPr>
          <w:rFonts w:eastAsia="Times New Roman"/>
          <w:color w:val="auto"/>
          <w:szCs w:val="20"/>
          <w:lang w:eastAsia="en-GB"/>
        </w:rPr>
      </w:pPr>
    </w:p>
    <w:p w14:paraId="7A6B91B6"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We undertake to discharge our statutory duties by: </w:t>
      </w:r>
    </w:p>
    <w:p w14:paraId="0BC1DB32" w14:textId="77777777" w:rsidR="0010139F" w:rsidRPr="00AD4197" w:rsidRDefault="0010139F" w:rsidP="0010139F">
      <w:pPr>
        <w:rPr>
          <w:rFonts w:eastAsia="Times New Roman"/>
          <w:color w:val="auto"/>
          <w:szCs w:val="20"/>
          <w:lang w:eastAsia="en-GB"/>
        </w:rPr>
      </w:pPr>
    </w:p>
    <w:p w14:paraId="2702CC2E"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Identifying hazards in the workplace, assessing the risks related to them</w:t>
      </w:r>
      <w:r w:rsidR="005A783D" w:rsidRPr="00AD4197">
        <w:rPr>
          <w:rFonts w:eastAsia="Times New Roman"/>
          <w:color w:val="auto"/>
          <w:szCs w:val="20"/>
          <w:lang w:eastAsia="en-GB"/>
        </w:rPr>
        <w:t>,</w:t>
      </w:r>
      <w:r w:rsidRPr="00AD4197">
        <w:rPr>
          <w:rFonts w:eastAsia="Times New Roman"/>
          <w:color w:val="auto"/>
          <w:szCs w:val="20"/>
          <w:lang w:eastAsia="en-GB"/>
        </w:rPr>
        <w:t xml:space="preserve"> and implementing appropriate preventative and protective measures</w:t>
      </w:r>
      <w:r w:rsidR="007B57CC" w:rsidRPr="00AD4197">
        <w:rPr>
          <w:rFonts w:eastAsia="Times New Roman"/>
          <w:color w:val="auto"/>
          <w:szCs w:val="20"/>
          <w:lang w:eastAsia="en-GB"/>
        </w:rPr>
        <w:t>.</w:t>
      </w:r>
    </w:p>
    <w:p w14:paraId="315FD156"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Providing and maintaining safe plant and work equipment</w:t>
      </w:r>
      <w:r w:rsidR="007B57CC" w:rsidRPr="00AD4197">
        <w:rPr>
          <w:rFonts w:eastAsia="Times New Roman"/>
          <w:color w:val="auto"/>
          <w:szCs w:val="20"/>
          <w:lang w:eastAsia="en-GB"/>
        </w:rPr>
        <w:t>.</w:t>
      </w:r>
      <w:r w:rsidRPr="00AD4197">
        <w:rPr>
          <w:rFonts w:eastAsia="Times New Roman"/>
          <w:color w:val="auto"/>
          <w:szCs w:val="20"/>
          <w:lang w:eastAsia="en-GB"/>
        </w:rPr>
        <w:t xml:space="preserve"> </w:t>
      </w:r>
    </w:p>
    <w:p w14:paraId="43EE94CD" w14:textId="77777777" w:rsidR="007B57CC"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Establishing and enforcing safe methods of work</w:t>
      </w:r>
      <w:r w:rsidR="007B57CC" w:rsidRPr="00AD4197">
        <w:rPr>
          <w:rFonts w:eastAsia="Times New Roman"/>
          <w:color w:val="auto"/>
          <w:szCs w:val="20"/>
          <w:lang w:eastAsia="en-GB"/>
        </w:rPr>
        <w:t>.</w:t>
      </w:r>
    </w:p>
    <w:p w14:paraId="32CF5E08"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Recruiting and appointing personnel who have the skills, abilities and competence commensurate with their role and level of responsibility</w:t>
      </w:r>
      <w:r w:rsidR="007B57CC" w:rsidRPr="00AD4197">
        <w:rPr>
          <w:rFonts w:eastAsia="Times New Roman"/>
          <w:color w:val="auto"/>
          <w:szCs w:val="20"/>
          <w:lang w:eastAsia="en-GB"/>
        </w:rPr>
        <w:t>.</w:t>
      </w:r>
    </w:p>
    <w:p w14:paraId="58571F6A"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Ensuring that tasks given to employees are </w:t>
      </w:r>
      <w:r w:rsidR="005A783D" w:rsidRPr="00AD4197">
        <w:rPr>
          <w:rFonts w:eastAsia="Times New Roman"/>
          <w:color w:val="auto"/>
          <w:szCs w:val="20"/>
          <w:lang w:eastAsia="en-GB"/>
        </w:rPr>
        <w:t xml:space="preserve">consistent with </w:t>
      </w:r>
      <w:r w:rsidRPr="00AD4197">
        <w:rPr>
          <w:rFonts w:eastAsia="Times New Roman"/>
          <w:color w:val="auto"/>
          <w:szCs w:val="20"/>
          <w:lang w:eastAsia="en-GB"/>
        </w:rPr>
        <w:t>their skills, k</w:t>
      </w:r>
      <w:r w:rsidR="007B57CC" w:rsidRPr="00AD4197">
        <w:rPr>
          <w:rFonts w:eastAsia="Times New Roman"/>
          <w:color w:val="auto"/>
          <w:szCs w:val="20"/>
          <w:lang w:eastAsia="en-GB"/>
        </w:rPr>
        <w:t>nowledge and ability to perform.</w:t>
      </w:r>
    </w:p>
    <w:p w14:paraId="215CFC6D"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Ensuring that technical competence is maintained through the provision of refresher training as appropriate</w:t>
      </w:r>
      <w:r w:rsidR="007B57CC" w:rsidRPr="00AD4197">
        <w:rPr>
          <w:rFonts w:eastAsia="Times New Roman"/>
          <w:color w:val="auto"/>
          <w:szCs w:val="20"/>
          <w:lang w:eastAsia="en-GB"/>
        </w:rPr>
        <w:t>.</w:t>
      </w:r>
    </w:p>
    <w:p w14:paraId="074CB00D"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 xml:space="preserve">Promoting awareness of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and of good practice through the effective communication or relevant information</w:t>
      </w:r>
      <w:r w:rsidR="007B57CC" w:rsidRPr="00AD4197">
        <w:rPr>
          <w:rFonts w:eastAsia="Times New Roman"/>
          <w:color w:val="auto"/>
          <w:szCs w:val="20"/>
          <w:lang w:eastAsia="en-GB"/>
        </w:rPr>
        <w:t>.</w:t>
      </w:r>
    </w:p>
    <w:p w14:paraId="240A9D05" w14:textId="77777777" w:rsidR="0010139F" w:rsidRPr="00AD4197" w:rsidRDefault="0010139F" w:rsidP="00B248FC">
      <w:pPr>
        <w:pStyle w:val="ListParagraph"/>
        <w:numPr>
          <w:ilvl w:val="0"/>
          <w:numId w:val="23"/>
        </w:numPr>
        <w:ind w:left="567" w:right="453" w:hanging="283"/>
        <w:jc w:val="both"/>
        <w:rPr>
          <w:rFonts w:eastAsia="Times New Roman"/>
          <w:color w:val="auto"/>
          <w:szCs w:val="20"/>
          <w:lang w:eastAsia="en-GB"/>
        </w:rPr>
      </w:pPr>
      <w:r w:rsidRPr="00AD4197">
        <w:rPr>
          <w:rFonts w:eastAsia="Times New Roman"/>
          <w:color w:val="auto"/>
          <w:szCs w:val="20"/>
          <w:lang w:eastAsia="en-GB"/>
        </w:rPr>
        <w:t>Furnishing sufficient resources needed to meet these objectives</w:t>
      </w:r>
      <w:r w:rsidR="007B57CC" w:rsidRPr="00AD4197">
        <w:rPr>
          <w:rFonts w:eastAsia="Times New Roman"/>
          <w:color w:val="auto"/>
          <w:szCs w:val="20"/>
          <w:lang w:eastAsia="en-GB"/>
        </w:rPr>
        <w:t>.</w:t>
      </w:r>
    </w:p>
    <w:p w14:paraId="4636886E" w14:textId="77777777" w:rsidR="0010139F" w:rsidRPr="00AD4197" w:rsidRDefault="0010139F" w:rsidP="0010139F">
      <w:pPr>
        <w:rPr>
          <w:rFonts w:eastAsia="Times New Roman"/>
          <w:color w:val="auto"/>
          <w:szCs w:val="20"/>
          <w:lang w:eastAsia="en-GB"/>
        </w:rPr>
      </w:pPr>
    </w:p>
    <w:p w14:paraId="351CC5F8" w14:textId="77777777" w:rsidR="0010139F"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A successful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AD4197" w:rsidRDefault="0010139F" w:rsidP="0010139F">
      <w:pPr>
        <w:rPr>
          <w:rFonts w:eastAsia="Times New Roman"/>
          <w:color w:val="auto"/>
          <w:szCs w:val="20"/>
          <w:lang w:eastAsia="en-GB"/>
        </w:rPr>
      </w:pPr>
    </w:p>
    <w:p w14:paraId="527401EA"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 xml:space="preserve">Exercise reasonable care for the </w:t>
      </w:r>
      <w:r w:rsidR="00024780" w:rsidRPr="00AD4197">
        <w:rPr>
          <w:rFonts w:eastAsia="Times New Roman"/>
          <w:color w:val="auto"/>
          <w:szCs w:val="20"/>
          <w:lang w:eastAsia="en-GB"/>
        </w:rPr>
        <w:t>Health and Safety</w:t>
      </w:r>
      <w:r w:rsidRPr="00AD4197">
        <w:rPr>
          <w:rFonts w:eastAsia="Times New Roman"/>
          <w:color w:val="auto"/>
          <w:szCs w:val="20"/>
          <w:lang w:eastAsia="en-GB"/>
        </w:rPr>
        <w:t xml:space="preserve"> of themselves and others who may be affected by their acts or omissions at work</w:t>
      </w:r>
      <w:r w:rsidR="007B57CC" w:rsidRPr="00AD4197">
        <w:rPr>
          <w:rFonts w:eastAsia="Times New Roman"/>
          <w:color w:val="auto"/>
          <w:szCs w:val="20"/>
          <w:lang w:eastAsia="en-GB"/>
        </w:rPr>
        <w:t>.</w:t>
      </w:r>
    </w:p>
    <w:p w14:paraId="477A3EB5"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Co-operate with and assist the employer in meeting statutory obligations</w:t>
      </w:r>
      <w:r w:rsidR="007B57CC" w:rsidRPr="00AD4197">
        <w:rPr>
          <w:rFonts w:eastAsia="Times New Roman"/>
          <w:color w:val="auto"/>
          <w:szCs w:val="20"/>
          <w:lang w:eastAsia="en-GB"/>
        </w:rPr>
        <w:t>.</w:t>
      </w:r>
    </w:p>
    <w:p w14:paraId="37C47148" w14:textId="77777777" w:rsidR="0010139F" w:rsidRPr="00AD4197" w:rsidRDefault="0010139F" w:rsidP="00B248FC">
      <w:pPr>
        <w:pStyle w:val="ListParagraph"/>
        <w:numPr>
          <w:ilvl w:val="0"/>
          <w:numId w:val="24"/>
        </w:numPr>
        <w:ind w:left="567" w:right="453" w:hanging="283"/>
        <w:rPr>
          <w:rFonts w:eastAsia="Times New Roman"/>
          <w:color w:val="auto"/>
          <w:szCs w:val="20"/>
          <w:lang w:eastAsia="en-GB"/>
        </w:rPr>
      </w:pPr>
      <w:r w:rsidRPr="00AD4197">
        <w:rPr>
          <w:rFonts w:eastAsia="Times New Roman"/>
          <w:color w:val="auto"/>
          <w:szCs w:val="20"/>
          <w:lang w:eastAsia="en-GB"/>
        </w:rPr>
        <w:t>Not intentionally or recklessly interfere with anything provided in the interests of health, safety and welfare</w:t>
      </w:r>
      <w:r w:rsidR="007B57CC" w:rsidRPr="00AD4197">
        <w:rPr>
          <w:rFonts w:eastAsia="Times New Roman"/>
          <w:color w:val="auto"/>
          <w:szCs w:val="20"/>
          <w:lang w:eastAsia="en-GB"/>
        </w:rPr>
        <w:t>.</w:t>
      </w:r>
    </w:p>
    <w:p w14:paraId="063AB498" w14:textId="77777777" w:rsidR="0010139F" w:rsidRPr="00AD4197" w:rsidRDefault="0010139F" w:rsidP="0010139F">
      <w:pPr>
        <w:rPr>
          <w:rFonts w:eastAsia="Times New Roman"/>
          <w:color w:val="auto"/>
          <w:szCs w:val="20"/>
          <w:lang w:eastAsia="en-GB"/>
        </w:rPr>
      </w:pPr>
    </w:p>
    <w:p w14:paraId="152EF21B"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Our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reviewed annually as a minimum</w:t>
      </w:r>
      <w:r w:rsidR="005A783D" w:rsidRPr="00AD4197">
        <w:rPr>
          <w:rFonts w:eastAsia="Times New Roman"/>
          <w:color w:val="auto"/>
          <w:szCs w:val="20"/>
          <w:lang w:eastAsia="en-GB"/>
        </w:rPr>
        <w:t>,</w:t>
      </w:r>
      <w:r w:rsidRPr="00AD4197">
        <w:rPr>
          <w:rFonts w:eastAsia="Times New Roman"/>
          <w:color w:val="auto"/>
          <w:szCs w:val="20"/>
          <w:lang w:eastAsia="en-GB"/>
        </w:rPr>
        <w:t xml:space="preserve"> to monitor its effectiveness and to ensure that it reflects changing needs and circumstances. The Policy will </w:t>
      </w:r>
      <w:r w:rsidR="005A783D" w:rsidRPr="00AD4197">
        <w:rPr>
          <w:rFonts w:eastAsia="Times New Roman"/>
          <w:color w:val="auto"/>
          <w:szCs w:val="20"/>
          <w:lang w:eastAsia="en-GB"/>
        </w:rPr>
        <w:t xml:space="preserve">be </w:t>
      </w:r>
      <w:r w:rsidRPr="00AD4197">
        <w:rPr>
          <w:rFonts w:eastAsia="Times New Roman"/>
          <w:color w:val="auto"/>
          <w:szCs w:val="20"/>
          <w:lang w:eastAsia="en-GB"/>
        </w:rPr>
        <w:t>subject to additional review to reflect changes to legislative requirements, changes to key personnel in the Company</w:t>
      </w:r>
      <w:r w:rsidR="005A783D" w:rsidRPr="00AD4197">
        <w:rPr>
          <w:rFonts w:eastAsia="Times New Roman"/>
          <w:color w:val="auto"/>
          <w:szCs w:val="20"/>
          <w:lang w:eastAsia="en-GB"/>
        </w:rPr>
        <w:t>,</w:t>
      </w:r>
      <w:r w:rsidRPr="00AD4197">
        <w:rPr>
          <w:rFonts w:eastAsia="Times New Roman"/>
          <w:color w:val="auto"/>
          <w:szCs w:val="20"/>
          <w:lang w:eastAsia="en-GB"/>
        </w:rPr>
        <w:t xml:space="preserve"> and advancement in technologies </w:t>
      </w:r>
      <w:r w:rsidR="005A783D" w:rsidRPr="00AD4197">
        <w:rPr>
          <w:rFonts w:eastAsia="Times New Roman"/>
          <w:color w:val="auto"/>
          <w:szCs w:val="20"/>
          <w:lang w:eastAsia="en-GB"/>
        </w:rPr>
        <w:t xml:space="preserve">which </w:t>
      </w:r>
      <w:r w:rsidRPr="00AD4197">
        <w:rPr>
          <w:rFonts w:eastAsia="Times New Roman"/>
          <w:color w:val="auto"/>
          <w:szCs w:val="20"/>
          <w:lang w:eastAsia="en-GB"/>
        </w:rPr>
        <w:t xml:space="preserve">affect the </w:t>
      </w:r>
      <w:r w:rsidR="005A783D" w:rsidRPr="00AD4197">
        <w:rPr>
          <w:rFonts w:eastAsia="Times New Roman"/>
          <w:color w:val="auto"/>
          <w:szCs w:val="20"/>
          <w:lang w:eastAsia="en-GB"/>
        </w:rPr>
        <w:t>C</w:t>
      </w:r>
      <w:r w:rsidRPr="00AD4197">
        <w:rPr>
          <w:rFonts w:eastAsia="Times New Roman"/>
          <w:color w:val="auto"/>
          <w:szCs w:val="20"/>
          <w:lang w:eastAsia="en-GB"/>
        </w:rPr>
        <w:t>ompany</w:t>
      </w:r>
      <w:r w:rsidR="005A783D" w:rsidRPr="00AD4197">
        <w:rPr>
          <w:rFonts w:eastAsia="Times New Roman"/>
          <w:color w:val="auto"/>
          <w:szCs w:val="20"/>
          <w:lang w:eastAsia="en-GB"/>
        </w:rPr>
        <w:t>’s</w:t>
      </w:r>
      <w:r w:rsidR="007B57CC" w:rsidRPr="00AD4197">
        <w:rPr>
          <w:rFonts w:eastAsia="Times New Roman"/>
          <w:color w:val="auto"/>
          <w:szCs w:val="20"/>
          <w:lang w:eastAsia="en-GB"/>
        </w:rPr>
        <w:t xml:space="preserve"> activities.</w:t>
      </w:r>
    </w:p>
    <w:p w14:paraId="450AA2D7" w14:textId="77777777" w:rsidR="007B57CC" w:rsidRPr="00AD4197" w:rsidRDefault="007B57CC" w:rsidP="007B57CC">
      <w:pPr>
        <w:jc w:val="both"/>
        <w:rPr>
          <w:rFonts w:eastAsia="Times New Roman"/>
          <w:color w:val="auto"/>
          <w:szCs w:val="20"/>
          <w:lang w:eastAsia="en-GB"/>
        </w:rPr>
      </w:pPr>
    </w:p>
    <w:p w14:paraId="4415F250" w14:textId="77777777" w:rsidR="007B57CC" w:rsidRPr="00AD4197" w:rsidRDefault="0010139F" w:rsidP="007B57CC">
      <w:pPr>
        <w:jc w:val="both"/>
        <w:rPr>
          <w:rFonts w:eastAsia="Times New Roman"/>
          <w:color w:val="auto"/>
          <w:szCs w:val="20"/>
          <w:lang w:eastAsia="en-GB"/>
        </w:rPr>
      </w:pPr>
      <w:r w:rsidRPr="00AD4197">
        <w:rPr>
          <w:rFonts w:eastAsia="Times New Roman"/>
          <w:color w:val="auto"/>
          <w:szCs w:val="20"/>
          <w:lang w:eastAsia="en-GB"/>
        </w:rPr>
        <w:t xml:space="preserve">Copies of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Statement will be displayed in the workplace. The full company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Pr="00AD4197">
        <w:rPr>
          <w:rFonts w:eastAsia="Times New Roman"/>
          <w:color w:val="auto"/>
          <w:szCs w:val="20"/>
          <w:lang w:eastAsia="en-GB"/>
        </w:rPr>
        <w:t xml:space="preserve"> will be available for all employees to read. </w:t>
      </w:r>
    </w:p>
    <w:p w14:paraId="18FDC999" w14:textId="77777777" w:rsidR="007B57CC" w:rsidRPr="00AD4197" w:rsidRDefault="007B57CC" w:rsidP="007B57CC">
      <w:pPr>
        <w:jc w:val="both"/>
        <w:rPr>
          <w:rFonts w:eastAsia="Times New Roman"/>
          <w:color w:val="auto"/>
          <w:szCs w:val="20"/>
          <w:lang w:eastAsia="en-GB"/>
        </w:rPr>
      </w:pPr>
    </w:p>
    <w:p w14:paraId="5B2BA096" w14:textId="77777777" w:rsidR="0010139F" w:rsidRPr="00AD4197" w:rsidRDefault="00622CEE" w:rsidP="007B57CC">
      <w:pPr>
        <w:jc w:val="both"/>
        <w:rPr>
          <w:rFonts w:eastAsia="Times New Roman"/>
          <w:color w:val="auto"/>
          <w:szCs w:val="20"/>
          <w:lang w:eastAsia="en-GB"/>
        </w:rPr>
      </w:pPr>
      <w:r w:rsidRPr="00AD4197">
        <w:rPr>
          <w:rFonts w:eastAsia="Times New Roman"/>
          <w:color w:val="auto"/>
          <w:szCs w:val="20"/>
          <w:lang w:eastAsia="en-GB"/>
        </w:rPr>
        <w:t>All e</w:t>
      </w:r>
      <w:r w:rsidR="0010139F" w:rsidRPr="00AD4197">
        <w:rPr>
          <w:rFonts w:eastAsia="Times New Roman"/>
          <w:color w:val="auto"/>
          <w:szCs w:val="20"/>
          <w:lang w:eastAsia="en-GB"/>
        </w:rPr>
        <w:t xml:space="preserve">mployees, external Consultants and Contractors employed by the Company will be expected to comply with this </w:t>
      </w:r>
      <w:r w:rsidR="00024780" w:rsidRPr="00AD4197">
        <w:rPr>
          <w:rFonts w:eastAsia="Times New Roman"/>
          <w:color w:val="auto"/>
          <w:szCs w:val="20"/>
          <w:lang w:eastAsia="en-GB"/>
        </w:rPr>
        <w:t>Health and Safety</w:t>
      </w:r>
      <w:r w:rsidR="00DC373D" w:rsidRPr="00AD4197">
        <w:rPr>
          <w:rFonts w:eastAsia="Times New Roman"/>
          <w:color w:val="auto"/>
          <w:szCs w:val="20"/>
          <w:lang w:eastAsia="en-GB"/>
        </w:rPr>
        <w:t xml:space="preserve"> Policy</w:t>
      </w:r>
      <w:r w:rsidR="0010139F" w:rsidRPr="00AD4197">
        <w:rPr>
          <w:rFonts w:eastAsia="Times New Roman"/>
          <w:color w:val="auto"/>
          <w:szCs w:val="20"/>
          <w:lang w:eastAsia="en-GB"/>
        </w:rPr>
        <w:t>.</w:t>
      </w:r>
    </w:p>
    <w:p w14:paraId="33BC8890" w14:textId="77777777" w:rsidR="007B57CC" w:rsidRPr="00AD4197" w:rsidRDefault="007B57CC" w:rsidP="0010139F">
      <w:pPr>
        <w:rPr>
          <w:rFonts w:eastAsia="Times New Roman"/>
          <w:color w:val="auto"/>
          <w:szCs w:val="24"/>
          <w:lang w:eastAsia="en-GB"/>
        </w:rPr>
      </w:pPr>
    </w:p>
    <w:p w14:paraId="62CFCFA2" w14:textId="77777777" w:rsidR="007B57CC" w:rsidRPr="00AD4197" w:rsidRDefault="007B57CC" w:rsidP="0010139F">
      <w:pPr>
        <w:rPr>
          <w:rFonts w:eastAsia="Times New Roman"/>
          <w:color w:val="auto"/>
          <w:szCs w:val="24"/>
          <w:lang w:eastAsia="en-GB"/>
        </w:rPr>
      </w:pPr>
    </w:p>
    <w:p w14:paraId="595D5317" w14:textId="29C054AC" w:rsidR="0010139F" w:rsidRPr="00AD4197" w:rsidRDefault="0010139F" w:rsidP="007B57CC">
      <w:pPr>
        <w:tabs>
          <w:tab w:val="right" w:pos="10065"/>
        </w:tabs>
        <w:rPr>
          <w:rFonts w:eastAsia="Times New Roman"/>
          <w:color w:val="auto"/>
          <w:szCs w:val="24"/>
          <w:lang w:eastAsia="en-GB"/>
        </w:rPr>
      </w:pPr>
      <w:r w:rsidRPr="00AD4197">
        <w:rPr>
          <w:rFonts w:eastAsia="Times New Roman"/>
          <w:color w:val="auto"/>
          <w:szCs w:val="24"/>
          <w:lang w:eastAsia="en-GB"/>
        </w:rPr>
        <w:t>Signed</w:t>
      </w:r>
      <w:r w:rsidR="007B57CC" w:rsidRPr="00AD4197">
        <w:rPr>
          <w:rFonts w:eastAsia="Times New Roman"/>
          <w:color w:val="auto"/>
          <w:szCs w:val="24"/>
          <w:lang w:eastAsia="en-GB"/>
        </w:rPr>
        <w:t xml:space="preserve">: </w:t>
      </w:r>
      <w:r w:rsidRPr="00AD4197">
        <w:rPr>
          <w:rFonts w:eastAsia="Times New Roman"/>
          <w:color w:val="auto"/>
          <w:szCs w:val="24"/>
          <w:lang w:eastAsia="en-GB"/>
        </w:rPr>
        <w:t>......................................................</w:t>
      </w:r>
      <w:r w:rsidR="007B57CC" w:rsidRPr="00AD4197">
        <w:rPr>
          <w:rFonts w:eastAsia="Times New Roman"/>
          <w:color w:val="auto"/>
          <w:szCs w:val="24"/>
          <w:lang w:eastAsia="en-GB"/>
        </w:rPr>
        <w:t xml:space="preserve">................ </w:t>
      </w:r>
      <w:r w:rsidR="000C36B4" w:rsidRPr="00AD4197">
        <w:rPr>
          <w:rFonts w:eastAsia="Times New Roman"/>
          <w:color w:val="auto"/>
          <w:szCs w:val="24"/>
          <w:lang w:eastAsia="en-GB"/>
        </w:rPr>
        <w:t>Managi</w:t>
      </w:r>
      <w:r w:rsidR="00240372" w:rsidRPr="00AD4197">
        <w:rPr>
          <w:rFonts w:eastAsia="Times New Roman"/>
          <w:color w:val="auto"/>
          <w:szCs w:val="24"/>
          <w:lang w:eastAsia="en-GB"/>
        </w:rPr>
        <w:t>ng Director</w:t>
      </w:r>
      <w:r w:rsidR="007B57CC" w:rsidRPr="00AD4197">
        <w:rPr>
          <w:rFonts w:eastAsia="Times New Roman"/>
          <w:color w:val="auto"/>
          <w:szCs w:val="24"/>
          <w:lang w:eastAsia="en-GB"/>
        </w:rPr>
        <w:t xml:space="preserve"> </w:t>
      </w:r>
      <w:r w:rsidR="007B57CC" w:rsidRPr="00AD4197">
        <w:rPr>
          <w:rFonts w:eastAsia="Times New Roman"/>
          <w:color w:val="auto"/>
          <w:szCs w:val="24"/>
          <w:lang w:eastAsia="en-GB"/>
        </w:rPr>
        <w:tab/>
      </w:r>
      <w:r w:rsidRPr="00AD4197">
        <w:rPr>
          <w:rFonts w:eastAsia="Times New Roman"/>
          <w:color w:val="auto"/>
          <w:szCs w:val="24"/>
          <w:lang w:eastAsia="en-GB"/>
        </w:rPr>
        <w:t>Date</w:t>
      </w:r>
      <w:r w:rsidR="007B57CC" w:rsidRPr="00AD4197">
        <w:rPr>
          <w:rFonts w:eastAsia="Times New Roman"/>
          <w:color w:val="auto"/>
          <w:szCs w:val="24"/>
          <w:lang w:eastAsia="en-GB"/>
        </w:rPr>
        <w:t xml:space="preserve">: </w:t>
      </w:r>
      <w:r w:rsidRPr="00AD4197">
        <w:rPr>
          <w:rFonts w:eastAsia="Times New Roman"/>
          <w:color w:val="auto"/>
          <w:szCs w:val="24"/>
          <w:lang w:eastAsia="en-GB"/>
        </w:rPr>
        <w:t xml:space="preserve">………………………….. </w:t>
      </w:r>
    </w:p>
    <w:p w14:paraId="6C498001" w14:textId="77777777" w:rsidR="007B57CC" w:rsidRPr="00AD4197" w:rsidRDefault="007B57CC" w:rsidP="0010139F">
      <w:pPr>
        <w:rPr>
          <w:rFonts w:eastAsia="Times New Roman"/>
          <w:color w:val="auto"/>
          <w:szCs w:val="24"/>
          <w:lang w:eastAsia="en-GB"/>
        </w:rPr>
      </w:pPr>
    </w:p>
    <w:p w14:paraId="5AC0A0B8" w14:textId="77777777" w:rsidR="000D3405" w:rsidRPr="00AD4197" w:rsidRDefault="000D3405" w:rsidP="0010139F">
      <w:pPr>
        <w:rPr>
          <w:rFonts w:eastAsia="Times New Roman"/>
          <w:color w:val="auto"/>
          <w:szCs w:val="20"/>
          <w:lang w:eastAsia="en-GB"/>
        </w:rPr>
      </w:pPr>
    </w:p>
    <w:p w14:paraId="2AE2A483" w14:textId="77777777" w:rsidR="00E01110" w:rsidRPr="00AD4197" w:rsidRDefault="00E01110" w:rsidP="0010139F">
      <w:pPr>
        <w:rPr>
          <w:rFonts w:eastAsia="Times New Roman"/>
          <w:color w:val="auto"/>
          <w:szCs w:val="20"/>
          <w:lang w:eastAsia="en-GB"/>
        </w:rPr>
      </w:pPr>
    </w:p>
    <w:p w14:paraId="53CDFE1F" w14:textId="45250297" w:rsidR="0010139F" w:rsidRPr="00AD4197" w:rsidRDefault="0010139F" w:rsidP="0010139F">
      <w:pPr>
        <w:rPr>
          <w:rFonts w:eastAsia="Times New Roman"/>
          <w:color w:val="auto"/>
          <w:szCs w:val="20"/>
          <w:lang w:eastAsia="en-GB"/>
        </w:rPr>
      </w:pPr>
      <w:r w:rsidRPr="00AD4197">
        <w:rPr>
          <w:rFonts w:eastAsia="Times New Roman"/>
          <w:color w:val="auto"/>
          <w:szCs w:val="20"/>
          <w:lang w:eastAsia="en-GB"/>
        </w:rPr>
        <w:t xml:space="preserve">Review Date: </w:t>
      </w:r>
      <w:r w:rsidR="000C36B4" w:rsidRPr="00AD4197">
        <w:rPr>
          <w:rFonts w:eastAsia="Times New Roman"/>
          <w:color w:val="auto"/>
          <w:szCs w:val="20"/>
          <w:lang w:eastAsia="en-GB"/>
        </w:rPr>
        <w:t>February 202</w:t>
      </w:r>
      <w:r w:rsidR="00B248FC">
        <w:rPr>
          <w:rFonts w:eastAsia="Times New Roman"/>
          <w:color w:val="auto"/>
          <w:szCs w:val="20"/>
          <w:lang w:eastAsia="en-GB"/>
        </w:rPr>
        <w:t>5</w:t>
      </w:r>
    </w:p>
    <w:p w14:paraId="209ABE82" w14:textId="77777777" w:rsidR="00F31727" w:rsidRPr="00AD4197" w:rsidRDefault="00F31727">
      <w:pPr>
        <w:rPr>
          <w:rFonts w:eastAsia="Times New Roman"/>
          <w:b/>
          <w:color w:val="auto"/>
          <w:sz w:val="22"/>
          <w:szCs w:val="20"/>
        </w:rPr>
      </w:pPr>
      <w:r w:rsidRPr="00AD4197">
        <w:rPr>
          <w:sz w:val="22"/>
        </w:rPr>
        <w:br w:type="page"/>
      </w:r>
    </w:p>
    <w:p w14:paraId="6B8B537F" w14:textId="77777777" w:rsidR="00D3299E" w:rsidRPr="00AD4197" w:rsidRDefault="00D3299E" w:rsidP="002B5233">
      <w:pPr>
        <w:pStyle w:val="Heading1"/>
        <w:rPr>
          <w:sz w:val="24"/>
        </w:rPr>
      </w:pPr>
      <w:bookmarkStart w:id="7" w:name="_Toc334524576"/>
      <w:bookmarkStart w:id="8" w:name="_Toc159584860"/>
      <w:r w:rsidRPr="00AD4197">
        <w:lastRenderedPageBreak/>
        <w:t>Policy Review</w:t>
      </w:r>
      <w:bookmarkEnd w:id="7"/>
      <w:bookmarkEnd w:id="8"/>
      <w:r w:rsidRPr="00AD4197">
        <w:t xml:space="preserve"> </w:t>
      </w:r>
    </w:p>
    <w:p w14:paraId="5B0F19E9" w14:textId="77777777" w:rsidR="00D3299E" w:rsidRPr="00AD4197" w:rsidRDefault="00D3299E" w:rsidP="00D3299E">
      <w:pPr>
        <w:pStyle w:val="PlainText"/>
        <w:rPr>
          <w:rFonts w:ascii="Arial" w:hAnsi="Arial" w:cs="Arial"/>
          <w:b/>
          <w:sz w:val="20"/>
          <w:szCs w:val="20"/>
          <w:lang w:val="en-GB"/>
        </w:rPr>
      </w:pPr>
    </w:p>
    <w:p w14:paraId="3937DA09" w14:textId="52A8F702"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It is a requirement of the HASAWA (section 2 (3)) that an Employer shall keep their Health and Safety Policy under regular review to ensure that it remains relevant and reflects the organisation, arrangements and established processes/procedures. The Company will conduct an annual review of this Policy, or more frequently if deemed prudent to do so. This review shall cover all sections of the Policy and shall ensure that: </w:t>
      </w:r>
    </w:p>
    <w:p w14:paraId="2EB45526" w14:textId="77777777" w:rsidR="001C777E" w:rsidRPr="00AD4197" w:rsidRDefault="001C777E" w:rsidP="00814E87">
      <w:pPr>
        <w:pStyle w:val="PlainText"/>
        <w:jc w:val="both"/>
        <w:rPr>
          <w:rFonts w:ascii="Arial" w:hAnsi="Arial" w:cs="Arial"/>
          <w:sz w:val="20"/>
          <w:szCs w:val="20"/>
          <w:lang w:val="en-GB"/>
        </w:rPr>
      </w:pPr>
    </w:p>
    <w:p w14:paraId="57337064"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I.</w:t>
      </w:r>
      <w:r w:rsidRPr="00AD4197">
        <w:rPr>
          <w:rFonts w:ascii="Arial" w:hAnsi="Arial" w:cs="Arial"/>
          <w:sz w:val="20"/>
          <w:szCs w:val="20"/>
          <w:lang w:val="en-GB"/>
        </w:rPr>
        <w:tab/>
        <w:t xml:space="preserve">The responsibilities reflect the current management structure of the company. </w:t>
      </w:r>
    </w:p>
    <w:p w14:paraId="6B6B8125"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2.</w:t>
      </w:r>
      <w:r w:rsidRPr="00AD4197">
        <w:rPr>
          <w:rFonts w:ascii="Arial" w:hAnsi="Arial" w:cs="Arial"/>
          <w:sz w:val="20"/>
          <w:szCs w:val="20"/>
          <w:lang w:val="en-GB"/>
        </w:rPr>
        <w:tab/>
        <w:t xml:space="preserve">The arrangements for managing Health and Safety remain unchanged. </w:t>
      </w:r>
    </w:p>
    <w:p w14:paraId="164659F6" w14:textId="77777777" w:rsidR="001C777E" w:rsidRPr="00AD4197" w:rsidRDefault="001C777E" w:rsidP="00814E87">
      <w:pPr>
        <w:pStyle w:val="PlainText"/>
        <w:jc w:val="both"/>
        <w:rPr>
          <w:rFonts w:ascii="Arial" w:hAnsi="Arial" w:cs="Arial"/>
          <w:sz w:val="20"/>
          <w:szCs w:val="20"/>
          <w:lang w:val="en-GB"/>
        </w:rPr>
      </w:pPr>
      <w:r w:rsidRPr="00AD4197">
        <w:rPr>
          <w:rFonts w:ascii="Arial" w:hAnsi="Arial" w:cs="Arial"/>
          <w:sz w:val="20"/>
          <w:szCs w:val="20"/>
          <w:lang w:val="en-GB"/>
        </w:rPr>
        <w:t xml:space="preserve">3. </w:t>
      </w:r>
      <w:r w:rsidRPr="00AD4197">
        <w:rPr>
          <w:rFonts w:ascii="Arial" w:hAnsi="Arial" w:cs="Arial"/>
          <w:sz w:val="20"/>
          <w:szCs w:val="20"/>
          <w:lang w:val="en-GB"/>
        </w:rPr>
        <w:tab/>
        <w:t xml:space="preserve">The safe working procedures are still applicable. </w:t>
      </w:r>
    </w:p>
    <w:p w14:paraId="173A78C5" w14:textId="77777777" w:rsidR="001C777E" w:rsidRPr="00AD4197" w:rsidRDefault="001C777E" w:rsidP="00814E87">
      <w:pPr>
        <w:pStyle w:val="PlainText"/>
        <w:jc w:val="both"/>
        <w:rPr>
          <w:rFonts w:ascii="Arial" w:hAnsi="Arial" w:cs="Arial"/>
          <w:b/>
          <w:sz w:val="20"/>
          <w:szCs w:val="20"/>
          <w:lang w:val="en-GB"/>
        </w:rPr>
      </w:pPr>
    </w:p>
    <w:p w14:paraId="02554EC7" w14:textId="77777777" w:rsidR="00862FA4" w:rsidRPr="00AD4197" w:rsidRDefault="00D3299E" w:rsidP="00814E87">
      <w:pPr>
        <w:jc w:val="both"/>
        <w:rPr>
          <w:color w:val="auto"/>
          <w:szCs w:val="20"/>
        </w:rPr>
      </w:pPr>
      <w:r w:rsidRPr="00AD4197">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AD4197" w:rsidRDefault="00D3299E" w:rsidP="00814E87">
      <w:pPr>
        <w:jc w:val="both"/>
        <w:rPr>
          <w:color w:val="auto"/>
          <w:szCs w:val="20"/>
        </w:rPr>
      </w:pPr>
    </w:p>
    <w:p w14:paraId="4B947E9C" w14:textId="77777777" w:rsidR="00D3299E" w:rsidRPr="00AD4197" w:rsidRDefault="00D3299E" w:rsidP="00814E87">
      <w:pPr>
        <w:jc w:val="both"/>
        <w:rPr>
          <w:color w:val="auto"/>
          <w:szCs w:val="20"/>
        </w:rPr>
      </w:pPr>
      <w:r w:rsidRPr="00AD4197">
        <w:rPr>
          <w:color w:val="auto"/>
          <w:szCs w:val="20"/>
        </w:rPr>
        <w:t xml:space="preserve">The Policy review will be completed by the appointed </w:t>
      </w:r>
      <w:r w:rsidR="00024780" w:rsidRPr="00AD4197">
        <w:rPr>
          <w:color w:val="auto"/>
          <w:szCs w:val="20"/>
        </w:rPr>
        <w:t>Health and Safety</w:t>
      </w:r>
      <w:r w:rsidRPr="00AD4197">
        <w:rPr>
          <w:color w:val="auto"/>
          <w:szCs w:val="20"/>
        </w:rPr>
        <w:t xml:space="preserve"> advisors in conjunction with the Company</w:t>
      </w:r>
      <w:r w:rsidR="0072122F" w:rsidRPr="00AD4197">
        <w:rPr>
          <w:color w:val="auto"/>
          <w:szCs w:val="20"/>
        </w:rPr>
        <w:t>’s</w:t>
      </w:r>
      <w:r w:rsidRPr="00AD4197">
        <w:rPr>
          <w:color w:val="auto"/>
          <w:szCs w:val="20"/>
        </w:rPr>
        <w:t xml:space="preserve"> appointed personnel. Evidence of the Policy review will be summarised in the table below.</w:t>
      </w:r>
    </w:p>
    <w:p w14:paraId="1ACA0A1B" w14:textId="77777777" w:rsidR="00D3299E" w:rsidRPr="00AD4197" w:rsidRDefault="00D3299E" w:rsidP="00D3299E">
      <w:pPr>
        <w:rPr>
          <w:color w:val="auto"/>
          <w:szCs w:val="20"/>
        </w:rPr>
      </w:pPr>
    </w:p>
    <w:p w14:paraId="53F262B5" w14:textId="5188D2C4" w:rsidR="00D3299E" w:rsidRPr="00AD4197" w:rsidRDefault="00D3299E" w:rsidP="00202C14">
      <w:pPr>
        <w:pStyle w:val="Heading2"/>
      </w:pPr>
      <w:bookmarkStart w:id="9" w:name="_Toc334524577"/>
      <w:bookmarkStart w:id="10" w:name="_Toc159584861"/>
      <w:r w:rsidRPr="00AD4197">
        <w:t>Revision Control</w:t>
      </w:r>
      <w:bookmarkEnd w:id="9"/>
      <w:r w:rsidR="00D96F89" w:rsidRPr="00AD4197">
        <w:t xml:space="preserve"> &amp; Annual Review Summary</w:t>
      </w:r>
      <w:bookmarkEnd w:id="10"/>
    </w:p>
    <w:p w14:paraId="14C19CBD" w14:textId="77777777" w:rsidR="00662A07" w:rsidRPr="00AD4197"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9F1C80" w:rsidRPr="00AD4197" w14:paraId="07C6BE99" w14:textId="77777777" w:rsidTr="00AC717E">
        <w:trPr>
          <w:trHeight w:val="567"/>
        </w:trPr>
        <w:tc>
          <w:tcPr>
            <w:tcW w:w="1843" w:type="dxa"/>
            <w:gridSpan w:val="2"/>
            <w:shd w:val="clear" w:color="FFFF00" w:fill="C0C0C0"/>
            <w:vAlign w:val="center"/>
          </w:tcPr>
          <w:p w14:paraId="3A276479" w14:textId="132438D9" w:rsidR="009F1C80" w:rsidRPr="00AD4197" w:rsidRDefault="009F1C80" w:rsidP="009F1C80">
            <w:pPr>
              <w:jc w:val="center"/>
              <w:rPr>
                <w:b/>
                <w:color w:val="auto"/>
                <w:sz w:val="18"/>
                <w:szCs w:val="18"/>
              </w:rPr>
            </w:pPr>
            <w:r w:rsidRPr="00AD4197">
              <w:rPr>
                <w:b/>
                <w:color w:val="auto"/>
                <w:sz w:val="18"/>
                <w:szCs w:val="18"/>
              </w:rPr>
              <w:t>Company Approval</w:t>
            </w:r>
          </w:p>
        </w:tc>
        <w:tc>
          <w:tcPr>
            <w:tcW w:w="4137" w:type="dxa"/>
            <w:shd w:val="clear" w:color="auto" w:fill="auto"/>
            <w:vAlign w:val="center"/>
          </w:tcPr>
          <w:p w14:paraId="1F58222F" w14:textId="30FBCB41" w:rsidR="009F1C80" w:rsidRPr="00AD4197" w:rsidRDefault="009F1C80" w:rsidP="009F1C80">
            <w:pPr>
              <w:rPr>
                <w:color w:val="auto"/>
                <w:sz w:val="18"/>
                <w:szCs w:val="18"/>
              </w:rPr>
            </w:pPr>
            <w:r w:rsidRPr="00AD4197">
              <w:rPr>
                <w:color w:val="auto"/>
              </w:rPr>
              <w:t>David Bryant (Managing Director)</w:t>
            </w:r>
          </w:p>
        </w:tc>
        <w:tc>
          <w:tcPr>
            <w:tcW w:w="1392" w:type="dxa"/>
            <w:shd w:val="clear" w:color="FFFF00" w:fill="C0C0C0"/>
            <w:vAlign w:val="center"/>
          </w:tcPr>
          <w:p w14:paraId="14464F6D" w14:textId="181E420E" w:rsidR="009F1C80" w:rsidRPr="00AD4197" w:rsidRDefault="009F1C80" w:rsidP="009F1C80">
            <w:pPr>
              <w:jc w:val="center"/>
              <w:rPr>
                <w:b/>
                <w:color w:val="auto"/>
                <w:sz w:val="18"/>
                <w:szCs w:val="18"/>
              </w:rPr>
            </w:pPr>
            <w:r w:rsidRPr="00AD4197">
              <w:rPr>
                <w:b/>
                <w:color w:val="auto"/>
                <w:sz w:val="18"/>
                <w:szCs w:val="18"/>
              </w:rPr>
              <w:t>MBHS Advisor</w:t>
            </w:r>
          </w:p>
        </w:tc>
        <w:tc>
          <w:tcPr>
            <w:tcW w:w="2850" w:type="dxa"/>
            <w:shd w:val="clear" w:color="auto" w:fill="auto"/>
            <w:vAlign w:val="center"/>
          </w:tcPr>
          <w:p w14:paraId="6861B76D" w14:textId="00DB82CC" w:rsidR="009F1C80" w:rsidRPr="00AD4197" w:rsidRDefault="00B248FC" w:rsidP="009F1C80">
            <w:pPr>
              <w:rPr>
                <w:color w:val="auto"/>
                <w:sz w:val="18"/>
                <w:szCs w:val="18"/>
              </w:rPr>
            </w:pPr>
            <w:r>
              <w:rPr>
                <w:color w:val="auto"/>
              </w:rPr>
              <w:t>Tony Smith-Allen</w:t>
            </w:r>
            <w:r w:rsidR="009F1C80" w:rsidRPr="00AD4197">
              <w:rPr>
                <w:color w:val="auto"/>
              </w:rPr>
              <w:t xml:space="preserve"> </w:t>
            </w:r>
            <w:r>
              <w:rPr>
                <w:color w:val="auto"/>
              </w:rPr>
              <w:br/>
            </w:r>
            <w:r w:rsidR="009F1C80" w:rsidRPr="00B248FC">
              <w:rPr>
                <w:color w:val="auto"/>
                <w:sz w:val="16"/>
                <w:szCs w:val="18"/>
              </w:rPr>
              <w:t>CMIOSH MIIRSM</w:t>
            </w:r>
          </w:p>
        </w:tc>
      </w:tr>
      <w:tr w:rsidR="009F1C80" w:rsidRPr="00AD4197" w14:paraId="17206201" w14:textId="77777777" w:rsidTr="00AF7AF9">
        <w:trPr>
          <w:trHeight w:val="320"/>
        </w:trPr>
        <w:tc>
          <w:tcPr>
            <w:tcW w:w="842" w:type="dxa"/>
            <w:shd w:val="clear" w:color="FFFF00" w:fill="C0C0C0"/>
            <w:vAlign w:val="center"/>
          </w:tcPr>
          <w:p w14:paraId="3892D7A3" w14:textId="106C594A" w:rsidR="009F1C80" w:rsidRPr="00AD4197" w:rsidRDefault="009F1C80" w:rsidP="009F1C80">
            <w:pPr>
              <w:jc w:val="center"/>
              <w:rPr>
                <w:b/>
                <w:color w:val="auto"/>
                <w:sz w:val="16"/>
              </w:rPr>
            </w:pPr>
            <w:r w:rsidRPr="00AD4197">
              <w:rPr>
                <w:b/>
                <w:color w:val="auto"/>
                <w:sz w:val="16"/>
              </w:rPr>
              <w:t>Issue Number</w:t>
            </w:r>
          </w:p>
        </w:tc>
        <w:tc>
          <w:tcPr>
            <w:tcW w:w="1001" w:type="dxa"/>
            <w:shd w:val="clear" w:color="FFFF00" w:fill="C0C0C0"/>
            <w:vAlign w:val="center"/>
          </w:tcPr>
          <w:p w14:paraId="74675AB5" w14:textId="47507DC3" w:rsidR="009F1C80" w:rsidRPr="00AD4197" w:rsidRDefault="009F1C80" w:rsidP="009F1C80">
            <w:pPr>
              <w:jc w:val="center"/>
              <w:rPr>
                <w:b/>
                <w:color w:val="auto"/>
                <w:sz w:val="16"/>
              </w:rPr>
            </w:pPr>
            <w:r w:rsidRPr="00AD4197">
              <w:rPr>
                <w:b/>
                <w:color w:val="auto"/>
                <w:sz w:val="16"/>
              </w:rPr>
              <w:t>Date</w:t>
            </w:r>
          </w:p>
        </w:tc>
        <w:tc>
          <w:tcPr>
            <w:tcW w:w="5529" w:type="dxa"/>
            <w:gridSpan w:val="2"/>
            <w:shd w:val="clear" w:color="FFFF00" w:fill="C0C0C0"/>
            <w:vAlign w:val="center"/>
          </w:tcPr>
          <w:p w14:paraId="3C0FD16F" w14:textId="77777777" w:rsidR="009F1C80" w:rsidRPr="00AD4197" w:rsidRDefault="009F1C80" w:rsidP="009F1C80">
            <w:pPr>
              <w:jc w:val="center"/>
              <w:rPr>
                <w:b/>
                <w:color w:val="auto"/>
                <w:sz w:val="16"/>
              </w:rPr>
            </w:pPr>
            <w:r w:rsidRPr="00AD4197">
              <w:rPr>
                <w:b/>
                <w:color w:val="auto"/>
                <w:sz w:val="16"/>
              </w:rPr>
              <w:t>Summary Details</w:t>
            </w:r>
          </w:p>
        </w:tc>
        <w:tc>
          <w:tcPr>
            <w:tcW w:w="2850" w:type="dxa"/>
            <w:shd w:val="clear" w:color="FFFF00" w:fill="C0C0C0"/>
            <w:vAlign w:val="center"/>
          </w:tcPr>
          <w:p w14:paraId="45E25695" w14:textId="77777777" w:rsidR="009F1C80" w:rsidRPr="00AD4197" w:rsidRDefault="009F1C80" w:rsidP="009F1C80">
            <w:pPr>
              <w:jc w:val="center"/>
              <w:rPr>
                <w:b/>
                <w:color w:val="auto"/>
                <w:sz w:val="16"/>
              </w:rPr>
            </w:pPr>
            <w:r w:rsidRPr="00AD4197">
              <w:rPr>
                <w:b/>
                <w:color w:val="auto"/>
                <w:sz w:val="16"/>
              </w:rPr>
              <w:t>By Whom</w:t>
            </w:r>
          </w:p>
        </w:tc>
      </w:tr>
      <w:tr w:rsidR="009F1C80" w:rsidRPr="00AD4197" w14:paraId="5319470A" w14:textId="77777777" w:rsidTr="00AF7AF9">
        <w:trPr>
          <w:trHeight w:val="397"/>
        </w:trPr>
        <w:tc>
          <w:tcPr>
            <w:tcW w:w="842" w:type="dxa"/>
            <w:vAlign w:val="center"/>
          </w:tcPr>
          <w:p w14:paraId="505C8BF7" w14:textId="77777777" w:rsidR="009F1C80" w:rsidRPr="00B248FC" w:rsidRDefault="009F1C80" w:rsidP="009F1C80">
            <w:pPr>
              <w:pStyle w:val="CommentText"/>
              <w:jc w:val="center"/>
              <w:rPr>
                <w:rFonts w:ascii="Arial" w:hAnsi="Arial" w:cs="Arial"/>
                <w:sz w:val="16"/>
                <w:szCs w:val="18"/>
              </w:rPr>
            </w:pPr>
            <w:r w:rsidRPr="00B248FC">
              <w:rPr>
                <w:rFonts w:ascii="Arial" w:hAnsi="Arial" w:cs="Arial"/>
                <w:sz w:val="16"/>
                <w:szCs w:val="18"/>
              </w:rPr>
              <w:t>1.0</w:t>
            </w:r>
          </w:p>
        </w:tc>
        <w:tc>
          <w:tcPr>
            <w:tcW w:w="1001" w:type="dxa"/>
            <w:vAlign w:val="center"/>
          </w:tcPr>
          <w:p w14:paraId="09726723" w14:textId="20D91584" w:rsidR="009F1C80" w:rsidRPr="00B248FC" w:rsidRDefault="009F1C80" w:rsidP="009F1C80">
            <w:pPr>
              <w:jc w:val="center"/>
              <w:rPr>
                <w:color w:val="auto"/>
                <w:sz w:val="16"/>
                <w:szCs w:val="18"/>
              </w:rPr>
            </w:pPr>
            <w:r w:rsidRPr="00B248FC">
              <w:rPr>
                <w:color w:val="auto"/>
                <w:sz w:val="16"/>
                <w:szCs w:val="18"/>
              </w:rPr>
              <w:t>March 2022</w:t>
            </w:r>
          </w:p>
        </w:tc>
        <w:tc>
          <w:tcPr>
            <w:tcW w:w="5529" w:type="dxa"/>
            <w:gridSpan w:val="2"/>
            <w:vAlign w:val="center"/>
          </w:tcPr>
          <w:p w14:paraId="04EB6C7B" w14:textId="77777777" w:rsidR="009F1C80" w:rsidRPr="00B248FC" w:rsidRDefault="009F1C80" w:rsidP="009F1C80">
            <w:pPr>
              <w:rPr>
                <w:color w:val="auto"/>
                <w:sz w:val="16"/>
                <w:szCs w:val="18"/>
              </w:rPr>
            </w:pPr>
            <w:r w:rsidRPr="00B248FC">
              <w:rPr>
                <w:color w:val="auto"/>
                <w:sz w:val="16"/>
                <w:szCs w:val="18"/>
              </w:rPr>
              <w:t>New Health and Safety Policy</w:t>
            </w:r>
          </w:p>
        </w:tc>
        <w:tc>
          <w:tcPr>
            <w:tcW w:w="2850" w:type="dxa"/>
            <w:vAlign w:val="center"/>
          </w:tcPr>
          <w:p w14:paraId="56AD5817" w14:textId="5B2B49C0" w:rsidR="009F1C80" w:rsidRPr="00B248FC" w:rsidRDefault="009F1C80" w:rsidP="009F1C80">
            <w:pPr>
              <w:rPr>
                <w:color w:val="FF0000"/>
                <w:sz w:val="16"/>
                <w:szCs w:val="18"/>
              </w:rPr>
            </w:pPr>
            <w:r w:rsidRPr="00B248FC">
              <w:rPr>
                <w:color w:val="auto"/>
                <w:sz w:val="16"/>
                <w:szCs w:val="18"/>
              </w:rPr>
              <w:t>Howard Borstel</w:t>
            </w:r>
            <w:r w:rsidR="007E61F5" w:rsidRPr="00B248FC">
              <w:rPr>
                <w:color w:val="auto"/>
                <w:sz w:val="16"/>
                <w:szCs w:val="18"/>
              </w:rPr>
              <w:t xml:space="preserve"> (MBHS) / </w:t>
            </w:r>
            <w:r w:rsidRPr="00B248FC">
              <w:rPr>
                <w:color w:val="auto"/>
                <w:sz w:val="16"/>
                <w:szCs w:val="18"/>
              </w:rPr>
              <w:t>Rob Wade, David Bryant</w:t>
            </w:r>
            <w:r w:rsidR="007E61F5" w:rsidRPr="00B248FC">
              <w:rPr>
                <w:color w:val="auto"/>
                <w:sz w:val="16"/>
                <w:szCs w:val="18"/>
              </w:rPr>
              <w:t xml:space="preserve"> (Geveko Markings)</w:t>
            </w:r>
          </w:p>
        </w:tc>
      </w:tr>
      <w:tr w:rsidR="00AD4197" w:rsidRPr="00AD4197" w14:paraId="25047D7B" w14:textId="77777777" w:rsidTr="00AF7AF9">
        <w:trPr>
          <w:trHeight w:val="397"/>
        </w:trPr>
        <w:tc>
          <w:tcPr>
            <w:tcW w:w="842" w:type="dxa"/>
            <w:vAlign w:val="center"/>
          </w:tcPr>
          <w:p w14:paraId="0BC73EED" w14:textId="093763DE" w:rsidR="002F6030" w:rsidRPr="00B248FC" w:rsidRDefault="002F6030" w:rsidP="002F6030">
            <w:pPr>
              <w:jc w:val="center"/>
              <w:rPr>
                <w:color w:val="auto"/>
                <w:sz w:val="16"/>
                <w:szCs w:val="18"/>
              </w:rPr>
            </w:pPr>
            <w:r w:rsidRPr="00B248FC">
              <w:rPr>
                <w:color w:val="auto"/>
                <w:sz w:val="16"/>
                <w:szCs w:val="18"/>
              </w:rPr>
              <w:t>2.0</w:t>
            </w:r>
          </w:p>
        </w:tc>
        <w:tc>
          <w:tcPr>
            <w:tcW w:w="1001" w:type="dxa"/>
            <w:vAlign w:val="center"/>
          </w:tcPr>
          <w:p w14:paraId="75C5B9F9" w14:textId="5B7F1743" w:rsidR="002F6030" w:rsidRPr="00B248FC" w:rsidRDefault="00A16964" w:rsidP="002F6030">
            <w:pPr>
              <w:jc w:val="center"/>
              <w:rPr>
                <w:color w:val="auto"/>
                <w:sz w:val="16"/>
                <w:szCs w:val="18"/>
              </w:rPr>
            </w:pPr>
            <w:r w:rsidRPr="00B248FC">
              <w:rPr>
                <w:color w:val="auto"/>
                <w:sz w:val="16"/>
                <w:szCs w:val="18"/>
              </w:rPr>
              <w:t>Mar</w:t>
            </w:r>
            <w:r w:rsidR="008B4DC6" w:rsidRPr="00B248FC">
              <w:rPr>
                <w:color w:val="auto"/>
                <w:sz w:val="16"/>
                <w:szCs w:val="18"/>
              </w:rPr>
              <w:t>ch</w:t>
            </w:r>
            <w:r w:rsidR="002F6030" w:rsidRPr="00B248FC">
              <w:rPr>
                <w:color w:val="auto"/>
                <w:sz w:val="16"/>
                <w:szCs w:val="18"/>
              </w:rPr>
              <w:t xml:space="preserve"> 2023</w:t>
            </w:r>
          </w:p>
        </w:tc>
        <w:tc>
          <w:tcPr>
            <w:tcW w:w="5529" w:type="dxa"/>
            <w:gridSpan w:val="2"/>
            <w:vAlign w:val="center"/>
          </w:tcPr>
          <w:p w14:paraId="20B4ECEF" w14:textId="6F52BEF4" w:rsidR="006E1DDD" w:rsidRPr="00B248FC" w:rsidRDefault="006E1DDD" w:rsidP="00B248FC">
            <w:pPr>
              <w:pStyle w:val="ListParagraph"/>
              <w:numPr>
                <w:ilvl w:val="0"/>
                <w:numId w:val="41"/>
              </w:numPr>
              <w:ind w:left="208" w:hanging="208"/>
              <w:rPr>
                <w:rFonts w:eastAsia="Times New Roman"/>
                <w:color w:val="auto"/>
                <w:sz w:val="16"/>
                <w:szCs w:val="18"/>
              </w:rPr>
            </w:pPr>
            <w:r w:rsidRPr="00B248FC">
              <w:rPr>
                <w:rFonts w:eastAsia="Times New Roman"/>
                <w:color w:val="auto"/>
                <w:sz w:val="16"/>
                <w:szCs w:val="18"/>
              </w:rPr>
              <w:t>‘Health &amp; Safety Management Team’ now referred to as ‘Health &amp; Safety Representative(s)’</w:t>
            </w:r>
          </w:p>
          <w:p w14:paraId="3D7C8848" w14:textId="2FFD3A5E" w:rsidR="002F6030" w:rsidRPr="00B248FC" w:rsidRDefault="002F6030" w:rsidP="00B248FC">
            <w:pPr>
              <w:pStyle w:val="ListParagraph"/>
              <w:numPr>
                <w:ilvl w:val="0"/>
                <w:numId w:val="41"/>
              </w:numPr>
              <w:ind w:left="208" w:hanging="208"/>
              <w:rPr>
                <w:rFonts w:eastAsia="Times New Roman"/>
                <w:color w:val="auto"/>
                <w:sz w:val="16"/>
                <w:szCs w:val="18"/>
              </w:rPr>
            </w:pPr>
            <w:r w:rsidRPr="00B248FC">
              <w:rPr>
                <w:color w:val="auto"/>
                <w:sz w:val="16"/>
                <w:szCs w:val="18"/>
              </w:rPr>
              <w:t>Management arrangements for “The Personal Protective Equipment at Work (Amendment)</w:t>
            </w:r>
            <w:r w:rsidRPr="00B248FC">
              <w:rPr>
                <w:rFonts w:eastAsia="Times New Roman"/>
                <w:color w:val="auto"/>
                <w:sz w:val="16"/>
                <w:szCs w:val="18"/>
              </w:rPr>
              <w:t xml:space="preserve"> Regulations </w:t>
            </w:r>
            <w:proofErr w:type="gramStart"/>
            <w:r w:rsidRPr="00B248FC">
              <w:rPr>
                <w:rFonts w:eastAsia="Times New Roman"/>
                <w:color w:val="auto"/>
                <w:sz w:val="16"/>
                <w:szCs w:val="18"/>
              </w:rPr>
              <w:t>2022“ included</w:t>
            </w:r>
            <w:proofErr w:type="gramEnd"/>
            <w:r w:rsidRPr="00B248FC">
              <w:rPr>
                <w:rFonts w:eastAsia="Times New Roman"/>
                <w:color w:val="auto"/>
                <w:sz w:val="16"/>
                <w:szCs w:val="18"/>
              </w:rPr>
              <w:t xml:space="preserve"> in the Policy (p.1</w:t>
            </w:r>
            <w:r w:rsidR="00AD4197" w:rsidRPr="00B248FC">
              <w:rPr>
                <w:rFonts w:eastAsia="Times New Roman"/>
                <w:color w:val="auto"/>
                <w:sz w:val="16"/>
                <w:szCs w:val="18"/>
              </w:rPr>
              <w:t>6</w:t>
            </w:r>
            <w:r w:rsidRPr="00B248FC">
              <w:rPr>
                <w:rFonts w:eastAsia="Times New Roman"/>
                <w:color w:val="auto"/>
                <w:sz w:val="16"/>
                <w:szCs w:val="18"/>
              </w:rPr>
              <w:t>)</w:t>
            </w:r>
          </w:p>
        </w:tc>
        <w:tc>
          <w:tcPr>
            <w:tcW w:w="2850" w:type="dxa"/>
            <w:vAlign w:val="center"/>
          </w:tcPr>
          <w:p w14:paraId="6D8511B0" w14:textId="39567D71" w:rsidR="002F6030" w:rsidRPr="00B248FC" w:rsidRDefault="002F6030" w:rsidP="002F6030">
            <w:pPr>
              <w:rPr>
                <w:color w:val="auto"/>
                <w:sz w:val="16"/>
                <w:szCs w:val="18"/>
              </w:rPr>
            </w:pPr>
            <w:r w:rsidRPr="00B248FC">
              <w:rPr>
                <w:color w:val="auto"/>
                <w:sz w:val="16"/>
                <w:szCs w:val="18"/>
              </w:rPr>
              <w:t>Howard Borstel (MBHS) / Rob Wade, David Bryant (Geveko Markings)</w:t>
            </w:r>
          </w:p>
        </w:tc>
      </w:tr>
      <w:tr w:rsidR="002F6030" w:rsidRPr="00AD4197" w14:paraId="7E761E9F" w14:textId="77777777" w:rsidTr="00AF7AF9">
        <w:trPr>
          <w:trHeight w:val="397"/>
        </w:trPr>
        <w:tc>
          <w:tcPr>
            <w:tcW w:w="842" w:type="dxa"/>
            <w:vAlign w:val="center"/>
          </w:tcPr>
          <w:p w14:paraId="384EAAEE" w14:textId="61EE3A2F" w:rsidR="002F6030" w:rsidRPr="002072C9" w:rsidRDefault="00814E87" w:rsidP="002F6030">
            <w:pPr>
              <w:jc w:val="center"/>
              <w:rPr>
                <w:color w:val="auto"/>
              </w:rPr>
            </w:pPr>
            <w:r w:rsidRPr="002072C9">
              <w:rPr>
                <w:color w:val="auto"/>
              </w:rPr>
              <w:t>3.0</w:t>
            </w:r>
          </w:p>
        </w:tc>
        <w:tc>
          <w:tcPr>
            <w:tcW w:w="1001" w:type="dxa"/>
            <w:vAlign w:val="center"/>
          </w:tcPr>
          <w:p w14:paraId="3D003EBC" w14:textId="039B4476" w:rsidR="002F6030" w:rsidRPr="002072C9" w:rsidRDefault="00814E87" w:rsidP="002F6030">
            <w:pPr>
              <w:jc w:val="center"/>
              <w:rPr>
                <w:color w:val="auto"/>
              </w:rPr>
            </w:pPr>
            <w:r w:rsidRPr="002072C9">
              <w:rPr>
                <w:color w:val="auto"/>
              </w:rPr>
              <w:t>April 2023</w:t>
            </w:r>
          </w:p>
        </w:tc>
        <w:tc>
          <w:tcPr>
            <w:tcW w:w="5529" w:type="dxa"/>
            <w:gridSpan w:val="2"/>
            <w:vAlign w:val="center"/>
          </w:tcPr>
          <w:p w14:paraId="666EF02D" w14:textId="77777777" w:rsidR="002F6030" w:rsidRDefault="00814E87" w:rsidP="00B248FC">
            <w:pPr>
              <w:pStyle w:val="ListParagraph"/>
              <w:numPr>
                <w:ilvl w:val="0"/>
                <w:numId w:val="42"/>
              </w:numPr>
              <w:ind w:left="210" w:hanging="210"/>
              <w:rPr>
                <w:color w:val="auto"/>
              </w:rPr>
            </w:pPr>
            <w:r w:rsidRPr="007D41E6">
              <w:rPr>
                <w:color w:val="auto"/>
              </w:rPr>
              <w:t>Reference to the new Runcorn site included in the Policy</w:t>
            </w:r>
            <w:r w:rsidR="0043111C" w:rsidRPr="007D41E6">
              <w:rPr>
                <w:color w:val="auto"/>
              </w:rPr>
              <w:t xml:space="preserve"> (p.1, 3, 4)</w:t>
            </w:r>
          </w:p>
          <w:p w14:paraId="4D7376B5" w14:textId="18EAF781" w:rsidR="007D41E6" w:rsidRPr="007D41E6" w:rsidRDefault="007D41E6" w:rsidP="00B248FC">
            <w:pPr>
              <w:pStyle w:val="ListParagraph"/>
              <w:numPr>
                <w:ilvl w:val="0"/>
                <w:numId w:val="42"/>
              </w:numPr>
              <w:ind w:left="208" w:hanging="208"/>
              <w:rPr>
                <w:color w:val="auto"/>
              </w:rPr>
            </w:pPr>
            <w:r>
              <w:rPr>
                <w:color w:val="auto"/>
              </w:rPr>
              <w:t>‘Andrew Price’ included in Org. Chart (p.6)</w:t>
            </w:r>
          </w:p>
        </w:tc>
        <w:tc>
          <w:tcPr>
            <w:tcW w:w="2850" w:type="dxa"/>
            <w:vAlign w:val="center"/>
          </w:tcPr>
          <w:p w14:paraId="619DD15F" w14:textId="74F628F0" w:rsidR="002F6030" w:rsidRPr="00AD4197" w:rsidRDefault="00814E87" w:rsidP="002F6030">
            <w:pPr>
              <w:rPr>
                <w:color w:val="auto"/>
              </w:rPr>
            </w:pPr>
            <w:r w:rsidRPr="002072C9">
              <w:rPr>
                <w:color w:val="auto"/>
              </w:rPr>
              <w:t>Howard Borstel (MBHS) / Rob Wade, David Bryant (Geveko Markings)</w:t>
            </w:r>
          </w:p>
        </w:tc>
      </w:tr>
      <w:tr w:rsidR="002F6030" w:rsidRPr="00AD4197" w14:paraId="343EE9AD" w14:textId="77777777" w:rsidTr="00AF7AF9">
        <w:trPr>
          <w:trHeight w:val="397"/>
        </w:trPr>
        <w:tc>
          <w:tcPr>
            <w:tcW w:w="842" w:type="dxa"/>
            <w:vAlign w:val="center"/>
          </w:tcPr>
          <w:p w14:paraId="1481B64C" w14:textId="5194B8BB" w:rsidR="002F6030" w:rsidRPr="00AD4197" w:rsidRDefault="00B248FC" w:rsidP="002F6030">
            <w:pPr>
              <w:jc w:val="center"/>
              <w:rPr>
                <w:color w:val="auto"/>
              </w:rPr>
            </w:pPr>
            <w:r>
              <w:rPr>
                <w:color w:val="auto"/>
              </w:rPr>
              <w:t>4.0</w:t>
            </w:r>
          </w:p>
        </w:tc>
        <w:tc>
          <w:tcPr>
            <w:tcW w:w="1001" w:type="dxa"/>
            <w:vAlign w:val="center"/>
          </w:tcPr>
          <w:p w14:paraId="4F3B30E3" w14:textId="0293920A" w:rsidR="002F6030" w:rsidRPr="00AD4197" w:rsidRDefault="00B248FC" w:rsidP="002F6030">
            <w:pPr>
              <w:jc w:val="center"/>
              <w:rPr>
                <w:color w:val="auto"/>
              </w:rPr>
            </w:pPr>
            <w:r>
              <w:rPr>
                <w:color w:val="auto"/>
              </w:rPr>
              <w:t>Feb 2024</w:t>
            </w:r>
          </w:p>
        </w:tc>
        <w:tc>
          <w:tcPr>
            <w:tcW w:w="5529" w:type="dxa"/>
            <w:gridSpan w:val="2"/>
            <w:vAlign w:val="center"/>
          </w:tcPr>
          <w:p w14:paraId="20122DD2" w14:textId="6DF302F5" w:rsidR="00B248FC" w:rsidRDefault="00B248FC" w:rsidP="00B248FC">
            <w:pPr>
              <w:pStyle w:val="ListParagraph"/>
              <w:numPr>
                <w:ilvl w:val="0"/>
                <w:numId w:val="43"/>
              </w:numPr>
              <w:ind w:left="210" w:hanging="210"/>
              <w:rPr>
                <w:color w:val="auto"/>
              </w:rPr>
            </w:pPr>
            <w:r>
              <w:rPr>
                <w:color w:val="auto"/>
              </w:rPr>
              <w:t>MBHS Advisor details updated to reflect change.</w:t>
            </w:r>
          </w:p>
          <w:p w14:paraId="7E810224" w14:textId="77777777" w:rsidR="002F6030" w:rsidRDefault="00B248FC" w:rsidP="00B248FC">
            <w:pPr>
              <w:pStyle w:val="ListParagraph"/>
              <w:numPr>
                <w:ilvl w:val="0"/>
                <w:numId w:val="43"/>
              </w:numPr>
              <w:ind w:left="210" w:hanging="210"/>
              <w:rPr>
                <w:color w:val="auto"/>
              </w:rPr>
            </w:pPr>
            <w:r>
              <w:rPr>
                <w:color w:val="auto"/>
              </w:rPr>
              <w:t>Company Org Chart reviewed – no change.</w:t>
            </w:r>
          </w:p>
          <w:p w14:paraId="2CCF65E8" w14:textId="512A2D80" w:rsidR="00B248FC" w:rsidRPr="00B248FC" w:rsidRDefault="00B248FC" w:rsidP="00B248FC">
            <w:pPr>
              <w:pStyle w:val="ListParagraph"/>
              <w:numPr>
                <w:ilvl w:val="0"/>
                <w:numId w:val="43"/>
              </w:numPr>
              <w:ind w:left="210" w:hanging="210"/>
              <w:rPr>
                <w:color w:val="auto"/>
              </w:rPr>
            </w:pPr>
            <w:r>
              <w:rPr>
                <w:color w:val="auto"/>
              </w:rPr>
              <w:t xml:space="preserve">Legislative requirements, no significant change applicable to the Company or </w:t>
            </w:r>
            <w:proofErr w:type="spellStart"/>
            <w:r>
              <w:rPr>
                <w:color w:val="auto"/>
              </w:rPr>
              <w:t>it’s</w:t>
            </w:r>
            <w:proofErr w:type="spellEnd"/>
            <w:r>
              <w:rPr>
                <w:color w:val="auto"/>
              </w:rPr>
              <w:t xml:space="preserve"> activities.</w:t>
            </w:r>
          </w:p>
        </w:tc>
        <w:tc>
          <w:tcPr>
            <w:tcW w:w="2850" w:type="dxa"/>
            <w:vAlign w:val="center"/>
          </w:tcPr>
          <w:p w14:paraId="400D084A" w14:textId="77777777" w:rsidR="002F6030" w:rsidRDefault="00B248FC" w:rsidP="002F6030">
            <w:pPr>
              <w:rPr>
                <w:color w:val="auto"/>
              </w:rPr>
            </w:pPr>
            <w:r w:rsidRPr="002072C9">
              <w:rPr>
                <w:color w:val="auto"/>
              </w:rPr>
              <w:t>Rob Wade, David Bryant (Geveko Markings)</w:t>
            </w:r>
          </w:p>
          <w:p w14:paraId="2B854F46" w14:textId="1B75E618" w:rsidR="00B248FC" w:rsidRPr="00AD4197" w:rsidRDefault="00B248FC" w:rsidP="002F6030">
            <w:pPr>
              <w:rPr>
                <w:color w:val="auto"/>
              </w:rPr>
            </w:pPr>
            <w:r>
              <w:rPr>
                <w:color w:val="auto"/>
              </w:rPr>
              <w:t>Tony Smith-Allen (MBHS)</w:t>
            </w:r>
          </w:p>
        </w:tc>
      </w:tr>
      <w:tr w:rsidR="009F1C80" w:rsidRPr="00AD4197" w14:paraId="5DF2465D" w14:textId="77777777" w:rsidTr="00AF7AF9">
        <w:trPr>
          <w:trHeight w:val="397"/>
        </w:trPr>
        <w:tc>
          <w:tcPr>
            <w:tcW w:w="842" w:type="dxa"/>
            <w:vAlign w:val="center"/>
          </w:tcPr>
          <w:p w14:paraId="6C9762FE" w14:textId="77777777" w:rsidR="009F1C80" w:rsidRPr="00AD4197" w:rsidRDefault="009F1C80" w:rsidP="009F1C80">
            <w:pPr>
              <w:jc w:val="center"/>
              <w:rPr>
                <w:color w:val="auto"/>
              </w:rPr>
            </w:pPr>
          </w:p>
        </w:tc>
        <w:tc>
          <w:tcPr>
            <w:tcW w:w="1001" w:type="dxa"/>
            <w:vAlign w:val="center"/>
          </w:tcPr>
          <w:p w14:paraId="06BD9F9D" w14:textId="77777777" w:rsidR="009F1C80" w:rsidRPr="00AD4197" w:rsidRDefault="009F1C80" w:rsidP="009F1C80">
            <w:pPr>
              <w:jc w:val="center"/>
              <w:rPr>
                <w:color w:val="auto"/>
              </w:rPr>
            </w:pPr>
          </w:p>
        </w:tc>
        <w:tc>
          <w:tcPr>
            <w:tcW w:w="5529" w:type="dxa"/>
            <w:gridSpan w:val="2"/>
            <w:vAlign w:val="center"/>
          </w:tcPr>
          <w:p w14:paraId="33A10EE5" w14:textId="77777777" w:rsidR="009F1C80" w:rsidRPr="00AD4197" w:rsidRDefault="009F1C80" w:rsidP="009F1C80">
            <w:pPr>
              <w:rPr>
                <w:color w:val="auto"/>
              </w:rPr>
            </w:pPr>
          </w:p>
        </w:tc>
        <w:tc>
          <w:tcPr>
            <w:tcW w:w="2850" w:type="dxa"/>
            <w:vAlign w:val="center"/>
          </w:tcPr>
          <w:p w14:paraId="44C53E42" w14:textId="77777777" w:rsidR="009F1C80" w:rsidRPr="00AD4197" w:rsidRDefault="009F1C80" w:rsidP="009F1C80">
            <w:pPr>
              <w:rPr>
                <w:color w:val="auto"/>
              </w:rPr>
            </w:pPr>
          </w:p>
        </w:tc>
      </w:tr>
      <w:tr w:rsidR="009F1C80" w:rsidRPr="00AD4197" w14:paraId="43F7E13F" w14:textId="77777777" w:rsidTr="00AF7AF9">
        <w:trPr>
          <w:trHeight w:val="397"/>
        </w:trPr>
        <w:tc>
          <w:tcPr>
            <w:tcW w:w="842" w:type="dxa"/>
            <w:vAlign w:val="center"/>
          </w:tcPr>
          <w:p w14:paraId="4CCFF771" w14:textId="77777777" w:rsidR="009F1C80" w:rsidRPr="00AD4197" w:rsidRDefault="009F1C80" w:rsidP="009F1C80">
            <w:pPr>
              <w:jc w:val="center"/>
              <w:rPr>
                <w:color w:val="auto"/>
              </w:rPr>
            </w:pPr>
          </w:p>
        </w:tc>
        <w:tc>
          <w:tcPr>
            <w:tcW w:w="1001" w:type="dxa"/>
            <w:vAlign w:val="center"/>
          </w:tcPr>
          <w:p w14:paraId="615478E0" w14:textId="77777777" w:rsidR="009F1C80" w:rsidRPr="00AD4197" w:rsidRDefault="009F1C80" w:rsidP="009F1C80">
            <w:pPr>
              <w:jc w:val="center"/>
              <w:rPr>
                <w:color w:val="auto"/>
              </w:rPr>
            </w:pPr>
          </w:p>
        </w:tc>
        <w:tc>
          <w:tcPr>
            <w:tcW w:w="5529" w:type="dxa"/>
            <w:gridSpan w:val="2"/>
            <w:vAlign w:val="center"/>
          </w:tcPr>
          <w:p w14:paraId="00AE0684" w14:textId="77777777" w:rsidR="009F1C80" w:rsidRPr="00AD4197" w:rsidRDefault="009F1C80" w:rsidP="009F1C80">
            <w:pPr>
              <w:rPr>
                <w:color w:val="auto"/>
              </w:rPr>
            </w:pPr>
          </w:p>
        </w:tc>
        <w:tc>
          <w:tcPr>
            <w:tcW w:w="2850" w:type="dxa"/>
            <w:vAlign w:val="center"/>
          </w:tcPr>
          <w:p w14:paraId="2F3CA0F7" w14:textId="77777777" w:rsidR="009F1C80" w:rsidRPr="00AD4197" w:rsidRDefault="009F1C80" w:rsidP="009F1C80">
            <w:pPr>
              <w:rPr>
                <w:color w:val="auto"/>
              </w:rPr>
            </w:pPr>
          </w:p>
        </w:tc>
      </w:tr>
      <w:tr w:rsidR="009F1C80" w:rsidRPr="00AD4197" w14:paraId="2431291D" w14:textId="77777777" w:rsidTr="00AF7AF9">
        <w:trPr>
          <w:trHeight w:val="397"/>
        </w:trPr>
        <w:tc>
          <w:tcPr>
            <w:tcW w:w="842" w:type="dxa"/>
            <w:vAlign w:val="center"/>
          </w:tcPr>
          <w:p w14:paraId="1789181A" w14:textId="77777777" w:rsidR="009F1C80" w:rsidRPr="00AD4197" w:rsidRDefault="009F1C80" w:rsidP="009F1C80">
            <w:pPr>
              <w:jc w:val="center"/>
              <w:rPr>
                <w:color w:val="auto"/>
              </w:rPr>
            </w:pPr>
          </w:p>
        </w:tc>
        <w:tc>
          <w:tcPr>
            <w:tcW w:w="1001" w:type="dxa"/>
            <w:vAlign w:val="center"/>
          </w:tcPr>
          <w:p w14:paraId="016E4FF3" w14:textId="77777777" w:rsidR="009F1C80" w:rsidRPr="00AD4197" w:rsidRDefault="009F1C80" w:rsidP="009F1C80">
            <w:pPr>
              <w:jc w:val="center"/>
              <w:rPr>
                <w:color w:val="auto"/>
              </w:rPr>
            </w:pPr>
          </w:p>
        </w:tc>
        <w:tc>
          <w:tcPr>
            <w:tcW w:w="5529" w:type="dxa"/>
            <w:gridSpan w:val="2"/>
            <w:vAlign w:val="center"/>
          </w:tcPr>
          <w:p w14:paraId="7FFDE115" w14:textId="77777777" w:rsidR="009F1C80" w:rsidRPr="00AD4197" w:rsidRDefault="009F1C80" w:rsidP="009F1C80">
            <w:pPr>
              <w:rPr>
                <w:color w:val="auto"/>
              </w:rPr>
            </w:pPr>
          </w:p>
        </w:tc>
        <w:tc>
          <w:tcPr>
            <w:tcW w:w="2850" w:type="dxa"/>
            <w:vAlign w:val="center"/>
          </w:tcPr>
          <w:p w14:paraId="49B0F198" w14:textId="77777777" w:rsidR="009F1C80" w:rsidRPr="00AD4197" w:rsidRDefault="009F1C80" w:rsidP="009F1C80">
            <w:pPr>
              <w:rPr>
                <w:color w:val="auto"/>
              </w:rPr>
            </w:pPr>
          </w:p>
        </w:tc>
      </w:tr>
      <w:tr w:rsidR="009F1C80" w:rsidRPr="00AD4197" w14:paraId="1EEAA855" w14:textId="77777777" w:rsidTr="00AF7AF9">
        <w:trPr>
          <w:trHeight w:val="397"/>
        </w:trPr>
        <w:tc>
          <w:tcPr>
            <w:tcW w:w="842" w:type="dxa"/>
            <w:vAlign w:val="center"/>
          </w:tcPr>
          <w:p w14:paraId="258EFC41" w14:textId="77777777" w:rsidR="009F1C80" w:rsidRPr="00AD4197" w:rsidRDefault="009F1C80" w:rsidP="009F1C80">
            <w:pPr>
              <w:jc w:val="center"/>
              <w:rPr>
                <w:color w:val="auto"/>
              </w:rPr>
            </w:pPr>
          </w:p>
        </w:tc>
        <w:tc>
          <w:tcPr>
            <w:tcW w:w="1001" w:type="dxa"/>
            <w:vAlign w:val="center"/>
          </w:tcPr>
          <w:p w14:paraId="79700A20" w14:textId="77777777" w:rsidR="009F1C80" w:rsidRPr="00AD4197" w:rsidRDefault="009F1C80" w:rsidP="009F1C80">
            <w:pPr>
              <w:jc w:val="center"/>
              <w:rPr>
                <w:color w:val="auto"/>
              </w:rPr>
            </w:pPr>
          </w:p>
        </w:tc>
        <w:tc>
          <w:tcPr>
            <w:tcW w:w="5529" w:type="dxa"/>
            <w:gridSpan w:val="2"/>
            <w:vAlign w:val="center"/>
          </w:tcPr>
          <w:p w14:paraId="5A415686" w14:textId="77777777" w:rsidR="009F1C80" w:rsidRPr="00AD4197" w:rsidRDefault="009F1C80" w:rsidP="009F1C80">
            <w:pPr>
              <w:rPr>
                <w:color w:val="auto"/>
              </w:rPr>
            </w:pPr>
          </w:p>
        </w:tc>
        <w:tc>
          <w:tcPr>
            <w:tcW w:w="2850" w:type="dxa"/>
            <w:vAlign w:val="center"/>
          </w:tcPr>
          <w:p w14:paraId="17A137E9" w14:textId="77777777" w:rsidR="009F1C80" w:rsidRPr="00AD4197" w:rsidRDefault="009F1C80" w:rsidP="009F1C80">
            <w:pPr>
              <w:rPr>
                <w:color w:val="auto"/>
              </w:rPr>
            </w:pPr>
          </w:p>
        </w:tc>
      </w:tr>
      <w:tr w:rsidR="009F1C80" w:rsidRPr="00AD4197" w14:paraId="202788DD" w14:textId="77777777" w:rsidTr="00AF7AF9">
        <w:trPr>
          <w:trHeight w:val="397"/>
        </w:trPr>
        <w:tc>
          <w:tcPr>
            <w:tcW w:w="842" w:type="dxa"/>
            <w:vAlign w:val="center"/>
          </w:tcPr>
          <w:p w14:paraId="2B4891AF" w14:textId="77777777" w:rsidR="009F1C80" w:rsidRPr="00AD4197" w:rsidRDefault="009F1C80" w:rsidP="009F1C80">
            <w:pPr>
              <w:jc w:val="center"/>
              <w:rPr>
                <w:color w:val="auto"/>
              </w:rPr>
            </w:pPr>
          </w:p>
        </w:tc>
        <w:tc>
          <w:tcPr>
            <w:tcW w:w="1001" w:type="dxa"/>
            <w:vAlign w:val="center"/>
          </w:tcPr>
          <w:p w14:paraId="1A09A105" w14:textId="77777777" w:rsidR="009F1C80" w:rsidRPr="00AD4197" w:rsidRDefault="009F1C80" w:rsidP="009F1C80">
            <w:pPr>
              <w:jc w:val="center"/>
              <w:rPr>
                <w:color w:val="auto"/>
              </w:rPr>
            </w:pPr>
          </w:p>
        </w:tc>
        <w:tc>
          <w:tcPr>
            <w:tcW w:w="5529" w:type="dxa"/>
            <w:gridSpan w:val="2"/>
            <w:vAlign w:val="center"/>
          </w:tcPr>
          <w:p w14:paraId="7E730A5D" w14:textId="77777777" w:rsidR="009F1C80" w:rsidRPr="00AD4197" w:rsidRDefault="009F1C80" w:rsidP="009F1C80">
            <w:pPr>
              <w:rPr>
                <w:color w:val="auto"/>
              </w:rPr>
            </w:pPr>
          </w:p>
        </w:tc>
        <w:tc>
          <w:tcPr>
            <w:tcW w:w="2850" w:type="dxa"/>
            <w:vAlign w:val="center"/>
          </w:tcPr>
          <w:p w14:paraId="1E6191EA" w14:textId="77777777" w:rsidR="009F1C80" w:rsidRPr="00AD4197" w:rsidRDefault="009F1C80" w:rsidP="009F1C80">
            <w:pPr>
              <w:rPr>
                <w:color w:val="auto"/>
              </w:rPr>
            </w:pPr>
          </w:p>
        </w:tc>
      </w:tr>
      <w:tr w:rsidR="009F1C80" w:rsidRPr="00AD4197" w14:paraId="74209F9C" w14:textId="77777777" w:rsidTr="00AF7AF9">
        <w:trPr>
          <w:trHeight w:val="397"/>
        </w:trPr>
        <w:tc>
          <w:tcPr>
            <w:tcW w:w="842" w:type="dxa"/>
            <w:vAlign w:val="center"/>
          </w:tcPr>
          <w:p w14:paraId="27BA4B5F" w14:textId="77777777" w:rsidR="009F1C80" w:rsidRPr="00AD4197" w:rsidRDefault="009F1C80" w:rsidP="009F1C80">
            <w:pPr>
              <w:jc w:val="center"/>
              <w:rPr>
                <w:color w:val="auto"/>
              </w:rPr>
            </w:pPr>
          </w:p>
        </w:tc>
        <w:tc>
          <w:tcPr>
            <w:tcW w:w="1001" w:type="dxa"/>
            <w:vAlign w:val="center"/>
          </w:tcPr>
          <w:p w14:paraId="30EA411F" w14:textId="77777777" w:rsidR="009F1C80" w:rsidRPr="00AD4197" w:rsidRDefault="009F1C80" w:rsidP="009F1C80">
            <w:pPr>
              <w:jc w:val="center"/>
              <w:rPr>
                <w:color w:val="auto"/>
              </w:rPr>
            </w:pPr>
          </w:p>
        </w:tc>
        <w:tc>
          <w:tcPr>
            <w:tcW w:w="5529" w:type="dxa"/>
            <w:gridSpan w:val="2"/>
            <w:vAlign w:val="center"/>
          </w:tcPr>
          <w:p w14:paraId="25D11249" w14:textId="77777777" w:rsidR="009F1C80" w:rsidRPr="00AD4197" w:rsidRDefault="009F1C80" w:rsidP="009F1C80">
            <w:pPr>
              <w:rPr>
                <w:color w:val="auto"/>
              </w:rPr>
            </w:pPr>
          </w:p>
        </w:tc>
        <w:tc>
          <w:tcPr>
            <w:tcW w:w="2850" w:type="dxa"/>
            <w:vAlign w:val="center"/>
          </w:tcPr>
          <w:p w14:paraId="60B7540F" w14:textId="77777777" w:rsidR="009F1C80" w:rsidRPr="00AD4197" w:rsidRDefault="009F1C80" w:rsidP="009F1C80">
            <w:pPr>
              <w:rPr>
                <w:color w:val="auto"/>
              </w:rPr>
            </w:pPr>
          </w:p>
        </w:tc>
      </w:tr>
      <w:tr w:rsidR="009F1C80" w:rsidRPr="00AD4197" w14:paraId="397ACBC4" w14:textId="77777777" w:rsidTr="00AF7AF9">
        <w:trPr>
          <w:trHeight w:val="397"/>
        </w:trPr>
        <w:tc>
          <w:tcPr>
            <w:tcW w:w="842" w:type="dxa"/>
            <w:vAlign w:val="center"/>
          </w:tcPr>
          <w:p w14:paraId="02A983CB" w14:textId="77777777" w:rsidR="009F1C80" w:rsidRPr="00AD4197" w:rsidRDefault="009F1C80" w:rsidP="009F1C80">
            <w:pPr>
              <w:jc w:val="center"/>
              <w:rPr>
                <w:color w:val="auto"/>
              </w:rPr>
            </w:pPr>
          </w:p>
        </w:tc>
        <w:tc>
          <w:tcPr>
            <w:tcW w:w="1001" w:type="dxa"/>
            <w:vAlign w:val="center"/>
          </w:tcPr>
          <w:p w14:paraId="3C31A4C4" w14:textId="77777777" w:rsidR="009F1C80" w:rsidRPr="00AD4197" w:rsidRDefault="009F1C80" w:rsidP="009F1C80">
            <w:pPr>
              <w:jc w:val="center"/>
              <w:rPr>
                <w:color w:val="auto"/>
              </w:rPr>
            </w:pPr>
          </w:p>
        </w:tc>
        <w:tc>
          <w:tcPr>
            <w:tcW w:w="5529" w:type="dxa"/>
            <w:gridSpan w:val="2"/>
            <w:vAlign w:val="center"/>
          </w:tcPr>
          <w:p w14:paraId="578AB883" w14:textId="77777777" w:rsidR="009F1C80" w:rsidRPr="00AD4197" w:rsidRDefault="009F1C80" w:rsidP="009F1C80">
            <w:pPr>
              <w:rPr>
                <w:color w:val="auto"/>
              </w:rPr>
            </w:pPr>
          </w:p>
        </w:tc>
        <w:tc>
          <w:tcPr>
            <w:tcW w:w="2850" w:type="dxa"/>
            <w:vAlign w:val="center"/>
          </w:tcPr>
          <w:p w14:paraId="7FD56B1A" w14:textId="77777777" w:rsidR="009F1C80" w:rsidRPr="00AD4197" w:rsidRDefault="009F1C80" w:rsidP="009F1C80">
            <w:pPr>
              <w:rPr>
                <w:color w:val="auto"/>
              </w:rPr>
            </w:pPr>
          </w:p>
        </w:tc>
      </w:tr>
      <w:tr w:rsidR="009F1C80" w:rsidRPr="00AD4197" w14:paraId="7CA54EC9" w14:textId="77777777" w:rsidTr="00AF7AF9">
        <w:trPr>
          <w:trHeight w:val="397"/>
        </w:trPr>
        <w:tc>
          <w:tcPr>
            <w:tcW w:w="842" w:type="dxa"/>
            <w:vAlign w:val="center"/>
          </w:tcPr>
          <w:p w14:paraId="627D8C96" w14:textId="77777777" w:rsidR="009F1C80" w:rsidRPr="00AD4197" w:rsidRDefault="009F1C80" w:rsidP="009F1C80">
            <w:pPr>
              <w:jc w:val="center"/>
              <w:rPr>
                <w:color w:val="auto"/>
              </w:rPr>
            </w:pPr>
          </w:p>
        </w:tc>
        <w:tc>
          <w:tcPr>
            <w:tcW w:w="1001" w:type="dxa"/>
            <w:vAlign w:val="center"/>
          </w:tcPr>
          <w:p w14:paraId="058733DB" w14:textId="77777777" w:rsidR="009F1C80" w:rsidRPr="00AD4197" w:rsidRDefault="009F1C80" w:rsidP="009F1C80">
            <w:pPr>
              <w:jc w:val="center"/>
              <w:rPr>
                <w:color w:val="auto"/>
              </w:rPr>
            </w:pPr>
          </w:p>
        </w:tc>
        <w:tc>
          <w:tcPr>
            <w:tcW w:w="5529" w:type="dxa"/>
            <w:gridSpan w:val="2"/>
            <w:vAlign w:val="center"/>
          </w:tcPr>
          <w:p w14:paraId="2EDD1879" w14:textId="77777777" w:rsidR="009F1C80" w:rsidRPr="00AD4197" w:rsidRDefault="009F1C80" w:rsidP="009F1C80">
            <w:pPr>
              <w:rPr>
                <w:color w:val="auto"/>
              </w:rPr>
            </w:pPr>
          </w:p>
        </w:tc>
        <w:tc>
          <w:tcPr>
            <w:tcW w:w="2850" w:type="dxa"/>
            <w:vAlign w:val="center"/>
          </w:tcPr>
          <w:p w14:paraId="7300B178" w14:textId="77777777" w:rsidR="009F1C80" w:rsidRPr="00AD4197" w:rsidRDefault="009F1C80" w:rsidP="009F1C80">
            <w:pPr>
              <w:rPr>
                <w:color w:val="auto"/>
              </w:rPr>
            </w:pPr>
          </w:p>
        </w:tc>
      </w:tr>
      <w:tr w:rsidR="009F1C80" w:rsidRPr="00AD4197" w14:paraId="4D0A54D0" w14:textId="77777777" w:rsidTr="00AF7AF9">
        <w:trPr>
          <w:trHeight w:val="397"/>
        </w:trPr>
        <w:tc>
          <w:tcPr>
            <w:tcW w:w="842" w:type="dxa"/>
            <w:vAlign w:val="center"/>
          </w:tcPr>
          <w:p w14:paraId="22980D8C" w14:textId="77777777" w:rsidR="009F1C80" w:rsidRPr="00AD4197" w:rsidRDefault="009F1C80" w:rsidP="009F1C80">
            <w:pPr>
              <w:jc w:val="center"/>
              <w:rPr>
                <w:color w:val="auto"/>
              </w:rPr>
            </w:pPr>
          </w:p>
        </w:tc>
        <w:tc>
          <w:tcPr>
            <w:tcW w:w="1001" w:type="dxa"/>
            <w:vAlign w:val="center"/>
          </w:tcPr>
          <w:p w14:paraId="3E4C80A9" w14:textId="77777777" w:rsidR="009F1C80" w:rsidRPr="00AD4197" w:rsidRDefault="009F1C80" w:rsidP="009F1C80">
            <w:pPr>
              <w:jc w:val="center"/>
              <w:rPr>
                <w:color w:val="auto"/>
              </w:rPr>
            </w:pPr>
          </w:p>
        </w:tc>
        <w:tc>
          <w:tcPr>
            <w:tcW w:w="5529" w:type="dxa"/>
            <w:gridSpan w:val="2"/>
            <w:vAlign w:val="center"/>
          </w:tcPr>
          <w:p w14:paraId="17F0B434" w14:textId="77777777" w:rsidR="009F1C80" w:rsidRPr="00AD4197" w:rsidRDefault="009F1C80" w:rsidP="009F1C80">
            <w:pPr>
              <w:rPr>
                <w:color w:val="auto"/>
              </w:rPr>
            </w:pPr>
          </w:p>
        </w:tc>
        <w:tc>
          <w:tcPr>
            <w:tcW w:w="2850" w:type="dxa"/>
            <w:vAlign w:val="center"/>
          </w:tcPr>
          <w:p w14:paraId="083DFC72" w14:textId="77777777" w:rsidR="009F1C80" w:rsidRPr="00AD4197" w:rsidRDefault="009F1C80" w:rsidP="009F1C80">
            <w:pPr>
              <w:rPr>
                <w:color w:val="auto"/>
              </w:rPr>
            </w:pPr>
          </w:p>
        </w:tc>
      </w:tr>
      <w:tr w:rsidR="009F1C80" w:rsidRPr="00AD4197" w14:paraId="793AC52A" w14:textId="77777777" w:rsidTr="00AF7AF9">
        <w:trPr>
          <w:trHeight w:val="397"/>
        </w:trPr>
        <w:tc>
          <w:tcPr>
            <w:tcW w:w="842" w:type="dxa"/>
            <w:vAlign w:val="center"/>
          </w:tcPr>
          <w:p w14:paraId="12B2BB83" w14:textId="77777777" w:rsidR="009F1C80" w:rsidRPr="00AD4197" w:rsidRDefault="009F1C80" w:rsidP="009F1C80">
            <w:pPr>
              <w:jc w:val="center"/>
              <w:rPr>
                <w:color w:val="auto"/>
              </w:rPr>
            </w:pPr>
          </w:p>
        </w:tc>
        <w:tc>
          <w:tcPr>
            <w:tcW w:w="1001" w:type="dxa"/>
            <w:vAlign w:val="center"/>
          </w:tcPr>
          <w:p w14:paraId="6DD054D9" w14:textId="77777777" w:rsidR="009F1C80" w:rsidRPr="00AD4197" w:rsidRDefault="009F1C80" w:rsidP="009F1C80">
            <w:pPr>
              <w:jc w:val="center"/>
              <w:rPr>
                <w:color w:val="auto"/>
              </w:rPr>
            </w:pPr>
          </w:p>
        </w:tc>
        <w:tc>
          <w:tcPr>
            <w:tcW w:w="5529" w:type="dxa"/>
            <w:gridSpan w:val="2"/>
            <w:vAlign w:val="center"/>
          </w:tcPr>
          <w:p w14:paraId="6C53F4E0" w14:textId="77777777" w:rsidR="009F1C80" w:rsidRPr="00AD4197" w:rsidRDefault="009F1C80" w:rsidP="009F1C80">
            <w:pPr>
              <w:rPr>
                <w:color w:val="auto"/>
              </w:rPr>
            </w:pPr>
          </w:p>
        </w:tc>
        <w:tc>
          <w:tcPr>
            <w:tcW w:w="2850" w:type="dxa"/>
            <w:vAlign w:val="center"/>
          </w:tcPr>
          <w:p w14:paraId="6BE632E1" w14:textId="77777777" w:rsidR="009F1C80" w:rsidRPr="00AD4197" w:rsidRDefault="009F1C80" w:rsidP="009F1C80">
            <w:pPr>
              <w:rPr>
                <w:color w:val="auto"/>
              </w:rPr>
            </w:pPr>
          </w:p>
        </w:tc>
      </w:tr>
      <w:tr w:rsidR="009F1C80" w:rsidRPr="00AD4197" w14:paraId="33395F49" w14:textId="77777777" w:rsidTr="00AF7AF9">
        <w:trPr>
          <w:trHeight w:val="397"/>
        </w:trPr>
        <w:tc>
          <w:tcPr>
            <w:tcW w:w="842" w:type="dxa"/>
            <w:vAlign w:val="center"/>
          </w:tcPr>
          <w:p w14:paraId="57DED6EA" w14:textId="77777777" w:rsidR="009F1C80" w:rsidRPr="00AD4197" w:rsidRDefault="009F1C80" w:rsidP="009F1C80">
            <w:pPr>
              <w:jc w:val="center"/>
              <w:rPr>
                <w:color w:val="auto"/>
              </w:rPr>
            </w:pPr>
          </w:p>
        </w:tc>
        <w:tc>
          <w:tcPr>
            <w:tcW w:w="1001" w:type="dxa"/>
            <w:vAlign w:val="center"/>
          </w:tcPr>
          <w:p w14:paraId="1AE7BA62" w14:textId="77777777" w:rsidR="009F1C80" w:rsidRPr="00AD4197" w:rsidRDefault="009F1C80" w:rsidP="009F1C80">
            <w:pPr>
              <w:jc w:val="center"/>
              <w:rPr>
                <w:color w:val="auto"/>
              </w:rPr>
            </w:pPr>
          </w:p>
        </w:tc>
        <w:tc>
          <w:tcPr>
            <w:tcW w:w="5529" w:type="dxa"/>
            <w:gridSpan w:val="2"/>
            <w:vAlign w:val="center"/>
          </w:tcPr>
          <w:p w14:paraId="46E6003E" w14:textId="77777777" w:rsidR="009F1C80" w:rsidRPr="00AD4197" w:rsidRDefault="009F1C80" w:rsidP="009F1C80">
            <w:pPr>
              <w:rPr>
                <w:color w:val="auto"/>
              </w:rPr>
            </w:pPr>
          </w:p>
        </w:tc>
        <w:tc>
          <w:tcPr>
            <w:tcW w:w="2850" w:type="dxa"/>
            <w:vAlign w:val="center"/>
          </w:tcPr>
          <w:p w14:paraId="00A41EAC" w14:textId="77777777" w:rsidR="009F1C80" w:rsidRPr="00AD4197" w:rsidRDefault="009F1C80" w:rsidP="009F1C80">
            <w:pPr>
              <w:rPr>
                <w:color w:val="auto"/>
              </w:rPr>
            </w:pPr>
          </w:p>
        </w:tc>
      </w:tr>
      <w:tr w:rsidR="009F1C80" w:rsidRPr="00AD4197" w14:paraId="0A4B17DD" w14:textId="77777777" w:rsidTr="00AF7AF9">
        <w:trPr>
          <w:trHeight w:val="397"/>
        </w:trPr>
        <w:tc>
          <w:tcPr>
            <w:tcW w:w="842" w:type="dxa"/>
            <w:vAlign w:val="center"/>
          </w:tcPr>
          <w:p w14:paraId="13C4EFD2" w14:textId="77777777" w:rsidR="009F1C80" w:rsidRPr="00AD4197" w:rsidRDefault="009F1C80" w:rsidP="009F1C80">
            <w:pPr>
              <w:jc w:val="center"/>
              <w:rPr>
                <w:color w:val="auto"/>
              </w:rPr>
            </w:pPr>
          </w:p>
        </w:tc>
        <w:tc>
          <w:tcPr>
            <w:tcW w:w="1001" w:type="dxa"/>
            <w:vAlign w:val="center"/>
          </w:tcPr>
          <w:p w14:paraId="0530FFAB" w14:textId="77777777" w:rsidR="009F1C80" w:rsidRPr="00AD4197" w:rsidRDefault="009F1C80" w:rsidP="009F1C80">
            <w:pPr>
              <w:jc w:val="center"/>
              <w:rPr>
                <w:color w:val="auto"/>
              </w:rPr>
            </w:pPr>
          </w:p>
        </w:tc>
        <w:tc>
          <w:tcPr>
            <w:tcW w:w="5529" w:type="dxa"/>
            <w:gridSpan w:val="2"/>
            <w:vAlign w:val="center"/>
          </w:tcPr>
          <w:p w14:paraId="43CCF553" w14:textId="77777777" w:rsidR="009F1C80" w:rsidRPr="00AD4197" w:rsidRDefault="009F1C80" w:rsidP="009F1C80">
            <w:pPr>
              <w:rPr>
                <w:color w:val="auto"/>
              </w:rPr>
            </w:pPr>
          </w:p>
        </w:tc>
        <w:tc>
          <w:tcPr>
            <w:tcW w:w="2850" w:type="dxa"/>
            <w:vAlign w:val="center"/>
          </w:tcPr>
          <w:p w14:paraId="28EC3F74" w14:textId="77777777" w:rsidR="009F1C80" w:rsidRPr="00AD4197" w:rsidRDefault="009F1C80" w:rsidP="009F1C80">
            <w:pPr>
              <w:rPr>
                <w:color w:val="auto"/>
              </w:rPr>
            </w:pPr>
          </w:p>
        </w:tc>
      </w:tr>
      <w:tr w:rsidR="009F1C80" w:rsidRPr="00AD4197" w14:paraId="56B6BEEB" w14:textId="77777777" w:rsidTr="00AF7AF9">
        <w:trPr>
          <w:trHeight w:val="397"/>
        </w:trPr>
        <w:tc>
          <w:tcPr>
            <w:tcW w:w="842" w:type="dxa"/>
            <w:vAlign w:val="center"/>
          </w:tcPr>
          <w:p w14:paraId="287BC418" w14:textId="77777777" w:rsidR="009F1C80" w:rsidRPr="00AD4197" w:rsidRDefault="009F1C80" w:rsidP="009F1C80">
            <w:pPr>
              <w:jc w:val="center"/>
              <w:rPr>
                <w:color w:val="auto"/>
              </w:rPr>
            </w:pPr>
          </w:p>
        </w:tc>
        <w:tc>
          <w:tcPr>
            <w:tcW w:w="1001" w:type="dxa"/>
            <w:vAlign w:val="center"/>
          </w:tcPr>
          <w:p w14:paraId="2F1EA489" w14:textId="77777777" w:rsidR="009F1C80" w:rsidRPr="00AD4197" w:rsidRDefault="009F1C80" w:rsidP="009F1C80">
            <w:pPr>
              <w:jc w:val="center"/>
              <w:rPr>
                <w:color w:val="auto"/>
              </w:rPr>
            </w:pPr>
          </w:p>
        </w:tc>
        <w:tc>
          <w:tcPr>
            <w:tcW w:w="5529" w:type="dxa"/>
            <w:gridSpan w:val="2"/>
            <w:vAlign w:val="center"/>
          </w:tcPr>
          <w:p w14:paraId="459AF11D" w14:textId="77777777" w:rsidR="009F1C80" w:rsidRPr="00AD4197" w:rsidRDefault="009F1C80" w:rsidP="009F1C80">
            <w:pPr>
              <w:rPr>
                <w:color w:val="auto"/>
              </w:rPr>
            </w:pPr>
          </w:p>
        </w:tc>
        <w:tc>
          <w:tcPr>
            <w:tcW w:w="2850" w:type="dxa"/>
            <w:vAlign w:val="center"/>
          </w:tcPr>
          <w:p w14:paraId="6420BB1A" w14:textId="77777777" w:rsidR="009F1C80" w:rsidRPr="00AD4197" w:rsidRDefault="009F1C80" w:rsidP="009F1C80">
            <w:pPr>
              <w:rPr>
                <w:color w:val="auto"/>
              </w:rPr>
            </w:pPr>
          </w:p>
        </w:tc>
      </w:tr>
    </w:tbl>
    <w:p w14:paraId="50FAAA14" w14:textId="77777777" w:rsidR="00B248FC" w:rsidRDefault="00B248FC" w:rsidP="00202C14">
      <w:pPr>
        <w:pStyle w:val="Heading1"/>
      </w:pPr>
      <w:bookmarkStart w:id="11" w:name="_Toc334524578"/>
    </w:p>
    <w:p w14:paraId="4529232B" w14:textId="77777777" w:rsidR="00B248FC" w:rsidRDefault="00B248FC">
      <w:pPr>
        <w:rPr>
          <w:rFonts w:eastAsia="Times New Roman" w:cs="Times New Roman"/>
          <w:b/>
          <w:bCs/>
          <w:color w:val="auto"/>
          <w:sz w:val="22"/>
          <w:szCs w:val="28"/>
        </w:rPr>
      </w:pPr>
      <w:r>
        <w:br w:type="page"/>
      </w:r>
    </w:p>
    <w:p w14:paraId="0E52B3DB" w14:textId="3B5BA080" w:rsidR="0010139F" w:rsidRPr="00AD4197" w:rsidRDefault="0010139F" w:rsidP="00202C14">
      <w:pPr>
        <w:pStyle w:val="Heading1"/>
      </w:pPr>
      <w:bookmarkStart w:id="12" w:name="_Toc159584862"/>
      <w:r w:rsidRPr="00AD4197">
        <w:lastRenderedPageBreak/>
        <w:t xml:space="preserve">Organisation – Duties, </w:t>
      </w:r>
      <w:proofErr w:type="gramStart"/>
      <w:r w:rsidRPr="00AD4197">
        <w:t>Roles</w:t>
      </w:r>
      <w:proofErr w:type="gramEnd"/>
      <w:r w:rsidRPr="00AD4197">
        <w:t xml:space="preserve"> and Responsibilities</w:t>
      </w:r>
      <w:bookmarkEnd w:id="11"/>
      <w:bookmarkEnd w:id="12"/>
    </w:p>
    <w:p w14:paraId="15CA8179" w14:textId="77777777" w:rsidR="0010139F" w:rsidRPr="00AD4197" w:rsidRDefault="0010139F" w:rsidP="0010139F">
      <w:pPr>
        <w:rPr>
          <w:color w:val="auto"/>
        </w:rPr>
      </w:pPr>
    </w:p>
    <w:p w14:paraId="14D5B92E" w14:textId="77777777" w:rsidR="0010139F" w:rsidRPr="00AD4197" w:rsidRDefault="0010139F" w:rsidP="00202C14">
      <w:pPr>
        <w:pStyle w:val="Heading2"/>
      </w:pPr>
      <w:bookmarkStart w:id="13" w:name="_Toc322596588"/>
      <w:bookmarkStart w:id="14" w:name="_Toc334524579"/>
      <w:bookmarkStart w:id="15" w:name="_Toc159584863"/>
      <w:r w:rsidRPr="00AD4197">
        <w:t>Organisation Chart</w:t>
      </w:r>
      <w:bookmarkEnd w:id="13"/>
      <w:bookmarkEnd w:id="14"/>
      <w:bookmarkEnd w:id="15"/>
    </w:p>
    <w:p w14:paraId="662DD25B" w14:textId="77777777" w:rsidR="0010139F" w:rsidRPr="00AD4197" w:rsidRDefault="0010139F" w:rsidP="0010139F">
      <w:pPr>
        <w:rPr>
          <w:color w:val="auto"/>
        </w:rPr>
      </w:pPr>
    </w:p>
    <w:p w14:paraId="06EBD331" w14:textId="77777777" w:rsidR="0010139F" w:rsidRPr="00AD4197" w:rsidRDefault="0010139F" w:rsidP="0010139F">
      <w:pPr>
        <w:jc w:val="both"/>
        <w:rPr>
          <w:color w:val="auto"/>
        </w:rPr>
      </w:pPr>
      <w:r w:rsidRPr="00AD4197">
        <w:rPr>
          <w:color w:val="auto"/>
          <w:lang w:eastAsia="en-GB"/>
        </w:rPr>
        <w:t xml:space="preserve">The Company </w:t>
      </w:r>
      <w:r w:rsidRPr="00AD4197">
        <w:rPr>
          <w:color w:val="auto"/>
        </w:rPr>
        <w:t xml:space="preserve">have identified and included specific responsibilities in relation to </w:t>
      </w:r>
      <w:r w:rsidR="00024780" w:rsidRPr="00AD4197">
        <w:rPr>
          <w:color w:val="auto"/>
        </w:rPr>
        <w:t>Health and Safety</w:t>
      </w:r>
      <w:r w:rsidR="0072122F" w:rsidRPr="00AD4197">
        <w:rPr>
          <w:color w:val="auto"/>
        </w:rPr>
        <w:t>,</w:t>
      </w:r>
      <w:r w:rsidRPr="00AD4197">
        <w:rPr>
          <w:color w:val="auto"/>
        </w:rPr>
        <w:t xml:space="preserve"> as they relate to each post in the</w:t>
      </w:r>
      <w:r w:rsidR="0072122F" w:rsidRPr="00AD4197">
        <w:rPr>
          <w:color w:val="auto"/>
        </w:rPr>
        <w:t xml:space="preserve"> </w:t>
      </w:r>
      <w:r w:rsidRPr="00AD4197">
        <w:rPr>
          <w:color w:val="auto"/>
        </w:rPr>
        <w:t>organisation.</w:t>
      </w:r>
    </w:p>
    <w:p w14:paraId="2011A205" w14:textId="77777777" w:rsidR="0010139F" w:rsidRPr="00AD4197" w:rsidRDefault="0010139F" w:rsidP="0010139F">
      <w:pPr>
        <w:jc w:val="both"/>
        <w:rPr>
          <w:color w:val="auto"/>
        </w:rPr>
      </w:pPr>
    </w:p>
    <w:p w14:paraId="320778BF" w14:textId="77777777" w:rsidR="00223F7D" w:rsidRPr="00AD4197" w:rsidRDefault="00223F7D" w:rsidP="0090728B">
      <w:pPr>
        <w:rPr>
          <w:b/>
          <w:color w:val="auto"/>
          <w:sz w:val="22"/>
        </w:rPr>
      </w:pPr>
    </w:p>
    <w:p w14:paraId="7EBD0391" w14:textId="77777777" w:rsidR="00223F7D" w:rsidRPr="00AD4197" w:rsidRDefault="00223F7D" w:rsidP="0090728B">
      <w:pPr>
        <w:rPr>
          <w:b/>
          <w:color w:val="auto"/>
          <w:sz w:val="22"/>
        </w:rPr>
      </w:pPr>
    </w:p>
    <w:p w14:paraId="343ECDD5" w14:textId="77777777" w:rsidR="00223F7D" w:rsidRPr="00AD4197" w:rsidRDefault="00223F7D" w:rsidP="0090728B">
      <w:pPr>
        <w:rPr>
          <w:b/>
          <w:color w:val="auto"/>
          <w:sz w:val="22"/>
        </w:rPr>
      </w:pPr>
    </w:p>
    <w:p w14:paraId="686B3D77" w14:textId="4EEEB262" w:rsidR="00223F7D" w:rsidRPr="00AD4197" w:rsidRDefault="009F1C80" w:rsidP="0090728B">
      <w:pPr>
        <w:rPr>
          <w:b/>
          <w:color w:val="auto"/>
          <w:sz w:val="22"/>
        </w:rPr>
      </w:pPr>
      <w:r w:rsidRPr="00AD4197">
        <w:rPr>
          <w:noProof/>
          <w:color w:val="auto"/>
          <w:lang w:eastAsia="en-GB"/>
        </w:rPr>
        <mc:AlternateContent>
          <mc:Choice Requires="wpc">
            <w:drawing>
              <wp:inline distT="0" distB="0" distL="0" distR="0" wp14:anchorId="363E3F48" wp14:editId="3406278D">
                <wp:extent cx="6408420" cy="4411980"/>
                <wp:effectExtent l="0" t="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9985" y="525780"/>
                            <a:ext cx="0" cy="3698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0"/>
                            <a:ext cx="1620000" cy="1210909"/>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10182DF5" w14:textId="77777777" w:rsidR="007D41E6" w:rsidRDefault="009F1C80" w:rsidP="009F1C80">
                              <w:pPr>
                                <w:jc w:val="center"/>
                              </w:pPr>
                              <w:r>
                                <w:t>Matthew Allen</w:t>
                              </w:r>
                            </w:p>
                            <w:p w14:paraId="520F5AA2" w14:textId="19F96804" w:rsidR="009F1C80" w:rsidRPr="00346BE5" w:rsidRDefault="007D41E6" w:rsidP="009F1C80">
                              <w:pPr>
                                <w:jc w:val="center"/>
                              </w:pPr>
                              <w:r>
                                <w:t>Andrew Price</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625745"/>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363E3F48" id="Canvas 14" o:spid="_x0000_s1026" editas="canvas" style="width:504.6pt;height:347.4pt;mso-position-horizontal-relative:char;mso-position-vertical-relative:line" coordsize="64084,44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iZNfwQAAIYUAAAOAAAAZHJzL2Uyb0RvYy54bWzsWNtu3DYQfS/QfyD0Hq/uN3gdBJu6KJC2&#10;Rp1+AFeidtVIpEpyb/n6zpCSVutL7dixHwLbgFYSh+SQc+bMoc7f79uGbJlUteBzxztzHcJ4Icqa&#10;r+bO358v36UOUZrykjaCs7lzYMp5f/HzT+e7Lme+WIumZJLAIFzlu27urLXu8tlMFWvWUnUmOsah&#10;sRKypRoe5WpWSrqD0dtm5rtuPNsJWXZSFEwpePvRNjoXZvyqYoX+s6oU06SZO+CbNldprku8zi7O&#10;ab6StFvXRe8GfYIXLa05TDoO9ZFqSjayvjVUWxdSKFHps0K0M1FVdcHMGmA1nntjNQvKt1SZxRSw&#10;O4ODcPcdx12u0G8uLuumgd2Yweg5vsPfHcSHYXPDT43sG2Pb2+w6CKDqxlCq57l4vaYdMytXefHH&#10;9kqSugR8BQ7htAUcfdhoYWyIH2AQcXqwW/AriZ4We37dfRLFF0W4WKwpXzFj/fnQQWcPe4Dzky74&#10;oDqYZrn7XZRgQ2ECE9F9JVscEmJF9nMn8sI0SxOHHGAcAGBs56c522tSgEGaAc4KaPX9NAkSMxXN&#10;h1E6qfSvTLQEb+aO0pLWq7VeCM4Bq0J6Zk66/aQ0+kjzocPJ/uP2k93cySI/Mh2UaOoSI4hmSq6W&#10;i0aSLUXQm7/eixMzKTa8hElovma0/KW/17Ru7D1MjmE3+4RbYzd5KcrDlRz2DyJuX7986MM7Qh/i&#10;uk7i+KjQQ7B4udhzgykIZV1C3AyMngiKwMuyLI0MKCAkSdoTy4CJHhFBnKVhHL1BApj9m4jwHja4&#10;AxETQFwbzEI63CCCD1KKHUIeKOqECWyHRzOBH3pBmHoDE0SJQdCRCLwo9eIAYItkEKchJOL/R37J&#10;tqw55j9m5qrs+Y6W/zikahsoTpDWxPOjcTRDFre44iTVTxjh0sf/3pUTs+9AKm2toZ43dQtEODLP&#10;AwwDW2Yqdc95QwBsZuv9ct8nuaUeIoWt4qA64GYt5FeH7KCCA5v+u6GSOaT5jUNsMy8MseSbhzBK&#10;fHiQ05bltIXyAoaaO9oh9nahrUzYdBIZGrFiORhLT1UbekZXrVc9T74eH/q3wT8thC8O/iDNYh/E&#10;HZbBJEszqHqmlgyU58UgzwCjBv2e77mZm73BH1L6VoF9EP5W+uDmHfH2tCz4oTLAA/RZMXjdqygy&#10;yigCjafSoH+yQuaox3pVF/huGCS9qvOz2I2McJuQeZwkCYgtA+cHeLypOUpXmt8p427oKaUPg8T+&#10;i1VWilimMWcgNgq58ostVqjKwBLHr0DwjZ1cM+W9nXpb7GbZ9rEdR2szo+B67NjWXMi7ZtX7wdXK&#10;2g8q0q71iGIIitmO16PNO1SkZ2ohOgUHiJfmzTB2kyizvJkFYeYaNTjB2VQ0QMlCCsVdOiJ2OBD0&#10;J4g30TBWYpvbGEgUDYY1x9A+Rzv8UKwJHHfzBB1PqPKl8e+DbhhOSkEMR6XwZgJMdcObar7/XD7w&#10;+L2q2STAqAmfkwCvKZ6hHphvXYbz+g9z+DVt+myqxvHz4cV/AAAA//8DAFBLAwQUAAYACAAAACEA&#10;1uJ6UdwAAAAGAQAADwAAAGRycy9kb3ducmV2LnhtbEyPQUvDQBCF74L/YRnBS7G7lhLaNJuiguBF&#10;0CjtdZodk2B2NmQ3afLv3XrRy8DjPd77JttPthUj9b5xrOF+qUAQl840XGn4/Hi+24DwAdlg65g0&#10;zORhn19fZZgad+Z3GotQiVjCPkUNdQhdKqUva7Lol64jjt6X6y2GKPtKmh7Psdy2cqVUIi02HBdq&#10;7OippvK7GKyGV7tY0FuSvIzDAY+Hx/VczUWh9e3N9LADEWgKf2G44Ed0yCPTyQ1svGg1xEfC7714&#10;Sm1XIE4aku16AzLP5H/8/AcAAP//AwBQSwECLQAUAAYACAAAACEAtoM4kv4AAADhAQAAEwAAAAAA&#10;AAAAAAAAAAAAAAAAW0NvbnRlbnRfVHlwZXNdLnhtbFBLAQItABQABgAIAAAAIQA4/SH/1gAAAJQB&#10;AAALAAAAAAAAAAAAAAAAAC8BAABfcmVscy8ucmVsc1BLAQItABQABgAIAAAAIQBEqiZNfwQAAIYU&#10;AAAOAAAAAAAAAAAAAAAAAC4CAABkcnMvZTJvRG9jLnhtbFBLAQItABQABgAIAAAAIQDW4npR3AAA&#10;AAYBAAAPAAAAAAAAAAAAAAAAANkGAABkcnMvZG93bnJldi54bWxQSwUGAAAAAAQABADzAAAA4gc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4411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29" type="#_x0000_t32" style="position:absolute;left:31999;top:5257;width:0;height:369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4D872A79" w14:textId="77777777" w:rsidR="009F1C80" w:rsidRPr="00C14876" w:rsidRDefault="009F1C80" w:rsidP="009F1C80">
                        <w:pPr>
                          <w:jc w:val="center"/>
                          <w:rPr>
                            <w:sz w:val="10"/>
                          </w:rPr>
                        </w:pPr>
                      </w:p>
                      <w:p w14:paraId="55754883" w14:textId="77777777" w:rsidR="009F1C80" w:rsidRPr="00C14876" w:rsidRDefault="009F1C80" w:rsidP="009F1C80">
                        <w:pPr>
                          <w:jc w:val="center"/>
                          <w:rPr>
                            <w:b/>
                          </w:rPr>
                        </w:pPr>
                        <w:r>
                          <w:rPr>
                            <w:b/>
                          </w:rPr>
                          <w:t>Managing Director</w:t>
                        </w:r>
                      </w:p>
                      <w:p w14:paraId="0F6B9A4A" w14:textId="77777777" w:rsidR="009F1C80" w:rsidRPr="00346BE5" w:rsidRDefault="009F1C80" w:rsidP="009F1C80">
                        <w:pPr>
                          <w:jc w:val="center"/>
                        </w:pPr>
                        <w:r>
                          <w:t>David Bryant</w:t>
                        </w:r>
                      </w:p>
                    </w:txbxContent>
                  </v:textbox>
                </v:shape>
                <v:shape id="AutoShape 3" o:spid="_x0000_s1031" type="#_x0000_t84" style="position:absolute;left:23896;top:17989;width:16200;height:12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vVxAAAANoAAAAPAAAAZHJzL2Rvd25yZXYueG1sRI9Ba8JA&#10;FITvBf/D8oTe6qYpaEhdpSQWSkGoiUiPj+xrEpp9G7Krpv56tyB4HGbmG2a5Hk0nTjS41rKC51kE&#10;griyuuVawb58f0pAOI+ssbNMCv7IwXo1eVhiqu2Zd3QqfC0ChF2KChrv+1RKVzVk0M1sTxy8HzsY&#10;9EEOtdQDngPcdDKOork02HJYaLCnrKHqtzgaBXl1cduvz3LzkixckWRZfviOc6Uep+PbKwhPo7+H&#10;b+0PrSCG/yvhBsjVFQAA//8DAFBLAQItABQABgAIAAAAIQDb4fbL7gAAAIUBAAATAAAAAAAAAAAA&#10;AAAAAAAAAABbQ29udGVudF9UeXBlc10ueG1sUEsBAi0AFAAGAAgAAAAhAFr0LFu/AAAAFQEAAAsA&#10;AAAAAAAAAAAAAAAAHwEAAF9yZWxzLy5yZWxzUEsBAi0AFAAGAAgAAAAhAObP69XEAAAA2gAAAA8A&#10;AAAAAAAAAAAAAAAABwIAAGRycy9kb3ducmV2LnhtbFBLBQYAAAAAAwADALcAAAD4AgAAAAA=&#10;" fillcolor="#f2f2f2">
                  <v:shadow color="#039" offset="-6pt,-6pt"/>
                  <v:textbox inset=",0">
                    <w:txbxContent>
                      <w:p w14:paraId="2E0AD469" w14:textId="77777777" w:rsidR="009F1C80" w:rsidRPr="00C14876" w:rsidRDefault="009F1C80" w:rsidP="009F1C80">
                        <w:pPr>
                          <w:jc w:val="center"/>
                          <w:rPr>
                            <w:sz w:val="10"/>
                          </w:rPr>
                        </w:pPr>
                      </w:p>
                      <w:p w14:paraId="70839D94" w14:textId="03FFC370" w:rsidR="009F1C80" w:rsidRPr="00C14876" w:rsidRDefault="006E1DDD" w:rsidP="009F1C80">
                        <w:pPr>
                          <w:jc w:val="center"/>
                          <w:rPr>
                            <w:b/>
                          </w:rPr>
                        </w:pPr>
                        <w:r>
                          <w:rPr>
                            <w:b/>
                          </w:rPr>
                          <w:t>Health &amp; Safety Representative(s)</w:t>
                        </w:r>
                      </w:p>
                      <w:p w14:paraId="04412404" w14:textId="77777777" w:rsidR="009F1C80" w:rsidRDefault="009F1C80" w:rsidP="009F1C80">
                        <w:pPr>
                          <w:jc w:val="center"/>
                        </w:pPr>
                        <w:r>
                          <w:t>Rob Wade</w:t>
                        </w:r>
                      </w:p>
                      <w:p w14:paraId="10182DF5" w14:textId="77777777" w:rsidR="007D41E6" w:rsidRDefault="009F1C80" w:rsidP="009F1C80">
                        <w:pPr>
                          <w:jc w:val="center"/>
                        </w:pPr>
                        <w:r>
                          <w:t>Matthew Allen</w:t>
                        </w:r>
                      </w:p>
                      <w:p w14:paraId="520F5AA2" w14:textId="19F96804" w:rsidR="009F1C80" w:rsidRPr="00346BE5" w:rsidRDefault="007D41E6" w:rsidP="009F1C80">
                        <w:pPr>
                          <w:jc w:val="center"/>
                        </w:pPr>
                        <w:r>
                          <w:t>Andrew Price</w:t>
                        </w:r>
                      </w:p>
                    </w:txbxContent>
                  </v:textbox>
                </v:shape>
                <v:line id="Straight Connector 18" o:spid="_x0000_s1032" style="position:absolute;visibility:visible;mso-wrap-style:square" from="32043,12960" to="48821,12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3O1xQAAANsAAAAPAAAAZHJzL2Rvd25yZXYueG1sRI9Ba8JA&#10;EIXvBf/DMoKXUjdaKDa6ikgLhZaqcfE8ZKdJaHY2ZLea/vvOoeBthvfmvW9Wm8G36kJ9bAIbmE0z&#10;UMRlcA1XBuzp9WEBKiZkh21gMvBLETbr0d0KcxeufKRLkSolIRxzNFCn1OVax7Imj3EaOmLRvkLv&#10;McnaV9r1eJVw3+p5lj1pjw1LQ40d7Woqv4sfb+DdPp/vH/cLa/2p+MSDbV72HztjJuNhuwSVaEg3&#10;8//1mxN8gZVfZAC9/gMAAP//AwBQSwECLQAUAAYACAAAACEA2+H2y+4AAACFAQAAEwAAAAAAAAAA&#10;AAAAAAAAAAAAW0NvbnRlbnRfVHlwZXNdLnhtbFBLAQItABQABgAIAAAAIQBa9CxbvwAAABUBAAAL&#10;AAAAAAAAAAAAAAAAAB8BAABfcmVscy8ucmVsc1BLAQItABQABgAIAAAAIQDvt3O1xQAAANsAAAAP&#10;AAAAAAAAAAAAAAAAAAcCAABkcnMvZG93bnJldi54bWxQSwUGAAAAAAMAAwC3AAAA+QIAAAAA&#10;" strokecolor="black [3200]" strokeweight=".5pt">
                  <v:stroke joinstyle="miter"/>
                </v:line>
                <v:shape id="AutoShape 12" o:spid="_x0000_s1033" type="#_x0000_t84" style="position:absolute;left:46075;top:9349;width:15817;height:7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Y6xQAAANoAAAAPAAAAZHJzL2Rvd25yZXYueG1sRI9Ba8JA&#10;FITvBf/D8oTe6kYrbYiuIomCCAWblNLjI/tMgtm3Ibtq2l/vFgo9DjPzDbNcD6YVV+pdY1nBdBKB&#10;IC6tbrhS8FHsnmIQziNrbC2Tgm9ysF6NHpaYaHvjd7rmvhIBwi5BBbX3XSKlK2sy6Ca2Iw7eyfYG&#10;fZB9JXWPtwA3rZxF0Ys02HBYqLGjtKbynF+Mgqz8cW/HQ7F9jl9dHqdp9vk1y5R6HA+bBQhPg/8P&#10;/7X3WsEcfq+EGyBXdwAAAP//AwBQSwECLQAUAAYACAAAACEA2+H2y+4AAACFAQAAEwAAAAAAAAAA&#10;AAAAAAAAAAAAW0NvbnRlbnRfVHlwZXNdLnhtbFBLAQItABQABgAIAAAAIQBa9CxbvwAAABUBAAAL&#10;AAAAAAAAAAAAAAAAAB8BAABfcmVscy8ucmVsc1BLAQItABQABgAIAAAAIQAGatY6xQAAANoAAAAP&#10;AAAAAAAAAAAAAAAAAAcCAABkcnMvZG93bnJldi54bWxQSwUGAAAAAAMAAwC3AAAA+QIAAAAA&#10;" fillcolor="#f2f2f2">
                  <v:shadow color="#039" offset="-6pt,-6pt"/>
                  <v:textbox inset=",0">
                    <w:txbxContent>
                      <w:p w14:paraId="3214E6FF" w14:textId="77777777" w:rsidR="009F1C80" w:rsidRPr="00C14876" w:rsidRDefault="009F1C80" w:rsidP="009F1C80">
                        <w:pPr>
                          <w:jc w:val="center"/>
                          <w:rPr>
                            <w:sz w:val="10"/>
                          </w:rPr>
                        </w:pPr>
                      </w:p>
                      <w:p w14:paraId="66EE9EEC" w14:textId="77777777" w:rsidR="009F1C80" w:rsidRPr="00C14876" w:rsidRDefault="009F1C80" w:rsidP="009F1C80">
                        <w:pPr>
                          <w:jc w:val="center"/>
                          <w:rPr>
                            <w:b/>
                          </w:rPr>
                        </w:pPr>
                        <w:r>
                          <w:rPr>
                            <w:b/>
                          </w:rPr>
                          <w:t>Competent H&amp;S Advice</w:t>
                        </w:r>
                      </w:p>
                      <w:p w14:paraId="6B53BF37" w14:textId="77777777" w:rsidR="009F1C80" w:rsidRPr="00346BE5" w:rsidRDefault="009F1C80" w:rsidP="009F1C80">
                        <w:pPr>
                          <w:jc w:val="center"/>
                        </w:pPr>
                        <w:r>
                          <w:t>MBHS Ltd</w:t>
                        </w:r>
                      </w:p>
                    </w:txbxContent>
                  </v:textbox>
                </v:shape>
                <v:shape id="AutoShape 6" o:spid="_x0000_s1034" type="#_x0000_t84" style="position:absolute;left:23899;top:36257;width:16200;height: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06DB8803" w14:textId="77777777" w:rsidR="009F1C80" w:rsidRPr="00C14876" w:rsidRDefault="009F1C80" w:rsidP="009F1C80">
                        <w:pPr>
                          <w:jc w:val="center"/>
                          <w:rPr>
                            <w:sz w:val="10"/>
                          </w:rPr>
                        </w:pPr>
                      </w:p>
                      <w:p w14:paraId="2EFD8547" w14:textId="77777777" w:rsidR="009F1C80" w:rsidRPr="00AB6233" w:rsidRDefault="009F1C80" w:rsidP="009F1C80">
                        <w:pPr>
                          <w:jc w:val="center"/>
                          <w:rPr>
                            <w:b/>
                          </w:rPr>
                        </w:pPr>
                        <w:r>
                          <w:rPr>
                            <w:b/>
                          </w:rPr>
                          <w:t>Managers / Employees</w:t>
                        </w:r>
                      </w:p>
                    </w:txbxContent>
                  </v:textbox>
                </v:shape>
                <w10:anchorlock/>
              </v:group>
            </w:pict>
          </mc:Fallback>
        </mc:AlternateContent>
      </w:r>
    </w:p>
    <w:p w14:paraId="7521FD4E" w14:textId="77777777" w:rsidR="00223F7D" w:rsidRPr="00AD4197" w:rsidRDefault="00223F7D" w:rsidP="0090728B">
      <w:pPr>
        <w:rPr>
          <w:b/>
          <w:color w:val="auto"/>
          <w:sz w:val="22"/>
        </w:rPr>
      </w:pPr>
    </w:p>
    <w:p w14:paraId="413D4663" w14:textId="77777777" w:rsidR="00223F7D" w:rsidRPr="00AD4197" w:rsidRDefault="00223F7D" w:rsidP="0090728B">
      <w:pPr>
        <w:rPr>
          <w:b/>
          <w:color w:val="auto"/>
          <w:sz w:val="22"/>
        </w:rPr>
      </w:pPr>
    </w:p>
    <w:p w14:paraId="25B85282" w14:textId="77777777" w:rsidR="0009347B" w:rsidRPr="00AD4197" w:rsidRDefault="0009347B" w:rsidP="00202C14">
      <w:pPr>
        <w:pStyle w:val="Heading1"/>
      </w:pPr>
      <w:bookmarkStart w:id="16" w:name="_Toc334524580"/>
      <w:bookmarkStart w:id="17" w:name="_Toc159584864"/>
      <w:r w:rsidRPr="00AD4197">
        <w:t>Responsibilities</w:t>
      </w:r>
      <w:bookmarkEnd w:id="16"/>
      <w:bookmarkEnd w:id="17"/>
    </w:p>
    <w:p w14:paraId="2B420358" w14:textId="77777777" w:rsidR="0009347B" w:rsidRPr="00AD4197" w:rsidRDefault="0009347B" w:rsidP="0009347B">
      <w:pPr>
        <w:rPr>
          <w:color w:val="auto"/>
        </w:rPr>
      </w:pPr>
    </w:p>
    <w:p w14:paraId="1E8710B3" w14:textId="14535653" w:rsidR="0009347B" w:rsidRPr="00AD4197" w:rsidRDefault="00316A52" w:rsidP="00202C14">
      <w:pPr>
        <w:pStyle w:val="Heading2"/>
      </w:pPr>
      <w:bookmarkStart w:id="18" w:name="_Toc334524581"/>
      <w:bookmarkStart w:id="19" w:name="_Toc159584865"/>
      <w:r w:rsidRPr="00AD4197">
        <w:t xml:space="preserve">Managing </w:t>
      </w:r>
      <w:r w:rsidR="0009347B" w:rsidRPr="00AD4197">
        <w:t>Director</w:t>
      </w:r>
      <w:bookmarkEnd w:id="18"/>
      <w:bookmarkEnd w:id="19"/>
    </w:p>
    <w:p w14:paraId="3E9872AD" w14:textId="77777777" w:rsidR="0009347B" w:rsidRPr="00AD4197" w:rsidRDefault="0009347B" w:rsidP="0009347B">
      <w:pPr>
        <w:rPr>
          <w:color w:val="auto"/>
        </w:rPr>
      </w:pPr>
    </w:p>
    <w:p w14:paraId="609A262A" w14:textId="77777777" w:rsidR="00316A52" w:rsidRPr="00AD4197" w:rsidRDefault="00316A52" w:rsidP="00316A52">
      <w:pPr>
        <w:jc w:val="both"/>
        <w:rPr>
          <w:color w:val="auto"/>
        </w:rPr>
      </w:pPr>
      <w:r w:rsidRPr="00AD4197">
        <w:rPr>
          <w:color w:val="auto"/>
        </w:rPr>
        <w:t xml:space="preserve">The Managing Director has ultimate responsibility for ensuring that </w:t>
      </w:r>
      <w:r w:rsidRPr="00AD4197">
        <w:rPr>
          <w:color w:val="auto"/>
          <w:lang w:eastAsia="en-GB"/>
        </w:rPr>
        <w:t xml:space="preserve">the Company </w:t>
      </w:r>
      <w:r w:rsidRPr="00AD4197">
        <w:rPr>
          <w:color w:val="auto"/>
        </w:rPr>
        <w:t>fulfils its legal responsibilities, that Policy objectives are achieved, and that effective management is in place for the achievement of the policies concerned with health, safety and welfare. The Managing Director will also ensure that Company policies are reviewed as appropriate, in order to secure continuing compliance with existing policies, current legislation and any changes in the law. To these ends, they will ensure the allocation of the resources necessary to maintain sound and efficient Health and Safety arrangements.</w:t>
      </w:r>
    </w:p>
    <w:p w14:paraId="79F83C0C" w14:textId="77777777" w:rsidR="0009347B" w:rsidRPr="00AD4197" w:rsidRDefault="0009347B" w:rsidP="0009347B">
      <w:pPr>
        <w:jc w:val="both"/>
        <w:rPr>
          <w:color w:val="auto"/>
          <w:sz w:val="22"/>
        </w:rPr>
      </w:pPr>
    </w:p>
    <w:p w14:paraId="129F7EC5" w14:textId="7E2C28A3" w:rsidR="00316A52" w:rsidRPr="00AD4197" w:rsidRDefault="00316A52" w:rsidP="00316A52">
      <w:pPr>
        <w:pStyle w:val="Heading2"/>
      </w:pPr>
      <w:bookmarkStart w:id="20" w:name="_Toc334524582"/>
      <w:bookmarkStart w:id="21" w:name="_Toc55212086"/>
      <w:bookmarkStart w:id="22" w:name="_Toc159584866"/>
      <w:r w:rsidRPr="00AD4197">
        <w:t xml:space="preserve">Health &amp; Safety </w:t>
      </w:r>
      <w:bookmarkEnd w:id="20"/>
      <w:bookmarkEnd w:id="21"/>
      <w:r w:rsidR="006E1DDD">
        <w:t>Representative(s)</w:t>
      </w:r>
      <w:bookmarkEnd w:id="22"/>
    </w:p>
    <w:p w14:paraId="0BCF0CAF" w14:textId="77777777" w:rsidR="00316A52" w:rsidRPr="00AD4197" w:rsidRDefault="00316A52" w:rsidP="00316A52">
      <w:pPr>
        <w:rPr>
          <w:color w:val="auto"/>
        </w:rPr>
      </w:pPr>
    </w:p>
    <w:p w14:paraId="21264322" w14:textId="77777777" w:rsidR="00316A52" w:rsidRPr="00AD4197" w:rsidRDefault="00316A52" w:rsidP="00316A52">
      <w:pPr>
        <w:jc w:val="both"/>
        <w:rPr>
          <w:color w:val="auto"/>
        </w:rPr>
      </w:pPr>
      <w:r w:rsidRPr="00AD4197">
        <w:rPr>
          <w:color w:val="auto"/>
        </w:rPr>
        <w:t>The personnel appointed to these job roles are responsible for implementing this Health and Safety Policy on a day-to-day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 A summary of their duties is as follows:</w:t>
      </w:r>
    </w:p>
    <w:p w14:paraId="53EA339C" w14:textId="77777777" w:rsidR="00316A52" w:rsidRPr="00AD4197" w:rsidRDefault="00316A52" w:rsidP="00316A52">
      <w:pPr>
        <w:jc w:val="both"/>
        <w:rPr>
          <w:color w:val="auto"/>
          <w:sz w:val="22"/>
        </w:rPr>
      </w:pPr>
    </w:p>
    <w:p w14:paraId="5ACAD3B8" w14:textId="77777777" w:rsidR="00316A52" w:rsidRPr="00AD4197" w:rsidRDefault="00316A52" w:rsidP="00316A52">
      <w:pPr>
        <w:numPr>
          <w:ilvl w:val="0"/>
          <w:numId w:val="1"/>
        </w:numPr>
        <w:tabs>
          <w:tab w:val="clear" w:pos="-768"/>
          <w:tab w:val="num" w:pos="567"/>
        </w:tabs>
        <w:ind w:left="567" w:right="453" w:hanging="283"/>
        <w:jc w:val="both"/>
        <w:rPr>
          <w:color w:val="auto"/>
        </w:rPr>
      </w:pPr>
      <w:r w:rsidRPr="00AD4197">
        <w:rPr>
          <w:color w:val="auto"/>
        </w:rPr>
        <w:t>Ensure that necessary consideration is given at all times to the requirements of this Health and Safety Policy and, in particular, to the following:</w:t>
      </w:r>
    </w:p>
    <w:p w14:paraId="322910D6" w14:textId="77777777" w:rsidR="00316A52" w:rsidRPr="00AD4197" w:rsidRDefault="00316A52" w:rsidP="00316A52">
      <w:pPr>
        <w:rPr>
          <w:color w:val="auto"/>
        </w:rPr>
      </w:pPr>
    </w:p>
    <w:p w14:paraId="6C77B728"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Safe methods of working.</w:t>
      </w:r>
    </w:p>
    <w:p w14:paraId="47BA7C6E"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lastRenderedPageBreak/>
        <w:t>Induction training including Health and Safety matters.</w:t>
      </w:r>
    </w:p>
    <w:p w14:paraId="58446E63"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Welfare facilities.</w:t>
      </w:r>
    </w:p>
    <w:p w14:paraId="544BB16B"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Fire precautions.</w:t>
      </w:r>
    </w:p>
    <w:p w14:paraId="76E22D76"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Hazards arising from work activity.</w:t>
      </w:r>
    </w:p>
    <w:p w14:paraId="5DF6EEAB"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Carrying out workplace inspections and advising, as and where necessary, on how to improve methods of working.</w:t>
      </w:r>
    </w:p>
    <w:p w14:paraId="652EF80D"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Investigating accidents and dangerous occurrences and recommending means of preventing recurrence.</w:t>
      </w:r>
    </w:p>
    <w:p w14:paraId="55EEF412" w14:textId="77777777" w:rsidR="00316A52" w:rsidRPr="00AD4197" w:rsidRDefault="00316A52" w:rsidP="00B248FC">
      <w:pPr>
        <w:numPr>
          <w:ilvl w:val="0"/>
          <w:numId w:val="25"/>
        </w:numPr>
        <w:tabs>
          <w:tab w:val="clear" w:pos="1080"/>
          <w:tab w:val="num" w:pos="993"/>
        </w:tabs>
        <w:ind w:left="993" w:right="1020" w:hanging="284"/>
        <w:rPr>
          <w:color w:val="auto"/>
        </w:rPr>
      </w:pPr>
      <w:r w:rsidRPr="00AD4197">
        <w:rPr>
          <w:color w:val="auto"/>
        </w:rPr>
        <w:t>Advising and assisting with safety training of personnel.</w:t>
      </w:r>
    </w:p>
    <w:p w14:paraId="4B163F37" w14:textId="77777777" w:rsidR="00316A52" w:rsidRPr="00AD4197" w:rsidRDefault="00316A52" w:rsidP="00316A52">
      <w:pPr>
        <w:rPr>
          <w:color w:val="auto"/>
        </w:rPr>
      </w:pPr>
    </w:p>
    <w:p w14:paraId="2F83F14E" w14:textId="77777777" w:rsidR="00316A52" w:rsidRPr="00AD4197" w:rsidRDefault="00316A52" w:rsidP="00316A52">
      <w:pPr>
        <w:numPr>
          <w:ilvl w:val="0"/>
          <w:numId w:val="2"/>
        </w:numPr>
        <w:tabs>
          <w:tab w:val="clear" w:pos="720"/>
          <w:tab w:val="num" w:pos="567"/>
        </w:tabs>
        <w:spacing w:after="100" w:afterAutospacing="1"/>
        <w:ind w:left="567" w:right="453" w:hanging="283"/>
        <w:jc w:val="both"/>
        <w:rPr>
          <w:color w:val="auto"/>
        </w:rPr>
      </w:pPr>
      <w:r w:rsidRPr="00AD4197">
        <w:rPr>
          <w:color w:val="auto"/>
        </w:rPr>
        <w:t>They know their own responsibilities for implementing this Health and Safety Policy, as well as those of the employees they are responsible for.</w:t>
      </w:r>
    </w:p>
    <w:p w14:paraId="73CD0C62"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fully investigated and preventative actions are recommended.</w:t>
      </w:r>
    </w:p>
    <w:p w14:paraId="1C60FDA5"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Documented safe systems of work are implemented and are adhered to.</w:t>
      </w:r>
    </w:p>
    <w:p w14:paraId="4FEF681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They are aware of, and implement, all safe working practices and procedures.</w:t>
      </w:r>
    </w:p>
    <w:p w14:paraId="2E797A0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necessary arrangements are made and maintained in respect of emergency plan(s) and procedures.</w:t>
      </w:r>
    </w:p>
    <w:p w14:paraId="054B041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relevant statutory records are regularly maintained and inspected.</w:t>
      </w:r>
    </w:p>
    <w:p w14:paraId="29E8738B"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activities carried out by Company employees will not create a risk or hazard to anyone (either employees or non-employees).</w:t>
      </w:r>
    </w:p>
    <w:p w14:paraId="55A57423"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likewise, that no operation carried out by contractors will place employees, or members of the public, at risk.</w:t>
      </w:r>
    </w:p>
    <w:p w14:paraId="476537FC"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employees are adequately trained and competent to carry out the work allotted to them without risk.</w:t>
      </w:r>
    </w:p>
    <w:p w14:paraId="11218D26"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where Health and Safety training needs are identified, arrangements for training will be made as appropriate.</w:t>
      </w:r>
    </w:p>
    <w:p w14:paraId="4F30B309" w14:textId="77777777" w:rsidR="00316A52" w:rsidRPr="00AD4197" w:rsidRDefault="00316A52" w:rsidP="00316A52">
      <w:pPr>
        <w:numPr>
          <w:ilvl w:val="0"/>
          <w:numId w:val="2"/>
        </w:numPr>
        <w:tabs>
          <w:tab w:val="clear" w:pos="720"/>
          <w:tab w:val="num" w:pos="567"/>
        </w:tabs>
        <w:spacing w:before="100" w:beforeAutospacing="1" w:after="100" w:afterAutospacing="1"/>
        <w:ind w:left="567" w:right="453" w:hanging="283"/>
        <w:jc w:val="both"/>
        <w:rPr>
          <w:color w:val="auto"/>
        </w:rPr>
      </w:pPr>
      <w:r w:rsidRPr="00AD4197">
        <w:rPr>
          <w:color w:val="auto"/>
        </w:rPr>
        <w:t>Ensuring that all Company procedures are adhered to at all times.</w:t>
      </w:r>
    </w:p>
    <w:p w14:paraId="1A513E02" w14:textId="77777777" w:rsidR="00316A52" w:rsidRPr="00AD4197" w:rsidRDefault="00316A52" w:rsidP="00316A52">
      <w:pPr>
        <w:pStyle w:val="Heading2"/>
      </w:pPr>
      <w:bookmarkStart w:id="23" w:name="_Toc55212087"/>
      <w:bookmarkStart w:id="24" w:name="_Toc159584867"/>
      <w:r w:rsidRPr="00AD4197">
        <w:t>Managers</w:t>
      </w:r>
      <w:bookmarkEnd w:id="23"/>
      <w:bookmarkEnd w:id="24"/>
    </w:p>
    <w:p w14:paraId="39C48F1F" w14:textId="77777777" w:rsidR="00316A52" w:rsidRPr="00AD4197" w:rsidRDefault="00316A52" w:rsidP="00316A52"/>
    <w:p w14:paraId="44B35B2C" w14:textId="56BD5C50" w:rsidR="00316A52" w:rsidRPr="00AD4197" w:rsidRDefault="00316A52" w:rsidP="00316A52">
      <w:pPr>
        <w:jc w:val="both"/>
        <w:rPr>
          <w:color w:val="auto"/>
        </w:rPr>
      </w:pPr>
      <w:r w:rsidRPr="00AD4197">
        <w:t xml:space="preserve">Managers shall provide the necessary support and assistance to the Health &amp; Safety </w:t>
      </w:r>
      <w:r w:rsidR="006E1DDD">
        <w:t>Representative(s)</w:t>
      </w:r>
      <w:r w:rsidRPr="00AD4197">
        <w:t xml:space="preserve"> to ensure that the objectives of this health and safety policy are met.</w:t>
      </w:r>
    </w:p>
    <w:p w14:paraId="2FBD88B1" w14:textId="77777777" w:rsidR="00316A52" w:rsidRPr="00AD4197" w:rsidRDefault="00316A52" w:rsidP="00316A52"/>
    <w:p w14:paraId="77044A83" w14:textId="77777777" w:rsidR="00B248FC" w:rsidRPr="00AD4197" w:rsidRDefault="00B248FC" w:rsidP="00B248FC">
      <w:pPr>
        <w:pStyle w:val="Heading2"/>
      </w:pPr>
      <w:bookmarkStart w:id="25" w:name="_Toc322596592"/>
      <w:bookmarkStart w:id="26" w:name="_Toc334524584"/>
      <w:bookmarkStart w:id="27" w:name="_Toc55212089"/>
      <w:bookmarkStart w:id="28" w:name="_Toc159584868"/>
      <w:r w:rsidRPr="00AD4197">
        <w:t>Employees</w:t>
      </w:r>
      <w:bookmarkEnd w:id="25"/>
      <w:bookmarkEnd w:id="26"/>
      <w:bookmarkEnd w:id="27"/>
      <w:bookmarkEnd w:id="28"/>
    </w:p>
    <w:p w14:paraId="7AAB82E4" w14:textId="77777777" w:rsidR="00B248FC" w:rsidRPr="00AD4197" w:rsidRDefault="00B248FC" w:rsidP="00B248FC">
      <w:pPr>
        <w:rPr>
          <w:b/>
          <w:bCs/>
          <w:color w:val="auto"/>
          <w:sz w:val="22"/>
        </w:rPr>
      </w:pPr>
    </w:p>
    <w:p w14:paraId="20C9560C" w14:textId="77777777" w:rsidR="00B248FC" w:rsidRPr="00AD4197" w:rsidRDefault="00B248FC" w:rsidP="00B248FC">
      <w:pPr>
        <w:jc w:val="both"/>
        <w:rPr>
          <w:color w:val="auto"/>
        </w:rPr>
      </w:pPr>
      <w:r w:rsidRPr="00AD4197">
        <w:rPr>
          <w:bCs/>
          <w:color w:val="auto"/>
        </w:rPr>
        <w:t>All employees</w:t>
      </w:r>
      <w:r w:rsidRPr="00AD4197">
        <w:rPr>
          <w:color w:val="auto"/>
        </w:rPr>
        <w:t xml:space="preserve"> of the Company will ensure that:</w:t>
      </w:r>
    </w:p>
    <w:p w14:paraId="66F6CF84" w14:textId="77777777" w:rsidR="00B248FC" w:rsidRPr="00AD4197" w:rsidRDefault="00B248FC" w:rsidP="00B248FC">
      <w:pPr>
        <w:jc w:val="both"/>
        <w:rPr>
          <w:color w:val="auto"/>
        </w:rPr>
      </w:pPr>
    </w:p>
    <w:p w14:paraId="2583EDE5" w14:textId="77777777" w:rsidR="00B248FC" w:rsidRPr="00AD4197" w:rsidRDefault="00B248FC" w:rsidP="00B248FC">
      <w:pPr>
        <w:numPr>
          <w:ilvl w:val="0"/>
          <w:numId w:val="3"/>
        </w:numPr>
        <w:tabs>
          <w:tab w:val="clear" w:pos="720"/>
          <w:tab w:val="num" w:pos="567"/>
        </w:tabs>
        <w:spacing w:after="100" w:afterAutospacing="1"/>
        <w:ind w:left="567" w:right="453" w:hanging="283"/>
        <w:jc w:val="both"/>
        <w:rPr>
          <w:color w:val="auto"/>
        </w:rPr>
      </w:pPr>
      <w:r w:rsidRPr="00AD4197">
        <w:rPr>
          <w:color w:val="auto"/>
        </w:rPr>
        <w:t>They are fully conversant with this Health and Safety Policy.</w:t>
      </w:r>
    </w:p>
    <w:p w14:paraId="514A3618"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co-operate with the Company in meeting its statutory duties. </w:t>
      </w:r>
    </w:p>
    <w:p w14:paraId="270A10A2"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take reasonable care of themselves and others who may be affected by their acts or omissions. </w:t>
      </w:r>
    </w:p>
    <w:p w14:paraId="482CEF7E"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do not intentionally or recklessly interfere with or misuse anything provided in the interest of Health and Safety. </w:t>
      </w:r>
    </w:p>
    <w:p w14:paraId="7EEC8A0A"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All accidents, incidents, near misses and dangerous occurrences are immediately reported verbally to their direct Supervisor or Line Manager.</w:t>
      </w:r>
    </w:p>
    <w:p w14:paraId="53789698" w14:textId="77777777" w:rsidR="00B248FC" w:rsidRPr="00AD4197" w:rsidRDefault="00B248FC" w:rsidP="00B248FC">
      <w:pPr>
        <w:numPr>
          <w:ilvl w:val="0"/>
          <w:numId w:val="3"/>
        </w:numPr>
        <w:tabs>
          <w:tab w:val="clear" w:pos="720"/>
          <w:tab w:val="num" w:pos="567"/>
        </w:tabs>
        <w:spacing w:before="100" w:beforeAutospacing="1" w:after="100" w:afterAutospacing="1"/>
        <w:ind w:left="567" w:right="453" w:hanging="283"/>
        <w:jc w:val="both"/>
        <w:rPr>
          <w:color w:val="auto"/>
        </w:rPr>
      </w:pPr>
      <w:r w:rsidRPr="00AD4197">
        <w:rPr>
          <w:color w:val="auto"/>
        </w:rPr>
        <w:t xml:space="preserve">They are fully conversant with all emergency procedures applicable to the area in which they are working. </w:t>
      </w:r>
    </w:p>
    <w:p w14:paraId="543633E3" w14:textId="77777777" w:rsidR="00B248FC" w:rsidRPr="00AD4197" w:rsidRDefault="00B248FC" w:rsidP="00B248FC">
      <w:pPr>
        <w:numPr>
          <w:ilvl w:val="0"/>
          <w:numId w:val="3"/>
        </w:numPr>
        <w:tabs>
          <w:tab w:val="clear" w:pos="720"/>
          <w:tab w:val="num" w:pos="567"/>
        </w:tabs>
        <w:spacing w:before="100" w:beforeAutospacing="1"/>
        <w:ind w:left="567" w:right="453" w:hanging="283"/>
        <w:jc w:val="both"/>
        <w:rPr>
          <w:color w:val="auto"/>
        </w:rPr>
      </w:pPr>
      <w:r w:rsidRPr="00AD4197">
        <w:rPr>
          <w:color w:val="auto"/>
        </w:rPr>
        <w:t>All equipment provided for personal safety is used and maintained in a condition fit for that use, and any defects are reported immediately to their direct Supervisor or Line Manager.</w:t>
      </w:r>
    </w:p>
    <w:p w14:paraId="3E71702B" w14:textId="77777777" w:rsidR="00B248FC" w:rsidRPr="00AD4197" w:rsidRDefault="00B248FC" w:rsidP="00B248FC">
      <w:pPr>
        <w:numPr>
          <w:ilvl w:val="0"/>
          <w:numId w:val="3"/>
        </w:numPr>
        <w:tabs>
          <w:tab w:val="clear" w:pos="720"/>
          <w:tab w:val="num" w:pos="567"/>
        </w:tabs>
        <w:ind w:left="567" w:right="453" w:hanging="283"/>
        <w:jc w:val="both"/>
        <w:rPr>
          <w:color w:val="auto"/>
        </w:rPr>
      </w:pPr>
      <w:r w:rsidRPr="00AD4197">
        <w:rPr>
          <w:color w:val="auto"/>
        </w:rPr>
        <w:t xml:space="preserve">Where an employee identifies any condition which in his or her opinion is hazardous, the situation is immediately reported to their direct Supervisor or Line Manager verbally, by telephone or e-mail. </w:t>
      </w:r>
    </w:p>
    <w:p w14:paraId="20E90042" w14:textId="77777777" w:rsidR="00B248FC" w:rsidRPr="00AD4197" w:rsidRDefault="00B248FC" w:rsidP="00B248FC">
      <w:pPr>
        <w:numPr>
          <w:ilvl w:val="0"/>
          <w:numId w:val="3"/>
        </w:numPr>
        <w:tabs>
          <w:tab w:val="clear" w:pos="720"/>
          <w:tab w:val="num" w:pos="567"/>
        </w:tabs>
        <w:ind w:left="567" w:right="453" w:hanging="283"/>
        <w:jc w:val="both"/>
        <w:rPr>
          <w:color w:val="auto"/>
        </w:rPr>
      </w:pPr>
      <w:proofErr w:type="gramStart"/>
      <w:r w:rsidRPr="00AD4197">
        <w:rPr>
          <w:color w:val="auto"/>
        </w:rPr>
        <w:t>During the course of</w:t>
      </w:r>
      <w:proofErr w:type="gramEnd"/>
      <w:r w:rsidRPr="00AD4197">
        <w:rPr>
          <w:color w:val="auto"/>
        </w:rPr>
        <w:t xml:space="preserve"> their normal duties, they use equipment and facilities that are fit and proper for the intended purpose in a safe, correct manner, as arranged, provided and/or otherwise approved by the Company.</w:t>
      </w:r>
    </w:p>
    <w:p w14:paraId="1531C2BF" w14:textId="0D34EAD4" w:rsidR="00316A52" w:rsidRDefault="00316A52" w:rsidP="00316A52">
      <w:pPr>
        <w:jc w:val="both"/>
        <w:rPr>
          <w:b/>
          <w:bCs/>
          <w:color w:val="auto"/>
          <w:sz w:val="22"/>
        </w:rPr>
      </w:pPr>
    </w:p>
    <w:p w14:paraId="1B536F34" w14:textId="77777777" w:rsidR="00B248FC" w:rsidRDefault="00B248FC" w:rsidP="00316A52">
      <w:pPr>
        <w:jc w:val="both"/>
        <w:rPr>
          <w:b/>
          <w:bCs/>
          <w:color w:val="auto"/>
          <w:sz w:val="22"/>
        </w:rPr>
      </w:pPr>
    </w:p>
    <w:p w14:paraId="5DA6F2EF" w14:textId="77777777" w:rsidR="00B248FC" w:rsidRPr="00AD4197" w:rsidRDefault="00B248FC" w:rsidP="00316A52">
      <w:pPr>
        <w:jc w:val="both"/>
        <w:rPr>
          <w:b/>
          <w:bCs/>
          <w:color w:val="auto"/>
          <w:sz w:val="22"/>
        </w:rPr>
      </w:pPr>
    </w:p>
    <w:p w14:paraId="2B0C9387" w14:textId="77777777" w:rsidR="00B248FC" w:rsidRDefault="00B248FC">
      <w:pPr>
        <w:rPr>
          <w:rFonts w:eastAsia="Times New Roman" w:cs="Times New Roman"/>
          <w:b/>
          <w:color w:val="auto"/>
          <w:szCs w:val="20"/>
        </w:rPr>
      </w:pPr>
      <w:bookmarkStart w:id="29" w:name="_Toc334524583"/>
      <w:bookmarkStart w:id="30" w:name="_Toc55212088"/>
      <w:r>
        <w:br w:type="page"/>
      </w:r>
    </w:p>
    <w:p w14:paraId="3108E810" w14:textId="25BBA744" w:rsidR="00316A52" w:rsidRPr="00AD4197" w:rsidRDefault="00316A52" w:rsidP="00316A52">
      <w:pPr>
        <w:pStyle w:val="Heading2"/>
        <w:rPr>
          <w:sz w:val="12"/>
          <w:szCs w:val="22"/>
          <w:u w:val="single"/>
        </w:rPr>
      </w:pPr>
      <w:bookmarkStart w:id="31" w:name="_Toc159584869"/>
      <w:r w:rsidRPr="00AD4197">
        <w:lastRenderedPageBreak/>
        <w:t>Health and Safety Advisor</w:t>
      </w:r>
      <w:bookmarkEnd w:id="29"/>
      <w:bookmarkEnd w:id="30"/>
      <w:bookmarkEnd w:id="31"/>
      <w:r w:rsidRPr="00AD4197">
        <w:t xml:space="preserve"> </w:t>
      </w:r>
    </w:p>
    <w:p w14:paraId="3DBB7D03" w14:textId="77777777" w:rsidR="00316A52" w:rsidRPr="00AD4197" w:rsidRDefault="00316A52" w:rsidP="00316A52">
      <w:pPr>
        <w:rPr>
          <w:color w:val="auto"/>
          <w:lang w:eastAsia="en-GB"/>
        </w:rPr>
      </w:pPr>
    </w:p>
    <w:p w14:paraId="5CB7B5B4" w14:textId="77777777" w:rsidR="00316A52" w:rsidRPr="00AD4197" w:rsidRDefault="00316A52" w:rsidP="00316A52">
      <w:pPr>
        <w:jc w:val="both"/>
        <w:rPr>
          <w:color w:val="auto"/>
        </w:rPr>
      </w:pPr>
      <w:r w:rsidRPr="00AD4197">
        <w:rPr>
          <w:color w:val="auto"/>
          <w:lang w:eastAsia="en-GB"/>
        </w:rPr>
        <w:t xml:space="preserve">The Company </w:t>
      </w:r>
      <w:r w:rsidRPr="00AD4197">
        <w:rPr>
          <w:color w:val="auto"/>
        </w:rPr>
        <w:t>has appointed MBHS as their source of competent advice, to assist in undertaking the measures required to comply with the requirements and prohibitions imposed by or under the relevant statutory provisions.</w:t>
      </w:r>
    </w:p>
    <w:p w14:paraId="0EC29D86" w14:textId="77777777" w:rsidR="00316A52" w:rsidRPr="00AD4197" w:rsidRDefault="00316A52" w:rsidP="00316A52">
      <w:pPr>
        <w:spacing w:before="30"/>
        <w:jc w:val="both"/>
        <w:rPr>
          <w:color w:val="auto"/>
        </w:rPr>
      </w:pPr>
    </w:p>
    <w:p w14:paraId="5B21DD11" w14:textId="77777777" w:rsidR="00316A52" w:rsidRPr="00AD4197" w:rsidRDefault="00316A52" w:rsidP="00316A52">
      <w:pPr>
        <w:jc w:val="both"/>
        <w:rPr>
          <w:color w:val="auto"/>
        </w:rPr>
      </w:pPr>
      <w:r w:rsidRPr="00AD4197">
        <w:rPr>
          <w:bCs/>
          <w:color w:val="auto"/>
        </w:rPr>
        <w:t xml:space="preserve">The </w:t>
      </w:r>
      <w:r w:rsidRPr="00AD4197">
        <w:rPr>
          <w:color w:val="auto"/>
        </w:rPr>
        <w:t>Health and Safety Advisor has the responsibility for the following:</w:t>
      </w:r>
    </w:p>
    <w:p w14:paraId="3D2AC8A4" w14:textId="77777777" w:rsidR="00316A52" w:rsidRPr="00AD4197" w:rsidRDefault="00316A52" w:rsidP="00316A52">
      <w:pPr>
        <w:jc w:val="both"/>
        <w:rPr>
          <w:color w:val="auto"/>
        </w:rPr>
      </w:pPr>
    </w:p>
    <w:p w14:paraId="2D6011E6" w14:textId="77777777" w:rsidR="00316A52" w:rsidRPr="00AD4197" w:rsidRDefault="00316A52" w:rsidP="00B248FC">
      <w:pPr>
        <w:pStyle w:val="ListParagraph"/>
        <w:numPr>
          <w:ilvl w:val="0"/>
          <w:numId w:val="37"/>
        </w:numPr>
        <w:jc w:val="both"/>
        <w:rPr>
          <w:color w:val="auto"/>
        </w:rPr>
      </w:pPr>
      <w:r w:rsidRPr="00AD4197">
        <w:rPr>
          <w:color w:val="auto"/>
        </w:rPr>
        <w:t>Provision of information and guidance on health and safety matters, where requested by the Company.</w:t>
      </w:r>
    </w:p>
    <w:p w14:paraId="599B619F" w14:textId="1B6A78F2" w:rsidR="00316A52" w:rsidRPr="00AD4197" w:rsidRDefault="00316A52" w:rsidP="00B248FC">
      <w:pPr>
        <w:numPr>
          <w:ilvl w:val="0"/>
          <w:numId w:val="37"/>
        </w:numPr>
        <w:spacing w:before="100" w:beforeAutospacing="1" w:after="100" w:afterAutospacing="1"/>
        <w:ind w:right="453"/>
        <w:jc w:val="both"/>
        <w:rPr>
          <w:color w:val="auto"/>
        </w:rPr>
      </w:pPr>
      <w:r w:rsidRPr="00AD4197">
        <w:rPr>
          <w:color w:val="auto"/>
        </w:rPr>
        <w:t xml:space="preserve">Keeping the Company </w:t>
      </w:r>
      <w:r w:rsidR="006E1DDD" w:rsidRPr="00AD4197">
        <w:t xml:space="preserve">Health &amp; Safety </w:t>
      </w:r>
      <w:r w:rsidR="006E1DDD">
        <w:t>Representative(s)</w:t>
      </w:r>
      <w:r w:rsidRPr="00AD4197">
        <w:rPr>
          <w:color w:val="auto"/>
        </w:rPr>
        <w:t xml:space="preserve"> informed of new and developing legislation and other standards. </w:t>
      </w:r>
    </w:p>
    <w:p w14:paraId="38FCEC06" w14:textId="77777777" w:rsidR="00316A52" w:rsidRPr="00AD4197" w:rsidRDefault="00316A52" w:rsidP="00B248FC">
      <w:pPr>
        <w:pStyle w:val="ListParagraph"/>
        <w:numPr>
          <w:ilvl w:val="0"/>
          <w:numId w:val="37"/>
        </w:numPr>
        <w:jc w:val="both"/>
        <w:rPr>
          <w:color w:val="auto"/>
        </w:rPr>
      </w:pPr>
      <w:r w:rsidRPr="00AD4197">
        <w:rPr>
          <w:color w:val="auto"/>
        </w:rPr>
        <w:t>Providing details of individual and company (MBHS) qualifications, membership body affiliations etc., for use with Tenders, Accreditations, or similar.</w:t>
      </w:r>
    </w:p>
    <w:p w14:paraId="6B58E8DC" w14:textId="1C8461E2" w:rsidR="00316A52" w:rsidRPr="00AD4197" w:rsidRDefault="00316A52" w:rsidP="00316A52">
      <w:pPr>
        <w:rPr>
          <w:rFonts w:eastAsia="Times New Roman"/>
          <w:b/>
          <w:color w:val="auto"/>
          <w:sz w:val="22"/>
          <w:szCs w:val="20"/>
        </w:rPr>
      </w:pPr>
      <w:bookmarkStart w:id="32" w:name="_Toc224095927"/>
      <w:bookmarkStart w:id="33" w:name="_Toc322596593"/>
    </w:p>
    <w:p w14:paraId="4CEA26DF" w14:textId="77777777" w:rsidR="00316A52" w:rsidRPr="00AD4197" w:rsidRDefault="00316A52" w:rsidP="00316A52">
      <w:pPr>
        <w:pStyle w:val="Heading2"/>
      </w:pPr>
      <w:bookmarkStart w:id="34" w:name="_Toc334524585"/>
      <w:bookmarkStart w:id="35" w:name="_Toc55212090"/>
      <w:bookmarkStart w:id="36" w:name="_Toc159584870"/>
      <w:r w:rsidRPr="00AD4197">
        <w:t>Company-Appointed Contractor</w:t>
      </w:r>
      <w:bookmarkEnd w:id="32"/>
      <w:bookmarkEnd w:id="33"/>
      <w:r w:rsidRPr="00AD4197">
        <w:t>/Consultant</w:t>
      </w:r>
      <w:bookmarkEnd w:id="34"/>
      <w:bookmarkEnd w:id="35"/>
      <w:bookmarkEnd w:id="36"/>
    </w:p>
    <w:p w14:paraId="4DE22907" w14:textId="77777777" w:rsidR="00316A52" w:rsidRPr="00AD4197" w:rsidRDefault="00316A52" w:rsidP="00316A52">
      <w:pPr>
        <w:rPr>
          <w:color w:val="auto"/>
        </w:rPr>
      </w:pPr>
    </w:p>
    <w:p w14:paraId="784CE095" w14:textId="77777777" w:rsidR="00316A52" w:rsidRPr="00AD4197" w:rsidRDefault="00316A52" w:rsidP="00316A52">
      <w:pPr>
        <w:jc w:val="both"/>
        <w:rPr>
          <w:color w:val="auto"/>
        </w:rPr>
      </w:pPr>
      <w:r w:rsidRPr="00AD4197">
        <w:rPr>
          <w:color w:val="auto"/>
        </w:rPr>
        <w:t xml:space="preserve">The Company may require, from time-to-time, the services of contractors/Consultants to undertake specialist or non-routine work activities which Company employees are unable to undertake. All contractors/Consultants appointed by the Company must be able to provide auditable evidence of their competency. </w:t>
      </w:r>
    </w:p>
    <w:p w14:paraId="3850BBAD" w14:textId="77777777" w:rsidR="00316A52" w:rsidRPr="00AD4197" w:rsidRDefault="00316A52" w:rsidP="00316A52">
      <w:pPr>
        <w:jc w:val="both"/>
        <w:rPr>
          <w:color w:val="auto"/>
        </w:rPr>
      </w:pPr>
      <w:r w:rsidRPr="00AD4197">
        <w:rPr>
          <w:color w:val="auto"/>
        </w:rPr>
        <w:t>A summary of their duties is as follows:</w:t>
      </w:r>
    </w:p>
    <w:p w14:paraId="0C3CA5F5" w14:textId="77777777" w:rsidR="00316A52" w:rsidRPr="00AD4197" w:rsidRDefault="00316A52" w:rsidP="00316A52">
      <w:pPr>
        <w:rPr>
          <w:color w:val="auto"/>
        </w:rPr>
      </w:pPr>
    </w:p>
    <w:p w14:paraId="0DB74DC5" w14:textId="77777777" w:rsidR="00316A52" w:rsidRPr="00AD4197" w:rsidRDefault="00316A52" w:rsidP="00B248FC">
      <w:pPr>
        <w:pStyle w:val="ListParagraph"/>
        <w:numPr>
          <w:ilvl w:val="0"/>
          <w:numId w:val="4"/>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show that they have the necessary expertise and equipment to carry out the particular tasks they have been employed for.</w:t>
      </w:r>
    </w:p>
    <w:p w14:paraId="4C2F4706" w14:textId="77777777" w:rsidR="00316A52" w:rsidRPr="00AD4197" w:rsidRDefault="00316A52" w:rsidP="00B248FC">
      <w:pPr>
        <w:pStyle w:val="ListParagraph"/>
        <w:numPr>
          <w:ilvl w:val="0"/>
          <w:numId w:val="4"/>
        </w:numPr>
        <w:ind w:left="567" w:right="453" w:hanging="283"/>
        <w:jc w:val="both"/>
        <w:rPr>
          <w:rFonts w:eastAsia="Times New Roman"/>
          <w:color w:val="auto"/>
          <w:szCs w:val="24"/>
          <w:lang w:eastAsia="en-GB"/>
        </w:rPr>
      </w:pPr>
      <w:r w:rsidRPr="00AD4197">
        <w:rPr>
          <w:rFonts w:eastAsia="Times New Roman"/>
          <w:color w:val="auto"/>
          <w:szCs w:val="24"/>
          <w:lang w:eastAsia="en-GB"/>
        </w:rPr>
        <w:t>Will be required to ensure that their work is carried out in a safe manner and that their operatives have been given adequate training.</w:t>
      </w:r>
    </w:p>
    <w:p w14:paraId="4CC47D75" w14:textId="3F364C7C"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Where a Contractor/Consultant is bringing 10 persons or more onto the Company premises, they will be required to nominate a 'Safety Supervisor'. This person is required to liaise with the Company </w:t>
      </w:r>
      <w:r w:rsidR="006E1DDD" w:rsidRPr="00AD4197">
        <w:t xml:space="preserve">Health &amp; Safety </w:t>
      </w:r>
      <w:r w:rsidR="006E1DDD">
        <w:t xml:space="preserve">Representative(s) </w:t>
      </w:r>
      <w:r w:rsidRPr="00AD4197">
        <w:rPr>
          <w:rFonts w:eastAsia="Times New Roman"/>
          <w:color w:val="auto"/>
          <w:szCs w:val="24"/>
          <w:lang w:eastAsia="en-GB"/>
        </w:rPr>
        <w:t>to ensure that all arrangements for safety, health and welfare are dealt with. The appointed Contractor/Consultant ‘Safety Supervisor’ will also be required to carefully monitor and supervise the personnel they are responsible for, ensuring compliance with all relevant regulations and the requirements of the Company Health and Safety Policy.</w:t>
      </w:r>
    </w:p>
    <w:p w14:paraId="290DC7E6"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reminded of their responsibilities, not only to their own employees, but also to all other contractors’ employees and others who may be affected by their works, including members of the public. </w:t>
      </w:r>
    </w:p>
    <w:p w14:paraId="10BA8698"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They must ensure that the Company is provided with any information available that may affect Health and Safety on site.</w:t>
      </w:r>
    </w:p>
    <w:p w14:paraId="5ECA25FF"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any works of a hazardous or dangerous nature are contemplated, they must provide risk assessments and discuss and agree the most suitable method of carrying out the operation with the Company prior to commencing work.</w:t>
      </w:r>
    </w:p>
    <w:p w14:paraId="0C208AFF"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All plant and equipment provided by the Contractor/Consultant for use by their own personnel, requiring regular inspection or testing, must be maintained and tested as required. Copies of all necessary certificates and registers must be available for review by the Company. Where weekly inspections are required, copies of documentation must be provided to the Company. </w:t>
      </w:r>
    </w:p>
    <w:p w14:paraId="57810691"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who will use any material or substances likely to jeopardise the Health and Safety of others must provide the Company with specific risk assessments (as required by Control of Substances Hazardous to Health Regulations) that provide all necessary and adequate safety measures. </w:t>
      </w:r>
    </w:p>
    <w:p w14:paraId="0BE5CFC8"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Where equipment is to be used which is likely to exceed the levels permitted by the Control of Noise at Work Regulations 2005, the Contractor/Consultant should inform the Company in order to ensure that adequate steps are taken to reduce exposure to Company employees.</w:t>
      </w:r>
    </w:p>
    <w:p w14:paraId="0A60DCBD" w14:textId="0CF60945"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 xml:space="preserve">Contractors/Consultants are requested to ensure that their employees make proper use of any welfare facilities provided by the Company and that they co-operate fully with the Company </w:t>
      </w:r>
      <w:r w:rsidR="006E1DDD" w:rsidRPr="00AD4197">
        <w:t xml:space="preserve">Health &amp; Safety </w:t>
      </w:r>
      <w:r w:rsidR="006E1DDD">
        <w:t>Representative(s)</w:t>
      </w:r>
      <w:r w:rsidRPr="00AD4197">
        <w:rPr>
          <w:rFonts w:eastAsia="Times New Roman"/>
          <w:color w:val="auto"/>
          <w:szCs w:val="24"/>
          <w:lang w:eastAsia="en-GB"/>
        </w:rPr>
        <w:t xml:space="preserve">. </w:t>
      </w:r>
    </w:p>
    <w:p w14:paraId="4100F129"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are requested to ensure that all fire precautions are taken while working on site, that designated fire escape routes are kept clear at all times, that they provide adequate fire equipment suitable to their tasks, and that they co-operate fully with the site fire plan.</w:t>
      </w:r>
    </w:p>
    <w:p w14:paraId="5C309C11" w14:textId="77777777" w:rsidR="00316A52" w:rsidRPr="00AD4197" w:rsidRDefault="00316A52" w:rsidP="00B248FC">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AD4197">
        <w:rPr>
          <w:rFonts w:eastAsia="Times New Roman"/>
          <w:color w:val="auto"/>
          <w:szCs w:val="24"/>
          <w:lang w:eastAsia="en-GB"/>
        </w:rPr>
        <w:t>Contractors/Consultants must inspect their working area at the beginning of every shift to ensure that it is safe to proceed with their task. They are responsible for briefing their personnel on all safety issues on site and providing documentary evidence to the Company that this has taken place.</w:t>
      </w:r>
    </w:p>
    <w:p w14:paraId="1E0752B2" w14:textId="77777777" w:rsidR="00AD1387" w:rsidRPr="00AD4197" w:rsidRDefault="00AD1387" w:rsidP="00AD1387">
      <w:pPr>
        <w:rPr>
          <w:rFonts w:eastAsia="Times New Roman"/>
          <w:color w:val="auto"/>
          <w:szCs w:val="24"/>
          <w:lang w:eastAsia="en-GB"/>
        </w:rPr>
      </w:pPr>
    </w:p>
    <w:p w14:paraId="19FC4A23" w14:textId="77777777" w:rsidR="00AD1387" w:rsidRPr="00AD4197" w:rsidRDefault="00AD1387">
      <w:pPr>
        <w:rPr>
          <w:rFonts w:eastAsia="Times New Roman"/>
          <w:color w:val="auto"/>
          <w:szCs w:val="24"/>
          <w:lang w:eastAsia="en-GB"/>
        </w:rPr>
      </w:pPr>
      <w:r w:rsidRPr="00AD4197">
        <w:rPr>
          <w:rFonts w:eastAsia="Times New Roman"/>
          <w:color w:val="auto"/>
          <w:szCs w:val="24"/>
          <w:lang w:eastAsia="en-GB"/>
        </w:rPr>
        <w:br w:type="page"/>
      </w:r>
    </w:p>
    <w:p w14:paraId="7EB4E186" w14:textId="77777777" w:rsidR="00AD1387" w:rsidRPr="00AD4197" w:rsidRDefault="00AD1387" w:rsidP="00202C14">
      <w:pPr>
        <w:pStyle w:val="Heading2"/>
      </w:pPr>
      <w:bookmarkStart w:id="37" w:name="_Toc334524586"/>
      <w:bookmarkStart w:id="38" w:name="_Toc159584871"/>
      <w:r w:rsidRPr="00AD4197">
        <w:lastRenderedPageBreak/>
        <w:t>Designated Responsibility Summary</w:t>
      </w:r>
      <w:bookmarkEnd w:id="37"/>
      <w:bookmarkEnd w:id="38"/>
    </w:p>
    <w:p w14:paraId="09284658" w14:textId="77777777" w:rsidR="00996E86" w:rsidRPr="00AD4197" w:rsidRDefault="00996E86" w:rsidP="00996E86"/>
    <w:p w14:paraId="2F73A7D4" w14:textId="77777777" w:rsidR="00996E86" w:rsidRPr="00AD4197"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AD4197" w14:paraId="25CDE141" w14:textId="77777777" w:rsidTr="00AC6D44">
        <w:trPr>
          <w:trHeight w:val="510"/>
        </w:trPr>
        <w:tc>
          <w:tcPr>
            <w:tcW w:w="2563" w:type="pct"/>
            <w:shd w:val="clear" w:color="auto" w:fill="D9D9D9"/>
            <w:vAlign w:val="center"/>
          </w:tcPr>
          <w:p w14:paraId="44FBF4E2" w14:textId="77777777" w:rsidR="00D7634F" w:rsidRPr="00AD4197" w:rsidRDefault="00D7634F" w:rsidP="00AD1387">
            <w:pPr>
              <w:jc w:val="center"/>
              <w:rPr>
                <w:b/>
                <w:color w:val="auto"/>
              </w:rPr>
            </w:pPr>
            <w:r w:rsidRPr="00AD4197">
              <w:rPr>
                <w:b/>
                <w:color w:val="auto"/>
              </w:rPr>
              <w:t>Topic</w:t>
            </w:r>
          </w:p>
        </w:tc>
        <w:tc>
          <w:tcPr>
            <w:tcW w:w="2437" w:type="pct"/>
            <w:shd w:val="clear" w:color="auto" w:fill="D9D9D9"/>
            <w:vAlign w:val="center"/>
          </w:tcPr>
          <w:p w14:paraId="10EE6CBA" w14:textId="77777777" w:rsidR="00D7634F" w:rsidRPr="00AD4197" w:rsidRDefault="00D7634F" w:rsidP="00AD1387">
            <w:pPr>
              <w:jc w:val="center"/>
              <w:rPr>
                <w:b/>
                <w:color w:val="auto"/>
              </w:rPr>
            </w:pPr>
            <w:r w:rsidRPr="00AD4197">
              <w:rPr>
                <w:b/>
                <w:color w:val="auto"/>
              </w:rPr>
              <w:t>Responsible Department</w:t>
            </w:r>
          </w:p>
        </w:tc>
      </w:tr>
      <w:tr w:rsidR="00316A52" w:rsidRPr="00AD4197" w14:paraId="3547C81C" w14:textId="77777777" w:rsidTr="00AC6D44">
        <w:trPr>
          <w:trHeight w:val="624"/>
        </w:trPr>
        <w:tc>
          <w:tcPr>
            <w:tcW w:w="2563" w:type="pct"/>
            <w:vAlign w:val="center"/>
          </w:tcPr>
          <w:p w14:paraId="6647519A" w14:textId="77777777" w:rsidR="00316A52" w:rsidRPr="00AD4197" w:rsidRDefault="00316A52" w:rsidP="00316A52">
            <w:pPr>
              <w:rPr>
                <w:color w:val="auto"/>
              </w:rPr>
            </w:pPr>
            <w:r w:rsidRPr="00AD4197">
              <w:rPr>
                <w:color w:val="auto"/>
              </w:rPr>
              <w:t>Health and Safety Policy review</w:t>
            </w:r>
          </w:p>
        </w:tc>
        <w:tc>
          <w:tcPr>
            <w:tcW w:w="2437" w:type="pct"/>
            <w:shd w:val="clear" w:color="auto" w:fill="auto"/>
            <w:vAlign w:val="center"/>
          </w:tcPr>
          <w:p w14:paraId="51D1E992" w14:textId="77777777" w:rsidR="00316A52" w:rsidRPr="00AD4197" w:rsidRDefault="00316A52" w:rsidP="00316A52">
            <w:pPr>
              <w:rPr>
                <w:color w:val="auto"/>
              </w:rPr>
            </w:pPr>
            <w:r w:rsidRPr="00AD4197">
              <w:rPr>
                <w:color w:val="auto"/>
              </w:rPr>
              <w:t>Managing Director</w:t>
            </w:r>
          </w:p>
          <w:p w14:paraId="59127CBA" w14:textId="7CFA596E" w:rsidR="00316A52" w:rsidRPr="00AD4197" w:rsidRDefault="00316A52" w:rsidP="00316A52">
            <w:pPr>
              <w:rPr>
                <w:color w:val="FF0000"/>
              </w:rPr>
            </w:pPr>
            <w:r w:rsidRPr="00AD4197">
              <w:rPr>
                <w:i/>
                <w:color w:val="auto"/>
                <w:sz w:val="16"/>
              </w:rPr>
              <w:t>(supported by MBHS)</w:t>
            </w:r>
          </w:p>
        </w:tc>
      </w:tr>
      <w:tr w:rsidR="00316A52" w:rsidRPr="00AD4197" w14:paraId="0B1465F4" w14:textId="77777777" w:rsidTr="00AC6D44">
        <w:trPr>
          <w:trHeight w:val="624"/>
        </w:trPr>
        <w:tc>
          <w:tcPr>
            <w:tcW w:w="2563" w:type="pct"/>
            <w:vAlign w:val="center"/>
          </w:tcPr>
          <w:p w14:paraId="1DD49A2A" w14:textId="77777777" w:rsidR="00316A52" w:rsidRPr="00AD4197" w:rsidRDefault="00316A52" w:rsidP="00316A52">
            <w:pPr>
              <w:rPr>
                <w:color w:val="auto"/>
              </w:rPr>
            </w:pPr>
            <w:r w:rsidRPr="00AD4197">
              <w:rPr>
                <w:color w:val="auto"/>
              </w:rPr>
              <w:t>Health and Safety administration</w:t>
            </w:r>
          </w:p>
        </w:tc>
        <w:tc>
          <w:tcPr>
            <w:tcW w:w="2437" w:type="pct"/>
            <w:shd w:val="clear" w:color="auto" w:fill="auto"/>
            <w:vAlign w:val="center"/>
          </w:tcPr>
          <w:p w14:paraId="002AF562" w14:textId="0EF62B6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CDA3041" w14:textId="77777777" w:rsidTr="00AC6D44">
        <w:trPr>
          <w:trHeight w:val="624"/>
        </w:trPr>
        <w:tc>
          <w:tcPr>
            <w:tcW w:w="2563" w:type="pct"/>
            <w:vAlign w:val="center"/>
          </w:tcPr>
          <w:p w14:paraId="289801B5" w14:textId="77777777" w:rsidR="00316A52" w:rsidRPr="00AD4197" w:rsidRDefault="00316A52" w:rsidP="00316A52">
            <w:pPr>
              <w:rPr>
                <w:color w:val="auto"/>
              </w:rPr>
            </w:pPr>
            <w:r w:rsidRPr="00AD4197">
              <w:rPr>
                <w:color w:val="auto"/>
              </w:rPr>
              <w:t>Facility administration</w:t>
            </w:r>
          </w:p>
        </w:tc>
        <w:tc>
          <w:tcPr>
            <w:tcW w:w="2437" w:type="pct"/>
            <w:shd w:val="clear" w:color="auto" w:fill="auto"/>
            <w:vAlign w:val="center"/>
          </w:tcPr>
          <w:p w14:paraId="6A864A38" w14:textId="53F349DA"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69F9310" w14:textId="77777777" w:rsidTr="00AC6D44">
        <w:trPr>
          <w:trHeight w:val="624"/>
        </w:trPr>
        <w:tc>
          <w:tcPr>
            <w:tcW w:w="2563" w:type="pct"/>
            <w:vAlign w:val="center"/>
          </w:tcPr>
          <w:p w14:paraId="197A10F9" w14:textId="77777777" w:rsidR="00316A52" w:rsidRPr="00AD4197" w:rsidRDefault="00316A52" w:rsidP="00316A52">
            <w:pPr>
              <w:rPr>
                <w:color w:val="auto"/>
              </w:rPr>
            </w:pPr>
            <w:r w:rsidRPr="00AD4197">
              <w:rPr>
                <w:color w:val="auto"/>
              </w:rPr>
              <w:t>Health and Safety training</w:t>
            </w:r>
          </w:p>
        </w:tc>
        <w:tc>
          <w:tcPr>
            <w:tcW w:w="2437" w:type="pct"/>
            <w:shd w:val="clear" w:color="auto" w:fill="auto"/>
            <w:vAlign w:val="center"/>
          </w:tcPr>
          <w:p w14:paraId="7AE9CE63" w14:textId="3C1BF779"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BA1C015" w14:textId="77777777" w:rsidTr="00AC6D44">
        <w:trPr>
          <w:trHeight w:val="624"/>
        </w:trPr>
        <w:tc>
          <w:tcPr>
            <w:tcW w:w="2563" w:type="pct"/>
            <w:vAlign w:val="center"/>
          </w:tcPr>
          <w:p w14:paraId="62D9CA9E" w14:textId="77777777" w:rsidR="00316A52" w:rsidRPr="00AD4197" w:rsidRDefault="00316A52" w:rsidP="00316A52">
            <w:pPr>
              <w:rPr>
                <w:color w:val="auto"/>
              </w:rPr>
            </w:pPr>
            <w:r w:rsidRPr="00AD4197">
              <w:rPr>
                <w:color w:val="auto"/>
              </w:rPr>
              <w:t>Premises risk assessments</w:t>
            </w:r>
          </w:p>
        </w:tc>
        <w:tc>
          <w:tcPr>
            <w:tcW w:w="2437" w:type="pct"/>
            <w:shd w:val="clear" w:color="auto" w:fill="auto"/>
            <w:vAlign w:val="center"/>
          </w:tcPr>
          <w:p w14:paraId="00641C63" w14:textId="2FE4777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00C85C" w14:textId="77777777" w:rsidTr="00AC6D44">
        <w:trPr>
          <w:trHeight w:val="624"/>
        </w:trPr>
        <w:tc>
          <w:tcPr>
            <w:tcW w:w="2563" w:type="pct"/>
            <w:vAlign w:val="center"/>
          </w:tcPr>
          <w:p w14:paraId="2752AF5D" w14:textId="77777777" w:rsidR="00316A52" w:rsidRPr="00AD4197" w:rsidRDefault="00316A52" w:rsidP="00316A52">
            <w:pPr>
              <w:rPr>
                <w:color w:val="auto"/>
              </w:rPr>
            </w:pPr>
            <w:r w:rsidRPr="00AD4197">
              <w:rPr>
                <w:color w:val="auto"/>
              </w:rPr>
              <w:t>Work activity risk assessments</w:t>
            </w:r>
          </w:p>
        </w:tc>
        <w:tc>
          <w:tcPr>
            <w:tcW w:w="2437" w:type="pct"/>
            <w:shd w:val="clear" w:color="auto" w:fill="auto"/>
            <w:vAlign w:val="center"/>
          </w:tcPr>
          <w:p w14:paraId="64B572C4" w14:textId="66B23DC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635CD70" w14:textId="77777777" w:rsidTr="00AC6D44">
        <w:trPr>
          <w:trHeight w:val="624"/>
        </w:trPr>
        <w:tc>
          <w:tcPr>
            <w:tcW w:w="2563" w:type="pct"/>
            <w:vAlign w:val="center"/>
          </w:tcPr>
          <w:p w14:paraId="59132E43" w14:textId="77777777" w:rsidR="00316A52" w:rsidRPr="00AD4197" w:rsidRDefault="00316A52" w:rsidP="00316A52">
            <w:pPr>
              <w:rPr>
                <w:color w:val="auto"/>
              </w:rPr>
            </w:pPr>
            <w:r w:rsidRPr="00AD4197">
              <w:rPr>
                <w:color w:val="auto"/>
              </w:rPr>
              <w:t>Display screen equipment assessments</w:t>
            </w:r>
          </w:p>
        </w:tc>
        <w:tc>
          <w:tcPr>
            <w:tcW w:w="2437" w:type="pct"/>
            <w:shd w:val="clear" w:color="auto" w:fill="auto"/>
            <w:vAlign w:val="center"/>
          </w:tcPr>
          <w:p w14:paraId="461607CB" w14:textId="0A0A775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008C9DAA" w14:textId="77777777" w:rsidTr="00AC6D44">
        <w:trPr>
          <w:trHeight w:val="624"/>
        </w:trPr>
        <w:tc>
          <w:tcPr>
            <w:tcW w:w="2563" w:type="pct"/>
            <w:vAlign w:val="center"/>
          </w:tcPr>
          <w:p w14:paraId="69172198" w14:textId="77777777" w:rsidR="00316A52" w:rsidRPr="00AD4197" w:rsidRDefault="00316A52" w:rsidP="00316A52">
            <w:pPr>
              <w:rPr>
                <w:color w:val="auto"/>
              </w:rPr>
            </w:pPr>
            <w:r w:rsidRPr="00AD4197">
              <w:rPr>
                <w:color w:val="auto"/>
              </w:rPr>
              <w:t>Manual handling assessments</w:t>
            </w:r>
          </w:p>
        </w:tc>
        <w:tc>
          <w:tcPr>
            <w:tcW w:w="2437" w:type="pct"/>
            <w:shd w:val="clear" w:color="auto" w:fill="auto"/>
            <w:vAlign w:val="center"/>
          </w:tcPr>
          <w:p w14:paraId="794C5603" w14:textId="6562565E"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41CF5B9A" w14:textId="77777777" w:rsidTr="00AC6D44">
        <w:trPr>
          <w:trHeight w:val="624"/>
        </w:trPr>
        <w:tc>
          <w:tcPr>
            <w:tcW w:w="2563" w:type="pct"/>
            <w:vAlign w:val="center"/>
          </w:tcPr>
          <w:p w14:paraId="2D893DE1" w14:textId="354BF8BF" w:rsidR="00316A52" w:rsidRPr="00AD4197" w:rsidRDefault="00316A52" w:rsidP="00316A52">
            <w:pPr>
              <w:rPr>
                <w:color w:val="auto"/>
              </w:rPr>
            </w:pPr>
            <w:r w:rsidRPr="00AD4197">
              <w:rPr>
                <w:bCs/>
                <w:color w:val="auto"/>
              </w:rPr>
              <w:t>C</w:t>
            </w:r>
            <w:r w:rsidR="006E1DDD">
              <w:rPr>
                <w:bCs/>
                <w:color w:val="auto"/>
              </w:rPr>
              <w:t>o</w:t>
            </w:r>
            <w:r w:rsidRPr="00AD4197">
              <w:rPr>
                <w:bCs/>
                <w:color w:val="auto"/>
              </w:rPr>
              <w:t>SHH</w:t>
            </w:r>
            <w:r w:rsidRPr="00AD4197">
              <w:rPr>
                <w:color w:val="auto"/>
              </w:rPr>
              <w:t xml:space="preserve"> assessments</w:t>
            </w:r>
          </w:p>
        </w:tc>
        <w:tc>
          <w:tcPr>
            <w:tcW w:w="2437" w:type="pct"/>
            <w:shd w:val="clear" w:color="auto" w:fill="auto"/>
            <w:vAlign w:val="center"/>
          </w:tcPr>
          <w:p w14:paraId="766CAA54" w14:textId="18819F00"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B2450CD" w14:textId="77777777" w:rsidTr="00AC6D44">
        <w:trPr>
          <w:trHeight w:val="624"/>
        </w:trPr>
        <w:tc>
          <w:tcPr>
            <w:tcW w:w="2563" w:type="pct"/>
            <w:vAlign w:val="center"/>
          </w:tcPr>
          <w:p w14:paraId="4AFA0793" w14:textId="77777777" w:rsidR="00316A52" w:rsidRPr="00AD4197" w:rsidRDefault="00316A52" w:rsidP="00316A52">
            <w:pPr>
              <w:rPr>
                <w:color w:val="auto"/>
              </w:rPr>
            </w:pPr>
            <w:r w:rsidRPr="00AD4197">
              <w:rPr>
                <w:color w:val="auto"/>
              </w:rPr>
              <w:t>Fire risk assessments</w:t>
            </w:r>
          </w:p>
        </w:tc>
        <w:tc>
          <w:tcPr>
            <w:tcW w:w="2437" w:type="pct"/>
            <w:shd w:val="clear" w:color="auto" w:fill="auto"/>
            <w:vAlign w:val="center"/>
          </w:tcPr>
          <w:p w14:paraId="524EFBF2" w14:textId="517F50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7A68ED0F" w14:textId="77777777" w:rsidTr="00AC6D44">
        <w:trPr>
          <w:trHeight w:val="624"/>
        </w:trPr>
        <w:tc>
          <w:tcPr>
            <w:tcW w:w="2563" w:type="pct"/>
            <w:vAlign w:val="center"/>
          </w:tcPr>
          <w:p w14:paraId="7B3C92CC" w14:textId="77777777" w:rsidR="00316A52" w:rsidRPr="00AD4197" w:rsidRDefault="00316A52" w:rsidP="00316A52">
            <w:pPr>
              <w:rPr>
                <w:color w:val="auto"/>
              </w:rPr>
            </w:pPr>
            <w:r w:rsidRPr="00AD4197">
              <w:rPr>
                <w:color w:val="auto"/>
              </w:rPr>
              <w:t>Expectant/New mother risk assessments</w:t>
            </w:r>
          </w:p>
        </w:tc>
        <w:tc>
          <w:tcPr>
            <w:tcW w:w="2437" w:type="pct"/>
            <w:shd w:val="clear" w:color="auto" w:fill="auto"/>
            <w:vAlign w:val="center"/>
          </w:tcPr>
          <w:p w14:paraId="5B056E65" w14:textId="0B8C2FA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90007AF" w14:textId="77777777" w:rsidTr="00AC6D44">
        <w:trPr>
          <w:trHeight w:val="624"/>
        </w:trPr>
        <w:tc>
          <w:tcPr>
            <w:tcW w:w="2563" w:type="pct"/>
            <w:vAlign w:val="center"/>
          </w:tcPr>
          <w:p w14:paraId="265B4685" w14:textId="77777777" w:rsidR="00316A52" w:rsidRPr="00AD4197" w:rsidRDefault="00316A52" w:rsidP="00316A52">
            <w:pPr>
              <w:rPr>
                <w:color w:val="auto"/>
              </w:rPr>
            </w:pPr>
            <w:r w:rsidRPr="00AD4197">
              <w:rPr>
                <w:color w:val="auto"/>
              </w:rPr>
              <w:t>Young Person risk assessments</w:t>
            </w:r>
          </w:p>
        </w:tc>
        <w:tc>
          <w:tcPr>
            <w:tcW w:w="2437" w:type="pct"/>
            <w:shd w:val="clear" w:color="auto" w:fill="auto"/>
            <w:vAlign w:val="center"/>
          </w:tcPr>
          <w:p w14:paraId="0D0C3954" w14:textId="4BE402D1"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3451FE16" w14:textId="77777777" w:rsidTr="00AC6D44">
        <w:trPr>
          <w:trHeight w:val="624"/>
        </w:trPr>
        <w:tc>
          <w:tcPr>
            <w:tcW w:w="2563" w:type="pct"/>
            <w:vAlign w:val="center"/>
          </w:tcPr>
          <w:p w14:paraId="013398F3" w14:textId="77777777" w:rsidR="00316A52" w:rsidRPr="00AD4197" w:rsidRDefault="00316A52" w:rsidP="00316A52">
            <w:pPr>
              <w:rPr>
                <w:color w:val="auto"/>
              </w:rPr>
            </w:pPr>
            <w:r w:rsidRPr="00AD4197">
              <w:rPr>
                <w:color w:val="auto"/>
              </w:rPr>
              <w:t xml:space="preserve">First Aid </w:t>
            </w:r>
          </w:p>
        </w:tc>
        <w:tc>
          <w:tcPr>
            <w:tcW w:w="2437" w:type="pct"/>
            <w:shd w:val="clear" w:color="auto" w:fill="auto"/>
            <w:vAlign w:val="center"/>
          </w:tcPr>
          <w:p w14:paraId="337F439F" w14:textId="1EE58FB4"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0FB7CAA" w14:textId="77777777" w:rsidTr="00AC6D44">
        <w:trPr>
          <w:trHeight w:val="624"/>
        </w:trPr>
        <w:tc>
          <w:tcPr>
            <w:tcW w:w="2563" w:type="pct"/>
            <w:vAlign w:val="center"/>
          </w:tcPr>
          <w:p w14:paraId="488D505F" w14:textId="77777777" w:rsidR="00316A52" w:rsidRPr="00AD4197" w:rsidRDefault="00316A52" w:rsidP="00316A52">
            <w:pPr>
              <w:rPr>
                <w:color w:val="auto"/>
              </w:rPr>
            </w:pPr>
            <w:r w:rsidRPr="00AD4197">
              <w:rPr>
                <w:color w:val="auto"/>
              </w:rPr>
              <w:t xml:space="preserve">Emergency Planning </w:t>
            </w:r>
          </w:p>
        </w:tc>
        <w:tc>
          <w:tcPr>
            <w:tcW w:w="2437" w:type="pct"/>
            <w:shd w:val="clear" w:color="auto" w:fill="auto"/>
            <w:vAlign w:val="center"/>
          </w:tcPr>
          <w:p w14:paraId="7296DF25" w14:textId="384FCC92"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27422634" w14:textId="77777777" w:rsidTr="00AC6D44">
        <w:trPr>
          <w:trHeight w:val="624"/>
        </w:trPr>
        <w:tc>
          <w:tcPr>
            <w:tcW w:w="2563" w:type="pct"/>
            <w:vAlign w:val="center"/>
          </w:tcPr>
          <w:p w14:paraId="6AEA40B9" w14:textId="77777777" w:rsidR="00316A52" w:rsidRPr="00AD4197" w:rsidRDefault="00316A52" w:rsidP="00316A52">
            <w:pPr>
              <w:rPr>
                <w:color w:val="auto"/>
              </w:rPr>
            </w:pPr>
            <w:r w:rsidRPr="00AD4197">
              <w:rPr>
                <w:color w:val="auto"/>
              </w:rPr>
              <w:t xml:space="preserve">Vetting Contractor/Consultants </w:t>
            </w:r>
          </w:p>
        </w:tc>
        <w:tc>
          <w:tcPr>
            <w:tcW w:w="2437" w:type="pct"/>
            <w:shd w:val="clear" w:color="auto" w:fill="auto"/>
            <w:vAlign w:val="center"/>
          </w:tcPr>
          <w:p w14:paraId="37C1F789" w14:textId="73CC4E37"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18BC1D4B" w14:textId="77777777" w:rsidTr="00AC6D44">
        <w:trPr>
          <w:trHeight w:val="624"/>
        </w:trPr>
        <w:tc>
          <w:tcPr>
            <w:tcW w:w="2563" w:type="pct"/>
            <w:vAlign w:val="center"/>
          </w:tcPr>
          <w:p w14:paraId="2FC04DCB" w14:textId="77777777" w:rsidR="00316A52" w:rsidRPr="00AD4197" w:rsidRDefault="00316A52" w:rsidP="00316A52">
            <w:pPr>
              <w:rPr>
                <w:color w:val="auto"/>
              </w:rPr>
            </w:pPr>
            <w:r w:rsidRPr="00AD4197">
              <w:rPr>
                <w:color w:val="auto"/>
              </w:rPr>
              <w:t>Monitoring of Health and Safety in the workplace</w:t>
            </w:r>
          </w:p>
        </w:tc>
        <w:tc>
          <w:tcPr>
            <w:tcW w:w="2437" w:type="pct"/>
            <w:shd w:val="clear" w:color="auto" w:fill="auto"/>
            <w:vAlign w:val="center"/>
          </w:tcPr>
          <w:p w14:paraId="4B8DC49A" w14:textId="70442315" w:rsidR="00316A52" w:rsidRPr="00AD4197" w:rsidRDefault="006E1DDD" w:rsidP="00316A52">
            <w:pPr>
              <w:rPr>
                <w:color w:val="auto"/>
              </w:rPr>
            </w:pPr>
            <w:r w:rsidRPr="00AD4197">
              <w:rPr>
                <w:color w:val="auto"/>
              </w:rPr>
              <w:t xml:space="preserve">Health &amp; Safety </w:t>
            </w:r>
            <w:r>
              <w:rPr>
                <w:color w:val="auto"/>
              </w:rPr>
              <w:t>Representative(s)</w:t>
            </w:r>
            <w:r w:rsidR="00316A52" w:rsidRPr="00AD4197">
              <w:rPr>
                <w:color w:val="auto"/>
              </w:rPr>
              <w:t>, Managers, Employees</w:t>
            </w:r>
          </w:p>
        </w:tc>
      </w:tr>
      <w:tr w:rsidR="00316A52" w:rsidRPr="00AD4197" w14:paraId="4B07205C" w14:textId="77777777" w:rsidTr="00AC6D44">
        <w:trPr>
          <w:trHeight w:val="624"/>
        </w:trPr>
        <w:tc>
          <w:tcPr>
            <w:tcW w:w="2563" w:type="pct"/>
            <w:vAlign w:val="center"/>
          </w:tcPr>
          <w:p w14:paraId="03BC7574" w14:textId="77777777" w:rsidR="00316A52" w:rsidRPr="00AD4197" w:rsidRDefault="00316A52" w:rsidP="00316A52">
            <w:pPr>
              <w:rPr>
                <w:color w:val="auto"/>
              </w:rPr>
            </w:pPr>
            <w:r w:rsidRPr="00AD4197">
              <w:rPr>
                <w:color w:val="auto"/>
              </w:rPr>
              <w:t>Site inspections</w:t>
            </w:r>
          </w:p>
        </w:tc>
        <w:tc>
          <w:tcPr>
            <w:tcW w:w="2437" w:type="pct"/>
            <w:shd w:val="clear" w:color="auto" w:fill="auto"/>
            <w:vAlign w:val="center"/>
          </w:tcPr>
          <w:p w14:paraId="6FF2A73F" w14:textId="65BC2AAD" w:rsidR="00316A52" w:rsidRPr="00AD4197" w:rsidRDefault="006E1DDD" w:rsidP="00316A52">
            <w:pPr>
              <w:rPr>
                <w:color w:val="auto"/>
              </w:rPr>
            </w:pPr>
            <w:r w:rsidRPr="00AD4197">
              <w:rPr>
                <w:color w:val="auto"/>
              </w:rPr>
              <w:t xml:space="preserve">Health &amp; Safety </w:t>
            </w:r>
            <w:r>
              <w:rPr>
                <w:color w:val="auto"/>
              </w:rPr>
              <w:t>Representative(s)</w:t>
            </w:r>
          </w:p>
        </w:tc>
      </w:tr>
      <w:tr w:rsidR="00316A52" w:rsidRPr="00AD4197" w14:paraId="52359BC2" w14:textId="77777777" w:rsidTr="00AC6D44">
        <w:trPr>
          <w:trHeight w:val="624"/>
        </w:trPr>
        <w:tc>
          <w:tcPr>
            <w:tcW w:w="2563" w:type="pct"/>
            <w:vAlign w:val="center"/>
          </w:tcPr>
          <w:p w14:paraId="6B7148A7" w14:textId="77777777" w:rsidR="00316A52" w:rsidRPr="00AD4197" w:rsidRDefault="00316A52" w:rsidP="00316A52">
            <w:pPr>
              <w:rPr>
                <w:color w:val="auto"/>
              </w:rPr>
            </w:pPr>
            <w:r w:rsidRPr="00AD4197">
              <w:rPr>
                <w:color w:val="auto"/>
              </w:rPr>
              <w:t>Audits</w:t>
            </w:r>
          </w:p>
        </w:tc>
        <w:tc>
          <w:tcPr>
            <w:tcW w:w="2437" w:type="pct"/>
            <w:shd w:val="clear" w:color="auto" w:fill="auto"/>
            <w:vAlign w:val="center"/>
          </w:tcPr>
          <w:p w14:paraId="73FD29B3" w14:textId="3804F696" w:rsidR="00316A52" w:rsidRPr="00AD4197" w:rsidRDefault="00316A52" w:rsidP="00316A52">
            <w:pPr>
              <w:rPr>
                <w:color w:val="auto"/>
              </w:rPr>
            </w:pPr>
            <w:r w:rsidRPr="00AD4197">
              <w:rPr>
                <w:color w:val="auto"/>
              </w:rPr>
              <w:t xml:space="preserve">Health &amp; Safety </w:t>
            </w:r>
            <w:r w:rsidR="006E1DDD">
              <w:rPr>
                <w:color w:val="auto"/>
              </w:rPr>
              <w:t>Representative(s)</w:t>
            </w:r>
          </w:p>
        </w:tc>
      </w:tr>
      <w:tr w:rsidR="00316A52" w:rsidRPr="00AD4197" w14:paraId="0EC849BF" w14:textId="77777777" w:rsidTr="00AC6D44">
        <w:trPr>
          <w:trHeight w:val="624"/>
        </w:trPr>
        <w:tc>
          <w:tcPr>
            <w:tcW w:w="2563" w:type="pct"/>
            <w:vAlign w:val="center"/>
          </w:tcPr>
          <w:p w14:paraId="6DA53252" w14:textId="77777777" w:rsidR="00316A52" w:rsidRPr="00AD4197" w:rsidRDefault="00316A52" w:rsidP="00316A52">
            <w:pPr>
              <w:rPr>
                <w:color w:val="auto"/>
              </w:rPr>
            </w:pPr>
            <w:r w:rsidRPr="00AD4197">
              <w:rPr>
                <w:color w:val="auto"/>
              </w:rPr>
              <w:t>Accident, Incident and Near Miss investigations</w:t>
            </w:r>
          </w:p>
        </w:tc>
        <w:tc>
          <w:tcPr>
            <w:tcW w:w="2437" w:type="pct"/>
            <w:shd w:val="clear" w:color="auto" w:fill="auto"/>
            <w:vAlign w:val="center"/>
          </w:tcPr>
          <w:p w14:paraId="7588739D" w14:textId="5E03A6AE" w:rsidR="00316A52" w:rsidRPr="00AD4197" w:rsidRDefault="006E1DDD" w:rsidP="00316A52">
            <w:pPr>
              <w:rPr>
                <w:color w:val="auto"/>
              </w:rPr>
            </w:pPr>
            <w:r w:rsidRPr="00AD4197">
              <w:rPr>
                <w:color w:val="auto"/>
              </w:rPr>
              <w:t xml:space="preserve">Health &amp; Safety </w:t>
            </w:r>
            <w:r>
              <w:rPr>
                <w:color w:val="auto"/>
              </w:rPr>
              <w:t>Representative(s)</w:t>
            </w:r>
          </w:p>
        </w:tc>
      </w:tr>
    </w:tbl>
    <w:p w14:paraId="34C1D3AB" w14:textId="77777777" w:rsidR="00AD1387" w:rsidRPr="00AD4197" w:rsidRDefault="00AD1387" w:rsidP="00AD1387">
      <w:pPr>
        <w:rPr>
          <w:rFonts w:eastAsia="Times New Roman"/>
          <w:color w:val="auto"/>
          <w:szCs w:val="24"/>
          <w:lang w:eastAsia="en-GB"/>
        </w:rPr>
      </w:pPr>
    </w:p>
    <w:p w14:paraId="2CBE0C6C" w14:textId="77777777" w:rsidR="00EA0FF2" w:rsidRPr="00AD4197" w:rsidRDefault="00EA0FF2" w:rsidP="00AD1387">
      <w:pPr>
        <w:rPr>
          <w:rFonts w:eastAsia="Times New Roman"/>
          <w:color w:val="auto"/>
          <w:szCs w:val="24"/>
          <w:lang w:eastAsia="en-GB"/>
        </w:rPr>
      </w:pPr>
    </w:p>
    <w:p w14:paraId="30333A5F" w14:textId="06DBDD18" w:rsidR="00A21E96" w:rsidRPr="00AD4197" w:rsidRDefault="00A21E96" w:rsidP="00AD1387">
      <w:pPr>
        <w:rPr>
          <w:rFonts w:eastAsia="Times New Roman"/>
          <w:i/>
          <w:color w:val="auto"/>
          <w:sz w:val="14"/>
          <w:szCs w:val="24"/>
          <w:lang w:eastAsia="en-GB"/>
        </w:rPr>
      </w:pPr>
      <w:r w:rsidRPr="00AD4197">
        <w:rPr>
          <w:rFonts w:eastAsia="Times New Roman"/>
          <w:i/>
          <w:color w:val="auto"/>
          <w:sz w:val="14"/>
          <w:szCs w:val="24"/>
          <w:lang w:eastAsia="en-GB"/>
        </w:rPr>
        <w:t xml:space="preserve">** </w:t>
      </w:r>
      <w:r w:rsidR="00EA0FF2" w:rsidRPr="00AD4197">
        <w:rPr>
          <w:rFonts w:eastAsia="Times New Roman"/>
          <w:i/>
          <w:color w:val="auto"/>
          <w:sz w:val="14"/>
          <w:szCs w:val="24"/>
          <w:lang w:eastAsia="en-GB"/>
        </w:rPr>
        <w:t xml:space="preserve">The Company have agreed a level of </w:t>
      </w:r>
      <w:r w:rsidRPr="00AD4197">
        <w:rPr>
          <w:rFonts w:eastAsia="Times New Roman"/>
          <w:i/>
          <w:color w:val="auto"/>
          <w:sz w:val="14"/>
          <w:szCs w:val="24"/>
          <w:lang w:eastAsia="en-GB"/>
        </w:rPr>
        <w:t>support</w:t>
      </w:r>
      <w:r w:rsidR="00EA0FF2" w:rsidRPr="00AD4197">
        <w:rPr>
          <w:rFonts w:eastAsia="Times New Roman"/>
          <w:i/>
          <w:color w:val="auto"/>
          <w:sz w:val="14"/>
          <w:szCs w:val="24"/>
          <w:lang w:eastAsia="en-GB"/>
        </w:rPr>
        <w:t xml:space="preserve"> from MBHS</w:t>
      </w:r>
      <w:r w:rsidRPr="00AD4197">
        <w:rPr>
          <w:rFonts w:eastAsia="Times New Roman"/>
          <w:i/>
          <w:color w:val="auto"/>
          <w:sz w:val="14"/>
          <w:szCs w:val="24"/>
          <w:lang w:eastAsia="en-GB"/>
        </w:rPr>
        <w:t xml:space="preserve"> on the above</w:t>
      </w:r>
      <w:r w:rsidR="00EA0FF2" w:rsidRPr="00AD4197">
        <w:rPr>
          <w:rFonts w:eastAsia="Times New Roman"/>
          <w:i/>
          <w:color w:val="auto"/>
          <w:sz w:val="14"/>
          <w:szCs w:val="24"/>
          <w:lang w:eastAsia="en-GB"/>
        </w:rPr>
        <w:t xml:space="preserve"> topics. If assistance is </w:t>
      </w:r>
      <w:r w:rsidR="00090B6E" w:rsidRPr="00AD4197">
        <w:rPr>
          <w:rFonts w:eastAsia="Times New Roman"/>
          <w:i/>
          <w:color w:val="auto"/>
          <w:sz w:val="14"/>
          <w:szCs w:val="24"/>
          <w:lang w:eastAsia="en-GB"/>
        </w:rPr>
        <w:t>required,</w:t>
      </w:r>
      <w:r w:rsidR="00EA0FF2" w:rsidRPr="00AD4197">
        <w:rPr>
          <w:rFonts w:eastAsia="Times New Roman"/>
          <w:i/>
          <w:color w:val="auto"/>
          <w:sz w:val="14"/>
          <w:szCs w:val="24"/>
          <w:lang w:eastAsia="en-GB"/>
        </w:rPr>
        <w:t xml:space="preserve"> please refer to the current contract agreement f</w:t>
      </w:r>
      <w:r w:rsidRPr="00AD4197">
        <w:rPr>
          <w:rFonts w:eastAsia="Times New Roman"/>
          <w:i/>
          <w:color w:val="auto"/>
          <w:sz w:val="14"/>
          <w:szCs w:val="24"/>
          <w:lang w:eastAsia="en-GB"/>
        </w:rPr>
        <w:t>or clarification of service support level provided.</w:t>
      </w:r>
    </w:p>
    <w:p w14:paraId="0AE21234" w14:textId="77777777" w:rsidR="00D02220" w:rsidRPr="00AD4197" w:rsidRDefault="00D02220">
      <w:pPr>
        <w:rPr>
          <w:rFonts w:eastAsia="Times New Roman"/>
          <w:color w:val="auto"/>
          <w:szCs w:val="24"/>
          <w:lang w:eastAsia="en-GB"/>
        </w:rPr>
      </w:pPr>
      <w:r w:rsidRPr="00AD4197">
        <w:rPr>
          <w:rFonts w:eastAsia="Times New Roman"/>
          <w:color w:val="auto"/>
          <w:szCs w:val="24"/>
          <w:lang w:eastAsia="en-GB"/>
        </w:rPr>
        <w:br w:type="page"/>
      </w:r>
    </w:p>
    <w:p w14:paraId="1DE10885" w14:textId="77777777" w:rsidR="00BF7F41" w:rsidRPr="00AD4197" w:rsidRDefault="00D02220" w:rsidP="00202C14">
      <w:pPr>
        <w:pStyle w:val="Heading1"/>
        <w:rPr>
          <w:lang w:eastAsia="en-GB"/>
        </w:rPr>
      </w:pPr>
      <w:bookmarkStart w:id="39" w:name="_Toc334524587"/>
      <w:bookmarkStart w:id="40" w:name="_Toc159584872"/>
      <w:r w:rsidRPr="00AD4197">
        <w:rPr>
          <w:lang w:eastAsia="en-GB"/>
        </w:rPr>
        <w:lastRenderedPageBreak/>
        <w:t>Management Arrangements</w:t>
      </w:r>
      <w:bookmarkEnd w:id="39"/>
      <w:bookmarkEnd w:id="40"/>
    </w:p>
    <w:p w14:paraId="5D108F8F" w14:textId="77777777" w:rsidR="00D02220" w:rsidRPr="00AD4197" w:rsidRDefault="00D02220" w:rsidP="00D02220">
      <w:pPr>
        <w:rPr>
          <w:color w:val="auto"/>
          <w:lang w:eastAsia="en-GB"/>
        </w:rPr>
      </w:pPr>
    </w:p>
    <w:p w14:paraId="5F605875" w14:textId="77777777" w:rsidR="00D02220" w:rsidRPr="00AD4197" w:rsidRDefault="00D02220" w:rsidP="00C335B3">
      <w:pPr>
        <w:pStyle w:val="Heading2"/>
        <w:jc w:val="both"/>
      </w:pPr>
      <w:bookmarkStart w:id="41" w:name="_Toc334524588"/>
      <w:bookmarkStart w:id="42" w:name="_Toc159584873"/>
      <w:r w:rsidRPr="00AD4197">
        <w:t>Visitors and Third Parties</w:t>
      </w:r>
      <w:bookmarkEnd w:id="41"/>
      <w:bookmarkEnd w:id="42"/>
    </w:p>
    <w:p w14:paraId="0E2E75D8" w14:textId="77777777" w:rsidR="00AC6D44" w:rsidRPr="00AD4197" w:rsidRDefault="00AC6D44" w:rsidP="00C335B3">
      <w:pPr>
        <w:jc w:val="both"/>
      </w:pPr>
    </w:p>
    <w:p w14:paraId="5071C4D7" w14:textId="77777777" w:rsidR="00316A52" w:rsidRPr="00AD4197" w:rsidRDefault="00316A52" w:rsidP="00316A52">
      <w:pPr>
        <w:jc w:val="both"/>
        <w:rPr>
          <w:i/>
          <w:color w:val="auto"/>
        </w:rPr>
      </w:pPr>
      <w:r w:rsidRPr="00AD4197">
        <w:rPr>
          <w:i/>
          <w:color w:val="auto"/>
        </w:rPr>
        <w:t>Company premises</w:t>
      </w:r>
    </w:p>
    <w:p w14:paraId="379946C5" w14:textId="77777777" w:rsidR="00316A52" w:rsidRPr="00AD4197" w:rsidRDefault="00316A52" w:rsidP="00316A52">
      <w:pPr>
        <w:jc w:val="both"/>
        <w:rPr>
          <w:color w:val="auto"/>
        </w:rPr>
      </w:pPr>
      <w:r w:rsidRPr="00AD4197">
        <w:rPr>
          <w:bCs/>
          <w:color w:val="auto"/>
        </w:rPr>
        <w:t>Visitors</w:t>
      </w:r>
      <w:r w:rsidRPr="00AD4197">
        <w:rPr>
          <w:color w:val="auto"/>
        </w:rPr>
        <w:t xml:space="preserve"> to the company premises may not be aware of the risks associated with the site, therefore all visitors must:</w:t>
      </w:r>
    </w:p>
    <w:p w14:paraId="0E3CC52B" w14:textId="77777777" w:rsidR="00316A52" w:rsidRPr="00AD4197" w:rsidRDefault="00316A52" w:rsidP="00316A52">
      <w:pPr>
        <w:jc w:val="both"/>
        <w:rPr>
          <w:color w:val="auto"/>
        </w:rPr>
      </w:pPr>
    </w:p>
    <w:p w14:paraId="4C64AEAE" w14:textId="77777777" w:rsidR="00316A52" w:rsidRPr="00AD4197" w:rsidRDefault="00316A52" w:rsidP="00B248FC">
      <w:pPr>
        <w:numPr>
          <w:ilvl w:val="0"/>
          <w:numId w:val="5"/>
        </w:numPr>
        <w:tabs>
          <w:tab w:val="clear" w:pos="720"/>
          <w:tab w:val="num" w:pos="567"/>
        </w:tabs>
        <w:spacing w:after="100" w:afterAutospacing="1"/>
        <w:ind w:left="567" w:right="453" w:hanging="283"/>
        <w:jc w:val="both"/>
        <w:rPr>
          <w:color w:val="auto"/>
        </w:rPr>
      </w:pPr>
      <w:r w:rsidRPr="00AD4197">
        <w:rPr>
          <w:color w:val="auto"/>
        </w:rPr>
        <w:t>Proceed, on arrival, to the reception/office area.</w:t>
      </w:r>
    </w:p>
    <w:p w14:paraId="4D8E1B8E" w14:textId="77777777" w:rsidR="00316A52" w:rsidRPr="00AD4197" w:rsidRDefault="00316A52" w:rsidP="00B248FC">
      <w:pPr>
        <w:numPr>
          <w:ilvl w:val="0"/>
          <w:numId w:val="5"/>
        </w:numPr>
        <w:tabs>
          <w:tab w:val="clear" w:pos="720"/>
          <w:tab w:val="num" w:pos="567"/>
        </w:tabs>
        <w:spacing w:after="100" w:afterAutospacing="1"/>
        <w:ind w:left="567" w:right="453" w:hanging="283"/>
        <w:jc w:val="both"/>
        <w:rPr>
          <w:color w:val="auto"/>
        </w:rPr>
      </w:pPr>
      <w:r w:rsidRPr="00AD4197">
        <w:rPr>
          <w:color w:val="auto"/>
        </w:rPr>
        <w:t>Be made aware of the Company requirements and rules for visitors.</w:t>
      </w:r>
    </w:p>
    <w:p w14:paraId="5FC40853" w14:textId="77777777" w:rsidR="00316A52" w:rsidRPr="00AD4197" w:rsidRDefault="00316A52" w:rsidP="00B248FC">
      <w:pPr>
        <w:numPr>
          <w:ilvl w:val="0"/>
          <w:numId w:val="5"/>
        </w:numPr>
        <w:tabs>
          <w:tab w:val="clear" w:pos="720"/>
          <w:tab w:val="num" w:pos="567"/>
        </w:tabs>
        <w:ind w:left="567" w:right="453" w:hanging="283"/>
        <w:jc w:val="both"/>
        <w:rPr>
          <w:color w:val="auto"/>
        </w:rPr>
      </w:pPr>
      <w:r w:rsidRPr="00AD4197">
        <w:rPr>
          <w:color w:val="auto"/>
        </w:rPr>
        <w:t>Be accompanied by the person they are visiting, who in turn is responsible for the visitor's safety and ensuring that visitors are aware of any hazardous process or situation they may be exposed to.</w:t>
      </w:r>
    </w:p>
    <w:p w14:paraId="7E804E03" w14:textId="77777777" w:rsidR="00316A52" w:rsidRPr="00AD4197" w:rsidRDefault="00316A52" w:rsidP="00316A52">
      <w:pPr>
        <w:ind w:left="720"/>
        <w:jc w:val="both"/>
        <w:rPr>
          <w:color w:val="auto"/>
        </w:rPr>
      </w:pPr>
    </w:p>
    <w:p w14:paraId="1B3DBE94" w14:textId="77777777" w:rsidR="00316A52" w:rsidRPr="00AD4197" w:rsidRDefault="00316A52" w:rsidP="00316A52">
      <w:pPr>
        <w:jc w:val="both"/>
        <w:rPr>
          <w:i/>
          <w:color w:val="auto"/>
        </w:rPr>
      </w:pPr>
      <w:r w:rsidRPr="00AD4197">
        <w:rPr>
          <w:i/>
          <w:color w:val="auto"/>
        </w:rPr>
        <w:t>Site locations/work areas/premises</w:t>
      </w:r>
    </w:p>
    <w:p w14:paraId="2AC5066A" w14:textId="77777777" w:rsidR="00316A52" w:rsidRPr="00AD4197" w:rsidRDefault="00316A52" w:rsidP="00316A52">
      <w:pPr>
        <w:jc w:val="both"/>
        <w:rPr>
          <w:color w:val="auto"/>
        </w:rPr>
      </w:pPr>
      <w:r w:rsidRPr="00AD4197">
        <w:rPr>
          <w:bCs/>
          <w:color w:val="auto"/>
        </w:rPr>
        <w:t>Any visitors</w:t>
      </w:r>
      <w:r w:rsidRPr="00AD4197">
        <w:rPr>
          <w:color w:val="auto"/>
        </w:rPr>
        <w:t xml:space="preserve"> to work locations that are under the control of the Company may not be aware of the risks associated with the site, therefore all visitors must:</w:t>
      </w:r>
    </w:p>
    <w:p w14:paraId="6393D165" w14:textId="77777777" w:rsidR="00316A52" w:rsidRPr="00AD4197" w:rsidRDefault="00316A52" w:rsidP="00316A52">
      <w:pPr>
        <w:jc w:val="both"/>
        <w:rPr>
          <w:color w:val="auto"/>
        </w:rPr>
      </w:pPr>
    </w:p>
    <w:p w14:paraId="38D4F512" w14:textId="77777777" w:rsidR="00316A52" w:rsidRPr="00AD4197" w:rsidRDefault="00316A52" w:rsidP="00B248FC">
      <w:pPr>
        <w:numPr>
          <w:ilvl w:val="0"/>
          <w:numId w:val="6"/>
        </w:numPr>
        <w:ind w:left="567" w:hanging="283"/>
        <w:jc w:val="both"/>
        <w:rPr>
          <w:color w:val="auto"/>
        </w:rPr>
      </w:pPr>
      <w:r w:rsidRPr="00AD4197">
        <w:rPr>
          <w:color w:val="auto"/>
        </w:rPr>
        <w:t>Have authorisation from a Company representative to be in the work area.</w:t>
      </w:r>
    </w:p>
    <w:p w14:paraId="5CCA8429" w14:textId="77777777" w:rsidR="00316A52" w:rsidRPr="00AD4197" w:rsidRDefault="00316A52" w:rsidP="00B248FC">
      <w:pPr>
        <w:numPr>
          <w:ilvl w:val="0"/>
          <w:numId w:val="6"/>
        </w:numPr>
        <w:ind w:left="567" w:hanging="283"/>
        <w:jc w:val="both"/>
        <w:rPr>
          <w:color w:val="auto"/>
        </w:rPr>
      </w:pPr>
      <w:r w:rsidRPr="00AD4197">
        <w:rPr>
          <w:color w:val="auto"/>
        </w:rPr>
        <w:t>Comply with the site rules that are communicated on arrival.</w:t>
      </w:r>
    </w:p>
    <w:p w14:paraId="603D03D1" w14:textId="77777777" w:rsidR="00316A52" w:rsidRPr="00AD4197" w:rsidRDefault="00316A52" w:rsidP="00B248FC">
      <w:pPr>
        <w:numPr>
          <w:ilvl w:val="0"/>
          <w:numId w:val="6"/>
        </w:numPr>
        <w:ind w:left="567" w:hanging="283"/>
        <w:jc w:val="both"/>
        <w:rPr>
          <w:color w:val="auto"/>
        </w:rPr>
      </w:pPr>
      <w:r w:rsidRPr="00AD4197">
        <w:rPr>
          <w:color w:val="auto"/>
        </w:rPr>
        <w:t>Adhere to any designated traffic/pedestrian routes.</w:t>
      </w:r>
    </w:p>
    <w:p w14:paraId="1FC84A7C" w14:textId="77777777" w:rsidR="00316A52" w:rsidRPr="00AD4197" w:rsidRDefault="00316A52" w:rsidP="00B248FC">
      <w:pPr>
        <w:numPr>
          <w:ilvl w:val="0"/>
          <w:numId w:val="6"/>
        </w:numPr>
        <w:ind w:left="567" w:hanging="283"/>
        <w:jc w:val="both"/>
        <w:rPr>
          <w:color w:val="auto"/>
        </w:rPr>
      </w:pPr>
      <w:r w:rsidRPr="00AD4197">
        <w:rPr>
          <w:color w:val="auto"/>
        </w:rPr>
        <w:t>Stay within the site area they have been nominated or instructed to visit.</w:t>
      </w:r>
    </w:p>
    <w:p w14:paraId="3F99951E" w14:textId="77777777" w:rsidR="00D02220" w:rsidRPr="00AD4197" w:rsidRDefault="00D02220" w:rsidP="00C335B3">
      <w:pPr>
        <w:jc w:val="both"/>
        <w:rPr>
          <w:color w:val="auto"/>
          <w:lang w:eastAsia="en-GB"/>
        </w:rPr>
      </w:pPr>
    </w:p>
    <w:p w14:paraId="01FA6390" w14:textId="1BEECD16" w:rsidR="00EC638E" w:rsidRPr="00AD4197" w:rsidRDefault="00EC638E" w:rsidP="00C335B3">
      <w:pPr>
        <w:pStyle w:val="Heading2"/>
        <w:jc w:val="both"/>
      </w:pPr>
      <w:bookmarkStart w:id="43" w:name="_Toc334524589"/>
      <w:bookmarkStart w:id="44" w:name="_Toc159584874"/>
      <w:r w:rsidRPr="00AD4197">
        <w:t>Training</w:t>
      </w:r>
      <w:bookmarkEnd w:id="43"/>
      <w:r w:rsidR="00E16198" w:rsidRPr="00AD4197">
        <w:t xml:space="preserve"> and Competency</w:t>
      </w:r>
      <w:bookmarkEnd w:id="44"/>
    </w:p>
    <w:p w14:paraId="7DCA3F9C" w14:textId="77777777" w:rsidR="00AC6D44" w:rsidRPr="00AD4197" w:rsidRDefault="00AC6D44" w:rsidP="00C335B3">
      <w:pPr>
        <w:jc w:val="both"/>
      </w:pPr>
    </w:p>
    <w:p w14:paraId="4AD8576B" w14:textId="77777777" w:rsidR="00316A52" w:rsidRPr="00AD4197" w:rsidRDefault="00316A52" w:rsidP="00316A52">
      <w:pPr>
        <w:autoSpaceDE w:val="0"/>
        <w:autoSpaceDN w:val="0"/>
        <w:adjustRightInd w:val="0"/>
        <w:jc w:val="both"/>
        <w:rPr>
          <w:color w:val="auto"/>
        </w:rPr>
      </w:pPr>
      <w:r w:rsidRPr="00AD4197">
        <w:rPr>
          <w:color w:val="auto"/>
        </w:rPr>
        <w:t>Preventing accidents and ill health caused by work is a key priority for everyone at the Company. The Managing Director recognises that competent employees are valuable and that providing Health and Safety information and training helps them to:</w:t>
      </w:r>
    </w:p>
    <w:p w14:paraId="689E8700" w14:textId="77777777" w:rsidR="00316A52" w:rsidRPr="00AD4197" w:rsidRDefault="00316A52" w:rsidP="00316A52">
      <w:pPr>
        <w:autoSpaceDE w:val="0"/>
        <w:autoSpaceDN w:val="0"/>
        <w:adjustRightInd w:val="0"/>
        <w:jc w:val="both"/>
        <w:rPr>
          <w:color w:val="auto"/>
        </w:rPr>
      </w:pPr>
    </w:p>
    <w:p w14:paraId="24ADF0C1"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Ensure their employees are not injured or made ill by the work they carry out.</w:t>
      </w:r>
    </w:p>
    <w:p w14:paraId="3FF9E937"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Develop a positive Health and Safety culture, where safe and healthy working becomes second nature to everyone.</w:t>
      </w:r>
    </w:p>
    <w:p w14:paraId="7174B94C"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Find out how Health and Safety could be managed better.</w:t>
      </w:r>
    </w:p>
    <w:p w14:paraId="25F57C0B" w14:textId="77777777" w:rsidR="00316A52" w:rsidRPr="00AD4197" w:rsidRDefault="00316A52" w:rsidP="00B248FC">
      <w:pPr>
        <w:numPr>
          <w:ilvl w:val="0"/>
          <w:numId w:val="8"/>
        </w:numPr>
        <w:tabs>
          <w:tab w:val="clear" w:pos="720"/>
          <w:tab w:val="num" w:pos="567"/>
        </w:tabs>
        <w:autoSpaceDE w:val="0"/>
        <w:autoSpaceDN w:val="0"/>
        <w:adjustRightInd w:val="0"/>
        <w:ind w:left="567" w:right="453" w:hanging="283"/>
        <w:jc w:val="both"/>
        <w:rPr>
          <w:color w:val="auto"/>
        </w:rPr>
      </w:pPr>
      <w:r w:rsidRPr="00AD4197">
        <w:rPr>
          <w:color w:val="auto"/>
        </w:rPr>
        <w:t>Meet legislative requirements.</w:t>
      </w:r>
    </w:p>
    <w:p w14:paraId="55A466F8" w14:textId="77777777" w:rsidR="00316A52" w:rsidRPr="00AD4197" w:rsidRDefault="00316A52" w:rsidP="00316A52">
      <w:pPr>
        <w:autoSpaceDE w:val="0"/>
        <w:autoSpaceDN w:val="0"/>
        <w:adjustRightInd w:val="0"/>
        <w:jc w:val="both"/>
        <w:rPr>
          <w:color w:val="auto"/>
        </w:rPr>
      </w:pPr>
    </w:p>
    <w:p w14:paraId="1F0F220B" w14:textId="2F95F6AE" w:rsidR="00316A52" w:rsidRPr="00AD4197" w:rsidRDefault="00316A52" w:rsidP="00316A52">
      <w:pPr>
        <w:autoSpaceDE w:val="0"/>
        <w:autoSpaceDN w:val="0"/>
        <w:adjustRightInd w:val="0"/>
        <w:jc w:val="both"/>
        <w:rPr>
          <w:szCs w:val="20"/>
        </w:rPr>
      </w:pPr>
      <w:r w:rsidRPr="00AD4197">
        <w:rPr>
          <w:szCs w:val="20"/>
        </w:rPr>
        <w:t xml:space="preserve">Health &amp; Safety </w:t>
      </w:r>
      <w:r w:rsidR="006E1DDD">
        <w:rPr>
          <w:szCs w:val="20"/>
        </w:rPr>
        <w:t>Representatives</w:t>
      </w:r>
      <w:r w:rsidRPr="00AD4197">
        <w:rPr>
          <w:szCs w:val="20"/>
        </w:rPr>
        <w:t xml:space="preserve"> will be provided with all relevant additional training, which will enable them to undertake the Health and Safety responsibilities that have been allocated to them. </w:t>
      </w:r>
      <w:r w:rsidR="006E1DDD">
        <w:rPr>
          <w:szCs w:val="20"/>
        </w:rPr>
        <w:t>Health &amp; Safety Representatives</w:t>
      </w:r>
      <w:r w:rsidRPr="00AD4197">
        <w:rPr>
          <w:szCs w:val="20"/>
        </w:rPr>
        <w:t xml:space="preserve"> will be responsible for ensuring that the Company and all its employees maintain the ethos of continual improvement in Health and Safety standards and culture. </w:t>
      </w:r>
    </w:p>
    <w:p w14:paraId="2299D3B1" w14:textId="77777777" w:rsidR="00316A52" w:rsidRPr="00AD4197" w:rsidRDefault="00316A52" w:rsidP="00316A52">
      <w:pPr>
        <w:jc w:val="both"/>
        <w:rPr>
          <w:color w:val="auto"/>
        </w:rPr>
      </w:pPr>
    </w:p>
    <w:p w14:paraId="025B0306" w14:textId="77777777" w:rsidR="00316A52" w:rsidRPr="00AD4197" w:rsidRDefault="00316A52" w:rsidP="00316A52">
      <w:pPr>
        <w:jc w:val="both"/>
        <w:rPr>
          <w:color w:val="auto"/>
        </w:rPr>
      </w:pPr>
      <w:r w:rsidRPr="00AD4197">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14:paraId="788FA8DC" w14:textId="77777777" w:rsidR="00316A52" w:rsidRPr="00AD4197" w:rsidRDefault="00316A52" w:rsidP="00316A52">
      <w:pPr>
        <w:jc w:val="both"/>
        <w:rPr>
          <w:color w:val="auto"/>
        </w:rPr>
      </w:pPr>
    </w:p>
    <w:p w14:paraId="3A4DFC28" w14:textId="77777777" w:rsidR="00316A52" w:rsidRPr="00AD4197" w:rsidRDefault="00316A52" w:rsidP="00316A52">
      <w:pPr>
        <w:jc w:val="both"/>
        <w:rPr>
          <w:color w:val="auto"/>
        </w:rPr>
      </w:pPr>
      <w:r w:rsidRPr="00AD4197">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14:paraId="5CCF5B3A" w14:textId="77777777" w:rsidR="00316A52" w:rsidRPr="00AD4197" w:rsidRDefault="00316A52" w:rsidP="00316A52">
      <w:pPr>
        <w:jc w:val="both"/>
        <w:rPr>
          <w:color w:val="auto"/>
        </w:rPr>
      </w:pPr>
    </w:p>
    <w:p w14:paraId="19EBB1F7" w14:textId="77777777" w:rsidR="00316A52" w:rsidRPr="00AD4197" w:rsidRDefault="00316A52" w:rsidP="00316A52">
      <w:pPr>
        <w:jc w:val="both"/>
        <w:rPr>
          <w:color w:val="auto"/>
        </w:rPr>
      </w:pPr>
      <w:r w:rsidRPr="00AD4197">
        <w:rPr>
          <w:color w:val="auto"/>
        </w:rPr>
        <w:t>Records of all training will be included on the competency matrix and copies of attained certification kept on file.</w:t>
      </w:r>
    </w:p>
    <w:p w14:paraId="6BA4E5B3" w14:textId="0F3ADF0C" w:rsidR="00EC638E" w:rsidRPr="00AD4197" w:rsidRDefault="00EC638E" w:rsidP="00EC638E">
      <w:pPr>
        <w:rPr>
          <w:bCs/>
          <w:color w:val="auto"/>
        </w:rPr>
      </w:pPr>
    </w:p>
    <w:p w14:paraId="608B7BCA" w14:textId="6218E992" w:rsidR="00EB2F9E" w:rsidRPr="00AD4197" w:rsidRDefault="00EB2F9E" w:rsidP="00EC638E">
      <w:pPr>
        <w:rPr>
          <w:bCs/>
          <w:color w:val="auto"/>
        </w:rPr>
      </w:pPr>
    </w:p>
    <w:p w14:paraId="70C5632C" w14:textId="60866BA8" w:rsidR="00EB2F9E" w:rsidRPr="00AD4197" w:rsidRDefault="00EB2F9E" w:rsidP="00EC638E">
      <w:pPr>
        <w:rPr>
          <w:bCs/>
          <w:color w:val="auto"/>
        </w:rPr>
      </w:pPr>
    </w:p>
    <w:p w14:paraId="1FDCF48F" w14:textId="7A4E58C5" w:rsidR="00EB2F9E" w:rsidRPr="00AD4197" w:rsidRDefault="00EB2F9E" w:rsidP="00EC638E">
      <w:pPr>
        <w:rPr>
          <w:bCs/>
          <w:color w:val="auto"/>
        </w:rPr>
      </w:pPr>
    </w:p>
    <w:p w14:paraId="2AB076F4" w14:textId="472015FF" w:rsidR="00EB2F9E" w:rsidRPr="00AD4197" w:rsidRDefault="00EB2F9E" w:rsidP="00EC638E">
      <w:pPr>
        <w:rPr>
          <w:bCs/>
          <w:color w:val="auto"/>
        </w:rPr>
      </w:pPr>
    </w:p>
    <w:p w14:paraId="34F8B0F4" w14:textId="1227D191" w:rsidR="00EB2F9E" w:rsidRPr="00AD4197" w:rsidRDefault="00EB2F9E" w:rsidP="00EC638E">
      <w:pPr>
        <w:rPr>
          <w:bCs/>
          <w:color w:val="auto"/>
        </w:rPr>
      </w:pPr>
    </w:p>
    <w:p w14:paraId="1C9F65B8" w14:textId="2AADA7F4" w:rsidR="00EB2F9E" w:rsidRPr="00AD4197" w:rsidRDefault="00EB2F9E" w:rsidP="00EC638E">
      <w:pPr>
        <w:rPr>
          <w:bCs/>
          <w:color w:val="auto"/>
        </w:rPr>
      </w:pPr>
    </w:p>
    <w:p w14:paraId="631109A4" w14:textId="0D923EF8" w:rsidR="00EB2F9E" w:rsidRPr="00AD4197" w:rsidRDefault="00EB2F9E" w:rsidP="00EC638E">
      <w:pPr>
        <w:rPr>
          <w:bCs/>
          <w:color w:val="auto"/>
        </w:rPr>
      </w:pPr>
    </w:p>
    <w:p w14:paraId="3E8668D1" w14:textId="5CCB2BA5" w:rsidR="00EB2F9E" w:rsidRPr="00AD4197" w:rsidRDefault="00EB2F9E" w:rsidP="00EC638E">
      <w:pPr>
        <w:rPr>
          <w:bCs/>
          <w:color w:val="auto"/>
        </w:rPr>
      </w:pPr>
    </w:p>
    <w:p w14:paraId="79563ADF" w14:textId="2B980F39" w:rsidR="00EB2F9E" w:rsidRPr="00AD4197" w:rsidRDefault="00EB2F9E" w:rsidP="00EC638E">
      <w:pPr>
        <w:rPr>
          <w:bCs/>
          <w:color w:val="auto"/>
        </w:rPr>
      </w:pPr>
    </w:p>
    <w:p w14:paraId="038CCB7D" w14:textId="15B860B1" w:rsidR="00EB2F9E" w:rsidRPr="00AD4197" w:rsidRDefault="00EB2F9E" w:rsidP="00EC638E">
      <w:pPr>
        <w:rPr>
          <w:bCs/>
          <w:color w:val="auto"/>
        </w:rPr>
      </w:pPr>
    </w:p>
    <w:p w14:paraId="5D622996" w14:textId="18264F46" w:rsidR="00EB2F9E" w:rsidRPr="00AD4197" w:rsidRDefault="00EB2F9E" w:rsidP="00EC638E">
      <w:pPr>
        <w:rPr>
          <w:bCs/>
          <w:color w:val="auto"/>
        </w:rPr>
      </w:pPr>
    </w:p>
    <w:p w14:paraId="10BBEE06" w14:textId="695C3A81" w:rsidR="00EB2F9E" w:rsidRPr="00AD4197" w:rsidRDefault="00EB2F9E" w:rsidP="00EC638E">
      <w:pPr>
        <w:rPr>
          <w:bCs/>
          <w:color w:val="auto"/>
        </w:rPr>
      </w:pPr>
    </w:p>
    <w:p w14:paraId="123D49EC" w14:textId="65F2A80E" w:rsidR="00EB2F9E" w:rsidRPr="00AD4197" w:rsidRDefault="00EB2F9E" w:rsidP="00EC638E">
      <w:pPr>
        <w:rPr>
          <w:bCs/>
          <w:color w:val="auto"/>
        </w:rPr>
      </w:pPr>
    </w:p>
    <w:p w14:paraId="2926080A" w14:textId="77777777" w:rsidR="00EB2F9E" w:rsidRPr="00AD4197" w:rsidRDefault="00EB2F9E" w:rsidP="00EC638E">
      <w:pPr>
        <w:rPr>
          <w:bCs/>
          <w:color w:val="auto"/>
        </w:rPr>
      </w:pPr>
    </w:p>
    <w:p w14:paraId="78CED9BB" w14:textId="77777777" w:rsidR="00686552" w:rsidRPr="00AD4197" w:rsidRDefault="00686552" w:rsidP="00686552">
      <w:pPr>
        <w:pStyle w:val="Heading2"/>
      </w:pPr>
      <w:bookmarkStart w:id="45" w:name="_Toc89241674"/>
      <w:bookmarkStart w:id="46" w:name="_Toc322596598"/>
      <w:bookmarkStart w:id="47" w:name="_Toc334524590"/>
      <w:bookmarkStart w:id="48" w:name="_Toc159584875"/>
      <w:r w:rsidRPr="00AD4197">
        <w:lastRenderedPageBreak/>
        <w:t>Mental Health &amp; Well-Being</w:t>
      </w:r>
      <w:bookmarkEnd w:id="45"/>
      <w:bookmarkEnd w:id="48"/>
      <w:r w:rsidRPr="00AD4197">
        <w:t xml:space="preserve"> </w:t>
      </w:r>
    </w:p>
    <w:p w14:paraId="3283C542" w14:textId="77777777" w:rsidR="00686552" w:rsidRPr="00AD4197" w:rsidRDefault="00686552" w:rsidP="00686552"/>
    <w:p w14:paraId="66A40AAC" w14:textId="28C45557" w:rsidR="00686552" w:rsidRPr="00AD4197" w:rsidRDefault="00686552" w:rsidP="00686552">
      <w:r w:rsidRPr="00AD4197">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r w:rsidR="003F3875" w:rsidRPr="00AD4197">
        <w:t>.</w:t>
      </w:r>
    </w:p>
    <w:p w14:paraId="10ED75EF" w14:textId="77777777" w:rsidR="00686552" w:rsidRPr="00AD4197" w:rsidRDefault="00686552" w:rsidP="00686552"/>
    <w:p w14:paraId="3DF38A27" w14:textId="383A6AC6" w:rsidR="00686552" w:rsidRPr="00AD4197" w:rsidRDefault="00686552" w:rsidP="00686552">
      <w:r w:rsidRPr="00AD4197">
        <w:t xml:space="preserve">To this end the following </w:t>
      </w:r>
      <w:r w:rsidR="004C7278" w:rsidRPr="00AD4197">
        <w:t>objectives</w:t>
      </w:r>
      <w:r w:rsidRPr="00AD4197">
        <w:t xml:space="preserve"> have been established: </w:t>
      </w:r>
    </w:p>
    <w:p w14:paraId="4307C9F7" w14:textId="27CB02DB" w:rsidR="00686552" w:rsidRPr="00AD4197" w:rsidRDefault="00686552" w:rsidP="00B248FC">
      <w:pPr>
        <w:pStyle w:val="ListParagraph"/>
        <w:numPr>
          <w:ilvl w:val="0"/>
          <w:numId w:val="36"/>
        </w:numPr>
        <w:ind w:left="993" w:hanging="426"/>
      </w:pPr>
      <w:r w:rsidRPr="00AD4197">
        <w:t xml:space="preserve">Build and maintain a workplace environment and culture that supports mental health, overall </w:t>
      </w:r>
      <w:r w:rsidR="00090B6E" w:rsidRPr="00AD4197">
        <w:t>health,</w:t>
      </w:r>
      <w:r w:rsidRPr="00AD4197">
        <w:t xml:space="preserve"> and well</w:t>
      </w:r>
      <w:r w:rsidR="003E4343" w:rsidRPr="00AD4197">
        <w:t>-</w:t>
      </w:r>
      <w:r w:rsidRPr="00AD4197">
        <w:t xml:space="preserve">being, and prevents discrimination (including bullying and harassment) </w:t>
      </w:r>
    </w:p>
    <w:p w14:paraId="1CDBF3BB" w14:textId="674B0877" w:rsidR="00686552" w:rsidRPr="00AD4197" w:rsidRDefault="00686552" w:rsidP="00B248FC">
      <w:pPr>
        <w:pStyle w:val="ListParagraph"/>
        <w:numPr>
          <w:ilvl w:val="0"/>
          <w:numId w:val="36"/>
        </w:numPr>
        <w:ind w:left="993" w:hanging="426"/>
      </w:pPr>
      <w:r w:rsidRPr="00AD4197">
        <w:t>Increase employee knowledge and awareness of mental health and well</w:t>
      </w:r>
      <w:r w:rsidR="003E4343" w:rsidRPr="00AD4197">
        <w:t>-</w:t>
      </w:r>
      <w:r w:rsidRPr="00AD4197">
        <w:t xml:space="preserve">being issues and behaviours </w:t>
      </w:r>
    </w:p>
    <w:p w14:paraId="5EA9F478" w14:textId="5085215B" w:rsidR="00686552" w:rsidRPr="00AD4197" w:rsidRDefault="004C7278" w:rsidP="00B248FC">
      <w:pPr>
        <w:pStyle w:val="ListParagraph"/>
        <w:numPr>
          <w:ilvl w:val="0"/>
          <w:numId w:val="36"/>
        </w:numPr>
        <w:ind w:left="993" w:hanging="426"/>
      </w:pPr>
      <w:r w:rsidRPr="00AD4197">
        <w:t>Where appropriate, d</w:t>
      </w:r>
      <w:r w:rsidR="00686552" w:rsidRPr="00AD4197">
        <w:t xml:space="preserve">evelop a programme of initiatives for identified at-risk areas </w:t>
      </w:r>
    </w:p>
    <w:p w14:paraId="391476E3" w14:textId="68B2A89D" w:rsidR="00686552" w:rsidRPr="00AD4197" w:rsidRDefault="00686552" w:rsidP="00B248FC">
      <w:pPr>
        <w:pStyle w:val="ListParagraph"/>
        <w:numPr>
          <w:ilvl w:val="0"/>
          <w:numId w:val="36"/>
        </w:numPr>
        <w:ind w:left="993" w:hanging="426"/>
      </w:pPr>
      <w:r w:rsidRPr="00AD4197">
        <w:t xml:space="preserve">Facilitate employees’ participation in </w:t>
      </w:r>
      <w:r w:rsidR="004C7278" w:rsidRPr="00AD4197">
        <w:t xml:space="preserve">any </w:t>
      </w:r>
      <w:r w:rsidRPr="00AD4197">
        <w:t>initiatives that support well</w:t>
      </w:r>
      <w:r w:rsidR="003E4343" w:rsidRPr="00AD4197">
        <w:t>-</w:t>
      </w:r>
      <w:r w:rsidRPr="00AD4197">
        <w:t xml:space="preserve">being and mental health </w:t>
      </w:r>
    </w:p>
    <w:p w14:paraId="6121AD64" w14:textId="77777777" w:rsidR="00686552" w:rsidRPr="00AD4197" w:rsidRDefault="00686552" w:rsidP="00B248FC">
      <w:pPr>
        <w:pStyle w:val="ListParagraph"/>
        <w:numPr>
          <w:ilvl w:val="0"/>
          <w:numId w:val="36"/>
        </w:numPr>
        <w:ind w:left="993" w:hanging="426"/>
      </w:pPr>
      <w:r w:rsidRPr="00AD4197">
        <w:t xml:space="preserve">Provide training and resources to deliver these initiatives </w:t>
      </w:r>
    </w:p>
    <w:p w14:paraId="6405C7BE" w14:textId="778B0EDD" w:rsidR="00686552" w:rsidRPr="00AD4197" w:rsidRDefault="00686552" w:rsidP="00B248FC">
      <w:pPr>
        <w:pStyle w:val="ListParagraph"/>
        <w:numPr>
          <w:ilvl w:val="0"/>
          <w:numId w:val="36"/>
        </w:numPr>
        <w:ind w:left="993" w:hanging="426"/>
      </w:pPr>
      <w:r w:rsidRPr="00AD4197">
        <w:t>Provide support for those affected by well</w:t>
      </w:r>
      <w:r w:rsidR="003E4343" w:rsidRPr="00AD4197">
        <w:t>-</w:t>
      </w:r>
      <w:r w:rsidRPr="00AD4197">
        <w:t>being issues</w:t>
      </w:r>
    </w:p>
    <w:p w14:paraId="6F4BDE3A" w14:textId="77777777" w:rsidR="00686552" w:rsidRPr="00AD4197" w:rsidRDefault="00686552" w:rsidP="00202C14">
      <w:pPr>
        <w:pStyle w:val="Heading2"/>
      </w:pPr>
    </w:p>
    <w:p w14:paraId="300D0607" w14:textId="14E67A95" w:rsidR="00EC638E" w:rsidRPr="00AD4197" w:rsidRDefault="00E759A0" w:rsidP="00202C14">
      <w:pPr>
        <w:pStyle w:val="Heading2"/>
      </w:pPr>
      <w:bookmarkStart w:id="49" w:name="_Toc159584876"/>
      <w:r w:rsidRPr="00AD4197">
        <w:t>L</w:t>
      </w:r>
      <w:r w:rsidR="00EC638E" w:rsidRPr="00AD4197">
        <w:t>one Working</w:t>
      </w:r>
      <w:bookmarkEnd w:id="46"/>
      <w:bookmarkEnd w:id="47"/>
      <w:bookmarkEnd w:id="49"/>
    </w:p>
    <w:p w14:paraId="7EAD1A13" w14:textId="77777777" w:rsidR="00AC6D44" w:rsidRPr="00AD4197" w:rsidRDefault="00AC6D44" w:rsidP="00AC6D44"/>
    <w:p w14:paraId="7707AFE7" w14:textId="77777777" w:rsidR="00316A52" w:rsidRPr="00AD4197" w:rsidRDefault="00316A52" w:rsidP="00316A52">
      <w:pPr>
        <w:pStyle w:val="BodyText"/>
        <w:jc w:val="both"/>
        <w:rPr>
          <w:rFonts w:cs="Arial"/>
          <w:sz w:val="20"/>
          <w:szCs w:val="28"/>
        </w:rPr>
      </w:pPr>
      <w:r w:rsidRPr="00AD4197">
        <w:rPr>
          <w:rFonts w:cs="Arial"/>
          <w:sz w:val="20"/>
          <w:szCs w:val="22"/>
        </w:rPr>
        <w:t xml:space="preserve">The Company </w:t>
      </w:r>
      <w:r w:rsidRPr="00AD4197">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14:paraId="7CF426B4" w14:textId="77777777" w:rsidR="00316A52" w:rsidRPr="00AD4197" w:rsidRDefault="00316A52" w:rsidP="00316A52">
      <w:pPr>
        <w:pStyle w:val="BodyText"/>
        <w:jc w:val="both"/>
        <w:rPr>
          <w:rFonts w:cs="Arial"/>
          <w:sz w:val="20"/>
          <w:szCs w:val="28"/>
        </w:rPr>
      </w:pPr>
    </w:p>
    <w:p w14:paraId="3D7DB5E9" w14:textId="75E8B01D" w:rsidR="00316A52" w:rsidRPr="00AD4197" w:rsidRDefault="00316A52" w:rsidP="00316A52">
      <w:pPr>
        <w:pStyle w:val="BodyText"/>
        <w:jc w:val="both"/>
        <w:rPr>
          <w:sz w:val="20"/>
        </w:rPr>
      </w:pPr>
      <w:r w:rsidRPr="00AD4197">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w:t>
      </w:r>
      <w:r w:rsidR="00090B6E" w:rsidRPr="00AD4197">
        <w:rPr>
          <w:sz w:val="20"/>
        </w:rPr>
        <w:t>task-based</w:t>
      </w:r>
      <w:r w:rsidRPr="00AD4197">
        <w:rPr>
          <w:sz w:val="20"/>
        </w:rPr>
        <w:t xml:space="preserve"> risk assessments. These assessments will also include the relevant mitigation control measures required to eliminate, avoid or at lease minimise the outcome of any hazard to as low as reasonably practicable. </w:t>
      </w:r>
    </w:p>
    <w:p w14:paraId="53C55B9B" w14:textId="77777777" w:rsidR="00316A52" w:rsidRPr="00AD4197" w:rsidRDefault="00316A52" w:rsidP="00316A52">
      <w:pPr>
        <w:pStyle w:val="BodyText"/>
        <w:jc w:val="both"/>
        <w:rPr>
          <w:rFonts w:cs="Arial"/>
          <w:sz w:val="20"/>
        </w:rPr>
      </w:pPr>
    </w:p>
    <w:p w14:paraId="55582EE9" w14:textId="77777777" w:rsidR="00316A52" w:rsidRPr="00AD4197" w:rsidRDefault="00316A52" w:rsidP="00316A52">
      <w:pPr>
        <w:pStyle w:val="BodyText"/>
        <w:jc w:val="both"/>
        <w:rPr>
          <w:sz w:val="20"/>
        </w:rPr>
      </w:pPr>
      <w:r w:rsidRPr="00AD4197">
        <w:rPr>
          <w:rFonts w:cs="Arial"/>
          <w:sz w:val="20"/>
          <w:szCs w:val="28"/>
        </w:rPr>
        <w:t xml:space="preserve">Those employees that are selected or identified as being a lone worker will be </w:t>
      </w:r>
      <w:r w:rsidRPr="00AD4197">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14:paraId="330C862C" w14:textId="77777777" w:rsidR="00316A52" w:rsidRPr="00AD4197" w:rsidRDefault="00316A52" w:rsidP="00B248FC">
      <w:pPr>
        <w:pStyle w:val="BodyText"/>
        <w:numPr>
          <w:ilvl w:val="0"/>
          <w:numId w:val="33"/>
        </w:numPr>
        <w:jc w:val="both"/>
        <w:rPr>
          <w:rFonts w:cs="Arial"/>
          <w:sz w:val="8"/>
          <w:szCs w:val="28"/>
        </w:rPr>
      </w:pPr>
      <w:r w:rsidRPr="00AD4197">
        <w:rPr>
          <w:sz w:val="20"/>
        </w:rPr>
        <w:t>competent to deal with the requirements of the job;</w:t>
      </w:r>
    </w:p>
    <w:p w14:paraId="0284248C" w14:textId="77777777" w:rsidR="00316A52" w:rsidRPr="00AD4197" w:rsidRDefault="00316A52" w:rsidP="00B248FC">
      <w:pPr>
        <w:pStyle w:val="BodyText"/>
        <w:numPr>
          <w:ilvl w:val="0"/>
          <w:numId w:val="33"/>
        </w:numPr>
        <w:jc w:val="both"/>
        <w:rPr>
          <w:rFonts w:cs="Arial"/>
          <w:sz w:val="8"/>
          <w:szCs w:val="28"/>
        </w:rPr>
      </w:pPr>
      <w:r w:rsidRPr="00AD4197">
        <w:rPr>
          <w:sz w:val="20"/>
        </w:rPr>
        <w:t>suitably trained in the use of any technical solutions provided;</w:t>
      </w:r>
    </w:p>
    <w:p w14:paraId="227ACB2E" w14:textId="77777777" w:rsidR="00316A52" w:rsidRPr="00AD4197" w:rsidRDefault="00316A52" w:rsidP="00B248FC">
      <w:pPr>
        <w:pStyle w:val="BodyText"/>
        <w:numPr>
          <w:ilvl w:val="0"/>
          <w:numId w:val="33"/>
        </w:numPr>
        <w:jc w:val="both"/>
        <w:rPr>
          <w:rFonts w:cs="Arial"/>
          <w:sz w:val="8"/>
          <w:szCs w:val="28"/>
        </w:rPr>
      </w:pPr>
      <w:r w:rsidRPr="00AD4197">
        <w:rPr>
          <w:sz w:val="20"/>
        </w:rPr>
        <w:t>able to recognise when to seek advice from elsewhere.</w:t>
      </w:r>
    </w:p>
    <w:p w14:paraId="5BD15FA8" w14:textId="77777777" w:rsidR="00316A52" w:rsidRPr="00AD4197" w:rsidRDefault="00316A52" w:rsidP="00316A52">
      <w:pPr>
        <w:pStyle w:val="BodyText"/>
        <w:jc w:val="both"/>
        <w:rPr>
          <w:rFonts w:cs="Arial"/>
          <w:sz w:val="20"/>
          <w:szCs w:val="28"/>
        </w:rPr>
      </w:pPr>
    </w:p>
    <w:p w14:paraId="0A4F8681" w14:textId="77777777" w:rsidR="00316A52" w:rsidRPr="00AD4197" w:rsidRDefault="00316A52" w:rsidP="00316A52">
      <w:pPr>
        <w:jc w:val="both"/>
        <w:rPr>
          <w:color w:val="auto"/>
        </w:rPr>
      </w:pPr>
      <w:r w:rsidRPr="00AD4197">
        <w:rPr>
          <w:color w:val="auto"/>
        </w:rPr>
        <w:t xml:space="preserve">All those employees that are lone working must: </w:t>
      </w:r>
    </w:p>
    <w:p w14:paraId="27E7A781"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Ensure they have read and understood any risk assessments that have been compiled for the activity they are working on, especially any detailed arrangements where lone working is applicable.</w:t>
      </w:r>
    </w:p>
    <w:p w14:paraId="7D11D2E1"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Ensure they adhere to any systems developed for their protection while working alone.</w:t>
      </w:r>
    </w:p>
    <w:p w14:paraId="2FD40BD5"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Take personal responsibility for sharing information regarding their whereabouts (time out, location being visited, contact details, expected time of return).</w:t>
      </w:r>
    </w:p>
    <w:p w14:paraId="74D6BB39" w14:textId="77777777" w:rsidR="00316A52" w:rsidRPr="00AD4197" w:rsidRDefault="00316A52" w:rsidP="00B248FC">
      <w:pPr>
        <w:numPr>
          <w:ilvl w:val="0"/>
          <w:numId w:val="13"/>
        </w:numPr>
        <w:tabs>
          <w:tab w:val="clear" w:pos="720"/>
          <w:tab w:val="num" w:pos="567"/>
        </w:tabs>
        <w:ind w:left="567" w:right="453" w:hanging="283"/>
        <w:jc w:val="both"/>
        <w:rPr>
          <w:color w:val="auto"/>
        </w:rPr>
      </w:pPr>
      <w:r w:rsidRPr="00AD4197">
        <w:rPr>
          <w:color w:val="auto"/>
        </w:rPr>
        <w:t>Report any incidents concerning lone working to enable systems to be reviewed and revised.</w:t>
      </w:r>
    </w:p>
    <w:p w14:paraId="6CD97988" w14:textId="77777777" w:rsidR="00316A52" w:rsidRPr="00AD4197" w:rsidRDefault="00316A52" w:rsidP="00B248FC">
      <w:pPr>
        <w:numPr>
          <w:ilvl w:val="0"/>
          <w:numId w:val="13"/>
        </w:numPr>
        <w:tabs>
          <w:tab w:val="clear" w:pos="720"/>
          <w:tab w:val="num" w:pos="567"/>
        </w:tabs>
        <w:ind w:left="567" w:right="453" w:hanging="283"/>
        <w:jc w:val="both"/>
        <w:rPr>
          <w:bCs/>
          <w:color w:val="auto"/>
        </w:rPr>
      </w:pPr>
      <w:r w:rsidRPr="00AD4197">
        <w:rPr>
          <w:color w:val="auto"/>
        </w:rPr>
        <w:t>If not returning to the Company base at the end of the last visit, notify their appointed member of the Company Management Team to inform them that they have left their client/location and they are okay (or otherwise).</w:t>
      </w:r>
    </w:p>
    <w:p w14:paraId="505C7F26" w14:textId="7E761DB6" w:rsidR="00931A7F" w:rsidRPr="00AD4197" w:rsidRDefault="00931A7F" w:rsidP="00AC717E">
      <w:pPr>
        <w:jc w:val="both"/>
        <w:rPr>
          <w:color w:val="auto"/>
          <w:sz w:val="22"/>
        </w:rPr>
      </w:pPr>
    </w:p>
    <w:p w14:paraId="0786AF2C" w14:textId="77777777" w:rsidR="00EC638E" w:rsidRPr="00AD4197" w:rsidRDefault="00EC638E" w:rsidP="00AC717E">
      <w:pPr>
        <w:pStyle w:val="Heading2"/>
        <w:jc w:val="both"/>
      </w:pPr>
      <w:bookmarkStart w:id="50" w:name="_Toc322596600"/>
      <w:bookmarkStart w:id="51" w:name="_Toc334524591"/>
      <w:bookmarkStart w:id="52" w:name="_Toc159584877"/>
      <w:r w:rsidRPr="00AD4197">
        <w:t xml:space="preserve">Refusal to </w:t>
      </w:r>
      <w:r w:rsidR="003C5280" w:rsidRPr="00AD4197">
        <w:t xml:space="preserve">Work </w:t>
      </w:r>
      <w:r w:rsidRPr="00AD4197">
        <w:t xml:space="preserve">on the </w:t>
      </w:r>
      <w:r w:rsidR="003C5280" w:rsidRPr="00AD4197">
        <w:t xml:space="preserve">Grounds </w:t>
      </w:r>
      <w:r w:rsidRPr="00AD4197">
        <w:t xml:space="preserve">of </w:t>
      </w:r>
      <w:r w:rsidR="00024780" w:rsidRPr="00AD4197">
        <w:t>Health and Safety</w:t>
      </w:r>
      <w:bookmarkEnd w:id="50"/>
      <w:bookmarkEnd w:id="51"/>
      <w:bookmarkEnd w:id="52"/>
    </w:p>
    <w:p w14:paraId="54FAE0B5" w14:textId="77777777" w:rsidR="00AC6D44" w:rsidRPr="00AD4197" w:rsidRDefault="00AC6D44" w:rsidP="00AC6D44"/>
    <w:p w14:paraId="6BC7546C" w14:textId="77777777" w:rsidR="00316A52" w:rsidRPr="00AD4197" w:rsidRDefault="00316A52" w:rsidP="00316A52">
      <w:pPr>
        <w:jc w:val="both"/>
        <w:rPr>
          <w:color w:val="auto"/>
        </w:rPr>
      </w:pPr>
      <w:bookmarkStart w:id="53" w:name="_Toc322596601"/>
      <w:bookmarkStart w:id="54" w:name="_Toc313426948"/>
      <w:r w:rsidRPr="00AD4197">
        <w:rPr>
          <w:color w:val="auto"/>
        </w:rPr>
        <w:t>Employees, self-employed and contractors/consultants of the Company will at all times exercise diligence in monitoring their safe working environment for themselves and other persons in the working area.</w:t>
      </w:r>
    </w:p>
    <w:p w14:paraId="58FEAC9E" w14:textId="77777777" w:rsidR="00316A52" w:rsidRPr="00AD4197" w:rsidRDefault="00316A52" w:rsidP="00316A52">
      <w:pPr>
        <w:jc w:val="both"/>
        <w:rPr>
          <w:color w:val="auto"/>
        </w:rPr>
      </w:pPr>
    </w:p>
    <w:p w14:paraId="3D310D21" w14:textId="77777777" w:rsidR="00316A52" w:rsidRPr="00AD4197" w:rsidRDefault="00316A52" w:rsidP="00316A52">
      <w:pPr>
        <w:jc w:val="both"/>
        <w:rPr>
          <w:color w:val="auto"/>
        </w:rPr>
      </w:pPr>
      <w:r w:rsidRPr="00AD4197">
        <w:rPr>
          <w:color w:val="auto"/>
        </w:rPr>
        <w:t>It is a condition that all employees, self-employed and contractors/consultants shall comply with the following:</w:t>
      </w:r>
    </w:p>
    <w:p w14:paraId="1DD17BC3" w14:textId="77777777" w:rsidR="00316A52" w:rsidRPr="00AD4197" w:rsidRDefault="00316A52" w:rsidP="00316A52">
      <w:pPr>
        <w:pStyle w:val="ListParagraph"/>
        <w:ind w:left="0"/>
        <w:jc w:val="both"/>
        <w:rPr>
          <w:color w:val="auto"/>
        </w:rPr>
      </w:pPr>
      <w:r w:rsidRPr="00AD4197">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14:paraId="0885BA57" w14:textId="77777777" w:rsidR="00316A52" w:rsidRPr="00AD4197" w:rsidRDefault="00316A52" w:rsidP="00316A52">
      <w:pPr>
        <w:pStyle w:val="ListParagraph"/>
        <w:ind w:left="0"/>
        <w:jc w:val="both"/>
        <w:rPr>
          <w:color w:val="auto"/>
        </w:rPr>
      </w:pPr>
    </w:p>
    <w:p w14:paraId="0D4A4E8F"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The employee must clearly describe what the concerns or issues actually are.</w:t>
      </w:r>
    </w:p>
    <w:p w14:paraId="76B48B34"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 xml:space="preserve">If a member of the Company Management Team cannot be immediately contacted the relevant work should </w:t>
      </w:r>
      <w:r w:rsidRPr="00AD4197">
        <w:rPr>
          <w:color w:val="auto"/>
          <w:u w:val="single"/>
        </w:rPr>
        <w:t>stop</w:t>
      </w:r>
      <w:r w:rsidRPr="00AD4197">
        <w:rPr>
          <w:color w:val="auto"/>
        </w:rPr>
        <w:t>.</w:t>
      </w:r>
    </w:p>
    <w:p w14:paraId="074D4022"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The most senior member of staff will check that there are no instructions or information available to resolve the issue.</w:t>
      </w:r>
    </w:p>
    <w:p w14:paraId="39A1FDBE" w14:textId="77777777" w:rsidR="00316A52" w:rsidRPr="00AD4197" w:rsidRDefault="00316A52" w:rsidP="00B248FC">
      <w:pPr>
        <w:pStyle w:val="ListParagraph"/>
        <w:numPr>
          <w:ilvl w:val="0"/>
          <w:numId w:val="14"/>
        </w:numPr>
        <w:spacing w:before="100" w:beforeAutospacing="1" w:after="100" w:afterAutospacing="1"/>
        <w:ind w:left="567" w:right="453" w:hanging="283"/>
        <w:jc w:val="both"/>
        <w:rPr>
          <w:color w:val="auto"/>
        </w:rPr>
      </w:pPr>
      <w:r w:rsidRPr="00AD4197">
        <w:rPr>
          <w:color w:val="auto"/>
        </w:rPr>
        <w:t>If the member of the Company Management Team does not support the concern, a ‘second opinion’ is to be sought to either verify the findings or support the concerns.</w:t>
      </w:r>
    </w:p>
    <w:p w14:paraId="16902E01" w14:textId="77777777" w:rsidR="00316A52" w:rsidRPr="00AD4197" w:rsidRDefault="00316A52" w:rsidP="00B248FC">
      <w:pPr>
        <w:pStyle w:val="ListParagraph"/>
        <w:numPr>
          <w:ilvl w:val="0"/>
          <w:numId w:val="14"/>
        </w:numPr>
        <w:ind w:left="567" w:right="453" w:hanging="283"/>
        <w:jc w:val="both"/>
        <w:rPr>
          <w:color w:val="auto"/>
        </w:rPr>
      </w:pPr>
      <w:r w:rsidRPr="00AD4197">
        <w:rPr>
          <w:color w:val="auto"/>
        </w:rPr>
        <w:lastRenderedPageBreak/>
        <w:t>Providing the concern is genuine, even if it is ultimately seen to be unfounded, the employee will not be the subject of any detrimental action by the company.</w:t>
      </w:r>
    </w:p>
    <w:p w14:paraId="344196E2" w14:textId="77777777" w:rsidR="00316A52" w:rsidRPr="00AD4197" w:rsidRDefault="00316A52" w:rsidP="00316A52">
      <w:pPr>
        <w:ind w:right="453"/>
        <w:jc w:val="both"/>
        <w:rPr>
          <w:color w:val="auto"/>
        </w:rPr>
      </w:pPr>
    </w:p>
    <w:p w14:paraId="5346309F" w14:textId="77777777" w:rsidR="00316A52" w:rsidRPr="00AD4197" w:rsidRDefault="00316A52" w:rsidP="00316A52">
      <w:pPr>
        <w:jc w:val="both"/>
        <w:rPr>
          <w:color w:val="auto"/>
        </w:rPr>
      </w:pPr>
      <w:r w:rsidRPr="00AD4197">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AD4197" w:rsidRDefault="00996E86" w:rsidP="00996E86">
      <w:pPr>
        <w:ind w:right="453"/>
        <w:jc w:val="both"/>
        <w:rPr>
          <w:color w:val="auto"/>
        </w:rPr>
      </w:pPr>
    </w:p>
    <w:p w14:paraId="69429FF6" w14:textId="77777777" w:rsidR="006C1579" w:rsidRPr="00AD4197" w:rsidRDefault="006C1579" w:rsidP="00AC717E">
      <w:pPr>
        <w:pStyle w:val="Heading2"/>
        <w:jc w:val="both"/>
        <w:rPr>
          <w:rFonts w:cs="Arial"/>
        </w:rPr>
      </w:pPr>
      <w:bookmarkStart w:id="55" w:name="_Toc322596602"/>
      <w:bookmarkStart w:id="56" w:name="_Toc159584878"/>
      <w:bookmarkEnd w:id="53"/>
      <w:r w:rsidRPr="00AD4197">
        <w:rPr>
          <w:rFonts w:cs="Arial"/>
        </w:rPr>
        <w:t>Accident, Incident and Near Miss Reporting</w:t>
      </w:r>
      <w:bookmarkEnd w:id="56"/>
    </w:p>
    <w:p w14:paraId="3BFF95DB" w14:textId="77777777" w:rsidR="006C1579" w:rsidRPr="00AD4197" w:rsidRDefault="006C1579" w:rsidP="006C1579">
      <w:pPr>
        <w:rPr>
          <w:lang w:eastAsia="en-GB"/>
        </w:rPr>
      </w:pPr>
    </w:p>
    <w:p w14:paraId="5724C534" w14:textId="77777777" w:rsidR="006C1579" w:rsidRPr="00AD4197" w:rsidRDefault="006C1579" w:rsidP="00AC717E">
      <w:pPr>
        <w:jc w:val="both"/>
        <w:rPr>
          <w:color w:val="auto"/>
          <w:szCs w:val="20"/>
        </w:rPr>
      </w:pPr>
      <w:r w:rsidRPr="00AD4197">
        <w:rPr>
          <w:color w:val="auto"/>
          <w:szCs w:val="20"/>
        </w:rPr>
        <w:t xml:space="preserve">Accidents (no matter how minor an injury may be), incidents, and near misses will be included in the accident book located at the company premises. </w:t>
      </w:r>
    </w:p>
    <w:p w14:paraId="38AE4325" w14:textId="77777777" w:rsidR="007C2D89" w:rsidRPr="00AD4197" w:rsidRDefault="007C2D89" w:rsidP="00AC717E">
      <w:pPr>
        <w:jc w:val="both"/>
        <w:rPr>
          <w:color w:val="auto"/>
        </w:rPr>
      </w:pPr>
    </w:p>
    <w:p w14:paraId="4D08D620" w14:textId="079A03A8" w:rsidR="007C2D89" w:rsidRPr="00AD4197" w:rsidRDefault="006C1579" w:rsidP="00AC717E">
      <w:pPr>
        <w:pStyle w:val="BodyText"/>
        <w:jc w:val="both"/>
        <w:rPr>
          <w:rFonts w:cs="Arial"/>
          <w:sz w:val="20"/>
        </w:rPr>
      </w:pPr>
      <w:r w:rsidRPr="00AD4197">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AD4197" w:rsidRDefault="006C1579" w:rsidP="00B248FC">
      <w:pPr>
        <w:numPr>
          <w:ilvl w:val="0"/>
          <w:numId w:val="30"/>
        </w:numPr>
        <w:jc w:val="both"/>
        <w:rPr>
          <w:rFonts w:eastAsia="Times New Roman"/>
          <w:color w:val="auto"/>
        </w:rPr>
      </w:pPr>
      <w:r w:rsidRPr="00AD4197">
        <w:rPr>
          <w:rFonts w:eastAsia="Times New Roman"/>
          <w:color w:val="auto"/>
          <w:szCs w:val="20"/>
        </w:rPr>
        <w:t>the way the work was carried out</w:t>
      </w:r>
    </w:p>
    <w:p w14:paraId="3D83006B" w14:textId="2928FB8E" w:rsidR="006C1579" w:rsidRPr="00AD4197" w:rsidRDefault="006C1579" w:rsidP="00B248FC">
      <w:pPr>
        <w:numPr>
          <w:ilvl w:val="0"/>
          <w:numId w:val="30"/>
        </w:numPr>
        <w:spacing w:before="100" w:beforeAutospacing="1" w:after="100" w:afterAutospacing="1"/>
        <w:jc w:val="both"/>
        <w:rPr>
          <w:rFonts w:eastAsia="Times New Roman"/>
          <w:color w:val="auto"/>
        </w:rPr>
      </w:pPr>
      <w:r w:rsidRPr="00AD4197">
        <w:rPr>
          <w:rFonts w:eastAsia="Times New Roman"/>
          <w:color w:val="auto"/>
          <w:szCs w:val="20"/>
        </w:rPr>
        <w:t xml:space="preserve">any machinery, plant, </w:t>
      </w:r>
      <w:r w:rsidR="00090B6E" w:rsidRPr="00AD4197">
        <w:rPr>
          <w:rFonts w:eastAsia="Times New Roman"/>
          <w:color w:val="auto"/>
          <w:szCs w:val="20"/>
        </w:rPr>
        <w:t>substances,</w:t>
      </w:r>
      <w:r w:rsidRPr="00AD4197">
        <w:rPr>
          <w:rFonts w:eastAsia="Times New Roman"/>
          <w:color w:val="auto"/>
          <w:szCs w:val="20"/>
        </w:rPr>
        <w:t xml:space="preserve"> o</w:t>
      </w:r>
      <w:r w:rsidR="00AC717E" w:rsidRPr="00AD4197">
        <w:rPr>
          <w:rFonts w:eastAsia="Times New Roman"/>
          <w:color w:val="auto"/>
          <w:szCs w:val="20"/>
        </w:rPr>
        <w:t>r equipment used for the work</w:t>
      </w:r>
    </w:p>
    <w:p w14:paraId="65B3CF60" w14:textId="77777777" w:rsidR="006C1579" w:rsidRPr="00AD4197" w:rsidRDefault="006C1579" w:rsidP="00B248FC">
      <w:pPr>
        <w:numPr>
          <w:ilvl w:val="0"/>
          <w:numId w:val="30"/>
        </w:numPr>
        <w:jc w:val="both"/>
        <w:rPr>
          <w:rFonts w:eastAsia="Times New Roman"/>
          <w:color w:val="auto"/>
        </w:rPr>
      </w:pPr>
      <w:r w:rsidRPr="00AD4197">
        <w:rPr>
          <w:rFonts w:eastAsia="Times New Roman"/>
          <w:color w:val="auto"/>
          <w:szCs w:val="20"/>
        </w:rPr>
        <w:t>the condition of the site or premises where the accident happened</w:t>
      </w:r>
    </w:p>
    <w:p w14:paraId="0791AD78" w14:textId="77777777" w:rsidR="00AC717E" w:rsidRPr="00AD4197" w:rsidRDefault="00AC717E" w:rsidP="00AC717E">
      <w:pPr>
        <w:jc w:val="both"/>
        <w:rPr>
          <w:color w:val="auto"/>
          <w:szCs w:val="20"/>
        </w:rPr>
      </w:pPr>
    </w:p>
    <w:p w14:paraId="3E279328" w14:textId="77777777" w:rsidR="006C1579" w:rsidRPr="00AD4197" w:rsidRDefault="006C1579" w:rsidP="00AC717E">
      <w:pPr>
        <w:jc w:val="both"/>
        <w:rPr>
          <w:color w:val="auto"/>
        </w:rPr>
      </w:pPr>
      <w:r w:rsidRPr="00AD4197">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AD4197" w:rsidRDefault="007C2D89" w:rsidP="007C2D89">
      <w:pPr>
        <w:rPr>
          <w:color w:val="auto"/>
          <w:szCs w:val="20"/>
        </w:rPr>
      </w:pPr>
    </w:p>
    <w:p w14:paraId="1C0E9216" w14:textId="3A8AEE1B" w:rsidR="007C2D89" w:rsidRPr="00AD4197" w:rsidRDefault="006C1579" w:rsidP="00AC717E">
      <w:pPr>
        <w:jc w:val="both"/>
        <w:rPr>
          <w:color w:val="auto"/>
        </w:rPr>
      </w:pPr>
      <w:r w:rsidRPr="00AD4197">
        <w:rPr>
          <w:color w:val="auto"/>
          <w:szCs w:val="20"/>
        </w:rPr>
        <w:t xml:space="preserve">The timescales for reporting and/or recording accident information is: </w:t>
      </w:r>
    </w:p>
    <w:p w14:paraId="760711B5" w14:textId="77777777" w:rsidR="006C1579" w:rsidRPr="00AD4197" w:rsidRDefault="006C1579" w:rsidP="00B248FC">
      <w:pPr>
        <w:pStyle w:val="ListParagraph"/>
        <w:numPr>
          <w:ilvl w:val="0"/>
          <w:numId w:val="31"/>
        </w:numPr>
        <w:jc w:val="both"/>
        <w:rPr>
          <w:rFonts w:eastAsiaTheme="minorHAnsi"/>
          <w:color w:val="auto"/>
        </w:rPr>
      </w:pPr>
      <w:r w:rsidRPr="00AD4197">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D4197">
        <w:rPr>
          <w:rStyle w:val="Strong"/>
          <w:rFonts w:eastAsia="Times New Roman"/>
          <w:color w:val="auto"/>
          <w:szCs w:val="20"/>
        </w:rPr>
        <w:t>A report must be submitted to the HSE within 10 days of the incident.</w:t>
      </w:r>
    </w:p>
    <w:p w14:paraId="083F440B" w14:textId="77777777" w:rsidR="006C1579" w:rsidRPr="00AD4197" w:rsidRDefault="006C1579" w:rsidP="00B248FC">
      <w:pPr>
        <w:pStyle w:val="NormalWeb"/>
        <w:numPr>
          <w:ilvl w:val="0"/>
          <w:numId w:val="31"/>
        </w:numPr>
        <w:spacing w:before="0" w:beforeAutospacing="0" w:after="0" w:afterAutospacing="0"/>
        <w:ind w:left="709" w:hanging="373"/>
        <w:jc w:val="both"/>
        <w:rPr>
          <w:rFonts w:ascii="Arial" w:hAnsi="Arial" w:cs="Arial"/>
        </w:rPr>
      </w:pPr>
      <w:r w:rsidRPr="00AD4197">
        <w:rPr>
          <w:rFonts w:ascii="Arial" w:hAnsi="Arial" w:cs="Arial"/>
          <w:sz w:val="20"/>
          <w:szCs w:val="20"/>
        </w:rPr>
        <w:t xml:space="preserve">Over-seven-day injuries, where an employee or self-employed person is away from work or unable to perform their normal work duties for more than 7 consecutive days. </w:t>
      </w:r>
      <w:r w:rsidRPr="00AD4197">
        <w:rPr>
          <w:rFonts w:ascii="Arial" w:hAnsi="Arial" w:cs="Arial"/>
          <w:b/>
          <w:bCs/>
          <w:sz w:val="20"/>
          <w:szCs w:val="20"/>
        </w:rPr>
        <w:t xml:space="preserve">A report must be submitted to the HSE within 15 days of the incident. </w:t>
      </w:r>
    </w:p>
    <w:p w14:paraId="7E221410" w14:textId="26E4D3C2" w:rsidR="006C1579" w:rsidRPr="00AD4197" w:rsidRDefault="006C1579" w:rsidP="00B248FC">
      <w:pPr>
        <w:pStyle w:val="NormalWeb"/>
        <w:numPr>
          <w:ilvl w:val="0"/>
          <w:numId w:val="31"/>
        </w:numPr>
        <w:spacing w:before="0" w:beforeAutospacing="0" w:after="0" w:afterAutospacing="0"/>
        <w:jc w:val="both"/>
        <w:rPr>
          <w:rFonts w:ascii="Arial" w:hAnsi="Arial" w:cs="Arial"/>
        </w:rPr>
      </w:pPr>
      <w:r w:rsidRPr="00AD4197">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AD4197" w:rsidRDefault="006C1579" w:rsidP="00AC717E">
      <w:pPr>
        <w:pStyle w:val="NormalWeb"/>
        <w:spacing w:before="0" w:beforeAutospacing="0" w:after="0" w:afterAutospacing="0"/>
        <w:jc w:val="both"/>
        <w:rPr>
          <w:rFonts w:ascii="Arial" w:hAnsi="Arial" w:cs="Arial"/>
        </w:rPr>
      </w:pPr>
    </w:p>
    <w:p w14:paraId="54FEDC68" w14:textId="77777777" w:rsidR="006C1579" w:rsidRPr="00AD4197" w:rsidRDefault="006C1579" w:rsidP="00AC717E">
      <w:pPr>
        <w:pStyle w:val="NormalWeb"/>
        <w:spacing w:before="0" w:beforeAutospacing="0" w:after="0" w:afterAutospacing="0"/>
        <w:jc w:val="both"/>
        <w:rPr>
          <w:rFonts w:ascii="Arial" w:hAnsi="Arial" w:cs="Arial"/>
        </w:rPr>
      </w:pPr>
      <w:r w:rsidRPr="00AD4197">
        <w:rPr>
          <w:rFonts w:ascii="Arial" w:hAnsi="Arial" w:cs="Arial"/>
          <w:sz w:val="20"/>
          <w:szCs w:val="20"/>
        </w:rPr>
        <w:t xml:space="preserve">Incapacitation means that the worker is absent or is unable to do work that they would reasonably be expected to do as part of their normal work. </w:t>
      </w:r>
    </w:p>
    <w:p w14:paraId="40C0313B" w14:textId="4F136528" w:rsidR="00060293" w:rsidRPr="00AD4197" w:rsidRDefault="00060293" w:rsidP="00B07FE7">
      <w:pPr>
        <w:textAlignment w:val="baseline"/>
        <w:rPr>
          <w:rFonts w:eastAsia="Times New Roman"/>
          <w:color w:val="auto"/>
          <w:szCs w:val="19"/>
          <w:lang w:eastAsia="en-GB"/>
        </w:rPr>
      </w:pPr>
    </w:p>
    <w:p w14:paraId="45CEFC92" w14:textId="282D89E3"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 xml:space="preserve">The Company </w:t>
      </w:r>
      <w:r w:rsidR="00060293" w:rsidRPr="00AD4197">
        <w:rPr>
          <w:rFonts w:eastAsia="Times New Roman"/>
          <w:color w:val="111111"/>
          <w:szCs w:val="20"/>
          <w:lang w:eastAsia="en-GB"/>
        </w:rPr>
        <w:t xml:space="preserve">also </w:t>
      </w:r>
      <w:r w:rsidRPr="00AD4197">
        <w:rPr>
          <w:rFonts w:eastAsia="Times New Roman"/>
          <w:color w:val="111111"/>
          <w:szCs w:val="20"/>
          <w:lang w:eastAsia="en-GB"/>
        </w:rPr>
        <w:t>accept that they must report, without delay, confirmed diagnoses of certain occupational diseases, where these are likely to have been caused or made worse by their work. These diseases include:</w:t>
      </w:r>
    </w:p>
    <w:p w14:paraId="30BC39C4" w14:textId="4ADFCF2C"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carpal tunnel syndrome</w:t>
      </w:r>
    </w:p>
    <w:p w14:paraId="4000EE0B" w14:textId="48C5F8E3"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severe cramp of the hand or forearm</w:t>
      </w:r>
    </w:p>
    <w:p w14:paraId="7EB8EDAA" w14:textId="61E7D217"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occupational dermatitis</w:t>
      </w:r>
    </w:p>
    <w:p w14:paraId="17829283" w14:textId="43FF7B7B"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hand-arm vibration syndrome</w:t>
      </w:r>
    </w:p>
    <w:p w14:paraId="073B79E5" w14:textId="1021B926"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occupational asthma</w:t>
      </w:r>
    </w:p>
    <w:p w14:paraId="0FBFF28D" w14:textId="41AE5B05"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tendonitis or tenosynovitis of the hand or forearm</w:t>
      </w:r>
    </w:p>
    <w:p w14:paraId="51C8D314" w14:textId="23908A54"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any occupational cancer</w:t>
      </w:r>
    </w:p>
    <w:p w14:paraId="20568786" w14:textId="4C910134" w:rsidR="00B07FE7" w:rsidRPr="00AD4197" w:rsidRDefault="00B07FE7" w:rsidP="00B248FC">
      <w:pPr>
        <w:numPr>
          <w:ilvl w:val="0"/>
          <w:numId w:val="34"/>
        </w:numPr>
        <w:ind w:left="709"/>
        <w:textAlignment w:val="baseline"/>
        <w:rPr>
          <w:rFonts w:eastAsia="Times New Roman"/>
          <w:color w:val="111111"/>
          <w:szCs w:val="20"/>
          <w:lang w:eastAsia="en-GB"/>
        </w:rPr>
      </w:pPr>
      <w:r w:rsidRPr="00AD4197">
        <w:rPr>
          <w:rFonts w:eastAsia="Times New Roman"/>
          <w:color w:val="111111"/>
          <w:szCs w:val="20"/>
          <w:lang w:eastAsia="en-GB"/>
        </w:rPr>
        <w:t>any disease attributed to an occupational exposure to a biological agent</w:t>
      </w:r>
    </w:p>
    <w:p w14:paraId="71E80985" w14:textId="77777777" w:rsidR="00B07FE7" w:rsidRPr="00AD4197" w:rsidRDefault="00B07FE7" w:rsidP="00B07FE7">
      <w:pPr>
        <w:textAlignment w:val="baseline"/>
        <w:rPr>
          <w:rFonts w:eastAsia="Times New Roman"/>
          <w:color w:val="111111"/>
          <w:szCs w:val="20"/>
          <w:lang w:eastAsia="en-GB"/>
        </w:rPr>
      </w:pPr>
    </w:p>
    <w:p w14:paraId="35B9C138" w14:textId="0B14A9CA" w:rsidR="00B07FE7" w:rsidRPr="00AD4197" w:rsidRDefault="00B07FE7" w:rsidP="00B07FE7">
      <w:pPr>
        <w:textAlignment w:val="baseline"/>
        <w:rPr>
          <w:rFonts w:eastAsia="Times New Roman"/>
          <w:color w:val="111111"/>
          <w:szCs w:val="20"/>
          <w:lang w:eastAsia="en-GB"/>
        </w:rPr>
      </w:pPr>
      <w:r w:rsidRPr="00AD4197">
        <w:rPr>
          <w:rFonts w:eastAsia="Times New Roman"/>
          <w:color w:val="111111"/>
          <w:szCs w:val="20"/>
          <w:lang w:eastAsia="en-GB"/>
        </w:rPr>
        <w:t>Clarification on the criteria relating to the above will be sought via the HSE website and MBHS.</w:t>
      </w:r>
    </w:p>
    <w:p w14:paraId="3299F0AE" w14:textId="77777777" w:rsidR="00B07FE7" w:rsidRPr="00AD419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AD4197" w:rsidRDefault="00B07FE7" w:rsidP="00AC717E">
      <w:pPr>
        <w:pStyle w:val="NormalWeb"/>
        <w:spacing w:before="0" w:beforeAutospacing="0" w:after="0" w:afterAutospacing="0"/>
        <w:jc w:val="both"/>
        <w:rPr>
          <w:rFonts w:ascii="Arial" w:hAnsi="Arial" w:cs="Arial"/>
        </w:rPr>
      </w:pPr>
      <w:r w:rsidRPr="00AD4197">
        <w:rPr>
          <w:rFonts w:ascii="Arial" w:hAnsi="Arial" w:cs="Arial"/>
          <w:sz w:val="20"/>
          <w:szCs w:val="20"/>
        </w:rPr>
        <w:t>All reporting of any accident/incident, occupational disease etc</w:t>
      </w:r>
      <w:r w:rsidR="006C1579" w:rsidRPr="00AD4197">
        <w:rPr>
          <w:rFonts w:ascii="Arial" w:hAnsi="Arial" w:cs="Arial"/>
          <w:sz w:val="20"/>
          <w:szCs w:val="20"/>
        </w:rPr>
        <w:t xml:space="preserve"> will be reported online via the Health and Safety Executive website.</w:t>
      </w:r>
    </w:p>
    <w:p w14:paraId="5E0B5416" w14:textId="77777777" w:rsidR="007C2D89" w:rsidRPr="00AD4197" w:rsidRDefault="007C2D89" w:rsidP="00AC717E">
      <w:pPr>
        <w:jc w:val="both"/>
        <w:rPr>
          <w:color w:val="auto"/>
          <w:szCs w:val="20"/>
        </w:rPr>
      </w:pPr>
    </w:p>
    <w:p w14:paraId="157C6240" w14:textId="45262168" w:rsidR="008B1483" w:rsidRPr="00AD4197" w:rsidRDefault="008B1483" w:rsidP="00AC717E">
      <w:pPr>
        <w:jc w:val="both"/>
        <w:rPr>
          <w:color w:val="auto"/>
          <w:szCs w:val="20"/>
        </w:rPr>
      </w:pPr>
      <w:r w:rsidRPr="00AD4197">
        <w:rPr>
          <w:color w:val="auto"/>
          <w:szCs w:val="20"/>
        </w:rPr>
        <w:t xml:space="preserve">Accident/Incident records, including accident book entries and RIDDOR notifications will be retained for </w:t>
      </w:r>
      <w:r w:rsidRPr="00AD4197">
        <w:t xml:space="preserve">3 years from the date of the last entry (or, if the accident involves a child/ young adult, then until that person reaches the age of 21). Retention of other medical records related to particular topics or events are </w:t>
      </w:r>
      <w:r w:rsidR="00067BC6" w:rsidRPr="00AD4197">
        <w:t>detailed within the relevant section of this policy.</w:t>
      </w:r>
      <w:r w:rsidRPr="00AD4197">
        <w:t xml:space="preserve"> </w:t>
      </w:r>
    </w:p>
    <w:p w14:paraId="5FD1FEB9" w14:textId="77777777" w:rsidR="008B1483" w:rsidRPr="00AD4197" w:rsidRDefault="008B1483" w:rsidP="00AC717E">
      <w:pPr>
        <w:jc w:val="both"/>
        <w:rPr>
          <w:color w:val="auto"/>
          <w:szCs w:val="20"/>
        </w:rPr>
      </w:pPr>
    </w:p>
    <w:p w14:paraId="65259350" w14:textId="77777777" w:rsidR="00EB2F9E" w:rsidRPr="00AD4197" w:rsidRDefault="00316A52" w:rsidP="00EB2F9E">
      <w:pPr>
        <w:jc w:val="both"/>
      </w:pPr>
      <w:bookmarkStart w:id="57" w:name="_Toc334524593"/>
      <w:r w:rsidRPr="00AD4197">
        <w:rPr>
          <w:color w:val="auto"/>
          <w:szCs w:val="20"/>
        </w:rPr>
        <w:t>The Company Management Team will contact MBHS for further advice and guidance if required.</w:t>
      </w:r>
    </w:p>
    <w:p w14:paraId="7859B494" w14:textId="77777777" w:rsidR="00EB2F9E" w:rsidRPr="00AD4197" w:rsidRDefault="00EB2F9E" w:rsidP="00EB2F9E">
      <w:pPr>
        <w:jc w:val="both"/>
      </w:pPr>
    </w:p>
    <w:p w14:paraId="677C2342" w14:textId="77777777" w:rsidR="00B248FC" w:rsidRDefault="00B248FC">
      <w:pPr>
        <w:rPr>
          <w:rFonts w:eastAsia="Times New Roman" w:cs="Times New Roman"/>
          <w:b/>
          <w:color w:val="auto"/>
          <w:szCs w:val="20"/>
        </w:rPr>
      </w:pPr>
      <w:r>
        <w:br w:type="page"/>
      </w:r>
    </w:p>
    <w:p w14:paraId="71631705" w14:textId="1DABEBA7" w:rsidR="0085275C" w:rsidRPr="00AD4197" w:rsidRDefault="003F284D" w:rsidP="00EB2F9E">
      <w:pPr>
        <w:pStyle w:val="Heading2"/>
      </w:pPr>
      <w:bookmarkStart w:id="58" w:name="_Toc159584879"/>
      <w:r w:rsidRPr="00AD4197">
        <w:lastRenderedPageBreak/>
        <w:t xml:space="preserve">The </w:t>
      </w:r>
      <w:r w:rsidR="0085275C" w:rsidRPr="00AD4197">
        <w:t>Workplace (Health, Safety &amp; Welfare) Regulations 1992</w:t>
      </w:r>
      <w:bookmarkEnd w:id="57"/>
      <w:bookmarkEnd w:id="58"/>
    </w:p>
    <w:p w14:paraId="01770478" w14:textId="77777777" w:rsidR="001A6CD5" w:rsidRPr="00AD4197" w:rsidRDefault="001A6CD5" w:rsidP="001A6CD5"/>
    <w:p w14:paraId="33EA4E52" w14:textId="77777777" w:rsidR="00316A52" w:rsidRPr="00AD4197" w:rsidRDefault="00316A52" w:rsidP="00316A52">
      <w:pPr>
        <w:tabs>
          <w:tab w:val="left" w:pos="720"/>
        </w:tabs>
        <w:jc w:val="both"/>
        <w:rPr>
          <w:color w:val="auto"/>
          <w:szCs w:val="20"/>
        </w:rPr>
      </w:pPr>
      <w:r w:rsidRPr="00AD4197">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3ECB79A1" w14:textId="77777777" w:rsidR="00316A52" w:rsidRPr="00AD4197" w:rsidRDefault="00316A52" w:rsidP="00316A52">
      <w:pPr>
        <w:tabs>
          <w:tab w:val="left" w:pos="720"/>
        </w:tabs>
        <w:jc w:val="both"/>
        <w:rPr>
          <w:color w:val="auto"/>
          <w:szCs w:val="20"/>
        </w:rPr>
      </w:pPr>
    </w:p>
    <w:p w14:paraId="1F05E72A" w14:textId="77777777" w:rsidR="00316A52" w:rsidRPr="00AD4197" w:rsidRDefault="00316A52" w:rsidP="00316A52">
      <w:pPr>
        <w:tabs>
          <w:tab w:val="left" w:pos="720"/>
        </w:tabs>
        <w:jc w:val="both"/>
        <w:rPr>
          <w:color w:val="auto"/>
          <w:szCs w:val="20"/>
        </w:rPr>
      </w:pPr>
      <w:r w:rsidRPr="00AD4197">
        <w:rPr>
          <w:color w:val="auto"/>
          <w:szCs w:val="20"/>
        </w:rPr>
        <w:t xml:space="preserve">Welfare facilities are provided by the client when employees are required to work away from the Company premises. When these facilities are not provided or made available for use by an employee, employees will utilise </w:t>
      </w:r>
      <w:r w:rsidRPr="00AD4197">
        <w:rPr>
          <w:rFonts w:ascii="Helvetica 45 Light" w:hAnsi="Helvetica 45 Light" w:cs="Helvetica 45 Light"/>
          <w:szCs w:val="20"/>
          <w:lang w:eastAsia="en-GB"/>
        </w:rPr>
        <w:t>local public facilities or the facilities of local businesses, with agreement with the provider of the facilities.</w:t>
      </w:r>
    </w:p>
    <w:p w14:paraId="56C39354" w14:textId="77777777" w:rsidR="00CB6FDA" w:rsidRPr="00AD4197" w:rsidRDefault="00CB6FDA" w:rsidP="00CB6FDA">
      <w:pPr>
        <w:tabs>
          <w:tab w:val="left" w:pos="720"/>
        </w:tabs>
        <w:jc w:val="both"/>
        <w:rPr>
          <w:szCs w:val="20"/>
        </w:rPr>
      </w:pPr>
    </w:p>
    <w:p w14:paraId="6E0255CE" w14:textId="77777777" w:rsidR="00467C1D" w:rsidRPr="00AD4197" w:rsidRDefault="00467C1D" w:rsidP="00467C1D">
      <w:pPr>
        <w:pStyle w:val="Heading2"/>
        <w:rPr>
          <w:rFonts w:cs="Arial"/>
          <w:sz w:val="18"/>
          <w:szCs w:val="18"/>
        </w:rPr>
      </w:pPr>
      <w:bookmarkStart w:id="59" w:name="_Toc159584880"/>
      <w:r w:rsidRPr="00AD4197">
        <w:t>Home Based W</w:t>
      </w:r>
      <w:r w:rsidRPr="00AD4197">
        <w:rPr>
          <w:rFonts w:cs="Arial"/>
        </w:rPr>
        <w:t>orking</w:t>
      </w:r>
      <w:bookmarkEnd w:id="59"/>
    </w:p>
    <w:p w14:paraId="6AA2B7A5" w14:textId="77777777" w:rsidR="00467C1D" w:rsidRPr="00AD4197" w:rsidRDefault="00467C1D" w:rsidP="00467C1D">
      <w:pPr>
        <w:rPr>
          <w:iCs/>
          <w:color w:val="auto"/>
          <w:szCs w:val="20"/>
        </w:rPr>
      </w:pPr>
    </w:p>
    <w:p w14:paraId="7F6C1FDC" w14:textId="77777777" w:rsidR="00467C1D" w:rsidRPr="00AD4197" w:rsidRDefault="00467C1D" w:rsidP="00316A52">
      <w:pPr>
        <w:jc w:val="both"/>
        <w:textAlignment w:val="baseline"/>
        <w:rPr>
          <w:iCs/>
          <w:color w:val="auto"/>
          <w:szCs w:val="20"/>
          <w:lang w:eastAsia="en-GB"/>
        </w:rPr>
      </w:pPr>
      <w:r w:rsidRPr="00AD4197">
        <w:rPr>
          <w:iCs/>
          <w:color w:val="auto"/>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AD4197" w:rsidRDefault="00467C1D" w:rsidP="00316A52">
      <w:pPr>
        <w:jc w:val="both"/>
        <w:textAlignment w:val="baseline"/>
        <w:rPr>
          <w:iCs/>
          <w:color w:val="auto"/>
          <w:szCs w:val="20"/>
          <w:lang w:eastAsia="en-GB"/>
        </w:rPr>
      </w:pPr>
    </w:p>
    <w:p w14:paraId="4E841F20" w14:textId="77777777" w:rsidR="00467C1D" w:rsidRPr="00AD4197" w:rsidRDefault="00467C1D" w:rsidP="00316A52">
      <w:pPr>
        <w:spacing w:after="240"/>
        <w:jc w:val="both"/>
        <w:textAlignment w:val="baseline"/>
        <w:rPr>
          <w:iCs/>
          <w:color w:val="auto"/>
          <w:szCs w:val="20"/>
          <w:lang w:eastAsia="en-GB"/>
        </w:rPr>
      </w:pPr>
      <w:r w:rsidRPr="00AD4197">
        <w:rPr>
          <w:iCs/>
          <w:color w:val="auto"/>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The nature and duration of the work to be undertaken?</w:t>
      </w:r>
    </w:p>
    <w:p w14:paraId="624E5BC3"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Whether the work activities can be safely carried out from home?</w:t>
      </w:r>
    </w:p>
    <w:p w14:paraId="7323251F"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Is specialised equipment, including remote access to IT systems, and/or skill set required to carry out the tasks required?</w:t>
      </w:r>
    </w:p>
    <w:p w14:paraId="26541BF0"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The control measures that will need to be implemented to protect them?</w:t>
      </w:r>
    </w:p>
    <w:p w14:paraId="03C07B77" w14:textId="77777777" w:rsidR="00467C1D" w:rsidRPr="00AD4197" w:rsidRDefault="00467C1D" w:rsidP="00B248FC">
      <w:pPr>
        <w:pStyle w:val="ListParagraph"/>
        <w:numPr>
          <w:ilvl w:val="0"/>
          <w:numId w:val="35"/>
        </w:numPr>
        <w:ind w:left="709" w:hanging="425"/>
        <w:jc w:val="both"/>
        <w:textAlignment w:val="baseline"/>
        <w:rPr>
          <w:iCs/>
          <w:color w:val="auto"/>
          <w:szCs w:val="20"/>
          <w:lang w:eastAsia="en-GB"/>
        </w:rPr>
      </w:pPr>
      <w:r w:rsidRPr="00AD4197">
        <w:rPr>
          <w:iCs/>
          <w:color w:val="auto"/>
          <w:szCs w:val="20"/>
          <w:lang w:eastAsia="en-GB"/>
        </w:rPr>
        <w:t>How communication will be maintained between the Company and the homeworker?</w:t>
      </w:r>
    </w:p>
    <w:p w14:paraId="0A4D3D54" w14:textId="77777777" w:rsidR="00467C1D" w:rsidRPr="00AD4197" w:rsidRDefault="00467C1D" w:rsidP="00316A52">
      <w:pPr>
        <w:jc w:val="both"/>
        <w:textAlignment w:val="baseline"/>
        <w:rPr>
          <w:iCs/>
          <w:color w:val="auto"/>
          <w:szCs w:val="20"/>
          <w:lang w:eastAsia="en-GB"/>
        </w:rPr>
      </w:pPr>
    </w:p>
    <w:p w14:paraId="503682BA" w14:textId="77777777" w:rsidR="00467C1D" w:rsidRPr="00AD4197" w:rsidRDefault="00467C1D" w:rsidP="00316A52">
      <w:pPr>
        <w:jc w:val="both"/>
        <w:rPr>
          <w:color w:val="auto"/>
        </w:rPr>
      </w:pPr>
      <w:r w:rsidRPr="00AD4197">
        <w:rPr>
          <w:iCs/>
          <w:color w:val="auto"/>
          <w:szCs w:val="20"/>
          <w:lang w:eastAsia="en-GB"/>
        </w:rPr>
        <w:t>The Company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Pr="00AD4197" w:rsidRDefault="00467C1D" w:rsidP="00CB6FDA">
      <w:pPr>
        <w:tabs>
          <w:tab w:val="left" w:pos="720"/>
        </w:tabs>
        <w:jc w:val="both"/>
        <w:rPr>
          <w:szCs w:val="20"/>
        </w:rPr>
      </w:pPr>
    </w:p>
    <w:p w14:paraId="27F7F1CE" w14:textId="0CAC8820" w:rsidR="00801553" w:rsidRPr="00AD4197" w:rsidRDefault="003F284D" w:rsidP="00202C14">
      <w:pPr>
        <w:pStyle w:val="Heading2"/>
      </w:pPr>
      <w:bookmarkStart w:id="60" w:name="_Toc334524594"/>
      <w:bookmarkStart w:id="61" w:name="_Toc159584881"/>
      <w:r w:rsidRPr="00AD4197">
        <w:t xml:space="preserve">The </w:t>
      </w:r>
      <w:r w:rsidR="00801553" w:rsidRPr="00AD4197">
        <w:t>Manual Handling Operations Regulations 1992</w:t>
      </w:r>
      <w:bookmarkEnd w:id="60"/>
      <w:bookmarkEnd w:id="61"/>
      <w:r w:rsidR="00801553" w:rsidRPr="00AD4197">
        <w:t xml:space="preserve"> </w:t>
      </w:r>
    </w:p>
    <w:p w14:paraId="6E044213" w14:textId="77777777" w:rsidR="001A6CD5" w:rsidRPr="00AD4197" w:rsidRDefault="001A6CD5" w:rsidP="001A6CD5"/>
    <w:p w14:paraId="0E7F201B" w14:textId="467FBFA1" w:rsidR="001A6CD5" w:rsidRPr="00AD4197" w:rsidRDefault="00B66A06" w:rsidP="001A6CD5">
      <w:pPr>
        <w:autoSpaceDE w:val="0"/>
        <w:autoSpaceDN w:val="0"/>
        <w:adjustRightInd w:val="0"/>
        <w:spacing w:line="240" w:lineRule="atLeast"/>
        <w:jc w:val="both"/>
        <w:rPr>
          <w:color w:val="auto"/>
        </w:rPr>
      </w:pPr>
      <w:r w:rsidRPr="00AD4197">
        <w:rPr>
          <w:color w:val="auto"/>
        </w:rPr>
        <w:t xml:space="preserve">The Company </w:t>
      </w:r>
      <w:r w:rsidR="00AF1B28" w:rsidRPr="00AD4197">
        <w:rPr>
          <w:color w:val="auto"/>
        </w:rPr>
        <w:t xml:space="preserve">is </w:t>
      </w:r>
      <w:r w:rsidR="00801553" w:rsidRPr="00AD4197">
        <w:rPr>
          <w:color w:val="auto"/>
        </w:rPr>
        <w:t xml:space="preserve">aware of the requirements placed upon </w:t>
      </w:r>
      <w:r w:rsidR="00AF1B28" w:rsidRPr="00AD4197">
        <w:rPr>
          <w:color w:val="auto"/>
        </w:rPr>
        <w:t xml:space="preserve">it </w:t>
      </w:r>
      <w:r w:rsidR="00801553" w:rsidRPr="00AD4197">
        <w:rPr>
          <w:color w:val="auto"/>
        </w:rPr>
        <w:t>by the regulations. In order to meet these legislative requirements and to protect those employees who may be affected by manual handling activity</w:t>
      </w:r>
      <w:r w:rsidR="00D86C85" w:rsidRPr="00AD4197">
        <w:rPr>
          <w:color w:val="auto"/>
        </w:rPr>
        <w:t>,</w:t>
      </w:r>
      <w:r w:rsidR="00801553" w:rsidRPr="00AD4197">
        <w:rPr>
          <w:color w:val="auto"/>
        </w:rPr>
        <w:t xml:space="preserve"> the </w:t>
      </w:r>
      <w:r w:rsidR="00D86C85" w:rsidRPr="00AD4197">
        <w:rPr>
          <w:color w:val="auto"/>
        </w:rPr>
        <w:t>C</w:t>
      </w:r>
      <w:r w:rsidR="00801553" w:rsidRPr="00AD4197">
        <w:rPr>
          <w:color w:val="auto"/>
        </w:rPr>
        <w:t>ompany will:</w:t>
      </w:r>
    </w:p>
    <w:p w14:paraId="3DFF75FD"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So far as is reasonably practicable avoid the need for hazardous manual handling</w:t>
      </w:r>
      <w:r w:rsidR="00DC063C" w:rsidRPr="00AD4197">
        <w:rPr>
          <w:color w:val="auto"/>
        </w:rPr>
        <w:t>.</w:t>
      </w:r>
    </w:p>
    <w:p w14:paraId="0C5E3E02"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 xml:space="preserve">Conduct a suitable risk assessment </w:t>
      </w:r>
      <w:r w:rsidR="00D86C85" w:rsidRPr="00AD4197">
        <w:rPr>
          <w:color w:val="auto"/>
        </w:rPr>
        <w:t xml:space="preserve">for </w:t>
      </w:r>
      <w:r w:rsidRPr="00AD4197">
        <w:rPr>
          <w:color w:val="auto"/>
        </w:rPr>
        <w:t>any hazardous manual handling that can</w:t>
      </w:r>
      <w:r w:rsidR="001A6CD5" w:rsidRPr="00AD4197">
        <w:rPr>
          <w:color w:val="auto"/>
        </w:rPr>
        <w:t>not</w:t>
      </w:r>
      <w:r w:rsidRPr="00AD4197">
        <w:rPr>
          <w:color w:val="auto"/>
        </w:rPr>
        <w:t xml:space="preserve"> be avoided</w:t>
      </w:r>
      <w:r w:rsidR="00DC063C" w:rsidRPr="00AD4197">
        <w:rPr>
          <w:color w:val="auto"/>
        </w:rPr>
        <w:t>.</w:t>
      </w:r>
    </w:p>
    <w:p w14:paraId="167D9710" w14:textId="77777777" w:rsidR="00801553" w:rsidRPr="00AD4197" w:rsidRDefault="00801553" w:rsidP="00B248FC">
      <w:pPr>
        <w:numPr>
          <w:ilvl w:val="0"/>
          <w:numId w:val="10"/>
        </w:numPr>
        <w:autoSpaceDE w:val="0"/>
        <w:autoSpaceDN w:val="0"/>
        <w:adjustRightInd w:val="0"/>
        <w:ind w:left="567" w:right="453" w:hanging="283"/>
        <w:rPr>
          <w:color w:val="auto"/>
        </w:rPr>
      </w:pPr>
      <w:r w:rsidRPr="00AD4197">
        <w:rPr>
          <w:color w:val="auto"/>
        </w:rPr>
        <w:t>So far as is reasonably practicable reduce the risk of injury from hazardous manual handling</w:t>
      </w:r>
      <w:r w:rsidR="00DC063C" w:rsidRPr="00AD4197">
        <w:rPr>
          <w:color w:val="auto"/>
        </w:rPr>
        <w:t>.</w:t>
      </w:r>
    </w:p>
    <w:p w14:paraId="6B190D76" w14:textId="26842139" w:rsidR="00801553" w:rsidRPr="00AD4197" w:rsidRDefault="00801553" w:rsidP="00DC063C">
      <w:pPr>
        <w:autoSpaceDE w:val="0"/>
        <w:autoSpaceDN w:val="0"/>
        <w:adjustRightInd w:val="0"/>
        <w:ind w:left="567" w:right="453" w:hanging="283"/>
        <w:rPr>
          <w:color w:val="auto"/>
        </w:rPr>
      </w:pPr>
    </w:p>
    <w:p w14:paraId="4A67F863" w14:textId="24841C1B" w:rsidR="001A6CD5" w:rsidRPr="00AD4197" w:rsidRDefault="00801553" w:rsidP="00686552">
      <w:pPr>
        <w:autoSpaceDE w:val="0"/>
        <w:autoSpaceDN w:val="0"/>
        <w:adjustRightInd w:val="0"/>
        <w:jc w:val="both"/>
        <w:rPr>
          <w:color w:val="auto"/>
        </w:rPr>
      </w:pPr>
      <w:r w:rsidRPr="00AD4197">
        <w:rPr>
          <w:color w:val="auto"/>
        </w:rPr>
        <w:t xml:space="preserve">Manual handling risk assessments will be conducted by the </w:t>
      </w:r>
      <w:r w:rsidR="00B66A06" w:rsidRPr="00AD4197">
        <w:rPr>
          <w:color w:val="auto"/>
        </w:rPr>
        <w:t>Management Team</w:t>
      </w:r>
      <w:r w:rsidRPr="00AD4197">
        <w:rPr>
          <w:color w:val="auto"/>
        </w:rPr>
        <w:t xml:space="preserve"> and will </w:t>
      </w:r>
      <w:proofErr w:type="gramStart"/>
      <w:r w:rsidRPr="00AD4197">
        <w:rPr>
          <w:color w:val="auto"/>
        </w:rPr>
        <w:t>take into account</w:t>
      </w:r>
      <w:proofErr w:type="gramEnd"/>
      <w:r w:rsidRPr="00AD4197">
        <w:rPr>
          <w:color w:val="auto"/>
        </w:rPr>
        <w:t>:</w:t>
      </w:r>
    </w:p>
    <w:p w14:paraId="11B0D4EB" w14:textId="77777777" w:rsidR="00801553" w:rsidRPr="00AD4197" w:rsidRDefault="00B66A06" w:rsidP="00B248FC">
      <w:pPr>
        <w:numPr>
          <w:ilvl w:val="0"/>
          <w:numId w:val="11"/>
        </w:numPr>
        <w:autoSpaceDE w:val="0"/>
        <w:autoSpaceDN w:val="0"/>
        <w:adjustRightInd w:val="0"/>
        <w:ind w:left="567" w:right="453" w:hanging="283"/>
        <w:jc w:val="both"/>
        <w:rPr>
          <w:color w:val="auto"/>
        </w:rPr>
      </w:pPr>
      <w:r w:rsidRPr="00AD4197">
        <w:rPr>
          <w:color w:val="auto"/>
        </w:rPr>
        <w:t>T</w:t>
      </w:r>
      <w:r w:rsidR="00801553" w:rsidRPr="00AD4197">
        <w:rPr>
          <w:color w:val="auto"/>
        </w:rPr>
        <w:t>he task being completed and how the risk(s) can be reduced</w:t>
      </w:r>
      <w:r w:rsidR="00DC063C" w:rsidRPr="00AD4197">
        <w:rPr>
          <w:color w:val="auto"/>
        </w:rPr>
        <w:t>.</w:t>
      </w:r>
    </w:p>
    <w:p w14:paraId="47E504E0" w14:textId="77777777" w:rsidR="00801553" w:rsidRPr="00AD4197" w:rsidRDefault="00B66A06" w:rsidP="00B248FC">
      <w:pPr>
        <w:numPr>
          <w:ilvl w:val="0"/>
          <w:numId w:val="11"/>
        </w:numPr>
        <w:autoSpaceDE w:val="0"/>
        <w:autoSpaceDN w:val="0"/>
        <w:adjustRightInd w:val="0"/>
        <w:ind w:left="567" w:right="453" w:hanging="283"/>
        <w:jc w:val="both"/>
        <w:rPr>
          <w:color w:val="auto"/>
        </w:rPr>
      </w:pPr>
      <w:r w:rsidRPr="00AD4197">
        <w:rPr>
          <w:color w:val="auto"/>
        </w:rPr>
        <w:t>T</w:t>
      </w:r>
      <w:r w:rsidR="00801553" w:rsidRPr="00AD4197">
        <w:rPr>
          <w:color w:val="auto"/>
        </w:rPr>
        <w:t>he individual(s) conducting the task and any training requirement</w:t>
      </w:r>
      <w:r w:rsidR="00DC063C" w:rsidRPr="00AD4197">
        <w:rPr>
          <w:color w:val="auto"/>
        </w:rPr>
        <w:t>.</w:t>
      </w:r>
    </w:p>
    <w:p w14:paraId="37F8E67C" w14:textId="77777777" w:rsidR="00801553" w:rsidRPr="00AD4197" w:rsidRDefault="00801553" w:rsidP="00B248FC">
      <w:pPr>
        <w:numPr>
          <w:ilvl w:val="0"/>
          <w:numId w:val="11"/>
        </w:numPr>
        <w:autoSpaceDE w:val="0"/>
        <w:autoSpaceDN w:val="0"/>
        <w:adjustRightInd w:val="0"/>
        <w:ind w:left="567" w:right="453" w:hanging="283"/>
        <w:jc w:val="both"/>
        <w:rPr>
          <w:color w:val="auto"/>
        </w:rPr>
      </w:pPr>
      <w:r w:rsidRPr="00AD4197">
        <w:rPr>
          <w:color w:val="auto"/>
        </w:rPr>
        <w:t>The load involved in the activity and any method that could be used to reduce it to a more manageable size</w:t>
      </w:r>
      <w:r w:rsidR="00DC063C" w:rsidRPr="00AD4197">
        <w:rPr>
          <w:color w:val="auto"/>
        </w:rPr>
        <w:t>.</w:t>
      </w:r>
    </w:p>
    <w:p w14:paraId="62AEE61B" w14:textId="77777777" w:rsidR="00801553" w:rsidRPr="00AD4197" w:rsidRDefault="00801553" w:rsidP="00B248FC">
      <w:pPr>
        <w:numPr>
          <w:ilvl w:val="0"/>
          <w:numId w:val="11"/>
        </w:numPr>
        <w:autoSpaceDE w:val="0"/>
        <w:autoSpaceDN w:val="0"/>
        <w:adjustRightInd w:val="0"/>
        <w:ind w:left="567" w:right="453" w:hanging="283"/>
        <w:jc w:val="both"/>
        <w:rPr>
          <w:color w:val="auto"/>
        </w:rPr>
      </w:pPr>
      <w:r w:rsidRPr="00AD4197">
        <w:rPr>
          <w:color w:val="auto"/>
        </w:rPr>
        <w:t>The work environment where the activity will take place</w:t>
      </w:r>
      <w:r w:rsidR="00DC063C" w:rsidRPr="00AD4197">
        <w:rPr>
          <w:color w:val="auto"/>
        </w:rPr>
        <w:t>.</w:t>
      </w:r>
    </w:p>
    <w:p w14:paraId="6ABE8973" w14:textId="77777777" w:rsidR="00801553" w:rsidRPr="00AD4197" w:rsidRDefault="00801553" w:rsidP="00B66A06">
      <w:pPr>
        <w:autoSpaceDE w:val="0"/>
        <w:autoSpaceDN w:val="0"/>
        <w:adjustRightInd w:val="0"/>
        <w:rPr>
          <w:color w:val="auto"/>
        </w:rPr>
      </w:pPr>
    </w:p>
    <w:p w14:paraId="21A34665" w14:textId="1DA6EBB4" w:rsidR="001A6CD5" w:rsidRPr="00AD4197" w:rsidRDefault="00801553" w:rsidP="00DC063C">
      <w:pPr>
        <w:autoSpaceDE w:val="0"/>
        <w:autoSpaceDN w:val="0"/>
        <w:adjustRightInd w:val="0"/>
        <w:spacing w:line="240" w:lineRule="atLeast"/>
        <w:jc w:val="both"/>
        <w:rPr>
          <w:color w:val="auto"/>
        </w:rPr>
      </w:pPr>
      <w:r w:rsidRPr="00AD4197">
        <w:rPr>
          <w:color w:val="auto"/>
        </w:rPr>
        <w:t xml:space="preserve">Employees of </w:t>
      </w:r>
      <w:r w:rsidR="00B66A06" w:rsidRPr="00AD4197">
        <w:rPr>
          <w:color w:val="auto"/>
        </w:rPr>
        <w:t xml:space="preserve">the Company </w:t>
      </w:r>
      <w:r w:rsidRPr="00AD4197">
        <w:rPr>
          <w:color w:val="auto"/>
        </w:rPr>
        <w:t>are made aware of their responsibilities and duties during the induction process and via a manual handling guidance document. All employees will:</w:t>
      </w:r>
    </w:p>
    <w:p w14:paraId="0FD058DA"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Follow any implemented safe systems of work</w:t>
      </w:r>
      <w:r w:rsidR="00CB6FDA" w:rsidRPr="00AD4197">
        <w:rPr>
          <w:color w:val="auto"/>
        </w:rPr>
        <w:t>.</w:t>
      </w:r>
    </w:p>
    <w:p w14:paraId="46ED5399"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Use any supplied equipment in the manner they have been trained to do</w:t>
      </w:r>
      <w:r w:rsidR="00CB6FDA" w:rsidRPr="00AD4197">
        <w:rPr>
          <w:color w:val="auto"/>
        </w:rPr>
        <w:t>.</w:t>
      </w:r>
    </w:p>
    <w:p w14:paraId="19ACFB76"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 xml:space="preserve">Co-operate </w:t>
      </w:r>
      <w:r w:rsidR="00B66A06" w:rsidRPr="00AD4197">
        <w:rPr>
          <w:color w:val="auto"/>
        </w:rPr>
        <w:t xml:space="preserve">with the Company </w:t>
      </w:r>
      <w:r w:rsidRPr="00AD4197">
        <w:rPr>
          <w:color w:val="auto"/>
        </w:rPr>
        <w:t xml:space="preserve">on </w:t>
      </w:r>
      <w:r w:rsidR="00024780" w:rsidRPr="00AD4197">
        <w:rPr>
          <w:color w:val="auto"/>
        </w:rPr>
        <w:t>Health and Safety</w:t>
      </w:r>
      <w:r w:rsidRPr="00AD4197">
        <w:rPr>
          <w:color w:val="auto"/>
        </w:rPr>
        <w:t xml:space="preserve"> matters</w:t>
      </w:r>
      <w:r w:rsidR="00CB6FDA" w:rsidRPr="00AD4197">
        <w:rPr>
          <w:color w:val="auto"/>
        </w:rPr>
        <w:t>.</w:t>
      </w:r>
    </w:p>
    <w:p w14:paraId="1C37A068" w14:textId="77777777" w:rsidR="00801553" w:rsidRPr="00AD4197" w:rsidRDefault="00801553" w:rsidP="00B248FC">
      <w:pPr>
        <w:pStyle w:val="ListParagraph"/>
        <w:numPr>
          <w:ilvl w:val="0"/>
          <w:numId w:val="15"/>
        </w:numPr>
        <w:autoSpaceDE w:val="0"/>
        <w:autoSpaceDN w:val="0"/>
        <w:adjustRightInd w:val="0"/>
        <w:ind w:left="567" w:right="453" w:hanging="283"/>
        <w:jc w:val="both"/>
        <w:rPr>
          <w:color w:val="auto"/>
        </w:rPr>
      </w:pPr>
      <w:r w:rsidRPr="00AD4197">
        <w:rPr>
          <w:color w:val="auto"/>
        </w:rPr>
        <w:t>Tell their line manager/supervisor if they identify hazardous handling activities</w:t>
      </w:r>
      <w:r w:rsidR="00CB6FDA" w:rsidRPr="00AD4197">
        <w:rPr>
          <w:color w:val="auto"/>
        </w:rPr>
        <w:t>.</w:t>
      </w:r>
    </w:p>
    <w:p w14:paraId="1D1174A6" w14:textId="77777777" w:rsidR="00801553" w:rsidRPr="00AD4197" w:rsidRDefault="00D86C85" w:rsidP="00B248FC">
      <w:pPr>
        <w:pStyle w:val="ListParagraph"/>
        <w:numPr>
          <w:ilvl w:val="0"/>
          <w:numId w:val="15"/>
        </w:numPr>
        <w:ind w:left="567" w:right="453" w:hanging="283"/>
        <w:jc w:val="both"/>
        <w:rPr>
          <w:sz w:val="18"/>
        </w:rPr>
      </w:pPr>
      <w:r w:rsidRPr="00AD4197">
        <w:t>M</w:t>
      </w:r>
      <w:r w:rsidR="00801553" w:rsidRPr="00AD4197">
        <w:t>ake sure that their work activities do not put others at risk</w:t>
      </w:r>
      <w:r w:rsidR="00CB6FDA" w:rsidRPr="00AD4197">
        <w:t>.</w:t>
      </w:r>
    </w:p>
    <w:p w14:paraId="377A3880" w14:textId="77777777" w:rsidR="006E682E" w:rsidRPr="00AD4197" w:rsidRDefault="006E682E" w:rsidP="00435468">
      <w:pPr>
        <w:pStyle w:val="Heading1"/>
        <w:rPr>
          <w:rFonts w:cs="Arial"/>
          <w:sz w:val="20"/>
        </w:rPr>
      </w:pPr>
    </w:p>
    <w:p w14:paraId="4F42CB13" w14:textId="68F9613F" w:rsidR="0085275C" w:rsidRPr="00AD4197" w:rsidRDefault="0085275C" w:rsidP="00202C14">
      <w:pPr>
        <w:pStyle w:val="Heading2"/>
      </w:pPr>
      <w:bookmarkStart w:id="62" w:name="_Toc334524595"/>
      <w:bookmarkStart w:id="63" w:name="_Toc159584882"/>
      <w:r w:rsidRPr="00AD4197">
        <w:t xml:space="preserve">The </w:t>
      </w:r>
      <w:r w:rsidR="00024780" w:rsidRPr="00AD4197">
        <w:t>Health and Safety</w:t>
      </w:r>
      <w:r w:rsidRPr="00AD4197">
        <w:t xml:space="preserve"> (Display Screen Equipment) Regulations 1992</w:t>
      </w:r>
      <w:bookmarkEnd w:id="62"/>
      <w:bookmarkEnd w:id="63"/>
    </w:p>
    <w:p w14:paraId="507578B6" w14:textId="77777777" w:rsidR="00DC063C" w:rsidRPr="00AD4197" w:rsidRDefault="00DC063C" w:rsidP="00DC063C"/>
    <w:p w14:paraId="45A4ABAB" w14:textId="305DB8A7" w:rsidR="0085275C" w:rsidRPr="00AD4197" w:rsidRDefault="001D6631" w:rsidP="00DC063C">
      <w:pPr>
        <w:jc w:val="both"/>
        <w:rPr>
          <w:color w:val="auto"/>
        </w:rPr>
      </w:pPr>
      <w:r w:rsidRPr="00AD4197">
        <w:rPr>
          <w:color w:val="auto"/>
        </w:rPr>
        <w:t>The Management Team will consider tasks undertaken by employees and any individual that is identified as being a DSE “user” of</w:t>
      </w:r>
      <w:r w:rsidR="0085275C" w:rsidRPr="00AD4197">
        <w:rPr>
          <w:color w:val="auto"/>
        </w:rPr>
        <w:t xml:space="preserve"> display screen equipment</w:t>
      </w:r>
      <w:r w:rsidR="00D86C85" w:rsidRPr="00AD4197">
        <w:rPr>
          <w:color w:val="auto"/>
        </w:rPr>
        <w:t>,</w:t>
      </w:r>
      <w:r w:rsidR="0085275C" w:rsidRPr="00AD4197">
        <w:rPr>
          <w:color w:val="auto"/>
        </w:rPr>
        <w:t xml:space="preserve"> e.g. PC/laptop users, </w:t>
      </w:r>
      <w:r w:rsidR="00353A09" w:rsidRPr="00AD4197">
        <w:rPr>
          <w:color w:val="auto"/>
        </w:rPr>
        <w:t>are required to complete a work</w:t>
      </w:r>
      <w:r w:rsidR="0085275C" w:rsidRPr="00AD4197">
        <w:rPr>
          <w:color w:val="auto"/>
        </w:rPr>
        <w:t xml:space="preserve">station </w:t>
      </w:r>
      <w:r w:rsidR="00353A09" w:rsidRPr="00AD4197">
        <w:rPr>
          <w:color w:val="auto"/>
        </w:rPr>
        <w:t>self-assessment</w:t>
      </w:r>
      <w:r w:rsidR="0085275C" w:rsidRPr="00AD4197">
        <w:rPr>
          <w:color w:val="auto"/>
        </w:rPr>
        <w:t xml:space="preserve"> form. </w:t>
      </w:r>
      <w:r w:rsidRPr="00AD4197">
        <w:rPr>
          <w:color w:val="auto"/>
        </w:rPr>
        <w:t xml:space="preserve">The HSE definition of a “user” - a person who uses DSE on a daily basis for an hour or more at a time - will be applied by the Management Team. </w:t>
      </w:r>
      <w:r w:rsidR="0085275C" w:rsidRPr="00AD4197">
        <w:rPr>
          <w:color w:val="auto"/>
        </w:rPr>
        <w:t xml:space="preserve">Completed forms are reviewed by the </w:t>
      </w:r>
      <w:r w:rsidR="006E1DDD" w:rsidRPr="00AD4197">
        <w:t xml:space="preserve">Health &amp; Safety </w:t>
      </w:r>
      <w:r w:rsidR="006E1DDD">
        <w:t>Representative(s)</w:t>
      </w:r>
      <w:r w:rsidR="0085275C" w:rsidRPr="00AD4197">
        <w:rPr>
          <w:color w:val="auto"/>
        </w:rPr>
        <w:t xml:space="preserve"> and any issues or queries </w:t>
      </w:r>
      <w:r w:rsidR="00D86C85" w:rsidRPr="00AD4197">
        <w:rPr>
          <w:color w:val="auto"/>
        </w:rPr>
        <w:t xml:space="preserve">will be </w:t>
      </w:r>
      <w:r w:rsidR="0085275C" w:rsidRPr="00AD4197">
        <w:rPr>
          <w:color w:val="auto"/>
        </w:rPr>
        <w:t>discussed with the DSE user. The assessments will co</w:t>
      </w:r>
      <w:r w:rsidR="002B5233" w:rsidRPr="00AD4197">
        <w:rPr>
          <w:color w:val="auto"/>
        </w:rPr>
        <w:t>nsider factors such as the work</w:t>
      </w:r>
      <w:r w:rsidR="0085275C" w:rsidRPr="00AD4197">
        <w:rPr>
          <w:color w:val="auto"/>
        </w:rPr>
        <w:t>station set-up, equipment (chair, keyboard, screen</w:t>
      </w:r>
      <w:r w:rsidR="00D86C85" w:rsidRPr="00AD4197">
        <w:rPr>
          <w:color w:val="auto"/>
        </w:rPr>
        <w:t>,</w:t>
      </w:r>
      <w:r w:rsidR="0085275C" w:rsidRPr="00AD4197">
        <w:rPr>
          <w:color w:val="auto"/>
        </w:rPr>
        <w:t xml:space="preserve"> </w:t>
      </w:r>
      <w:r w:rsidR="00353A09" w:rsidRPr="00AD4197">
        <w:rPr>
          <w:color w:val="auto"/>
        </w:rPr>
        <w:t>etc.</w:t>
      </w:r>
      <w:r w:rsidR="0085275C" w:rsidRPr="00AD4197">
        <w:rPr>
          <w:color w:val="auto"/>
        </w:rPr>
        <w:t>), the environment (lighting, heating</w:t>
      </w:r>
      <w:r w:rsidR="00D86C85" w:rsidRPr="00AD4197">
        <w:rPr>
          <w:color w:val="auto"/>
        </w:rPr>
        <w:t>,</w:t>
      </w:r>
      <w:r w:rsidR="0085275C" w:rsidRPr="00AD4197">
        <w:rPr>
          <w:color w:val="auto"/>
        </w:rPr>
        <w:t xml:space="preserve"> etc</w:t>
      </w:r>
      <w:r w:rsidR="00D86C85" w:rsidRPr="00AD4197">
        <w:rPr>
          <w:color w:val="auto"/>
        </w:rPr>
        <w:t>.</w:t>
      </w:r>
      <w:r w:rsidR="0085275C" w:rsidRPr="00AD4197">
        <w:rPr>
          <w:color w:val="auto"/>
        </w:rPr>
        <w:t>)</w:t>
      </w:r>
      <w:r w:rsidR="00D86C85" w:rsidRPr="00AD4197">
        <w:rPr>
          <w:color w:val="auto"/>
        </w:rPr>
        <w:t>,</w:t>
      </w:r>
      <w:r w:rsidR="0085275C" w:rsidRPr="00AD4197">
        <w:rPr>
          <w:color w:val="auto"/>
        </w:rPr>
        <w:t xml:space="preserve"> and types of work being completed. </w:t>
      </w:r>
    </w:p>
    <w:p w14:paraId="595A98E2" w14:textId="77777777" w:rsidR="0085275C" w:rsidRPr="00AD4197" w:rsidRDefault="0085275C" w:rsidP="00DC063C">
      <w:pPr>
        <w:jc w:val="both"/>
        <w:rPr>
          <w:color w:val="auto"/>
        </w:rPr>
      </w:pPr>
    </w:p>
    <w:p w14:paraId="03A8072C" w14:textId="77777777" w:rsidR="0085275C" w:rsidRPr="00AD4197" w:rsidRDefault="0085275C" w:rsidP="00DC063C">
      <w:pPr>
        <w:jc w:val="both"/>
        <w:rPr>
          <w:color w:val="auto"/>
        </w:rPr>
      </w:pPr>
      <w:r w:rsidRPr="00AD4197">
        <w:rPr>
          <w:color w:val="auto"/>
        </w:rPr>
        <w:lastRenderedPageBreak/>
        <w:t xml:space="preserve">The Company </w:t>
      </w:r>
      <w:r w:rsidR="00D86C85" w:rsidRPr="00AD4197">
        <w:rPr>
          <w:color w:val="auto"/>
        </w:rPr>
        <w:t xml:space="preserve">will </w:t>
      </w:r>
      <w:r w:rsidRPr="00AD4197">
        <w:rPr>
          <w:color w:val="auto"/>
        </w:rPr>
        <w:t>ensure that free eye/eyesight testing and correction is available for those employees identified as using DSE.</w:t>
      </w:r>
    </w:p>
    <w:p w14:paraId="6027DA21" w14:textId="77777777" w:rsidR="0085275C" w:rsidRPr="00AD4197" w:rsidRDefault="0085275C" w:rsidP="00DC063C">
      <w:pPr>
        <w:jc w:val="both"/>
        <w:rPr>
          <w:color w:val="auto"/>
        </w:rPr>
      </w:pPr>
    </w:p>
    <w:p w14:paraId="129A27C7" w14:textId="5CA85FEF" w:rsidR="00316A52" w:rsidRPr="00AD4197" w:rsidRDefault="006E1DDD" w:rsidP="00316A52">
      <w:pPr>
        <w:jc w:val="both"/>
      </w:pPr>
      <w:r>
        <w:t xml:space="preserve">The </w:t>
      </w:r>
      <w:r w:rsidRPr="00AD4197">
        <w:t xml:space="preserve">Health &amp; Safety </w:t>
      </w:r>
      <w:r>
        <w:t xml:space="preserve">Representative(s) </w:t>
      </w:r>
      <w:r w:rsidR="00316A52" w:rsidRPr="00AD4197">
        <w:t>ensure that all relevant training and information is provided to an employee to enable them to undertake the work involving DSE in a safe manner.</w:t>
      </w:r>
    </w:p>
    <w:p w14:paraId="29F5522B" w14:textId="77777777" w:rsidR="00496FEA" w:rsidRPr="00AD4197" w:rsidRDefault="00496FEA" w:rsidP="00496FEA">
      <w:pPr>
        <w:jc w:val="both"/>
      </w:pPr>
    </w:p>
    <w:p w14:paraId="435DF5FE" w14:textId="08593FAD" w:rsidR="0085275C" w:rsidRPr="00AD4197" w:rsidRDefault="003F284D" w:rsidP="00202C14">
      <w:pPr>
        <w:pStyle w:val="Heading2"/>
      </w:pPr>
      <w:bookmarkStart w:id="64" w:name="_Toc334524597"/>
      <w:bookmarkStart w:id="65" w:name="_Toc159584883"/>
      <w:r w:rsidRPr="00AD4197">
        <w:t xml:space="preserve">The </w:t>
      </w:r>
      <w:r w:rsidR="00024780" w:rsidRPr="00AD4197">
        <w:t>Health and Safety</w:t>
      </w:r>
      <w:r w:rsidR="0085275C" w:rsidRPr="00AD4197">
        <w:t xml:space="preserve"> (Consultation with Employees) Regulations 1996</w:t>
      </w:r>
      <w:bookmarkEnd w:id="64"/>
      <w:bookmarkEnd w:id="65"/>
      <w:r w:rsidR="0085275C" w:rsidRPr="00AD4197">
        <w:t xml:space="preserve"> </w:t>
      </w:r>
    </w:p>
    <w:p w14:paraId="06B2D7DC" w14:textId="77777777" w:rsidR="00DC063C" w:rsidRPr="00AD4197" w:rsidRDefault="00DC063C" w:rsidP="00DC063C"/>
    <w:p w14:paraId="1A9082BC" w14:textId="153BC6CD" w:rsidR="00316A52" w:rsidRPr="00AD4197" w:rsidRDefault="00316A52" w:rsidP="00316A52">
      <w:pPr>
        <w:pStyle w:val="CM17"/>
        <w:spacing w:line="240" w:lineRule="atLeast"/>
        <w:jc w:val="both"/>
        <w:rPr>
          <w:rFonts w:ascii="Arial" w:hAnsi="Arial" w:cs="Arial"/>
          <w:sz w:val="20"/>
          <w:szCs w:val="20"/>
          <w:lang w:val="en-GB"/>
        </w:rPr>
      </w:pPr>
      <w:r w:rsidRPr="00AD4197">
        <w:rPr>
          <w:rFonts w:ascii="Arial" w:hAnsi="Arial" w:cs="Arial"/>
          <w:sz w:val="20"/>
          <w:szCs w:val="20"/>
          <w:lang w:val="en-GB"/>
        </w:rPr>
        <w:t xml:space="preserve">The </w:t>
      </w:r>
      <w:r w:rsidR="006E1DDD">
        <w:rPr>
          <w:rFonts w:ascii="Arial" w:hAnsi="Arial" w:cs="Arial"/>
          <w:sz w:val="20"/>
          <w:szCs w:val="20"/>
          <w:lang w:val="en-GB"/>
        </w:rPr>
        <w:t>Company</w:t>
      </w:r>
      <w:r w:rsidRPr="00AD4197">
        <w:rPr>
          <w:rFonts w:ascii="Arial" w:hAnsi="Arial" w:cs="Arial"/>
          <w:sz w:val="20"/>
          <w:szCs w:val="20"/>
          <w:lang w:val="en-GB"/>
        </w:rPr>
        <w:t xml:space="preserve"> recognise that having, and maintaining, a mechanism for communicating relevant Health and Safety information is important in establishing an on-going positive Health and Safety culture. To this end, the Company will consult with employees or their representatives on the following:</w:t>
      </w:r>
    </w:p>
    <w:p w14:paraId="34F427B6" w14:textId="77777777" w:rsidR="00316A52" w:rsidRPr="00AD4197" w:rsidRDefault="00316A52" w:rsidP="00316A52">
      <w:pPr>
        <w:pStyle w:val="Default"/>
        <w:rPr>
          <w:rFonts w:ascii="Arial" w:hAnsi="Arial" w:cs="Arial"/>
          <w:sz w:val="20"/>
          <w:szCs w:val="20"/>
          <w:lang w:val="en-GB"/>
        </w:rPr>
      </w:pPr>
    </w:p>
    <w:p w14:paraId="15A43A8D"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0"/>
          <w:lang w:val="en-GB"/>
        </w:rPr>
        <w:t>The introduction</w:t>
      </w:r>
      <w:r w:rsidRPr="00AD4197">
        <w:rPr>
          <w:rFonts w:ascii="Arial" w:hAnsi="Arial" w:cs="Arial"/>
          <w:color w:val="auto"/>
          <w:sz w:val="20"/>
          <w:szCs w:val="22"/>
          <w:lang w:val="en-GB"/>
        </w:rPr>
        <w:t xml:space="preserve"> of any work activity or issue which may substantially affect their Health and Safety at work, for example the introduction of new equipment or new systems of work.</w:t>
      </w:r>
    </w:p>
    <w:p w14:paraId="5866E6FF"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contact details of the person nominated as the company competent person with regards to Health and Safety.</w:t>
      </w:r>
    </w:p>
    <w:p w14:paraId="7EB8B22E"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Information on the risks and dangers arising from the work activities, measures implemented to reduce or get rid of these risks, and what employees should do if they are exposed to a risk.</w:t>
      </w:r>
    </w:p>
    <w:p w14:paraId="0E987DFC" w14:textId="77777777" w:rsidR="00316A52" w:rsidRPr="00AD4197" w:rsidRDefault="00316A52" w:rsidP="00B248FC">
      <w:pPr>
        <w:pStyle w:val="Default"/>
        <w:numPr>
          <w:ilvl w:val="0"/>
          <w:numId w:val="12"/>
        </w:numPr>
        <w:ind w:left="567" w:right="453" w:hanging="283"/>
        <w:jc w:val="both"/>
        <w:rPr>
          <w:rFonts w:ascii="Arial" w:hAnsi="Arial" w:cs="Arial"/>
          <w:color w:val="auto"/>
          <w:sz w:val="20"/>
          <w:szCs w:val="22"/>
          <w:lang w:val="en-GB"/>
        </w:rPr>
      </w:pPr>
      <w:r w:rsidRPr="00AD4197">
        <w:rPr>
          <w:rFonts w:ascii="Arial" w:hAnsi="Arial" w:cs="Arial"/>
          <w:color w:val="auto"/>
          <w:sz w:val="20"/>
          <w:szCs w:val="22"/>
          <w:lang w:val="en-GB"/>
        </w:rPr>
        <w:t>The planning/organisation for Health and Safety training.</w:t>
      </w:r>
    </w:p>
    <w:p w14:paraId="0B25D5FC" w14:textId="77777777" w:rsidR="00316A52" w:rsidRPr="00AD4197" w:rsidRDefault="00316A52" w:rsidP="00316A52">
      <w:pPr>
        <w:tabs>
          <w:tab w:val="left" w:pos="540"/>
        </w:tabs>
        <w:rPr>
          <w:color w:val="auto"/>
        </w:rPr>
      </w:pPr>
    </w:p>
    <w:p w14:paraId="458EE92E" w14:textId="77777777" w:rsidR="00316A52" w:rsidRPr="00AD4197" w:rsidRDefault="00316A52" w:rsidP="00316A52">
      <w:pPr>
        <w:tabs>
          <w:tab w:val="left" w:pos="540"/>
        </w:tabs>
        <w:jc w:val="both"/>
        <w:rPr>
          <w:color w:val="auto"/>
        </w:rPr>
      </w:pPr>
      <w:r w:rsidRPr="00AD4197">
        <w:rPr>
          <w:color w:val="auto"/>
        </w:rPr>
        <w:t xml:space="preserve">Additional information is displayed via the </w:t>
      </w:r>
      <w:smartTag w:uri="urn:schemas-microsoft-com:office:smarttags" w:element="stockticker">
        <w:r w:rsidRPr="00AD4197">
          <w:rPr>
            <w:color w:val="auto"/>
          </w:rPr>
          <w:t>HSE</w:t>
        </w:r>
      </w:smartTag>
      <w:r w:rsidRPr="00AD4197">
        <w:rPr>
          <w:color w:val="auto"/>
        </w:rPr>
        <w:t xml:space="preserve"> poster displayed in the workplace, safety posters, leaflets, safety pamphlets and verbal safety information.</w:t>
      </w:r>
    </w:p>
    <w:p w14:paraId="1694723D" w14:textId="77777777" w:rsidR="00316A52" w:rsidRPr="00AD4197" w:rsidRDefault="00316A52" w:rsidP="00316A52">
      <w:pPr>
        <w:tabs>
          <w:tab w:val="left" w:pos="540"/>
        </w:tabs>
        <w:jc w:val="both"/>
        <w:rPr>
          <w:color w:val="auto"/>
        </w:rPr>
      </w:pPr>
    </w:p>
    <w:p w14:paraId="57EF508C" w14:textId="518294B8" w:rsidR="00316A52" w:rsidRPr="00AD4197" w:rsidRDefault="00316A52" w:rsidP="00316A52">
      <w:pPr>
        <w:tabs>
          <w:tab w:val="left" w:pos="540"/>
        </w:tabs>
        <w:jc w:val="both"/>
        <w:rPr>
          <w:color w:val="auto"/>
        </w:rPr>
      </w:pPr>
      <w:r w:rsidRPr="00AD4197">
        <w:rPr>
          <w:color w:val="auto"/>
        </w:rPr>
        <w:t xml:space="preserve">The Company encourages all employees to enter into the spirit of the regulations by taking part in discussions with their supervisor/line manager. Any required actions from the discussions are agreed with both parties and escalated through the </w:t>
      </w:r>
      <w:r w:rsidR="006E1DDD" w:rsidRPr="00AD4197">
        <w:t xml:space="preserve">Health &amp; Safety </w:t>
      </w:r>
      <w:r w:rsidR="006E1DDD">
        <w:t>Representative(s)</w:t>
      </w:r>
      <w:r w:rsidRPr="00AD4197">
        <w:rPr>
          <w:color w:val="auto"/>
        </w:rPr>
        <w:t xml:space="preserve"> for opinion and rectification where necessary. Any action taken as a result of the information given by an employee will be communicated directly to them.</w:t>
      </w:r>
    </w:p>
    <w:p w14:paraId="12F1E227" w14:textId="77777777" w:rsidR="00316A52" w:rsidRPr="00AD4197" w:rsidRDefault="00316A52" w:rsidP="00316A52">
      <w:pPr>
        <w:tabs>
          <w:tab w:val="left" w:pos="360"/>
        </w:tabs>
        <w:jc w:val="both"/>
        <w:rPr>
          <w:color w:val="auto"/>
        </w:rPr>
      </w:pPr>
    </w:p>
    <w:p w14:paraId="647DBD18" w14:textId="1A42B520" w:rsidR="00316A52" w:rsidRPr="00AD4197" w:rsidRDefault="00316A52" w:rsidP="00316A52">
      <w:pPr>
        <w:jc w:val="both"/>
      </w:pPr>
      <w:r w:rsidRPr="00AD4197">
        <w:t xml:space="preserve">The Company fully involves, or will involve, non-English speaking employees, including labour only. The </w:t>
      </w:r>
      <w:r w:rsidR="006E1DDD" w:rsidRPr="00AD4197">
        <w:t xml:space="preserve">Health &amp; Safety </w:t>
      </w:r>
      <w:r w:rsidR="006E1DDD">
        <w:t>Representative(s)</w:t>
      </w:r>
      <w:r w:rsidRPr="00AD4197">
        <w:t xml:space="preserve"> will utilise documents that are readily available on the HSE website in different languages. These documents and any specific site instructions will be aided by pictograms and interpreters if required.</w:t>
      </w:r>
    </w:p>
    <w:p w14:paraId="1A443B7E" w14:textId="1B3381AE" w:rsidR="00223F7D" w:rsidRPr="00AD4197" w:rsidRDefault="00223F7D">
      <w:pPr>
        <w:rPr>
          <w:rFonts w:eastAsia="Times New Roman"/>
          <w:b/>
          <w:bCs/>
          <w:color w:val="auto"/>
          <w:szCs w:val="28"/>
        </w:rPr>
      </w:pPr>
    </w:p>
    <w:p w14:paraId="0BC5710D" w14:textId="77777777" w:rsidR="00B66A06" w:rsidRPr="00AD4197" w:rsidRDefault="003F284D" w:rsidP="00202C14">
      <w:pPr>
        <w:pStyle w:val="Heading2"/>
      </w:pPr>
      <w:bookmarkStart w:id="66" w:name="_Toc334524598"/>
      <w:bookmarkStart w:id="67" w:name="_Toc159584884"/>
      <w:r w:rsidRPr="00AD4197">
        <w:t xml:space="preserve">The </w:t>
      </w:r>
      <w:r w:rsidR="00B66A06" w:rsidRPr="00AD4197">
        <w:t>Electricity at Work Regulations 1989</w:t>
      </w:r>
      <w:bookmarkEnd w:id="66"/>
      <w:bookmarkEnd w:id="67"/>
      <w:r w:rsidR="00B66A06" w:rsidRPr="00AD4197">
        <w:t xml:space="preserve"> </w:t>
      </w:r>
    </w:p>
    <w:p w14:paraId="308EBF1D" w14:textId="77777777" w:rsidR="00DC063C" w:rsidRPr="00AD4197" w:rsidRDefault="00DC063C" w:rsidP="00DC063C"/>
    <w:p w14:paraId="3BEC92F4" w14:textId="77777777" w:rsidR="00316A52" w:rsidRPr="00AD4197" w:rsidRDefault="00316A52" w:rsidP="00316A52">
      <w:pPr>
        <w:tabs>
          <w:tab w:val="left" w:pos="720"/>
        </w:tabs>
        <w:jc w:val="both"/>
        <w:rPr>
          <w:color w:val="auto"/>
          <w:szCs w:val="20"/>
        </w:rPr>
      </w:pPr>
      <w:r w:rsidRPr="00AD4197">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 of damage or deterioration. The user’s visual check will include:</w:t>
      </w:r>
    </w:p>
    <w:p w14:paraId="7DCE7FF1" w14:textId="77777777" w:rsidR="00316A52" w:rsidRPr="00AD4197" w:rsidRDefault="00316A52" w:rsidP="00316A52">
      <w:pPr>
        <w:tabs>
          <w:tab w:val="left" w:pos="1524"/>
        </w:tabs>
        <w:jc w:val="both"/>
        <w:rPr>
          <w:color w:val="auto"/>
          <w:szCs w:val="20"/>
        </w:rPr>
      </w:pPr>
      <w:r w:rsidRPr="00AD4197">
        <w:rPr>
          <w:color w:val="auto"/>
          <w:szCs w:val="20"/>
        </w:rPr>
        <w:tab/>
      </w:r>
    </w:p>
    <w:p w14:paraId="760F3091"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Switching off and unplugging the equipment before any checks.</w:t>
      </w:r>
    </w:p>
    <w:p w14:paraId="3FC719CB"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plug is correctly wired (but only if they are competent to do so).</w:t>
      </w:r>
    </w:p>
    <w:p w14:paraId="543568F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Ensuring that the fuse is correctly rated by checking the equipment rating plate or instruction book.</w:t>
      </w:r>
    </w:p>
    <w:p w14:paraId="2008E556"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plug is not damaged and that the cable is properly secured, with no internal wires visible.</w:t>
      </w:r>
    </w:p>
    <w:p w14:paraId="1052D5A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the electrical cable is not damaged and has not been repaired with insulating tape or an unsuitable connector (damaged cable will only be replaced with a new cable by a competent person).</w:t>
      </w:r>
    </w:p>
    <w:p w14:paraId="54DB5776"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that the outer cover of the equipment is not damaged in a way that will give rise to electrical or mechanical hazards.</w:t>
      </w:r>
    </w:p>
    <w:p w14:paraId="7DB72401"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Checking for burn marks or staining that suggests the equipment is overheating.</w:t>
      </w:r>
    </w:p>
    <w:p w14:paraId="75ED27E8" w14:textId="77777777" w:rsidR="00316A52" w:rsidRPr="00AD4197" w:rsidRDefault="00316A52" w:rsidP="00B248FC">
      <w:pPr>
        <w:numPr>
          <w:ilvl w:val="0"/>
          <w:numId w:val="7"/>
        </w:numPr>
        <w:tabs>
          <w:tab w:val="clear" w:pos="1288"/>
          <w:tab w:val="num" w:pos="567"/>
        </w:tabs>
        <w:ind w:left="567" w:right="453" w:hanging="283"/>
        <w:jc w:val="both"/>
        <w:rPr>
          <w:color w:val="auto"/>
          <w:szCs w:val="20"/>
        </w:rPr>
      </w:pPr>
      <w:r w:rsidRPr="00AD4197">
        <w:rPr>
          <w:color w:val="auto"/>
          <w:szCs w:val="20"/>
        </w:rPr>
        <w:t>Ensuring any trailing wires are positioned so that they are not a trip hazard and are less likely to get damaged.</w:t>
      </w:r>
    </w:p>
    <w:p w14:paraId="2620DEB4" w14:textId="77777777" w:rsidR="00316A52" w:rsidRPr="00AD4197" w:rsidRDefault="00316A52" w:rsidP="00316A52">
      <w:pPr>
        <w:jc w:val="both"/>
        <w:rPr>
          <w:color w:val="auto"/>
          <w:szCs w:val="20"/>
        </w:rPr>
      </w:pPr>
    </w:p>
    <w:p w14:paraId="560C56C3" w14:textId="0A98719A" w:rsidR="00316A52" w:rsidRPr="00AD4197" w:rsidRDefault="00316A52" w:rsidP="00316A52">
      <w:pPr>
        <w:jc w:val="both"/>
      </w:pPr>
      <w:r w:rsidRPr="00AD4197">
        <w:rPr>
          <w:color w:val="auto"/>
          <w:szCs w:val="20"/>
        </w:rPr>
        <w:t xml:space="preserve">If employees are concerned about the safety of equipment, they are advised to stop it from being used and report the matter to </w:t>
      </w:r>
      <w:r w:rsidR="006E1DDD">
        <w:rPr>
          <w:color w:val="auto"/>
          <w:szCs w:val="20"/>
        </w:rPr>
        <w:t xml:space="preserve">the </w:t>
      </w:r>
      <w:r w:rsidR="006E1DDD" w:rsidRPr="00AD4197">
        <w:t xml:space="preserve">Health &amp; Safety </w:t>
      </w:r>
      <w:r w:rsidR="006E1DDD">
        <w:t>Representative(s)</w:t>
      </w:r>
      <w:r w:rsidRPr="00AD4197">
        <w:rPr>
          <w:color w:val="auto"/>
          <w:szCs w:val="20"/>
        </w:rPr>
        <w:t xml:space="preserve">, who will arrange for the </w:t>
      </w:r>
      <w:r w:rsidRPr="00AD4197">
        <w:t>faulty equipment to be removed from service until a qualified electrician undertakes a more thorough check.</w:t>
      </w:r>
    </w:p>
    <w:p w14:paraId="79575DB4" w14:textId="77777777" w:rsidR="00801553" w:rsidRPr="00AD4197" w:rsidRDefault="00801553" w:rsidP="00DC063C">
      <w:pPr>
        <w:jc w:val="both"/>
        <w:rPr>
          <w:color w:val="FF0000"/>
        </w:rPr>
      </w:pPr>
    </w:p>
    <w:p w14:paraId="27B2B09D" w14:textId="77777777" w:rsidR="0085275C" w:rsidRPr="00AD4197" w:rsidRDefault="003F284D" w:rsidP="00202C14">
      <w:pPr>
        <w:pStyle w:val="Heading2"/>
      </w:pPr>
      <w:bookmarkStart w:id="68" w:name="_Toc334524599"/>
      <w:bookmarkStart w:id="69" w:name="_Toc322596609"/>
      <w:bookmarkStart w:id="70" w:name="_Toc159584885"/>
      <w:r w:rsidRPr="00AD4197">
        <w:t xml:space="preserve">The </w:t>
      </w:r>
      <w:r w:rsidR="0085275C" w:rsidRPr="00AD4197">
        <w:t>Personal Protective Equipment at Work Regulations 1992</w:t>
      </w:r>
      <w:bookmarkEnd w:id="68"/>
      <w:bookmarkEnd w:id="70"/>
      <w:r w:rsidR="0085275C" w:rsidRPr="00AD4197">
        <w:t xml:space="preserve"> </w:t>
      </w:r>
    </w:p>
    <w:p w14:paraId="0D2E3202" w14:textId="77777777" w:rsidR="00DC063C" w:rsidRPr="00AD4197" w:rsidRDefault="00DC063C" w:rsidP="00DC063C"/>
    <w:p w14:paraId="40412854" w14:textId="77777777" w:rsidR="0085275C" w:rsidRPr="00AD4197" w:rsidRDefault="0085275C" w:rsidP="00DC063C">
      <w:pPr>
        <w:tabs>
          <w:tab w:val="left" w:pos="720"/>
        </w:tabs>
        <w:jc w:val="both"/>
      </w:pPr>
      <w:r w:rsidRPr="00AD4197">
        <w:t>The Company recognises that Personal Protective Equipment (PPE) should only be used when risks cannot be avoided or sufficiently reduced by other prevent</w:t>
      </w:r>
      <w:r w:rsidR="00CC20A5" w:rsidRPr="00AD4197">
        <w:t>at</w:t>
      </w:r>
      <w:r w:rsidRPr="00AD4197">
        <w:t xml:space="preserve">ive measures or through work re-organisation. The company will ensure that there is sufficient supply of PPE when required and </w:t>
      </w:r>
      <w:r w:rsidR="00CC20A5" w:rsidRPr="00AD4197">
        <w:t xml:space="preserve">that </w:t>
      </w:r>
      <w:r w:rsidRPr="00AD4197">
        <w:t>all employees are suitably trained in its safe storage and use.</w:t>
      </w:r>
    </w:p>
    <w:p w14:paraId="121028B1" w14:textId="77777777" w:rsidR="00912938" w:rsidRPr="00AD4197" w:rsidRDefault="00912938" w:rsidP="00DC063C">
      <w:pPr>
        <w:tabs>
          <w:tab w:val="left" w:pos="720"/>
        </w:tabs>
        <w:jc w:val="both"/>
      </w:pPr>
    </w:p>
    <w:p w14:paraId="775D7648" w14:textId="5CB7A92F" w:rsidR="00686552" w:rsidRDefault="00912938" w:rsidP="00DC063C">
      <w:pPr>
        <w:tabs>
          <w:tab w:val="left" w:pos="720"/>
        </w:tabs>
        <w:jc w:val="both"/>
      </w:pPr>
      <w:r w:rsidRPr="00AD4197">
        <w:t xml:space="preserve">PPE will be provided free of charge to all employees. Allocation of PPE will be supervised by the </w:t>
      </w:r>
      <w:r w:rsidR="006E1DDD" w:rsidRPr="00AD4197">
        <w:t xml:space="preserve">Health &amp; Safety </w:t>
      </w:r>
      <w:r w:rsidR="006E1DDD">
        <w:t>Representative(s)</w:t>
      </w:r>
      <w:r w:rsidRPr="00AD4197">
        <w:t xml:space="preserve"> who will monitor it’s use and, in consultation with those wearing it, ensure that it remains suitable, wearable and provides the correct level of for the task in hand.</w:t>
      </w:r>
    </w:p>
    <w:p w14:paraId="0CE25382" w14:textId="77777777" w:rsidR="006E1DDD" w:rsidRPr="00AD4197" w:rsidRDefault="006E1DDD" w:rsidP="00DC063C">
      <w:pPr>
        <w:tabs>
          <w:tab w:val="left" w:pos="720"/>
        </w:tabs>
        <w:jc w:val="both"/>
      </w:pPr>
    </w:p>
    <w:p w14:paraId="2FC46A7E" w14:textId="295CD2B1" w:rsidR="00912938" w:rsidRPr="00AD4197" w:rsidRDefault="00912938" w:rsidP="00DC063C">
      <w:pPr>
        <w:tabs>
          <w:tab w:val="left" w:pos="720"/>
        </w:tabs>
        <w:jc w:val="both"/>
      </w:pPr>
      <w:r w:rsidRPr="00AD4197">
        <w:lastRenderedPageBreak/>
        <w:t xml:space="preserve">Other persons working on behalf of the Company e.g. self-employed, labour agency will be obliged to meet/provide specific PPE requirements. Where this is not possible, the </w:t>
      </w:r>
      <w:r w:rsidR="00316A52" w:rsidRPr="00AD4197">
        <w:rPr>
          <w:szCs w:val="20"/>
        </w:rPr>
        <w:t>Company</w:t>
      </w:r>
      <w:r w:rsidRPr="00AD4197">
        <w:t xml:space="preserve"> may decide to provide any required </w:t>
      </w:r>
      <w:r w:rsidR="00090B6E" w:rsidRPr="00AD4197">
        <w:t>PPE,</w:t>
      </w:r>
      <w:r w:rsidRPr="00AD4197">
        <w:t xml:space="preserv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AD4197" w:rsidRDefault="0085275C" w:rsidP="00DC063C">
      <w:pPr>
        <w:tabs>
          <w:tab w:val="left" w:pos="720"/>
        </w:tabs>
        <w:jc w:val="both"/>
      </w:pPr>
    </w:p>
    <w:p w14:paraId="76C8D7EA" w14:textId="65B6C072" w:rsidR="00912938" w:rsidRPr="00AD4197" w:rsidRDefault="0085275C" w:rsidP="00912938">
      <w:pPr>
        <w:tabs>
          <w:tab w:val="left" w:pos="720"/>
        </w:tabs>
        <w:jc w:val="both"/>
      </w:pPr>
      <w:r w:rsidRPr="00AD4197">
        <w:t>It is the employee</w:t>
      </w:r>
      <w:r w:rsidR="00CC20A5" w:rsidRPr="00AD4197">
        <w:t>’</w:t>
      </w:r>
      <w:r w:rsidRPr="00AD4197">
        <w:t xml:space="preserve">s and </w:t>
      </w:r>
      <w:r w:rsidR="00353A09" w:rsidRPr="00AD4197">
        <w:t>sub-contractor</w:t>
      </w:r>
      <w:r w:rsidR="00CC20A5" w:rsidRPr="00AD4197">
        <w:t>’</w:t>
      </w:r>
      <w:r w:rsidR="00353A09" w:rsidRPr="00AD4197">
        <w:t>s</w:t>
      </w:r>
      <w:r w:rsidRPr="00AD4197">
        <w:t xml:space="preserve"> duty to not misuse or interfere with any </w:t>
      </w:r>
      <w:r w:rsidR="00024780" w:rsidRPr="00AD4197">
        <w:t>Health and Safety</w:t>
      </w:r>
      <w:r w:rsidRPr="00AD4197">
        <w:t xml:space="preserve"> equipment</w:t>
      </w:r>
      <w:r w:rsidR="00CC20A5" w:rsidRPr="00AD4197">
        <w:t>,</w:t>
      </w:r>
      <w:r w:rsidRPr="00AD4197">
        <w:t xml:space="preserve"> including PPE</w:t>
      </w:r>
      <w:r w:rsidR="00CC20A5" w:rsidRPr="00AD4197">
        <w:t>,</w:t>
      </w:r>
      <w:r w:rsidRPr="00AD4197">
        <w:t xml:space="preserve"> supplied for their safety.</w:t>
      </w:r>
      <w:r w:rsidR="00912938" w:rsidRPr="00AD4197">
        <w:t xml:space="preserve"> All PPE issued must be worn, </w:t>
      </w:r>
      <w:r w:rsidR="00090B6E" w:rsidRPr="00AD4197">
        <w:t>used,</w:t>
      </w:r>
      <w:r w:rsidR="00912938" w:rsidRPr="00AD4197">
        <w:t xml:space="preserve"> and stored as per the manufacturer’s specification.</w:t>
      </w:r>
    </w:p>
    <w:p w14:paraId="684DA6ED" w14:textId="77777777" w:rsidR="0085275C" w:rsidRPr="00AD4197" w:rsidRDefault="0085275C" w:rsidP="00DC063C">
      <w:pPr>
        <w:tabs>
          <w:tab w:val="left" w:pos="720"/>
        </w:tabs>
        <w:jc w:val="both"/>
      </w:pPr>
    </w:p>
    <w:p w14:paraId="0609AE7D" w14:textId="13FC12E3" w:rsidR="0085275C" w:rsidRPr="00AD4197" w:rsidRDefault="00966E64" w:rsidP="00DC063C">
      <w:pPr>
        <w:tabs>
          <w:tab w:val="left" w:pos="720"/>
        </w:tabs>
        <w:jc w:val="both"/>
      </w:pPr>
      <w:r w:rsidRPr="00AD4197">
        <w:t xml:space="preserve">The </w:t>
      </w:r>
      <w:r w:rsidR="006E1DDD" w:rsidRPr="00AD4197">
        <w:t xml:space="preserve">Health &amp; Safety </w:t>
      </w:r>
      <w:r w:rsidR="006E1DDD">
        <w:t>Representative(s)</w:t>
      </w:r>
      <w:r w:rsidR="00316A52" w:rsidRPr="00AD4197">
        <w:t xml:space="preserve"> shall </w:t>
      </w:r>
      <w:r w:rsidRPr="00AD4197">
        <w:t>ensure</w:t>
      </w:r>
      <w:r w:rsidR="0085275C" w:rsidRPr="00AD4197">
        <w:t xml:space="preserve"> that a suitable review is completed when more than one type of PPE is being worn, to confirm </w:t>
      </w:r>
      <w:r w:rsidR="00DD62C2" w:rsidRPr="00AD4197">
        <w:t xml:space="preserve">that each type of </w:t>
      </w:r>
      <w:r w:rsidR="0085275C" w:rsidRPr="00AD4197">
        <w:t xml:space="preserve">equipment is compatible with </w:t>
      </w:r>
      <w:r w:rsidR="00DD62C2" w:rsidRPr="00AD4197">
        <w:t>the other(s)</w:t>
      </w:r>
      <w:r w:rsidR="0085275C" w:rsidRPr="00AD4197">
        <w:t xml:space="preserve"> and continues to provide suitable protection for the wearer.</w:t>
      </w:r>
    </w:p>
    <w:p w14:paraId="4879B74E" w14:textId="739F9513" w:rsidR="002F6030" w:rsidRPr="00AD4197" w:rsidRDefault="002F6030" w:rsidP="00DC063C">
      <w:pPr>
        <w:tabs>
          <w:tab w:val="left" w:pos="720"/>
        </w:tabs>
        <w:jc w:val="both"/>
      </w:pPr>
    </w:p>
    <w:p w14:paraId="0C6D058B" w14:textId="77777777" w:rsidR="002F6030" w:rsidRPr="00AD4197" w:rsidRDefault="002F6030" w:rsidP="002F6030">
      <w:pPr>
        <w:pStyle w:val="Heading2"/>
      </w:pPr>
      <w:bookmarkStart w:id="71" w:name="_Toc100669605"/>
      <w:bookmarkStart w:id="72" w:name="_Toc159584886"/>
      <w:r w:rsidRPr="00AD4197">
        <w:t>The Personal Protective Equipment at Work (Amendment) Regulations 2022</w:t>
      </w:r>
      <w:bookmarkEnd w:id="71"/>
      <w:bookmarkEnd w:id="72"/>
    </w:p>
    <w:p w14:paraId="4D7A6988" w14:textId="77777777" w:rsidR="002F6030" w:rsidRPr="00AD4197" w:rsidRDefault="002F6030" w:rsidP="002F6030">
      <w:pPr>
        <w:tabs>
          <w:tab w:val="left" w:pos="720"/>
        </w:tabs>
      </w:pPr>
    </w:p>
    <w:p w14:paraId="6C2F5D8C" w14:textId="77777777" w:rsidR="002F6030" w:rsidRPr="00AD4197" w:rsidRDefault="002F6030" w:rsidP="006E1DDD">
      <w:pPr>
        <w:tabs>
          <w:tab w:val="left" w:pos="720"/>
        </w:tabs>
        <w:jc w:val="both"/>
        <w:rPr>
          <w:szCs w:val="20"/>
        </w:rPr>
      </w:pPr>
      <w:r w:rsidRPr="00AD4197">
        <w:t xml:space="preserve">The Company recognise the amendments that have been made relating to the types of duties and responsibilities that both they and their employees under PPER 1992 remain unchanged but have now been extended to limb (b) workers, as defined in PPER 2022. </w:t>
      </w:r>
      <w:r w:rsidRPr="00AD4197">
        <w:rPr>
          <w:szCs w:val="20"/>
        </w:rPr>
        <w:t>The Regulations provide clarification on those that would be classified as a worker under “limb (b)” and generally they are those that:</w:t>
      </w:r>
    </w:p>
    <w:p w14:paraId="7024A736"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carry out casual or irregular work for one or more organisations</w:t>
      </w:r>
    </w:p>
    <w:p w14:paraId="492FBD6D"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 xml:space="preserve">after 1 month of continuous service, receive holiday pay but </w:t>
      </w:r>
      <w:proofErr w:type="spellStart"/>
      <w:r w:rsidRPr="00AD4197">
        <w:rPr>
          <w:color w:val="111111"/>
          <w:szCs w:val="20"/>
        </w:rPr>
        <w:t>not</w:t>
      </w:r>
      <w:proofErr w:type="spellEnd"/>
      <w:r w:rsidRPr="00AD4197">
        <w:rPr>
          <w:color w:val="111111"/>
          <w:szCs w:val="20"/>
        </w:rPr>
        <w:t xml:space="preserve"> other employment rights such as the minimum period of statutory notice</w:t>
      </w:r>
    </w:p>
    <w:p w14:paraId="4782CD59"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only carry out work if they choose to</w:t>
      </w:r>
    </w:p>
    <w:p w14:paraId="000CA581"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0035F4FF" w14:textId="77777777" w:rsidR="002F6030" w:rsidRPr="00AD4197" w:rsidRDefault="002F6030" w:rsidP="00B248FC">
      <w:pPr>
        <w:pStyle w:val="ListParagraph"/>
        <w:numPr>
          <w:ilvl w:val="0"/>
          <w:numId w:val="40"/>
        </w:numPr>
        <w:ind w:left="697" w:hanging="357"/>
        <w:jc w:val="both"/>
        <w:textAlignment w:val="baseline"/>
        <w:rPr>
          <w:color w:val="111111"/>
          <w:szCs w:val="20"/>
        </w:rPr>
      </w:pPr>
      <w:r w:rsidRPr="00AD4197">
        <w:rPr>
          <w:color w:val="111111"/>
          <w:szCs w:val="20"/>
        </w:rPr>
        <w:t>are not in business for themselves (they do not advertise services directly to customers who can then also book their services directly)</w:t>
      </w:r>
    </w:p>
    <w:p w14:paraId="310497C8" w14:textId="087B0EC9" w:rsidR="002F6030" w:rsidRDefault="002F6030" w:rsidP="006E1DDD">
      <w:pPr>
        <w:tabs>
          <w:tab w:val="left" w:pos="720"/>
        </w:tabs>
        <w:jc w:val="both"/>
      </w:pPr>
    </w:p>
    <w:p w14:paraId="183F9D2F" w14:textId="77777777" w:rsidR="002F6030" w:rsidRPr="00AD4197" w:rsidRDefault="002F6030" w:rsidP="006E1DDD">
      <w:pPr>
        <w:tabs>
          <w:tab w:val="left" w:pos="720"/>
        </w:tabs>
        <w:jc w:val="both"/>
      </w:pPr>
      <w:r w:rsidRPr="00AD4197">
        <w:t>Limb (b) category of “worker” is generally not used by the Company.</w:t>
      </w:r>
    </w:p>
    <w:p w14:paraId="5B7DC41A" w14:textId="77777777" w:rsidR="002F6030" w:rsidRPr="00AD4197" w:rsidRDefault="002F6030" w:rsidP="006E1DDD">
      <w:pPr>
        <w:tabs>
          <w:tab w:val="left" w:pos="720"/>
        </w:tabs>
        <w:jc w:val="both"/>
      </w:pPr>
    </w:p>
    <w:p w14:paraId="5E8DDBAD" w14:textId="147F0670" w:rsidR="006E682E" w:rsidRPr="00AD4197" w:rsidRDefault="002F6030" w:rsidP="006E1DDD">
      <w:pPr>
        <w:tabs>
          <w:tab w:val="left" w:pos="720"/>
        </w:tabs>
        <w:jc w:val="both"/>
        <w:rPr>
          <w:rStyle w:val="Heading1Char"/>
          <w:rFonts w:eastAsia="Calibri" w:cs="Arial"/>
          <w:b w:val="0"/>
          <w:bCs w:val="0"/>
          <w:color w:val="000000"/>
          <w:sz w:val="18"/>
          <w:szCs w:val="22"/>
        </w:rPr>
      </w:pPr>
      <w:r w:rsidRPr="00AD4197">
        <w:rPr>
          <w:color w:val="111111"/>
        </w:rPr>
        <w:t>These changes do not apply to those who have a ‘self-employed’ status.</w:t>
      </w:r>
    </w:p>
    <w:p w14:paraId="22072DF7" w14:textId="77777777" w:rsidR="00417862" w:rsidRDefault="00417862" w:rsidP="00202C14">
      <w:pPr>
        <w:pStyle w:val="Heading2"/>
        <w:rPr>
          <w:rStyle w:val="Heading1Char"/>
          <w:rFonts w:cs="Arial"/>
          <w:b/>
          <w:sz w:val="20"/>
        </w:rPr>
      </w:pPr>
      <w:bookmarkStart w:id="73" w:name="_Toc334524600"/>
    </w:p>
    <w:p w14:paraId="49C3D82E" w14:textId="212EF8B0" w:rsidR="00423F20" w:rsidRPr="00AD4197" w:rsidRDefault="003F284D" w:rsidP="00202C14">
      <w:pPr>
        <w:pStyle w:val="Heading2"/>
        <w:rPr>
          <w:b w:val="0"/>
        </w:rPr>
      </w:pPr>
      <w:bookmarkStart w:id="74" w:name="_Toc159584887"/>
      <w:r w:rsidRPr="00AD4197">
        <w:rPr>
          <w:rStyle w:val="Heading1Char"/>
          <w:rFonts w:cs="Arial"/>
          <w:b/>
          <w:sz w:val="20"/>
        </w:rPr>
        <w:t xml:space="preserve">The </w:t>
      </w:r>
      <w:r w:rsidR="00423F20" w:rsidRPr="00AD4197">
        <w:rPr>
          <w:rStyle w:val="Heading1Char"/>
          <w:rFonts w:cs="Arial"/>
          <w:b/>
          <w:sz w:val="20"/>
        </w:rPr>
        <w:t xml:space="preserve">Control of Substances </w:t>
      </w:r>
      <w:r w:rsidR="00423F20" w:rsidRPr="00AD4197">
        <w:rPr>
          <w:rStyle w:val="Heading1Char"/>
          <w:b/>
          <w:bCs w:val="0"/>
          <w:sz w:val="20"/>
          <w:szCs w:val="20"/>
        </w:rPr>
        <w:t>Hazardous</w:t>
      </w:r>
      <w:r w:rsidR="00423F20" w:rsidRPr="00AD4197">
        <w:rPr>
          <w:rStyle w:val="Heading1Char"/>
          <w:rFonts w:cs="Arial"/>
          <w:b/>
          <w:sz w:val="20"/>
        </w:rPr>
        <w:t xml:space="preserve"> to Health Regulations 2002</w:t>
      </w:r>
      <w:bookmarkEnd w:id="69"/>
      <w:bookmarkEnd w:id="73"/>
      <w:bookmarkEnd w:id="74"/>
      <w:r w:rsidR="00423F20" w:rsidRPr="00AD4197">
        <w:rPr>
          <w:b w:val="0"/>
        </w:rPr>
        <w:t xml:space="preserve"> </w:t>
      </w:r>
    </w:p>
    <w:p w14:paraId="79494502" w14:textId="77777777" w:rsidR="00DC063C" w:rsidRPr="00AD4197" w:rsidRDefault="00DC063C" w:rsidP="00DC063C"/>
    <w:p w14:paraId="59BB002B" w14:textId="4A5FA876"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Before any </w:t>
      </w:r>
      <w:r w:rsidRPr="006E1DDD">
        <w:rPr>
          <w:rFonts w:asciiTheme="minorBidi" w:hAnsiTheme="minorBidi" w:cstheme="minorBidi"/>
          <w:color w:val="000000"/>
        </w:rPr>
        <w:t xml:space="preserve">hazardous substances are used during a work process, a safety data sheet (SDS) will be requested from the supplier and an appropriate assessment made of the risks from that substance undertaken by </w:t>
      </w:r>
      <w:r w:rsidR="006E1DDD" w:rsidRPr="006E1DDD">
        <w:rPr>
          <w:rFonts w:asciiTheme="minorBidi" w:hAnsiTheme="minorBidi" w:cstheme="minorBidi"/>
          <w:color w:val="000000"/>
        </w:rPr>
        <w:t xml:space="preserve">the </w:t>
      </w:r>
      <w:r w:rsidR="006E1DDD" w:rsidRPr="006E1DDD">
        <w:rPr>
          <w:rFonts w:asciiTheme="minorBidi" w:hAnsiTheme="minorBidi" w:cstheme="minorBidi"/>
        </w:rPr>
        <w:t>Health &amp; Safety Representative(s)</w:t>
      </w:r>
      <w:r w:rsidRPr="006E1DDD">
        <w:rPr>
          <w:rFonts w:asciiTheme="minorBidi" w:hAnsiTheme="minorBidi" w:cstheme="minorBidi"/>
          <w:color w:val="000000"/>
        </w:rPr>
        <w:t>.</w:t>
      </w:r>
      <w:r w:rsidRPr="00AD4197">
        <w:rPr>
          <w:rFonts w:ascii="Arial" w:hAnsi="Arial" w:cs="Arial"/>
          <w:color w:val="000000"/>
        </w:rPr>
        <w:t xml:space="preserve"> </w:t>
      </w:r>
    </w:p>
    <w:p w14:paraId="76025293" w14:textId="77777777" w:rsidR="00316A52" w:rsidRPr="00AD4197" w:rsidRDefault="00316A52" w:rsidP="00316A52">
      <w:pPr>
        <w:pStyle w:val="BodyTextIndent"/>
        <w:spacing w:after="0"/>
        <w:ind w:left="0"/>
        <w:jc w:val="both"/>
        <w:rPr>
          <w:rFonts w:ascii="Arial" w:hAnsi="Arial" w:cs="Arial"/>
          <w:color w:val="000000"/>
        </w:rPr>
      </w:pPr>
    </w:p>
    <w:p w14:paraId="5226D341" w14:textId="77777777" w:rsidR="00316A52" w:rsidRPr="00AD4197" w:rsidRDefault="00316A52" w:rsidP="00316A52">
      <w:pPr>
        <w:pStyle w:val="BodyTextIndent"/>
        <w:spacing w:after="0"/>
        <w:ind w:left="0"/>
        <w:jc w:val="both"/>
        <w:rPr>
          <w:rFonts w:ascii="Arial" w:hAnsi="Arial" w:cs="Arial"/>
          <w:color w:val="000000"/>
        </w:rPr>
      </w:pPr>
      <w:r w:rsidRPr="00AD4197">
        <w:rPr>
          <w:rFonts w:ascii="Arial" w:hAnsi="Arial" w:cs="Arial"/>
          <w:color w:val="000000"/>
        </w:rPr>
        <w:t xml:space="preserve">Alternative less harmful substances will be used wherever possible. </w:t>
      </w:r>
    </w:p>
    <w:p w14:paraId="36833636" w14:textId="77777777" w:rsidR="00316A52" w:rsidRPr="006E1DDD" w:rsidRDefault="00316A52" w:rsidP="00316A52">
      <w:pPr>
        <w:pStyle w:val="BodyTextIndent"/>
        <w:spacing w:after="0"/>
        <w:ind w:left="0"/>
        <w:jc w:val="both"/>
        <w:rPr>
          <w:rFonts w:asciiTheme="minorBidi" w:hAnsiTheme="minorBidi" w:cstheme="minorBidi"/>
        </w:rPr>
      </w:pPr>
    </w:p>
    <w:p w14:paraId="62C38809" w14:textId="6F5402C2" w:rsidR="00316A52" w:rsidRPr="00AD4197" w:rsidRDefault="00316A52" w:rsidP="00316A52">
      <w:pPr>
        <w:pStyle w:val="BodyTextIndent"/>
        <w:spacing w:after="0"/>
        <w:ind w:left="0"/>
        <w:jc w:val="both"/>
        <w:rPr>
          <w:rFonts w:ascii="Arial" w:hAnsi="Arial" w:cs="Arial"/>
        </w:rPr>
      </w:pPr>
      <w:r w:rsidRPr="006E1DDD">
        <w:rPr>
          <w:rFonts w:asciiTheme="minorBidi" w:hAnsiTheme="minorBidi" w:cstheme="minorBidi"/>
        </w:rPr>
        <w:t xml:space="preserve">Assessments will consider storage, handling, and aspects of use, exposure, PPE requirements, workers’ health, and emergency actions. The </w:t>
      </w:r>
      <w:r w:rsidR="006E1DDD" w:rsidRPr="006E1DDD">
        <w:rPr>
          <w:rFonts w:asciiTheme="minorBidi" w:hAnsiTheme="minorBidi" w:cstheme="minorBidi"/>
        </w:rPr>
        <w:t>Health &amp; Safety Representative(s)</w:t>
      </w:r>
      <w:r w:rsidRPr="006E1DDD">
        <w:rPr>
          <w:rFonts w:asciiTheme="minorBidi" w:hAnsiTheme="minorBidi" w:cstheme="minorBidi"/>
        </w:rPr>
        <w:t xml:space="preserve"> will brief employees on any hazard or substance precautions, with written records being held at the Company premises. Employee Health</w:t>
      </w:r>
      <w:r w:rsidRPr="00AD4197">
        <w:rPr>
          <w:rFonts w:ascii="Arial" w:hAnsi="Arial" w:cs="Arial"/>
        </w:rPr>
        <w:t xml:space="preserve"> Surveillance records, as specified by and within this legislation, will be retained for 40 years from the date of the last entry.</w:t>
      </w:r>
    </w:p>
    <w:p w14:paraId="0246B9FC" w14:textId="77777777" w:rsidR="00316A52" w:rsidRPr="00AD4197" w:rsidRDefault="00316A52" w:rsidP="00316A52">
      <w:pPr>
        <w:pStyle w:val="BodyTextIndent"/>
        <w:spacing w:after="0"/>
        <w:ind w:left="0"/>
        <w:jc w:val="both"/>
        <w:rPr>
          <w:rFonts w:ascii="Arial" w:hAnsi="Arial" w:cs="Arial"/>
        </w:rPr>
      </w:pPr>
    </w:p>
    <w:p w14:paraId="6E599D8F" w14:textId="77777777" w:rsidR="00316A52" w:rsidRPr="00AD4197" w:rsidRDefault="00316A52" w:rsidP="00316A52">
      <w:pPr>
        <w:pStyle w:val="BodyTextIndent"/>
        <w:spacing w:after="0"/>
        <w:ind w:left="0"/>
        <w:jc w:val="both"/>
        <w:rPr>
          <w:rFonts w:ascii="Arial" w:hAnsi="Arial" w:cs="Arial"/>
        </w:rPr>
      </w:pPr>
      <w:r w:rsidRPr="00AD4197">
        <w:rPr>
          <w:rFonts w:ascii="Arial" w:hAnsi="Arial" w:cs="Arial"/>
        </w:rPr>
        <w:t>Following the assessment, any substance or material that has a flammable content will be stored in a separate area and held within a metal, fire retardant cabinet.</w:t>
      </w:r>
    </w:p>
    <w:p w14:paraId="097354D8" w14:textId="77777777" w:rsidR="00EB2F9E" w:rsidRPr="00AD4197" w:rsidRDefault="00EB2F9E" w:rsidP="00316A52">
      <w:pPr>
        <w:tabs>
          <w:tab w:val="left" w:pos="540"/>
        </w:tabs>
        <w:jc w:val="both"/>
        <w:rPr>
          <w:color w:val="auto"/>
        </w:rPr>
      </w:pPr>
    </w:p>
    <w:p w14:paraId="0958400C" w14:textId="77777777" w:rsidR="00316A52" w:rsidRPr="00AD4197" w:rsidRDefault="00316A52" w:rsidP="00316A52">
      <w:pPr>
        <w:tabs>
          <w:tab w:val="left" w:pos="540"/>
        </w:tabs>
        <w:jc w:val="both"/>
        <w:rPr>
          <w:color w:val="auto"/>
        </w:rPr>
      </w:pPr>
      <w:r w:rsidRPr="00AD4197">
        <w:rPr>
          <w:color w:val="auto"/>
        </w:rPr>
        <w:t xml:space="preserve">In order to comply with the legislative requirements placed upon it, the Company will provide adequate control of exposure to substances by: </w:t>
      </w:r>
    </w:p>
    <w:p w14:paraId="199DBC8A" w14:textId="77777777" w:rsidR="00316A52" w:rsidRPr="00AD4197" w:rsidRDefault="00316A52" w:rsidP="00316A52">
      <w:pPr>
        <w:tabs>
          <w:tab w:val="left" w:pos="540"/>
        </w:tabs>
        <w:jc w:val="both"/>
        <w:rPr>
          <w:color w:val="auto"/>
        </w:rPr>
      </w:pPr>
    </w:p>
    <w:p w14:paraId="5356CC1A" w14:textId="77777777" w:rsidR="00316A52" w:rsidRPr="00AD4197" w:rsidRDefault="00316A52" w:rsidP="00B248FC">
      <w:pPr>
        <w:numPr>
          <w:ilvl w:val="0"/>
          <w:numId w:val="9"/>
        </w:numPr>
        <w:tabs>
          <w:tab w:val="clear" w:pos="720"/>
          <w:tab w:val="num" w:pos="567"/>
        </w:tabs>
        <w:spacing w:line="288" w:lineRule="atLeast"/>
        <w:ind w:left="567" w:hanging="283"/>
        <w:jc w:val="both"/>
        <w:rPr>
          <w:color w:val="auto"/>
        </w:rPr>
      </w:pPr>
      <w:r w:rsidRPr="00AD4197">
        <w:rPr>
          <w:color w:val="auto"/>
        </w:rPr>
        <w:t xml:space="preserve">Applying the eight principles of good practice </w:t>
      </w:r>
    </w:p>
    <w:p w14:paraId="43E0F6B5"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Design and operate processes and activities to minimise emission, release, and spread of substances hazardous to health.</w:t>
      </w:r>
    </w:p>
    <w:p w14:paraId="286561DC"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Take into account all relevant routes of exposure - inhalation, skin absorption, and ingestion - when developing control measures.</w:t>
      </w:r>
    </w:p>
    <w:p w14:paraId="5468022C"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Control exposure by utilising measures proportionate to the health risk.</w:t>
      </w:r>
    </w:p>
    <w:p w14:paraId="3528363D"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Choose the most effective and reliable control options which minimise the escape and spread of substances hazardous to health.</w:t>
      </w:r>
    </w:p>
    <w:p w14:paraId="62B59D59"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Where adequate control of exposure cannot be achieved by other means, provide, in conjunction with other control measures, suitable Personal Protective Equipment.</w:t>
      </w:r>
    </w:p>
    <w:p w14:paraId="6C623B57"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lastRenderedPageBreak/>
        <w:t>Check and review regularly all elements of control measures for their continuing effectiveness.</w:t>
      </w:r>
    </w:p>
    <w:p w14:paraId="0F8B7AE9"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Inform and train all employees on the hazards and risks from the substances with which they work and the use of control measures developed to minimise the risks.</w:t>
      </w:r>
    </w:p>
    <w:p w14:paraId="74F6EB52" w14:textId="77777777" w:rsidR="00316A52" w:rsidRPr="00AD4197" w:rsidRDefault="00316A52" w:rsidP="00B248FC">
      <w:pPr>
        <w:numPr>
          <w:ilvl w:val="0"/>
          <w:numId w:val="38"/>
        </w:numPr>
        <w:spacing w:line="288" w:lineRule="atLeast"/>
        <w:ind w:right="1020"/>
        <w:jc w:val="both"/>
        <w:rPr>
          <w:i/>
          <w:color w:val="auto"/>
        </w:rPr>
      </w:pPr>
      <w:r w:rsidRPr="00AD4197">
        <w:rPr>
          <w:i/>
          <w:color w:val="auto"/>
        </w:rPr>
        <w:t>Ensure that the introduction of control measures does not increase the overall risk to Health and Safety.</w:t>
      </w:r>
    </w:p>
    <w:p w14:paraId="3FAEAF36" w14:textId="77777777" w:rsidR="00316A52" w:rsidRPr="00AD4197" w:rsidRDefault="00316A52" w:rsidP="00B248FC">
      <w:pPr>
        <w:numPr>
          <w:ilvl w:val="0"/>
          <w:numId w:val="29"/>
        </w:numPr>
        <w:ind w:left="567" w:right="453" w:hanging="283"/>
        <w:jc w:val="both"/>
        <w:rPr>
          <w:color w:val="auto"/>
        </w:rPr>
      </w:pPr>
      <w:r w:rsidRPr="00AD4197">
        <w:rPr>
          <w:color w:val="auto"/>
        </w:rPr>
        <w:t>Ensuring that the Workplace Exposure Limit is not exceeded.</w:t>
      </w:r>
    </w:p>
    <w:p w14:paraId="2B847F5D" w14:textId="77777777" w:rsidR="00316A52" w:rsidRPr="00AD4197" w:rsidRDefault="00316A52" w:rsidP="00B248FC">
      <w:pPr>
        <w:numPr>
          <w:ilvl w:val="0"/>
          <w:numId w:val="29"/>
        </w:numPr>
        <w:ind w:left="567" w:right="453" w:hanging="283"/>
        <w:jc w:val="both"/>
        <w:rPr>
          <w:color w:val="auto"/>
        </w:rPr>
      </w:pPr>
      <w:r w:rsidRPr="00AD4197">
        <w:rPr>
          <w:color w:val="auto"/>
        </w:rPr>
        <w:t>Ensuring that exposure to substances which can cause occupational asthma, cancer, or damage to genes that can be passed from one generation to another, is reduced as low as is reasonably practicable.</w:t>
      </w:r>
    </w:p>
    <w:p w14:paraId="1516D6F9" w14:textId="77777777" w:rsidR="00316A52" w:rsidRPr="00AD4197" w:rsidRDefault="00316A52" w:rsidP="00B248FC">
      <w:pPr>
        <w:numPr>
          <w:ilvl w:val="0"/>
          <w:numId w:val="29"/>
        </w:numPr>
        <w:ind w:left="567" w:right="453" w:hanging="283"/>
        <w:jc w:val="both"/>
        <w:rPr>
          <w:color w:val="auto"/>
        </w:rPr>
      </w:pPr>
      <w:r w:rsidRPr="00AD4197">
        <w:rPr>
          <w:color w:val="auto"/>
        </w:rPr>
        <w:t xml:space="preserve">Ensuring that records of </w:t>
      </w:r>
      <w:r w:rsidRPr="00AD4197">
        <w:t>tests and examinations of control systems and protective equipment identified as control measures under the legislation are retained for at least 5 years.</w:t>
      </w:r>
    </w:p>
    <w:p w14:paraId="50A2E785" w14:textId="77777777" w:rsidR="00223F7D" w:rsidRPr="00AD4197" w:rsidRDefault="00223F7D" w:rsidP="00576712">
      <w:pPr>
        <w:tabs>
          <w:tab w:val="num" w:pos="567"/>
        </w:tabs>
        <w:jc w:val="both"/>
      </w:pPr>
    </w:p>
    <w:p w14:paraId="47557B53" w14:textId="77777777" w:rsidR="00763659" w:rsidRPr="00AD4197" w:rsidRDefault="003F284D" w:rsidP="00202C14">
      <w:pPr>
        <w:pStyle w:val="Heading2"/>
      </w:pPr>
      <w:bookmarkStart w:id="75" w:name="_Toc324771846"/>
      <w:bookmarkStart w:id="76" w:name="_Toc334524601"/>
      <w:bookmarkStart w:id="77" w:name="_Toc159584888"/>
      <w:r w:rsidRPr="00AD4197">
        <w:t xml:space="preserve">The </w:t>
      </w:r>
      <w:r w:rsidR="00763659" w:rsidRPr="00AD4197">
        <w:t>Work at Height Regulations 2005 (amended 2007)</w:t>
      </w:r>
      <w:bookmarkEnd w:id="75"/>
      <w:bookmarkEnd w:id="76"/>
      <w:bookmarkEnd w:id="77"/>
    </w:p>
    <w:p w14:paraId="35690774" w14:textId="77777777" w:rsidR="00DC063C" w:rsidRPr="00AD4197" w:rsidRDefault="00DC063C" w:rsidP="00DC063C"/>
    <w:p w14:paraId="343B47C2"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It is the policy of the Company to comply with the Work at Height Regulations 2005,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613C9F60" w14:textId="77777777" w:rsidR="00316A52" w:rsidRPr="00AD4197" w:rsidRDefault="00316A52" w:rsidP="00316A52">
      <w:pPr>
        <w:pStyle w:val="PlainText"/>
        <w:rPr>
          <w:rFonts w:ascii="Arial" w:hAnsi="Arial" w:cs="Arial"/>
          <w:sz w:val="20"/>
          <w:szCs w:val="20"/>
          <w:lang w:val="en-GB"/>
        </w:rPr>
      </w:pPr>
    </w:p>
    <w:p w14:paraId="6DBB096A" w14:textId="77777777" w:rsidR="00316A52" w:rsidRPr="00AD4197" w:rsidRDefault="00316A52" w:rsidP="00316A52">
      <w:pPr>
        <w:pStyle w:val="PlainText"/>
        <w:rPr>
          <w:rFonts w:ascii="Arial" w:hAnsi="Arial" w:cs="Arial"/>
          <w:sz w:val="20"/>
          <w:szCs w:val="20"/>
          <w:lang w:val="en-GB"/>
        </w:rPr>
      </w:pPr>
      <w:r w:rsidRPr="00AD4197">
        <w:rPr>
          <w:rFonts w:ascii="Arial" w:hAnsi="Arial" w:cs="Arial"/>
          <w:sz w:val="20"/>
          <w:szCs w:val="20"/>
          <w:lang w:val="en-GB"/>
        </w:rPr>
        <w:t>In accordance with these regulations, the Company will:</w:t>
      </w:r>
    </w:p>
    <w:p w14:paraId="3B652071" w14:textId="77777777" w:rsidR="00316A52" w:rsidRPr="00AD4197" w:rsidRDefault="00316A52" w:rsidP="00316A52">
      <w:pPr>
        <w:pStyle w:val="PlainText"/>
        <w:rPr>
          <w:rFonts w:ascii="Arial" w:hAnsi="Arial" w:cs="Arial"/>
          <w:sz w:val="20"/>
          <w:szCs w:val="20"/>
          <w:lang w:val="en-GB"/>
        </w:rPr>
      </w:pPr>
    </w:p>
    <w:p w14:paraId="319A6F7C"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Avoid work at height wherever possible.</w:t>
      </w:r>
    </w:p>
    <w:p w14:paraId="0CB3B91F"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Use work equipment or other measures to prevent falls where they cannot avoid working at height.</w:t>
      </w:r>
    </w:p>
    <w:p w14:paraId="65D1A244" w14:textId="77777777" w:rsidR="00316A52" w:rsidRPr="00AD4197" w:rsidRDefault="00316A52" w:rsidP="00B248FC">
      <w:pPr>
        <w:pStyle w:val="PlainText"/>
        <w:numPr>
          <w:ilvl w:val="0"/>
          <w:numId w:val="19"/>
        </w:numPr>
        <w:ind w:left="567" w:right="453" w:hanging="283"/>
        <w:jc w:val="both"/>
        <w:rPr>
          <w:rFonts w:ascii="Arial" w:hAnsi="Arial" w:cs="Arial"/>
          <w:sz w:val="20"/>
          <w:szCs w:val="20"/>
          <w:lang w:val="en-GB"/>
        </w:rPr>
      </w:pPr>
      <w:r w:rsidRPr="00AD4197">
        <w:rPr>
          <w:rFonts w:ascii="Arial" w:hAnsi="Arial" w:cs="Arial"/>
          <w:sz w:val="20"/>
          <w:szCs w:val="20"/>
          <w:lang w:val="en-GB"/>
        </w:rPr>
        <w:t>Where a risk of a fall cannot be eliminated, use work equipment or other measures to minimise the distance and consequences of a fall, should one occur.</w:t>
      </w:r>
    </w:p>
    <w:p w14:paraId="364AF9E6" w14:textId="02D50013" w:rsidR="00316A52" w:rsidRPr="00AD4197" w:rsidRDefault="00316A52" w:rsidP="00316A52">
      <w:pPr>
        <w:pStyle w:val="PlainText"/>
        <w:rPr>
          <w:rFonts w:ascii="Arial" w:hAnsi="Arial" w:cs="Arial"/>
          <w:sz w:val="20"/>
          <w:szCs w:val="20"/>
          <w:lang w:val="en-GB"/>
        </w:rPr>
      </w:pPr>
    </w:p>
    <w:p w14:paraId="7561B54F" w14:textId="77777777" w:rsidR="00316A52" w:rsidRPr="00AD4197" w:rsidRDefault="00316A52" w:rsidP="00316A52">
      <w:pPr>
        <w:pStyle w:val="PlainText"/>
        <w:jc w:val="both"/>
        <w:rPr>
          <w:rFonts w:ascii="Arial" w:hAnsi="Arial" w:cs="Arial"/>
          <w:sz w:val="20"/>
          <w:szCs w:val="20"/>
          <w:lang w:val="en-GB"/>
        </w:rPr>
      </w:pPr>
      <w:r w:rsidRPr="00AD4197">
        <w:rPr>
          <w:rFonts w:ascii="Arial" w:hAnsi="Arial" w:cs="Arial"/>
          <w:sz w:val="20"/>
          <w:szCs w:val="20"/>
          <w:lang w:val="en-GB"/>
        </w:rPr>
        <w:t xml:space="preserve">Before any work at height takes place, the below must be followed: </w:t>
      </w:r>
    </w:p>
    <w:p w14:paraId="40757FDA" w14:textId="77777777" w:rsidR="00316A52" w:rsidRPr="00AD4197" w:rsidRDefault="00316A52" w:rsidP="00316A52">
      <w:pPr>
        <w:pStyle w:val="PlainText"/>
        <w:jc w:val="both"/>
        <w:rPr>
          <w:rFonts w:ascii="Arial" w:hAnsi="Arial" w:cs="Arial"/>
          <w:sz w:val="20"/>
          <w:szCs w:val="20"/>
          <w:lang w:val="en-GB"/>
        </w:rPr>
      </w:pPr>
    </w:p>
    <w:p w14:paraId="76B69440"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If there is an alternative means of carrying out work, which removes the need to work at height, this should be utilised.</w:t>
      </w:r>
    </w:p>
    <w:p w14:paraId="55625515"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properly planned and organised.</w:t>
      </w:r>
    </w:p>
    <w:p w14:paraId="3866EDF5" w14:textId="77777777" w:rsidR="00316A52" w:rsidRPr="00AD4197" w:rsidRDefault="00316A52" w:rsidP="00B248FC">
      <w:pPr>
        <w:pStyle w:val="PlainText"/>
        <w:numPr>
          <w:ilvl w:val="0"/>
          <w:numId w:val="26"/>
        </w:numPr>
        <w:ind w:left="567" w:right="453" w:hanging="436"/>
        <w:jc w:val="both"/>
        <w:rPr>
          <w:rFonts w:ascii="Arial" w:hAnsi="Arial" w:cs="Arial"/>
          <w:sz w:val="20"/>
          <w:szCs w:val="20"/>
          <w:lang w:val="en-GB"/>
        </w:rPr>
      </w:pPr>
      <w:r w:rsidRPr="00AD4197">
        <w:rPr>
          <w:rFonts w:ascii="Arial" w:hAnsi="Arial" w:cs="Arial"/>
          <w:sz w:val="20"/>
          <w:szCs w:val="20"/>
          <w:lang w:val="en-GB"/>
        </w:rPr>
        <w:t>All work at height must be carried out under appropriate supervision, in as safe a way as is reasonably practicable.</w:t>
      </w:r>
    </w:p>
    <w:p w14:paraId="12776383" w14:textId="77777777" w:rsidR="00EB2F9E" w:rsidRPr="00AD4197" w:rsidRDefault="00EB2F9E" w:rsidP="00316A52">
      <w:pPr>
        <w:pStyle w:val="PlainText"/>
        <w:rPr>
          <w:szCs w:val="20"/>
          <w:lang w:val="en-GB"/>
        </w:rPr>
      </w:pPr>
    </w:p>
    <w:p w14:paraId="401EB43A" w14:textId="77777777" w:rsidR="00316A52" w:rsidRPr="00AD4197" w:rsidRDefault="00316A52" w:rsidP="00316A52">
      <w:pPr>
        <w:pStyle w:val="PlainText"/>
        <w:rPr>
          <w:szCs w:val="20"/>
          <w:lang w:val="en-GB"/>
        </w:rPr>
      </w:pPr>
      <w:r w:rsidRPr="00AD4197">
        <w:rPr>
          <w:rFonts w:ascii="Arial" w:hAnsi="Arial" w:cs="Arial"/>
          <w:sz w:val="20"/>
          <w:szCs w:val="20"/>
          <w:lang w:val="en-GB"/>
        </w:rPr>
        <w:t>For all work at height, the Company will:</w:t>
      </w:r>
    </w:p>
    <w:p w14:paraId="74F4E278" w14:textId="77777777" w:rsidR="00316A52" w:rsidRPr="00AD4197" w:rsidRDefault="00316A52" w:rsidP="00316A52">
      <w:pPr>
        <w:pStyle w:val="PlainText"/>
        <w:rPr>
          <w:rFonts w:ascii="Arial" w:hAnsi="Arial" w:cs="Arial"/>
          <w:sz w:val="20"/>
          <w:szCs w:val="20"/>
          <w:lang w:val="en-GB"/>
        </w:rPr>
      </w:pPr>
    </w:p>
    <w:p w14:paraId="71A107C8"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Use the most suitable equipment.</w:t>
      </w:r>
    </w:p>
    <w:p w14:paraId="49B47CF7"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Give collective protection measures (e.g. guard rails) priority over personal protection measures (e.g. safety harness).</w:t>
      </w:r>
    </w:p>
    <w:p w14:paraId="2C2AEC91"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work conditions and the risks to the safety of all those at the place where the work equipment is to be used.</w:t>
      </w:r>
    </w:p>
    <w:p w14:paraId="05C2528B"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Plan for emergencies and rescue.</w:t>
      </w:r>
    </w:p>
    <w:p w14:paraId="0AE54623"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into account weather conditions that could endanger Health and Safety.</w:t>
      </w:r>
    </w:p>
    <w:p w14:paraId="18C06391"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those working at height are trained and competent.</w:t>
      </w:r>
    </w:p>
    <w:p w14:paraId="27B863A8"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place where work at height is done is safe.</w:t>
      </w:r>
    </w:p>
    <w:p w14:paraId="67D3DD6D"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equipment is appropriately inspected.</w:t>
      </w:r>
    </w:p>
    <w:p w14:paraId="45E27DAE"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Ensure that the risks from fragile surfaces and falling objects are properly controlled.</w:t>
      </w:r>
    </w:p>
    <w:p w14:paraId="1CFC694F" w14:textId="77777777" w:rsidR="00316A52" w:rsidRPr="00AD4197" w:rsidRDefault="00316A52" w:rsidP="00B248FC">
      <w:pPr>
        <w:pStyle w:val="PlainText"/>
        <w:numPr>
          <w:ilvl w:val="0"/>
          <w:numId w:val="20"/>
        </w:numPr>
        <w:ind w:left="567" w:right="453" w:hanging="283"/>
        <w:jc w:val="both"/>
        <w:rPr>
          <w:rFonts w:ascii="Arial" w:hAnsi="Arial" w:cs="Arial"/>
          <w:sz w:val="20"/>
          <w:szCs w:val="20"/>
          <w:lang w:val="en-GB"/>
        </w:rPr>
      </w:pPr>
      <w:r w:rsidRPr="00AD4197">
        <w:rPr>
          <w:rFonts w:ascii="Arial" w:hAnsi="Arial" w:cs="Arial"/>
          <w:sz w:val="20"/>
          <w:szCs w:val="20"/>
          <w:lang w:val="en-GB"/>
        </w:rPr>
        <w:t>Take account of the relevant risk assessments that have been carried out.</w:t>
      </w:r>
    </w:p>
    <w:p w14:paraId="6DDCFC6B" w14:textId="77777777" w:rsidR="00316A52" w:rsidRPr="00AD4197" w:rsidRDefault="00316A52" w:rsidP="00EE029C">
      <w:pPr>
        <w:pStyle w:val="PlainText"/>
        <w:rPr>
          <w:rFonts w:ascii="Arial" w:hAnsi="Arial" w:cs="Arial"/>
          <w:sz w:val="20"/>
          <w:szCs w:val="20"/>
          <w:lang w:val="en-GB"/>
        </w:rPr>
      </w:pPr>
    </w:p>
    <w:p w14:paraId="7B390AE4" w14:textId="77777777" w:rsidR="00671A8B" w:rsidRPr="00AD4197" w:rsidRDefault="003F284D" w:rsidP="00202C14">
      <w:pPr>
        <w:pStyle w:val="Heading2"/>
      </w:pPr>
      <w:bookmarkStart w:id="78" w:name="_Toc334524602"/>
      <w:bookmarkStart w:id="79" w:name="_Toc159584889"/>
      <w:r w:rsidRPr="00AD4197">
        <w:t xml:space="preserve">The </w:t>
      </w:r>
      <w:r w:rsidR="00671A8B" w:rsidRPr="00AD4197">
        <w:t>Regulatory Reform (Fire Safety) Order 2005</w:t>
      </w:r>
      <w:bookmarkEnd w:id="78"/>
      <w:bookmarkEnd w:id="79"/>
    </w:p>
    <w:p w14:paraId="5663C95C" w14:textId="77777777" w:rsidR="00DC063C" w:rsidRPr="00AD4197" w:rsidRDefault="00DC063C" w:rsidP="00DC063C"/>
    <w:p w14:paraId="0BAD7854" w14:textId="6FF76B0D" w:rsidR="00316A52" w:rsidRPr="00AD4197" w:rsidRDefault="00316A52" w:rsidP="00316A52">
      <w:pPr>
        <w:autoSpaceDE w:val="0"/>
        <w:autoSpaceDN w:val="0"/>
        <w:adjustRightInd w:val="0"/>
        <w:jc w:val="both"/>
        <w:rPr>
          <w:color w:val="auto"/>
        </w:rPr>
      </w:pPr>
      <w:r w:rsidRPr="00AD4197">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6E1DDD" w:rsidRPr="00AD4197">
        <w:t xml:space="preserve">Health &amp; Safety </w:t>
      </w:r>
      <w:r w:rsidR="006E1DDD">
        <w:t>Representative(s)</w:t>
      </w:r>
      <w:r w:rsidRPr="00AD4197">
        <w:rPr>
          <w:color w:val="auto"/>
        </w:rPr>
        <w:t xml:space="preserve"> to ensure it remains up to date and valid, and to reflect any significant changes that may have taken place.</w:t>
      </w:r>
    </w:p>
    <w:p w14:paraId="18EDF720" w14:textId="77777777" w:rsidR="00316A52" w:rsidRPr="00AD4197" w:rsidRDefault="00316A52" w:rsidP="00316A52">
      <w:pPr>
        <w:autoSpaceDE w:val="0"/>
        <w:autoSpaceDN w:val="0"/>
        <w:adjustRightInd w:val="0"/>
        <w:jc w:val="both"/>
        <w:rPr>
          <w:color w:val="auto"/>
        </w:rPr>
      </w:pPr>
    </w:p>
    <w:p w14:paraId="7C2E3A79" w14:textId="4EF98ADD" w:rsidR="00316A52" w:rsidRPr="00AD4197" w:rsidRDefault="00316A52" w:rsidP="00316A52">
      <w:pPr>
        <w:autoSpaceDE w:val="0"/>
        <w:autoSpaceDN w:val="0"/>
        <w:adjustRightInd w:val="0"/>
        <w:jc w:val="both"/>
        <w:rPr>
          <w:color w:val="auto"/>
        </w:rPr>
      </w:pPr>
      <w:r w:rsidRPr="00AD4197">
        <w:rPr>
          <w:color w:val="auto"/>
        </w:rPr>
        <w:t xml:space="preserve">The Company will ensure systems are in place to check all fire procedures and that monitoring, testing and maintenance of </w:t>
      </w:r>
      <w:proofErr w:type="spellStart"/>
      <w:r w:rsidRPr="00AD4197">
        <w:rPr>
          <w:color w:val="auto"/>
        </w:rPr>
        <w:t>fire fighting</w:t>
      </w:r>
      <w:proofErr w:type="spellEnd"/>
      <w:r w:rsidRPr="00AD4197">
        <w:rPr>
          <w:color w:val="auto"/>
        </w:rPr>
        <w:t xml:space="preserve"> equipment, emergency lighting and alarm systems, is completed. </w:t>
      </w:r>
      <w:r w:rsidR="006E1DDD" w:rsidRPr="00AD4197">
        <w:t xml:space="preserve">Health &amp; Safety </w:t>
      </w:r>
      <w:r w:rsidR="006E1DDD">
        <w:t>Representative(s)</w:t>
      </w:r>
      <w:r w:rsidRPr="00AD4197">
        <w:rPr>
          <w:color w:val="auto"/>
        </w:rPr>
        <w:t xml:space="preserve"> will conduct regular tours/inspections of the premises and work activities to ensure that identified control measures have been implemented. </w:t>
      </w:r>
    </w:p>
    <w:p w14:paraId="14862879" w14:textId="77777777" w:rsidR="00316A52" w:rsidRPr="00AD4197" w:rsidRDefault="00316A52" w:rsidP="00316A52">
      <w:pPr>
        <w:autoSpaceDE w:val="0"/>
        <w:autoSpaceDN w:val="0"/>
        <w:adjustRightInd w:val="0"/>
        <w:jc w:val="both"/>
        <w:rPr>
          <w:color w:val="auto"/>
        </w:rPr>
      </w:pPr>
    </w:p>
    <w:p w14:paraId="79CB6ED0" w14:textId="77777777" w:rsidR="00316A52" w:rsidRPr="00AD4197" w:rsidRDefault="00316A52" w:rsidP="00316A52">
      <w:pPr>
        <w:autoSpaceDE w:val="0"/>
        <w:autoSpaceDN w:val="0"/>
        <w:adjustRightInd w:val="0"/>
        <w:jc w:val="both"/>
        <w:rPr>
          <w:color w:val="auto"/>
        </w:rPr>
      </w:pPr>
      <w:r w:rsidRPr="00AD4197">
        <w:rPr>
          <w:color w:val="auto"/>
        </w:rPr>
        <w:t>Fire Action signage will be placed in prominent positions throughout the premises to act as a reminder for all employees, visitors, contractors, etc. of the emergency evacuation procedure.</w:t>
      </w:r>
    </w:p>
    <w:p w14:paraId="0C671EFF" w14:textId="77777777" w:rsidR="00316A52" w:rsidRPr="00AD4197" w:rsidRDefault="00316A52" w:rsidP="00316A52">
      <w:pPr>
        <w:jc w:val="both"/>
      </w:pPr>
    </w:p>
    <w:p w14:paraId="6B1CD2CF" w14:textId="7F65FDBF" w:rsidR="00316A52" w:rsidRPr="00AD4197" w:rsidRDefault="00316A52" w:rsidP="00316A52">
      <w:pPr>
        <w:jc w:val="both"/>
      </w:pPr>
      <w:r w:rsidRPr="00AD4197">
        <w:t xml:space="preserve">The fire procedures will be under the control of the </w:t>
      </w:r>
      <w:r w:rsidR="006E1DDD" w:rsidRPr="00AD4197">
        <w:t xml:space="preserve">Health &amp; Safety </w:t>
      </w:r>
      <w:r w:rsidR="006E1DDD">
        <w:t>Representative(s).</w:t>
      </w:r>
    </w:p>
    <w:p w14:paraId="12333E1A" w14:textId="77777777" w:rsidR="00671A8B" w:rsidRPr="00AD4197" w:rsidRDefault="00671A8B" w:rsidP="002B5233"/>
    <w:p w14:paraId="52E22A16" w14:textId="77777777" w:rsidR="00763659" w:rsidRPr="00AD4197" w:rsidRDefault="003F284D" w:rsidP="00202C14">
      <w:pPr>
        <w:pStyle w:val="Heading2"/>
      </w:pPr>
      <w:bookmarkStart w:id="80" w:name="_Toc334524603"/>
      <w:bookmarkStart w:id="81" w:name="_Toc159584890"/>
      <w:r w:rsidRPr="00AD4197">
        <w:t xml:space="preserve">The </w:t>
      </w:r>
      <w:r w:rsidR="00763659" w:rsidRPr="00AD4197">
        <w:t>Provision and Use of Work Equipment Regulations 1998</w:t>
      </w:r>
      <w:bookmarkEnd w:id="80"/>
      <w:bookmarkEnd w:id="81"/>
    </w:p>
    <w:p w14:paraId="49756223" w14:textId="77777777" w:rsidR="00DC063C" w:rsidRPr="00AD4197" w:rsidRDefault="00DC063C" w:rsidP="00DC063C"/>
    <w:p w14:paraId="3963AD36" w14:textId="5B6F4E19" w:rsidR="00316A52" w:rsidRPr="00AD4197" w:rsidRDefault="00316A52" w:rsidP="00316A52">
      <w:pPr>
        <w:tabs>
          <w:tab w:val="left" w:pos="720"/>
        </w:tabs>
        <w:jc w:val="both"/>
      </w:pPr>
      <w:bookmarkStart w:id="82" w:name="_Toc334524604"/>
      <w:r w:rsidRPr="00AD4197">
        <w:t xml:space="preserve">As a means of ensuring that tools and equipment provided for work activities are suitable, the </w:t>
      </w:r>
      <w:r w:rsidRPr="00AD4197">
        <w:rPr>
          <w:szCs w:val="20"/>
        </w:rPr>
        <w:t xml:space="preserve">Health &amp; Safety </w:t>
      </w:r>
      <w:r w:rsidR="006E1DDD">
        <w:t>Representative(s)</w:t>
      </w:r>
      <w:r w:rsidRPr="00AD4197">
        <w:t xml:space="preserve"> will conduct a suitable assessment to consider the current provision of protection and preventative measures. </w:t>
      </w:r>
    </w:p>
    <w:p w14:paraId="3FF8D1B9" w14:textId="77777777" w:rsidR="00316A52" w:rsidRPr="00AD4197" w:rsidRDefault="00316A52" w:rsidP="00316A52">
      <w:pPr>
        <w:tabs>
          <w:tab w:val="left" w:pos="720"/>
        </w:tabs>
        <w:jc w:val="both"/>
      </w:pPr>
    </w:p>
    <w:p w14:paraId="5C9D0321" w14:textId="71CC350D" w:rsidR="00316A52" w:rsidRPr="00AD4197" w:rsidRDefault="00316A52" w:rsidP="00316A52">
      <w:pPr>
        <w:tabs>
          <w:tab w:val="left" w:pos="720"/>
        </w:tabs>
        <w:jc w:val="both"/>
      </w:pPr>
      <w:r w:rsidRPr="00AD4197">
        <w:t xml:space="preserve">All tools and equipment purchased, and used by employees, will have suitable control measures to protect employees against risks associated with dangerous parts of machinery, e.g. fixed guards, interlocked guards, etc. </w:t>
      </w:r>
    </w:p>
    <w:p w14:paraId="0E8DFB8F" w14:textId="2A85CBBA" w:rsidR="00316A52" w:rsidRPr="00AD4197" w:rsidRDefault="00316A52" w:rsidP="00316A52">
      <w:pPr>
        <w:tabs>
          <w:tab w:val="left" w:pos="720"/>
        </w:tabs>
        <w:jc w:val="both"/>
      </w:pPr>
      <w:r w:rsidRPr="00AD4197">
        <w:t xml:space="preserve">Equipment will be checked by the user prior to use, ensuring that all controls, indicators, </w:t>
      </w:r>
      <w:r w:rsidR="00090B6E" w:rsidRPr="00AD4197">
        <w:t>switches,</w:t>
      </w:r>
      <w:r w:rsidRPr="00AD4197">
        <w:t xml:space="preserve"> and displays are clear and free from obstruction, dirt, damage, etc. If any faults, </w:t>
      </w:r>
      <w:r w:rsidR="00090B6E" w:rsidRPr="00AD4197">
        <w:t>defects,</w:t>
      </w:r>
      <w:r w:rsidRPr="00AD4197">
        <w:t xml:space="preserve"> or concerns are identified during the pre-use checks it is the responsibility of the user to notify their Supervisor/Manager and await a decision on rectification/replacement. All faulty/defective tools will be removed from service to prevent them being used.</w:t>
      </w:r>
    </w:p>
    <w:p w14:paraId="77F84602" w14:textId="77777777" w:rsidR="00316A52" w:rsidRPr="00AD4197" w:rsidRDefault="00316A52" w:rsidP="00316A52">
      <w:pPr>
        <w:tabs>
          <w:tab w:val="left" w:pos="720"/>
        </w:tabs>
        <w:jc w:val="both"/>
      </w:pPr>
    </w:p>
    <w:p w14:paraId="0AA2A940" w14:textId="4A42E697" w:rsidR="00316A52" w:rsidRPr="00AD4197" w:rsidRDefault="00316A52" w:rsidP="00316A52">
      <w:pPr>
        <w:tabs>
          <w:tab w:val="left" w:pos="720"/>
        </w:tabs>
        <w:jc w:val="both"/>
      </w:pPr>
      <w:r w:rsidRPr="00AD4197">
        <w:t xml:space="preserve">All users of Company tools and equipment will be suitably trained in their use. The </w:t>
      </w:r>
      <w:r w:rsidR="006E1DDD" w:rsidRPr="00AD4197">
        <w:t xml:space="preserve">Health &amp; Safety </w:t>
      </w:r>
      <w:r w:rsidR="006E1DDD">
        <w:t>Representative(s)</w:t>
      </w:r>
      <w:r w:rsidRPr="00AD4197">
        <w:t xml:space="preserve"> ensures that all relevant information and instructions on the use of work equipment is readily available to all employees for review.</w:t>
      </w:r>
    </w:p>
    <w:p w14:paraId="1D43ACBB" w14:textId="77777777" w:rsidR="00316A52" w:rsidRPr="00AD4197" w:rsidRDefault="00316A52" w:rsidP="00316A52">
      <w:pPr>
        <w:tabs>
          <w:tab w:val="left" w:pos="720"/>
        </w:tabs>
        <w:jc w:val="both"/>
      </w:pPr>
    </w:p>
    <w:p w14:paraId="4846496A" w14:textId="77942C76" w:rsidR="00316A52" w:rsidRPr="00AD4197" w:rsidRDefault="00316A52" w:rsidP="00316A52">
      <w:pPr>
        <w:tabs>
          <w:tab w:val="left" w:pos="720"/>
        </w:tabs>
        <w:jc w:val="both"/>
      </w:pPr>
      <w:r w:rsidRPr="00AD4197">
        <w:t>All equipment will be maintained in good working order by the Company. Employees are required to liaise with the</w:t>
      </w:r>
      <w:r w:rsidR="006E1DDD">
        <w:t>ir</w:t>
      </w:r>
      <w:r w:rsidRPr="00AD4197">
        <w:t xml:space="preserve"> </w:t>
      </w:r>
      <w:r w:rsidRPr="00AD4197">
        <w:rPr>
          <w:szCs w:val="20"/>
        </w:rPr>
        <w:t xml:space="preserve">Health &amp; Safety </w:t>
      </w:r>
      <w:r w:rsidR="006E1DDD">
        <w:t>Representative(s)</w:t>
      </w:r>
      <w:r w:rsidRPr="00AD4197">
        <w:t xml:space="preserve"> if they have any queries or concerns regarding a piece of equipment. The piece of equipment in question will be removed from service to prevent use and a suitable replacement acquired.</w:t>
      </w:r>
    </w:p>
    <w:p w14:paraId="4B7B4C49" w14:textId="77777777" w:rsidR="00316A52" w:rsidRPr="00AD4197" w:rsidRDefault="00316A52" w:rsidP="00316A52">
      <w:pPr>
        <w:tabs>
          <w:tab w:val="left" w:pos="720"/>
        </w:tabs>
        <w:jc w:val="both"/>
      </w:pPr>
    </w:p>
    <w:p w14:paraId="542A721F" w14:textId="77777777" w:rsidR="00316A52" w:rsidRPr="00AD4197" w:rsidRDefault="00316A52" w:rsidP="00316A52">
      <w:pPr>
        <w:tabs>
          <w:tab w:val="left" w:pos="720"/>
        </w:tabs>
        <w:jc w:val="both"/>
      </w:pPr>
      <w:r w:rsidRPr="00AD4197">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14:paraId="7B68F4C9" w14:textId="77777777" w:rsidR="00316A52" w:rsidRPr="00AD4197" w:rsidRDefault="00316A52" w:rsidP="00316A52">
      <w:pPr>
        <w:tabs>
          <w:tab w:val="left" w:pos="720"/>
        </w:tabs>
        <w:jc w:val="both"/>
      </w:pPr>
    </w:p>
    <w:p w14:paraId="0483C7F2" w14:textId="77777777" w:rsidR="00316A52" w:rsidRPr="00AD4197" w:rsidRDefault="00316A52" w:rsidP="00316A52">
      <w:pPr>
        <w:tabs>
          <w:tab w:val="left" w:pos="720"/>
        </w:tabs>
        <w:jc w:val="both"/>
      </w:pPr>
      <w:r w:rsidRPr="00AD4197">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14:paraId="4243053A" w14:textId="77777777" w:rsidR="00EB2F9E" w:rsidRPr="00AD4197" w:rsidRDefault="00EB2F9E">
      <w:pPr>
        <w:rPr>
          <w:rFonts w:eastAsia="Times New Roman" w:cs="Times New Roman"/>
          <w:b/>
          <w:color w:val="auto"/>
          <w:szCs w:val="20"/>
        </w:rPr>
      </w:pPr>
    </w:p>
    <w:p w14:paraId="6093D1AB" w14:textId="665E5B4E" w:rsidR="00241F4B" w:rsidRPr="00AD4197" w:rsidRDefault="003F284D" w:rsidP="00202C14">
      <w:pPr>
        <w:pStyle w:val="Heading2"/>
      </w:pPr>
      <w:bookmarkStart w:id="83" w:name="_Toc159584891"/>
      <w:r w:rsidRPr="00AD4197">
        <w:t xml:space="preserve">The </w:t>
      </w:r>
      <w:r w:rsidR="00241F4B" w:rsidRPr="00AD4197">
        <w:t xml:space="preserve">Management of </w:t>
      </w:r>
      <w:r w:rsidR="00024780" w:rsidRPr="00AD4197">
        <w:t>Health and Safety</w:t>
      </w:r>
      <w:r w:rsidR="00241F4B" w:rsidRPr="00AD4197">
        <w:t xml:space="preserve"> at Work Regulations 1999</w:t>
      </w:r>
      <w:bookmarkEnd w:id="82"/>
      <w:bookmarkEnd w:id="83"/>
      <w:r w:rsidR="00DC063C" w:rsidRPr="00AD4197">
        <w:t xml:space="preserve"> </w:t>
      </w:r>
    </w:p>
    <w:p w14:paraId="21DF7D97" w14:textId="77777777" w:rsidR="00DC063C" w:rsidRPr="00AD4197" w:rsidRDefault="00DC063C" w:rsidP="00DC063C"/>
    <w:p w14:paraId="0256BC46" w14:textId="44C662D0" w:rsidR="00316A52" w:rsidRPr="00AD4197" w:rsidRDefault="00316A52" w:rsidP="00316A52">
      <w:pPr>
        <w:tabs>
          <w:tab w:val="num" w:pos="540"/>
          <w:tab w:val="left" w:pos="720"/>
        </w:tabs>
        <w:rPr>
          <w:color w:val="auto"/>
        </w:rPr>
      </w:pPr>
      <w:bookmarkStart w:id="84" w:name="5"/>
      <w:r w:rsidRPr="00AD4197">
        <w:rPr>
          <w:color w:val="auto"/>
        </w:rPr>
        <w:t xml:space="preserve">The Company will make appropriate arrangements for effective preventative or protective measures identified as a result of risk assessments. The </w:t>
      </w:r>
      <w:r w:rsidRPr="00AD4197">
        <w:rPr>
          <w:szCs w:val="20"/>
        </w:rPr>
        <w:t xml:space="preserve">Health &amp; Safety </w:t>
      </w:r>
      <w:r w:rsidR="006E1DDD">
        <w:rPr>
          <w:color w:val="auto"/>
        </w:rPr>
        <w:t>Representative(s)</w:t>
      </w:r>
      <w:r w:rsidRPr="00AD4197">
        <w:rPr>
          <w:color w:val="auto"/>
        </w:rPr>
        <w:t>, will ensure that:</w:t>
      </w:r>
    </w:p>
    <w:p w14:paraId="54817B7B" w14:textId="77777777" w:rsidR="00316A52" w:rsidRPr="00AD4197" w:rsidRDefault="00316A52" w:rsidP="00316A52">
      <w:pPr>
        <w:tabs>
          <w:tab w:val="num" w:pos="540"/>
          <w:tab w:val="left" w:pos="720"/>
        </w:tabs>
        <w:rPr>
          <w:color w:val="auto"/>
        </w:rPr>
      </w:pPr>
    </w:p>
    <w:p w14:paraId="066B046B"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All premises and activities subject to risk assessments are assessed in accordance with the relevant legislation, using an appropriate documented format.</w:t>
      </w:r>
    </w:p>
    <w:p w14:paraId="5295221C"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Such assessments are repeated whenever any of the following factors occur:</w:t>
      </w:r>
    </w:p>
    <w:p w14:paraId="3E4A7094" w14:textId="77777777" w:rsidR="00316A52" w:rsidRPr="00AD4197" w:rsidRDefault="00316A52" w:rsidP="00B248FC">
      <w:pPr>
        <w:pStyle w:val="ListParagraph"/>
        <w:numPr>
          <w:ilvl w:val="0"/>
          <w:numId w:val="39"/>
        </w:numPr>
        <w:ind w:left="993" w:hanging="284"/>
        <w:rPr>
          <w:color w:val="auto"/>
        </w:rPr>
      </w:pPr>
      <w:r w:rsidRPr="00AD4197">
        <w:rPr>
          <w:color w:val="auto"/>
        </w:rPr>
        <w:t>Change in legislation.</w:t>
      </w:r>
    </w:p>
    <w:p w14:paraId="48CDA087" w14:textId="77777777" w:rsidR="00316A52" w:rsidRPr="00AD4197" w:rsidRDefault="00316A52" w:rsidP="00B248FC">
      <w:pPr>
        <w:pStyle w:val="ListParagraph"/>
        <w:numPr>
          <w:ilvl w:val="0"/>
          <w:numId w:val="39"/>
        </w:numPr>
        <w:ind w:left="993" w:hanging="284"/>
        <w:rPr>
          <w:color w:val="auto"/>
        </w:rPr>
      </w:pPr>
      <w:r w:rsidRPr="00AD4197">
        <w:rPr>
          <w:color w:val="auto"/>
        </w:rPr>
        <w:t>Change in control measures.</w:t>
      </w:r>
    </w:p>
    <w:p w14:paraId="13942ED1" w14:textId="77777777" w:rsidR="00316A52" w:rsidRPr="00AD4197" w:rsidRDefault="00316A52" w:rsidP="00B248FC">
      <w:pPr>
        <w:pStyle w:val="ListParagraph"/>
        <w:numPr>
          <w:ilvl w:val="0"/>
          <w:numId w:val="39"/>
        </w:numPr>
        <w:ind w:left="993" w:hanging="284"/>
        <w:rPr>
          <w:color w:val="auto"/>
        </w:rPr>
      </w:pPr>
      <w:r w:rsidRPr="00AD4197">
        <w:rPr>
          <w:color w:val="auto"/>
        </w:rPr>
        <w:t>Significant change in work carried out.</w:t>
      </w:r>
    </w:p>
    <w:p w14:paraId="36D4BE40" w14:textId="77777777" w:rsidR="00316A52" w:rsidRPr="00AD4197" w:rsidRDefault="00316A52" w:rsidP="00B248FC">
      <w:pPr>
        <w:pStyle w:val="ListParagraph"/>
        <w:numPr>
          <w:ilvl w:val="0"/>
          <w:numId w:val="39"/>
        </w:numPr>
        <w:ind w:left="993" w:hanging="284"/>
        <w:rPr>
          <w:color w:val="auto"/>
        </w:rPr>
      </w:pPr>
      <w:r w:rsidRPr="00AD4197">
        <w:rPr>
          <w:color w:val="auto"/>
        </w:rPr>
        <w:t>Transfer to new technology.</w:t>
      </w:r>
    </w:p>
    <w:p w14:paraId="1A936B2E" w14:textId="77777777" w:rsidR="00316A52" w:rsidRPr="00AD4197" w:rsidRDefault="00316A52" w:rsidP="00B248FC">
      <w:pPr>
        <w:pStyle w:val="ListParagraph"/>
        <w:numPr>
          <w:ilvl w:val="0"/>
          <w:numId w:val="39"/>
        </w:numPr>
        <w:ind w:left="993" w:hanging="284"/>
        <w:rPr>
          <w:color w:val="auto"/>
        </w:rPr>
      </w:pPr>
      <w:r w:rsidRPr="00AD4197">
        <w:rPr>
          <w:color w:val="auto"/>
        </w:rPr>
        <w:t>Original assessment is no longer valid.</w:t>
      </w:r>
    </w:p>
    <w:p w14:paraId="24837398"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Assessments are recorded and copies held at the company premises.</w:t>
      </w:r>
    </w:p>
    <w:p w14:paraId="61F64451"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The results of all such assessments are communicated to, and available for inspection by, all employees (an acknowledgement form will be used to ensure that all persons affected by the work activity or premises have read and understood the content and the role they must undertake).</w:t>
      </w:r>
    </w:p>
    <w:p w14:paraId="3FA7B6CF"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All assessments identify necessary protective and preventative measures.</w:t>
      </w:r>
    </w:p>
    <w:p w14:paraId="201D05CF" w14:textId="77777777" w:rsidR="00316A52" w:rsidRPr="00AD4197" w:rsidRDefault="00316A52" w:rsidP="00B248FC">
      <w:pPr>
        <w:pStyle w:val="ListParagraph"/>
        <w:numPr>
          <w:ilvl w:val="0"/>
          <w:numId w:val="16"/>
        </w:numPr>
        <w:ind w:left="567" w:right="453" w:hanging="283"/>
        <w:jc w:val="both"/>
        <w:rPr>
          <w:color w:val="auto"/>
        </w:rPr>
      </w:pPr>
      <w:r w:rsidRPr="00AD4197">
        <w:rPr>
          <w:color w:val="auto"/>
        </w:rPr>
        <w:t>Specific assessments are completed for specified groups – Young Persons, Expectant/New Mothers.</w:t>
      </w:r>
    </w:p>
    <w:p w14:paraId="14748B2D" w14:textId="77777777" w:rsidR="00316A52" w:rsidRPr="00AD4197" w:rsidRDefault="00316A52" w:rsidP="00316A52">
      <w:pPr>
        <w:tabs>
          <w:tab w:val="num" w:pos="540"/>
          <w:tab w:val="left" w:pos="720"/>
        </w:tabs>
        <w:rPr>
          <w:color w:val="auto"/>
        </w:rPr>
      </w:pPr>
    </w:p>
    <w:p w14:paraId="560C00EF" w14:textId="77777777" w:rsidR="00316A52" w:rsidRPr="00AD4197" w:rsidRDefault="00316A52" w:rsidP="00316A52">
      <w:pPr>
        <w:tabs>
          <w:tab w:val="num" w:pos="540"/>
          <w:tab w:val="left" w:pos="720"/>
        </w:tabs>
        <w:jc w:val="both"/>
        <w:rPr>
          <w:color w:val="auto"/>
        </w:rPr>
      </w:pPr>
      <w:r w:rsidRPr="00AD4197">
        <w:rPr>
          <w:color w:val="auto"/>
        </w:rPr>
        <w:t xml:space="preserve">The Management Team will monitor safety performance on an informal daily basis by visual inspections, observations and ensuring discussions relating to health and safety topics/issues with employees. </w:t>
      </w:r>
    </w:p>
    <w:p w14:paraId="62C539EE" w14:textId="5B910D61" w:rsidR="00FD5967" w:rsidRPr="00AD4197" w:rsidRDefault="00241F4B" w:rsidP="00316A52">
      <w:pPr>
        <w:tabs>
          <w:tab w:val="num" w:pos="540"/>
          <w:tab w:val="left" w:pos="720"/>
        </w:tabs>
        <w:rPr>
          <w:color w:val="auto"/>
        </w:rPr>
      </w:pPr>
      <w:r w:rsidRPr="00AD4197">
        <w:rPr>
          <w:color w:val="auto"/>
        </w:rPr>
        <w:t xml:space="preserve"> </w:t>
      </w:r>
      <w:bookmarkEnd w:id="84"/>
    </w:p>
    <w:p w14:paraId="3670EAA8" w14:textId="0AEDB04C" w:rsidR="002C5395" w:rsidRPr="00AD4197" w:rsidRDefault="00241F4B" w:rsidP="00316A52">
      <w:pPr>
        <w:tabs>
          <w:tab w:val="num" w:pos="540"/>
          <w:tab w:val="left" w:pos="720"/>
        </w:tabs>
        <w:jc w:val="both"/>
        <w:rPr>
          <w:color w:val="auto"/>
        </w:rPr>
      </w:pPr>
      <w:r w:rsidRPr="00AD4197">
        <w:rPr>
          <w:color w:val="auto"/>
        </w:rPr>
        <w:t xml:space="preserve">The </w:t>
      </w:r>
      <w:r w:rsidR="002C5395" w:rsidRPr="00AD4197">
        <w:rPr>
          <w:color w:val="auto"/>
        </w:rPr>
        <w:t>C</w:t>
      </w:r>
      <w:r w:rsidRPr="00AD4197">
        <w:rPr>
          <w:color w:val="auto"/>
        </w:rPr>
        <w:t xml:space="preserve">ompany have appointed </w:t>
      </w:r>
      <w:r w:rsidR="002C5395" w:rsidRPr="00AD4197">
        <w:rPr>
          <w:color w:val="auto"/>
        </w:rPr>
        <w:t>MBHS</w:t>
      </w:r>
      <w:r w:rsidRPr="00AD4197">
        <w:rPr>
          <w:color w:val="auto"/>
        </w:rPr>
        <w:t xml:space="preserve"> as their s</w:t>
      </w:r>
      <w:r w:rsidR="002C5395" w:rsidRPr="00AD4197">
        <w:rPr>
          <w:color w:val="auto"/>
        </w:rPr>
        <w:t xml:space="preserve">ource for </w:t>
      </w:r>
      <w:r w:rsidR="00024780" w:rsidRPr="00AD4197">
        <w:rPr>
          <w:color w:val="auto"/>
        </w:rPr>
        <w:t>Health and Safety</w:t>
      </w:r>
      <w:r w:rsidR="005E68E8" w:rsidRPr="00AD4197">
        <w:rPr>
          <w:color w:val="auto"/>
        </w:rPr>
        <w:t xml:space="preserve"> </w:t>
      </w:r>
      <w:r w:rsidR="002C5395" w:rsidRPr="00AD4197">
        <w:rPr>
          <w:color w:val="auto"/>
        </w:rPr>
        <w:t>assistance and competent advice</w:t>
      </w:r>
      <w:r w:rsidR="00067BC6" w:rsidRPr="00AD4197">
        <w:rPr>
          <w:color w:val="auto"/>
        </w:rPr>
        <w:t xml:space="preserve"> and will have ready access to a suitably competent advisor</w:t>
      </w:r>
      <w:r w:rsidR="00316A52" w:rsidRPr="00AD4197">
        <w:rPr>
          <w:color w:val="auto"/>
        </w:rPr>
        <w:t>.</w:t>
      </w:r>
    </w:p>
    <w:p w14:paraId="24E711F0" w14:textId="77777777" w:rsidR="00241F4B" w:rsidRPr="00AD4197" w:rsidRDefault="00241F4B" w:rsidP="00381F24">
      <w:pPr>
        <w:ind w:right="72"/>
        <w:rPr>
          <w:bCs/>
          <w:color w:val="auto"/>
        </w:rPr>
      </w:pPr>
    </w:p>
    <w:p w14:paraId="4FA7F509" w14:textId="77777777" w:rsidR="003F284D" w:rsidRPr="00AD4197" w:rsidRDefault="003F284D" w:rsidP="003F284D">
      <w:pPr>
        <w:pStyle w:val="Heading2"/>
      </w:pPr>
      <w:bookmarkStart w:id="85" w:name="_Toc334524596"/>
      <w:bookmarkStart w:id="86" w:name="_Toc322596599"/>
      <w:bookmarkStart w:id="87" w:name="_Toc334524605"/>
      <w:bookmarkStart w:id="88" w:name="_Toc159584892"/>
      <w:r w:rsidRPr="00AD4197">
        <w:t xml:space="preserve">The </w:t>
      </w:r>
      <w:r w:rsidR="00024780" w:rsidRPr="00AD4197">
        <w:t>Health and Safety</w:t>
      </w:r>
      <w:r w:rsidRPr="00AD4197">
        <w:t xml:space="preserve"> (First Aid) Regulations 1981</w:t>
      </w:r>
      <w:bookmarkEnd w:id="85"/>
      <w:bookmarkEnd w:id="88"/>
    </w:p>
    <w:p w14:paraId="797033BB" w14:textId="77777777" w:rsidR="00DC063C" w:rsidRPr="00AD4197" w:rsidRDefault="00DC063C" w:rsidP="00DC063C"/>
    <w:p w14:paraId="661B9CA7" w14:textId="1B93BCFF" w:rsidR="00316A52" w:rsidRPr="00AD4197" w:rsidRDefault="00316A52" w:rsidP="00316A52">
      <w:pPr>
        <w:tabs>
          <w:tab w:val="left" w:pos="360"/>
          <w:tab w:val="left" w:pos="720"/>
        </w:tabs>
        <w:jc w:val="both"/>
        <w:rPr>
          <w:color w:val="auto"/>
        </w:rPr>
      </w:pPr>
      <w:r w:rsidRPr="00AD4197">
        <w:rPr>
          <w:color w:val="auto"/>
        </w:rPr>
        <w:t xml:space="preserve">The Company ensures that a sufficient number of employees are identified and trained in emergency aid and/or are First Aiders. The identity and location of the nominated First Aid employees will be included on notice boards and </w:t>
      </w:r>
      <w:r w:rsidRPr="00AD4197">
        <w:rPr>
          <w:color w:val="auto"/>
        </w:rPr>
        <w:lastRenderedPageBreak/>
        <w:t xml:space="preserve">the specific First Aid signage. First Aid kits will be located throughout the </w:t>
      </w:r>
      <w:r w:rsidR="00090B6E" w:rsidRPr="00AD4197">
        <w:rPr>
          <w:color w:val="auto"/>
        </w:rPr>
        <w:t>premises,</w:t>
      </w:r>
      <w:r w:rsidRPr="00AD4197">
        <w:rPr>
          <w:color w:val="auto"/>
        </w:rPr>
        <w:t xml:space="preserve"> and it is the responsibility of the First Aid personnel to ensure that the kits are checked on a regular basis and remain suitably stocked.</w:t>
      </w:r>
    </w:p>
    <w:p w14:paraId="4C55A083" w14:textId="77777777" w:rsidR="00316A52" w:rsidRPr="00AD4197" w:rsidRDefault="00316A52" w:rsidP="00316A52">
      <w:pPr>
        <w:jc w:val="both"/>
        <w:rPr>
          <w:color w:val="auto"/>
        </w:rPr>
      </w:pPr>
    </w:p>
    <w:p w14:paraId="0BFBA65F" w14:textId="41F6B875" w:rsidR="00316A52" w:rsidRPr="00AD4197" w:rsidRDefault="00316A52" w:rsidP="00316A52">
      <w:pPr>
        <w:jc w:val="both"/>
        <w:rPr>
          <w:color w:val="auto"/>
        </w:rPr>
      </w:pPr>
      <w:r w:rsidRPr="00AD4197">
        <w:rPr>
          <w:color w:val="auto"/>
        </w:rPr>
        <w:t xml:space="preserve">Each Company vehicle is equipped with a First Aid kit which is easily accessible to all employees at any one time during working hours. The kits are checked and restocked by the Company every three months, unless the employee notifies </w:t>
      </w:r>
      <w:r w:rsidR="006E1DDD">
        <w:rPr>
          <w:color w:val="auto"/>
        </w:rPr>
        <w:t>the</w:t>
      </w:r>
      <w:r w:rsidRPr="00AD4197">
        <w:rPr>
          <w:color w:val="auto"/>
        </w:rPr>
        <w:t xml:space="preserve"> </w:t>
      </w:r>
      <w:r w:rsidRPr="00AD4197">
        <w:rPr>
          <w:szCs w:val="20"/>
        </w:rPr>
        <w:t xml:space="preserve">Health &amp; Safety </w:t>
      </w:r>
      <w:r w:rsidR="006E1DDD">
        <w:rPr>
          <w:color w:val="auto"/>
        </w:rPr>
        <w:t>Representative(s)</w:t>
      </w:r>
      <w:r w:rsidRPr="00AD4197">
        <w:rPr>
          <w:color w:val="auto"/>
        </w:rPr>
        <w:t xml:space="preserve"> that supplies have been used up, in which case items will be restocked as and when required.</w:t>
      </w:r>
    </w:p>
    <w:p w14:paraId="33E3F594" w14:textId="77777777" w:rsidR="003F284D" w:rsidRPr="00AD4197" w:rsidRDefault="003F284D" w:rsidP="00202C14">
      <w:pPr>
        <w:pStyle w:val="Heading2"/>
        <w:rPr>
          <w:color w:val="FF0000"/>
        </w:rPr>
      </w:pPr>
    </w:p>
    <w:p w14:paraId="4B50F9FE" w14:textId="77777777" w:rsidR="00EE029C" w:rsidRPr="00AD4197" w:rsidRDefault="00EE029C" w:rsidP="00202C14">
      <w:pPr>
        <w:pStyle w:val="Heading2"/>
      </w:pPr>
      <w:bookmarkStart w:id="89" w:name="_Toc159584893"/>
      <w:r w:rsidRPr="00AD4197">
        <w:t>Protection of Young Persons</w:t>
      </w:r>
      <w:bookmarkEnd w:id="86"/>
      <w:bookmarkEnd w:id="87"/>
      <w:bookmarkEnd w:id="89"/>
    </w:p>
    <w:p w14:paraId="7C936D32" w14:textId="77777777" w:rsidR="00DC063C" w:rsidRPr="00AD4197" w:rsidRDefault="00DC063C" w:rsidP="00DC063C"/>
    <w:p w14:paraId="3BC93270" w14:textId="77777777" w:rsidR="00316A52" w:rsidRPr="00AD4197" w:rsidRDefault="00316A52" w:rsidP="00316A52">
      <w:pPr>
        <w:jc w:val="both"/>
        <w:rPr>
          <w:color w:val="auto"/>
        </w:rPr>
      </w:pPr>
      <w:r w:rsidRPr="00AD4197">
        <w:rPr>
          <w:color w:val="auto"/>
        </w:rPr>
        <w:t xml:space="preserve">The Company will ensure that young persons (under 18 years of age) employed by them are protected at work from any risks to their Health and Safety which are a consequence of their lack of experience or because they have not yet fully mentally and physically matured. Therefore, a specific risk assessment will be undertaken before work commences, as part of the induction process for young persons. </w:t>
      </w:r>
    </w:p>
    <w:p w14:paraId="30A0B659" w14:textId="77777777" w:rsidR="00316A52" w:rsidRPr="00AD4197" w:rsidRDefault="00316A52" w:rsidP="00316A52">
      <w:pPr>
        <w:jc w:val="both"/>
        <w:rPr>
          <w:color w:val="auto"/>
        </w:rPr>
      </w:pPr>
    </w:p>
    <w:p w14:paraId="20804EFF" w14:textId="77777777" w:rsidR="00316A52" w:rsidRPr="00AD4197" w:rsidRDefault="00316A52" w:rsidP="00316A52">
      <w:pPr>
        <w:jc w:val="both"/>
        <w:rPr>
          <w:color w:val="auto"/>
        </w:rPr>
      </w:pPr>
      <w:r w:rsidRPr="00AD4197">
        <w:rPr>
          <w:color w:val="auto"/>
        </w:rPr>
        <w:t xml:space="preserve">Where this concerns a child (not over compulsory school age), in addition to carrying out this assessment, its findings must be communicated to a person having parental responsibilities/rights for that child. Where the young person is on a ‘relevant’ scheme, i.e. work placement, then the placement organisation must be involved in the assessment process. </w:t>
      </w:r>
    </w:p>
    <w:p w14:paraId="75635E3B" w14:textId="77777777" w:rsidR="00316A52" w:rsidRPr="00AD4197" w:rsidRDefault="00316A52" w:rsidP="00316A52">
      <w:pPr>
        <w:jc w:val="both"/>
        <w:rPr>
          <w:color w:val="auto"/>
        </w:rPr>
      </w:pPr>
    </w:p>
    <w:p w14:paraId="0022F639" w14:textId="77777777" w:rsidR="00316A52" w:rsidRPr="00AD4197" w:rsidRDefault="00316A52" w:rsidP="00316A52">
      <w:pPr>
        <w:jc w:val="both"/>
        <w:rPr>
          <w:color w:val="auto"/>
        </w:rPr>
      </w:pPr>
      <w:r w:rsidRPr="00AD4197">
        <w:rPr>
          <w:color w:val="auto"/>
        </w:rPr>
        <w:t>Persons under 18 years of age are prohibited from use of the following equipment, unless attending approved training/instruction under the direction of a qualified and competent person:</w:t>
      </w:r>
    </w:p>
    <w:p w14:paraId="584C94B0" w14:textId="77777777" w:rsidR="00316A52" w:rsidRPr="00AD4197" w:rsidRDefault="00316A52" w:rsidP="00316A52">
      <w:pPr>
        <w:jc w:val="both"/>
        <w:rPr>
          <w:color w:val="auto"/>
        </w:rPr>
      </w:pPr>
    </w:p>
    <w:p w14:paraId="0CF115AF" w14:textId="77777777" w:rsidR="00316A52" w:rsidRPr="00AD4197" w:rsidRDefault="00316A52" w:rsidP="00B248FC">
      <w:pPr>
        <w:numPr>
          <w:ilvl w:val="0"/>
          <w:numId w:val="27"/>
        </w:numPr>
        <w:ind w:left="567" w:hanging="283"/>
        <w:jc w:val="both"/>
        <w:rPr>
          <w:color w:val="auto"/>
        </w:rPr>
      </w:pPr>
      <w:r w:rsidRPr="00AD4197">
        <w:rPr>
          <w:color w:val="auto"/>
        </w:rPr>
        <w:t>The Press.</w:t>
      </w:r>
    </w:p>
    <w:p w14:paraId="17D99219" w14:textId="77777777" w:rsidR="00316A52" w:rsidRPr="00AD4197" w:rsidRDefault="00316A52" w:rsidP="00B248FC">
      <w:pPr>
        <w:numPr>
          <w:ilvl w:val="0"/>
          <w:numId w:val="27"/>
        </w:numPr>
        <w:ind w:left="567" w:hanging="283"/>
        <w:jc w:val="both"/>
        <w:rPr>
          <w:color w:val="auto"/>
        </w:rPr>
      </w:pPr>
      <w:r w:rsidRPr="00AD4197">
        <w:rPr>
          <w:color w:val="auto"/>
        </w:rPr>
        <w:t>Mobile plant, i.e. Fork-lift truck.</w:t>
      </w:r>
    </w:p>
    <w:p w14:paraId="10C6936A" w14:textId="77777777" w:rsidR="00316A52" w:rsidRPr="00AD4197" w:rsidRDefault="00316A52" w:rsidP="00B248FC">
      <w:pPr>
        <w:numPr>
          <w:ilvl w:val="0"/>
          <w:numId w:val="27"/>
        </w:numPr>
        <w:ind w:left="567" w:hanging="283"/>
        <w:jc w:val="both"/>
        <w:rPr>
          <w:color w:val="auto"/>
        </w:rPr>
      </w:pPr>
      <w:r w:rsidRPr="00AD4197">
        <w:rPr>
          <w:color w:val="auto"/>
        </w:rPr>
        <w:t>Access equipment, i.e. ladders.</w:t>
      </w:r>
    </w:p>
    <w:p w14:paraId="4432605A" w14:textId="5284371B" w:rsidR="00EE029C" w:rsidRPr="00AD4197" w:rsidRDefault="00EE029C" w:rsidP="00DC063C">
      <w:pPr>
        <w:ind w:left="567" w:hanging="283"/>
        <w:rPr>
          <w:color w:val="FF0000"/>
        </w:rPr>
      </w:pPr>
    </w:p>
    <w:p w14:paraId="5BA73EB3" w14:textId="77777777" w:rsidR="00EE029C" w:rsidRPr="00AD4197" w:rsidRDefault="00EE029C" w:rsidP="00DC063C">
      <w:pPr>
        <w:pStyle w:val="Heading2"/>
        <w:jc w:val="both"/>
      </w:pPr>
      <w:bookmarkStart w:id="90" w:name="_Toc334524606"/>
      <w:bookmarkStart w:id="91" w:name="_Toc159584894"/>
      <w:r w:rsidRPr="00AD4197">
        <w:t>New and Expectant Mothers</w:t>
      </w:r>
      <w:bookmarkEnd w:id="90"/>
      <w:bookmarkEnd w:id="91"/>
    </w:p>
    <w:p w14:paraId="3A1D4958" w14:textId="77777777" w:rsidR="00DC063C" w:rsidRPr="00AD4197" w:rsidRDefault="00DC063C" w:rsidP="00DC063C">
      <w:pPr>
        <w:jc w:val="both"/>
      </w:pPr>
    </w:p>
    <w:p w14:paraId="195C8AB3" w14:textId="00BADBDA" w:rsidR="00316A52" w:rsidRPr="00AD4197" w:rsidRDefault="00316A52" w:rsidP="00316A52">
      <w:pPr>
        <w:jc w:val="both"/>
        <w:rPr>
          <w:rFonts w:eastAsia="Times New Roman"/>
          <w:color w:val="111111"/>
          <w:szCs w:val="18"/>
          <w:lang w:eastAsia="en-GB"/>
        </w:rPr>
      </w:pPr>
      <w:r w:rsidRPr="00AD4197">
        <w:rPr>
          <w:rFonts w:eastAsia="Times New Roman"/>
          <w:color w:val="111111"/>
          <w:szCs w:val="18"/>
          <w:lang w:eastAsia="en-GB"/>
        </w:rPr>
        <w:t xml:space="preserve">The Company is 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 or that she is breastfeeding, the </w:t>
      </w:r>
      <w:r w:rsidR="006E1DDD" w:rsidRPr="00AD4197">
        <w:t xml:space="preserve">Health &amp; Safety </w:t>
      </w:r>
      <w:r w:rsidR="006E1DDD">
        <w:t>Representative(s)</w:t>
      </w:r>
      <w:r w:rsidRPr="00AD4197">
        <w:rPr>
          <w:rFonts w:eastAsia="Times New Roman"/>
          <w:color w:val="111111"/>
          <w:szCs w:val="18"/>
          <w:lang w:eastAsia="en-GB"/>
        </w:rPr>
        <w:t xml:space="preserve"> will immediately review any risk assessments applicable to the work activity(s) being undertaken. In addition to this review, </w:t>
      </w:r>
      <w:r w:rsidR="006E1DDD">
        <w:rPr>
          <w:rFonts w:eastAsia="Times New Roman"/>
          <w:color w:val="111111"/>
          <w:szCs w:val="18"/>
          <w:lang w:eastAsia="en-GB"/>
        </w:rPr>
        <w:t xml:space="preserve">the </w:t>
      </w:r>
      <w:r w:rsidR="006E1DDD" w:rsidRPr="00AD4197">
        <w:t xml:space="preserve">Health &amp; Safety </w:t>
      </w:r>
      <w:r w:rsidR="006E1DDD">
        <w:t>Representative(s)</w:t>
      </w:r>
      <w:r w:rsidRPr="00AD4197">
        <w:rPr>
          <w:rFonts w:eastAsia="Times New Roman"/>
          <w:color w:val="111111"/>
          <w:szCs w:val="18"/>
          <w:lang w:eastAsia="en-GB"/>
        </w:rPr>
        <w:t xml:space="preserve"> will conduct a specific assessment for the employee in question. If this risk assessment has identified any risks to the Health and Safety of a new or expectant mother, or that of her baby, and these risks cannot be avoided by taking any necessary preventative and protective measures under other relevant Health and Safety legislation, then the Company will take action to remove, reduce or control the risk. If the risk cannot be removed, the Company will take the following actions:</w:t>
      </w:r>
    </w:p>
    <w:p w14:paraId="0E41AB81" w14:textId="77777777" w:rsidR="00316A52" w:rsidRPr="00AD4197" w:rsidRDefault="00316A52" w:rsidP="00316A52">
      <w:pPr>
        <w:rPr>
          <w:rFonts w:eastAsia="Times New Roman"/>
          <w:color w:val="111111"/>
          <w:szCs w:val="18"/>
          <w:lang w:eastAsia="en-GB"/>
        </w:rPr>
      </w:pPr>
    </w:p>
    <w:p w14:paraId="085D295E"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1 - </w:t>
      </w:r>
      <w:r w:rsidRPr="00AD4197">
        <w:rPr>
          <w:rFonts w:eastAsia="Times New Roman"/>
          <w:color w:val="111111"/>
          <w:szCs w:val="18"/>
          <w:lang w:eastAsia="en-GB"/>
        </w:rPr>
        <w:t>Temporarily adjusts the employee’s working conditions and/or hours of work or, if that is not possible:</w:t>
      </w:r>
    </w:p>
    <w:p w14:paraId="7908A2C8" w14:textId="77777777" w:rsidR="00316A52" w:rsidRPr="00AD4197" w:rsidRDefault="00316A52" w:rsidP="00316A52">
      <w:pPr>
        <w:tabs>
          <w:tab w:val="left" w:pos="0"/>
        </w:tabs>
        <w:ind w:right="27"/>
        <w:jc w:val="both"/>
        <w:rPr>
          <w:rFonts w:eastAsia="Times New Roman"/>
          <w:color w:val="111111"/>
          <w:szCs w:val="18"/>
          <w:lang w:eastAsia="en-GB"/>
        </w:rPr>
      </w:pPr>
      <w:r w:rsidRPr="00AD4197">
        <w:rPr>
          <w:rFonts w:eastAsia="Times New Roman"/>
          <w:b/>
          <w:bCs/>
          <w:color w:val="111111"/>
          <w:lang w:eastAsia="en-GB"/>
        </w:rPr>
        <w:t xml:space="preserve">Action 2 - </w:t>
      </w:r>
      <w:r w:rsidRPr="00AD4197">
        <w:rPr>
          <w:rFonts w:eastAsia="Times New Roman"/>
          <w:color w:val="111111"/>
          <w:szCs w:val="18"/>
          <w:lang w:eastAsia="en-GB"/>
        </w:rPr>
        <w:t xml:space="preserve">Offer her suitable alternative work (at the same rate of pay) if available or if that is not feasible: </w:t>
      </w:r>
    </w:p>
    <w:p w14:paraId="5B59D63B" w14:textId="77777777" w:rsidR="00316A52" w:rsidRPr="00AD4197" w:rsidRDefault="00316A52" w:rsidP="00316A52">
      <w:pPr>
        <w:tabs>
          <w:tab w:val="left" w:pos="0"/>
          <w:tab w:val="left" w:pos="993"/>
        </w:tabs>
        <w:ind w:right="27"/>
        <w:jc w:val="both"/>
        <w:rPr>
          <w:rFonts w:eastAsia="Times New Roman"/>
          <w:color w:val="111111"/>
          <w:szCs w:val="18"/>
          <w:lang w:eastAsia="en-GB"/>
        </w:rPr>
      </w:pPr>
      <w:r w:rsidRPr="00AD4197">
        <w:rPr>
          <w:rFonts w:eastAsia="Times New Roman"/>
          <w:b/>
          <w:bCs/>
          <w:color w:val="111111"/>
          <w:lang w:eastAsia="en-GB"/>
        </w:rPr>
        <w:t>Action 3</w:t>
      </w:r>
      <w:r w:rsidRPr="00AD4197">
        <w:rPr>
          <w:rFonts w:eastAsia="Times New Roman"/>
          <w:color w:val="111111"/>
          <w:szCs w:val="18"/>
          <w:lang w:eastAsia="en-GB"/>
        </w:rPr>
        <w:t xml:space="preserve"> - Suspend her from work on paid leave for as long as necessary, to protect her Health and Safety, and that of her child.</w:t>
      </w:r>
    </w:p>
    <w:p w14:paraId="23AB6E23" w14:textId="77777777" w:rsidR="00381F24" w:rsidRPr="00AD4197" w:rsidRDefault="00381F24" w:rsidP="00202C14"/>
    <w:p w14:paraId="02ACEA71" w14:textId="2379DDE4" w:rsidR="00447467" w:rsidRPr="00AD4197" w:rsidRDefault="00447467" w:rsidP="00202C14">
      <w:pPr>
        <w:pStyle w:val="Heading2"/>
      </w:pPr>
      <w:bookmarkStart w:id="92" w:name="_Toc324771852"/>
      <w:bookmarkStart w:id="93" w:name="_Toc334524607"/>
      <w:bookmarkStart w:id="94" w:name="_Toc324771840"/>
      <w:bookmarkStart w:id="95" w:name="_Toc324771844"/>
      <w:bookmarkStart w:id="96" w:name="_Toc159584895"/>
      <w:r w:rsidRPr="00AD4197">
        <w:t>Violence and Aggression</w:t>
      </w:r>
      <w:bookmarkEnd w:id="92"/>
      <w:bookmarkEnd w:id="93"/>
      <w:bookmarkEnd w:id="96"/>
    </w:p>
    <w:p w14:paraId="3EAAAD98" w14:textId="77777777" w:rsidR="000D3405" w:rsidRPr="00AD4197" w:rsidRDefault="000D3405" w:rsidP="000D3405"/>
    <w:p w14:paraId="208407BE" w14:textId="5EBCE368" w:rsidR="00316A52" w:rsidRPr="00AD4197" w:rsidRDefault="00316A52" w:rsidP="00316A52">
      <w:pPr>
        <w:jc w:val="both"/>
      </w:pPr>
      <w:r w:rsidRPr="00AD4197">
        <w:t xml:space="preserve">The Company, both as an organisation and a Management Team, will not tolerate harassment and violence of any kind. This stance is followed throughout the Company and includes the relationships between colleagues, </w:t>
      </w:r>
      <w:r w:rsidR="00090B6E" w:rsidRPr="00AD4197">
        <w:t>employees,</w:t>
      </w:r>
      <w:r w:rsidRPr="00AD4197">
        <w:t xml:space="preserve"> and client staff, and between staff and any other third party. </w:t>
      </w:r>
    </w:p>
    <w:p w14:paraId="0429CF41" w14:textId="77777777" w:rsidR="00316A52" w:rsidRPr="00AD4197" w:rsidRDefault="00316A52" w:rsidP="00316A52">
      <w:pPr>
        <w:jc w:val="both"/>
      </w:pPr>
    </w:p>
    <w:p w14:paraId="5300B22D" w14:textId="77777777" w:rsidR="00316A52" w:rsidRPr="00AD4197" w:rsidRDefault="00316A52" w:rsidP="00316A52">
      <w:pPr>
        <w:jc w:val="both"/>
      </w:pPr>
      <w:r w:rsidRPr="00AD4197">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 below:</w:t>
      </w:r>
    </w:p>
    <w:p w14:paraId="5CC03FB6" w14:textId="77777777" w:rsidR="00316A52" w:rsidRPr="00AD4197" w:rsidRDefault="00316A52" w:rsidP="00316A52">
      <w:pPr>
        <w:jc w:val="both"/>
      </w:pPr>
    </w:p>
    <w:p w14:paraId="56592160" w14:textId="77777777" w:rsidR="00316A52" w:rsidRPr="00AD4197" w:rsidRDefault="00316A52" w:rsidP="00B248FC">
      <w:pPr>
        <w:numPr>
          <w:ilvl w:val="0"/>
          <w:numId w:val="21"/>
        </w:numPr>
        <w:ind w:left="567" w:hanging="283"/>
      </w:pPr>
      <w:r w:rsidRPr="00AD4197">
        <w:t>Physical violence.</w:t>
      </w:r>
    </w:p>
    <w:p w14:paraId="34624E2C" w14:textId="77777777" w:rsidR="00316A52" w:rsidRPr="00AD4197" w:rsidRDefault="00316A52" w:rsidP="00B248FC">
      <w:pPr>
        <w:numPr>
          <w:ilvl w:val="0"/>
          <w:numId w:val="21"/>
        </w:numPr>
        <w:ind w:left="567" w:hanging="283"/>
      </w:pPr>
      <w:r w:rsidRPr="00AD4197">
        <w:t>Verbal violence and aggression (abusive language, swearing).</w:t>
      </w:r>
    </w:p>
    <w:p w14:paraId="3A5DAFD9" w14:textId="77777777" w:rsidR="00316A52" w:rsidRPr="00AD4197" w:rsidRDefault="00316A52" w:rsidP="00B248FC">
      <w:pPr>
        <w:numPr>
          <w:ilvl w:val="0"/>
          <w:numId w:val="21"/>
        </w:numPr>
        <w:ind w:left="567" w:hanging="283"/>
      </w:pPr>
      <w:r w:rsidRPr="00AD4197">
        <w:t>Sexual innuendo.</w:t>
      </w:r>
    </w:p>
    <w:p w14:paraId="372FE4B6" w14:textId="77777777" w:rsidR="00316A52" w:rsidRPr="00AD4197" w:rsidRDefault="00316A52" w:rsidP="00B248FC">
      <w:pPr>
        <w:numPr>
          <w:ilvl w:val="0"/>
          <w:numId w:val="21"/>
        </w:numPr>
        <w:ind w:left="567" w:hanging="283"/>
      </w:pPr>
      <w:r w:rsidRPr="00AD4197">
        <w:t>Intimidation.</w:t>
      </w:r>
    </w:p>
    <w:p w14:paraId="4365DB88" w14:textId="77777777" w:rsidR="00316A52" w:rsidRPr="00AD4197" w:rsidRDefault="00316A52" w:rsidP="00B248FC">
      <w:pPr>
        <w:numPr>
          <w:ilvl w:val="0"/>
          <w:numId w:val="21"/>
        </w:numPr>
        <w:ind w:left="567" w:hanging="283"/>
      </w:pPr>
      <w:r w:rsidRPr="00AD4197">
        <w:t>Invasion of personal privacy.</w:t>
      </w:r>
    </w:p>
    <w:p w14:paraId="35A3B9D6" w14:textId="77777777" w:rsidR="00316A52" w:rsidRPr="00AD4197" w:rsidRDefault="00316A52" w:rsidP="00B248FC">
      <w:pPr>
        <w:numPr>
          <w:ilvl w:val="0"/>
          <w:numId w:val="21"/>
        </w:numPr>
        <w:ind w:left="567" w:hanging="283"/>
      </w:pPr>
      <w:r w:rsidRPr="00AD4197">
        <w:t>Exclusion of individuals.</w:t>
      </w:r>
    </w:p>
    <w:p w14:paraId="651D20E1" w14:textId="77777777" w:rsidR="00316A52" w:rsidRPr="00AD4197" w:rsidRDefault="00316A52" w:rsidP="00B248FC">
      <w:pPr>
        <w:numPr>
          <w:ilvl w:val="0"/>
          <w:numId w:val="21"/>
        </w:numPr>
        <w:ind w:left="567" w:hanging="283"/>
      </w:pPr>
      <w:r w:rsidRPr="00AD4197">
        <w:t>Abusive or prank phone calls/emails.</w:t>
      </w:r>
    </w:p>
    <w:p w14:paraId="29834549" w14:textId="77777777" w:rsidR="00316A52" w:rsidRPr="00AD4197" w:rsidRDefault="00316A52" w:rsidP="00316A52"/>
    <w:p w14:paraId="2C05CA6D" w14:textId="77777777" w:rsidR="00316A52" w:rsidRPr="00AD4197" w:rsidRDefault="00316A52" w:rsidP="00316A52">
      <w:pPr>
        <w:jc w:val="both"/>
      </w:pPr>
      <w:r w:rsidRPr="00AD4197">
        <w:t>False accusations of harassment or violence will not be tolerated by the Company and may result in the accuser facing disciplinary action.</w:t>
      </w:r>
    </w:p>
    <w:p w14:paraId="75338752" w14:textId="77777777" w:rsidR="00316A52" w:rsidRPr="00AD4197" w:rsidRDefault="00316A52" w:rsidP="00316A52">
      <w:pPr>
        <w:jc w:val="both"/>
      </w:pPr>
    </w:p>
    <w:p w14:paraId="54DB38D1" w14:textId="77777777" w:rsidR="00316A52" w:rsidRPr="00AD4197" w:rsidRDefault="00316A52" w:rsidP="00316A52">
      <w:pPr>
        <w:jc w:val="both"/>
      </w:pPr>
      <w:r w:rsidRPr="00AD4197">
        <w:t>The Company will provide support, via the Management Team, to anyone who has been subjected to harassment/violence. This support may include counselling by a health professional.</w:t>
      </w:r>
    </w:p>
    <w:p w14:paraId="791F96A5" w14:textId="77777777" w:rsidR="00316A52" w:rsidRPr="00AD4197" w:rsidRDefault="00316A52" w:rsidP="00316A52">
      <w:pPr>
        <w:jc w:val="both"/>
      </w:pPr>
    </w:p>
    <w:p w14:paraId="4BE32749" w14:textId="09B4B596" w:rsidR="00316A52" w:rsidRPr="00AD4197" w:rsidRDefault="00316A52" w:rsidP="00316A52">
      <w:pPr>
        <w:jc w:val="both"/>
      </w:pPr>
      <w:r w:rsidRPr="00AD4197">
        <w:t xml:space="preserve">The Company will ensure that training is provided to employees to prevent and deal with the risks of harassment and violence. The Company will conduct risk assessments for their work </w:t>
      </w:r>
      <w:r w:rsidR="00090B6E" w:rsidRPr="00AD4197">
        <w:t>activities and</w:t>
      </w:r>
      <w:r w:rsidRPr="00AD4197">
        <w:t xml:space="preserve"> include/consider risks to employees from violence and aggression.</w:t>
      </w:r>
    </w:p>
    <w:p w14:paraId="1ADE9B6F" w14:textId="77777777" w:rsidR="00316A52" w:rsidRPr="00AD4197" w:rsidRDefault="00316A52" w:rsidP="000D3405">
      <w:pPr>
        <w:jc w:val="both"/>
      </w:pPr>
    </w:p>
    <w:p w14:paraId="4C326F1F" w14:textId="1466C3D7" w:rsidR="00671A8B" w:rsidRPr="00AD4197" w:rsidRDefault="003F284D" w:rsidP="002665F6">
      <w:pPr>
        <w:pStyle w:val="Heading2"/>
        <w:jc w:val="both"/>
      </w:pPr>
      <w:bookmarkStart w:id="97" w:name="_Toc334524608"/>
      <w:bookmarkStart w:id="98" w:name="_Toc159584896"/>
      <w:r w:rsidRPr="00AD4197">
        <w:t xml:space="preserve">The </w:t>
      </w:r>
      <w:r w:rsidR="00671A8B" w:rsidRPr="00AD4197">
        <w:t>Lifting Operations and Lifting Equipment Regulations 1998</w:t>
      </w:r>
      <w:bookmarkEnd w:id="94"/>
      <w:bookmarkEnd w:id="97"/>
      <w:bookmarkEnd w:id="98"/>
    </w:p>
    <w:p w14:paraId="45DDDB18" w14:textId="77777777" w:rsidR="000D3405" w:rsidRPr="00AD4197" w:rsidRDefault="000D3405" w:rsidP="002665F6">
      <w:pPr>
        <w:jc w:val="both"/>
      </w:pPr>
    </w:p>
    <w:p w14:paraId="0B7ACB19" w14:textId="77777777" w:rsidR="00316A52" w:rsidRPr="00AD4197" w:rsidRDefault="00316A52" w:rsidP="00316A52">
      <w:pPr>
        <w:tabs>
          <w:tab w:val="left" w:pos="720"/>
        </w:tabs>
      </w:pPr>
      <w:r w:rsidRPr="00AD4197">
        <w:t>The Company will ensure that lifting equipment will be subjected to an assessment to ensure the equipment is suitable for the intended task. This assessment will ensure that lifting equipment provided for use at work is:</w:t>
      </w:r>
    </w:p>
    <w:p w14:paraId="00CE22BA" w14:textId="77777777" w:rsidR="00316A52" w:rsidRPr="00AD4197" w:rsidRDefault="00316A52" w:rsidP="00316A52">
      <w:pPr>
        <w:tabs>
          <w:tab w:val="left" w:pos="720"/>
        </w:tabs>
      </w:pPr>
    </w:p>
    <w:p w14:paraId="7F16E639" w14:textId="77777777" w:rsidR="00316A52" w:rsidRPr="00AD4197" w:rsidRDefault="00316A52" w:rsidP="00B248FC">
      <w:pPr>
        <w:pStyle w:val="ListParagraph"/>
        <w:numPr>
          <w:ilvl w:val="0"/>
          <w:numId w:val="18"/>
        </w:numPr>
        <w:tabs>
          <w:tab w:val="left" w:pos="851"/>
          <w:tab w:val="num" w:pos="993"/>
        </w:tabs>
      </w:pPr>
      <w:r w:rsidRPr="00AD4197">
        <w:t>Strong and stable enough for the particular use and marked to indicate safe working loads.</w:t>
      </w:r>
    </w:p>
    <w:p w14:paraId="2C8B22CD" w14:textId="77777777" w:rsidR="00316A52" w:rsidRPr="00AD4197" w:rsidRDefault="00316A52" w:rsidP="00B248FC">
      <w:pPr>
        <w:pStyle w:val="ListParagraph"/>
        <w:numPr>
          <w:ilvl w:val="0"/>
          <w:numId w:val="18"/>
        </w:numPr>
        <w:tabs>
          <w:tab w:val="left" w:pos="851"/>
          <w:tab w:val="num" w:pos="993"/>
        </w:tabs>
      </w:pPr>
      <w:r w:rsidRPr="00AD4197">
        <w:t>Positioned and installed to minimise any risks.</w:t>
      </w:r>
    </w:p>
    <w:p w14:paraId="70C2EEDB" w14:textId="77777777" w:rsidR="00316A52" w:rsidRPr="00AD4197" w:rsidRDefault="00316A52" w:rsidP="00B248FC">
      <w:pPr>
        <w:pStyle w:val="ListParagraph"/>
        <w:numPr>
          <w:ilvl w:val="0"/>
          <w:numId w:val="18"/>
        </w:numPr>
        <w:tabs>
          <w:tab w:val="left" w:pos="851"/>
          <w:tab w:val="num" w:pos="993"/>
        </w:tabs>
      </w:pPr>
      <w:r w:rsidRPr="00AD4197">
        <w:t>Used safely. i.e. the work is planned, organised and performed by competent people.</w:t>
      </w:r>
    </w:p>
    <w:p w14:paraId="01524657" w14:textId="77777777" w:rsidR="00316A52" w:rsidRPr="00AD4197" w:rsidRDefault="00316A52" w:rsidP="00B248FC">
      <w:pPr>
        <w:pStyle w:val="ListParagraph"/>
        <w:numPr>
          <w:ilvl w:val="0"/>
          <w:numId w:val="18"/>
        </w:numPr>
        <w:tabs>
          <w:tab w:val="left" w:pos="851"/>
          <w:tab w:val="num" w:pos="993"/>
        </w:tabs>
      </w:pPr>
      <w:r w:rsidRPr="00AD4197">
        <w:t>Subject to on-going thorough examination and, where appropriate, inspection by competent people.</w:t>
      </w:r>
    </w:p>
    <w:p w14:paraId="4C6137F8" w14:textId="77777777" w:rsidR="00316A52" w:rsidRPr="00AD4197" w:rsidRDefault="00316A52" w:rsidP="00316A52">
      <w:pPr>
        <w:tabs>
          <w:tab w:val="left" w:pos="720"/>
        </w:tabs>
      </w:pPr>
    </w:p>
    <w:p w14:paraId="48AD000F" w14:textId="77777777" w:rsidR="00316A52" w:rsidRPr="00AD4197" w:rsidRDefault="00316A52" w:rsidP="00316A52">
      <w:pPr>
        <w:tabs>
          <w:tab w:val="left" w:pos="720"/>
        </w:tabs>
      </w:pPr>
      <w:r w:rsidRPr="00AD4197">
        <w:t>Thorough Examinations completed by an independent “competent person” are arranged by the management team at a frequency that is in line with the requirements specified within the Regulations:</w:t>
      </w:r>
    </w:p>
    <w:p w14:paraId="2FE81206" w14:textId="77777777" w:rsidR="00316A52" w:rsidRPr="00AD4197" w:rsidRDefault="00316A52" w:rsidP="00316A52">
      <w:pPr>
        <w:tabs>
          <w:tab w:val="left" w:pos="720"/>
        </w:tabs>
      </w:pPr>
    </w:p>
    <w:p w14:paraId="75082A19"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lifting equipment for lifting persons or an accessory for lifting, at least every 6 months.</w:t>
      </w:r>
    </w:p>
    <w:p w14:paraId="5543EA95"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the case of other lifting equipment, at least every 12 months.</w:t>
      </w:r>
    </w:p>
    <w:p w14:paraId="298B2661" w14:textId="77777777" w:rsidR="00316A52"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in either case, in accordance with an examination scheme</w:t>
      </w:r>
      <w:r w:rsidRPr="00AD4197">
        <w:rPr>
          <w:rFonts w:ascii="Arial" w:hAnsi="Arial" w:cs="Arial"/>
          <w:sz w:val="20"/>
          <w:szCs w:val="19"/>
        </w:rPr>
        <w:t>.</w:t>
      </w:r>
    </w:p>
    <w:p w14:paraId="2EE7F494" w14:textId="75EA6452" w:rsidR="00671A8B" w:rsidRPr="00AD4197" w:rsidRDefault="00316A52" w:rsidP="00B248FC">
      <w:pPr>
        <w:pStyle w:val="legclearfix"/>
        <w:numPr>
          <w:ilvl w:val="0"/>
          <w:numId w:val="32"/>
        </w:numPr>
        <w:shd w:val="clear" w:color="auto" w:fill="FFFFFF"/>
        <w:spacing w:before="0" w:beforeAutospacing="0" w:after="0" w:afterAutospacing="0"/>
        <w:rPr>
          <w:rFonts w:ascii="Arial" w:hAnsi="Arial" w:cs="Arial"/>
          <w:sz w:val="20"/>
          <w:szCs w:val="19"/>
        </w:rPr>
      </w:pPr>
      <w:r w:rsidRPr="00AD4197">
        <w:rPr>
          <w:rStyle w:val="legds"/>
          <w:rFonts w:ascii="Arial" w:hAnsi="Arial" w:cs="Arial"/>
          <w:sz w:val="20"/>
          <w:szCs w:val="19"/>
        </w:rPr>
        <w:t>each time that exceptional circumstances which are liable to jeopardise the safety of the lifting equipment have occurred.</w:t>
      </w:r>
    </w:p>
    <w:p w14:paraId="3A834499" w14:textId="77777777" w:rsidR="00067BC6" w:rsidRPr="00AD4197" w:rsidRDefault="00067BC6" w:rsidP="002B5233">
      <w:bookmarkStart w:id="99" w:name="_Toc322596604"/>
      <w:bookmarkEnd w:id="55"/>
      <w:bookmarkEnd w:id="95"/>
    </w:p>
    <w:p w14:paraId="05FD6BEE" w14:textId="7F9963D6" w:rsidR="00671A8B" w:rsidRPr="00AD4197" w:rsidRDefault="003F284D" w:rsidP="00202C14">
      <w:pPr>
        <w:pStyle w:val="Heading2"/>
      </w:pPr>
      <w:bookmarkStart w:id="100" w:name="_Toc324771847"/>
      <w:bookmarkStart w:id="101" w:name="_Toc334524612"/>
      <w:bookmarkStart w:id="102" w:name="_Toc159584897"/>
      <w:r w:rsidRPr="00AD4197">
        <w:t xml:space="preserve">The </w:t>
      </w:r>
      <w:r w:rsidR="00671A8B" w:rsidRPr="00AD4197">
        <w:t>Dangerous Substances and Explosive Atmospheres Regulations 2002</w:t>
      </w:r>
      <w:bookmarkEnd w:id="100"/>
      <w:bookmarkEnd w:id="101"/>
      <w:bookmarkEnd w:id="102"/>
    </w:p>
    <w:p w14:paraId="66224EC5" w14:textId="77777777" w:rsidR="000D3405" w:rsidRPr="00AD4197" w:rsidRDefault="000D3405" w:rsidP="000D3405"/>
    <w:p w14:paraId="450F0F97" w14:textId="77777777" w:rsidR="00316A52" w:rsidRPr="00AD4197" w:rsidRDefault="00316A52" w:rsidP="00316A52">
      <w:pPr>
        <w:jc w:val="both"/>
      </w:pPr>
      <w:r w:rsidRPr="00AD4197">
        <w:t xml:space="preserve">The Company will ensure that where a dangerous substance is, or </w:t>
      </w:r>
      <w:r w:rsidRPr="00AD4197">
        <w:rPr>
          <w:b/>
          <w:bCs/>
        </w:rPr>
        <w:t>is liable</w:t>
      </w:r>
      <w:r w:rsidRPr="00AD4197">
        <w:t xml:space="preserve"> to be, present, a suitable and sufficient assessment of the risks will be completed by a competent person. The regulation imposes a duty to classify workplaces into hazardous and non-hazardous areas. These areas will be defined and signage indicating their location will be posted around the site. </w:t>
      </w:r>
    </w:p>
    <w:p w14:paraId="6DD5E740" w14:textId="77777777" w:rsidR="00316A52" w:rsidRPr="00AD4197" w:rsidRDefault="00316A52" w:rsidP="00316A52">
      <w:pPr>
        <w:jc w:val="both"/>
      </w:pPr>
    </w:p>
    <w:p w14:paraId="42156275" w14:textId="77777777" w:rsidR="00316A52" w:rsidRPr="00AD4197" w:rsidRDefault="00316A52" w:rsidP="00316A52">
      <w:pPr>
        <w:jc w:val="both"/>
      </w:pPr>
      <w:r w:rsidRPr="00AD4197">
        <w:t xml:space="preserve">Where elimination of a substance cannot be achieved, the Company will: </w:t>
      </w:r>
    </w:p>
    <w:p w14:paraId="496F0509" w14:textId="77777777" w:rsidR="00316A52" w:rsidRPr="00AD4197" w:rsidRDefault="00316A52" w:rsidP="00316A52">
      <w:pPr>
        <w:jc w:val="both"/>
      </w:pPr>
    </w:p>
    <w:p w14:paraId="4320FEA4" w14:textId="46270F5D" w:rsidR="00316A52" w:rsidRPr="00AD4197" w:rsidRDefault="00316A52" w:rsidP="00B248FC">
      <w:pPr>
        <w:numPr>
          <w:ilvl w:val="0"/>
          <w:numId w:val="17"/>
        </w:numPr>
        <w:ind w:left="567" w:right="453" w:hanging="283"/>
        <w:jc w:val="both"/>
      </w:pPr>
      <w:r w:rsidRPr="00AD4197">
        <w:t xml:space="preserve">Reduce the </w:t>
      </w:r>
      <w:r w:rsidR="00090B6E" w:rsidRPr="00AD4197">
        <w:t>number</w:t>
      </w:r>
      <w:r w:rsidRPr="00AD4197">
        <w:t xml:space="preserve"> of dangerous substances to a minimum.</w:t>
      </w:r>
    </w:p>
    <w:p w14:paraId="63D5A148" w14:textId="77777777" w:rsidR="00316A52" w:rsidRPr="00AD4197" w:rsidRDefault="00316A52" w:rsidP="00B248FC">
      <w:pPr>
        <w:numPr>
          <w:ilvl w:val="0"/>
          <w:numId w:val="17"/>
        </w:numPr>
        <w:ind w:left="567" w:right="453" w:hanging="283"/>
        <w:jc w:val="both"/>
      </w:pPr>
      <w:r w:rsidRPr="00AD4197">
        <w:t>Avoid any minimal release.</w:t>
      </w:r>
    </w:p>
    <w:p w14:paraId="159940D8" w14:textId="77777777" w:rsidR="00316A52" w:rsidRPr="00AD4197" w:rsidRDefault="00316A52" w:rsidP="00B248FC">
      <w:pPr>
        <w:numPr>
          <w:ilvl w:val="0"/>
          <w:numId w:val="17"/>
        </w:numPr>
        <w:ind w:left="567" w:right="453" w:hanging="283"/>
        <w:jc w:val="both"/>
      </w:pPr>
      <w:r w:rsidRPr="00AD4197">
        <w:t>Control the release at source, i.e. by extraction systems.</w:t>
      </w:r>
    </w:p>
    <w:p w14:paraId="33595159" w14:textId="77777777" w:rsidR="00316A52" w:rsidRPr="00AD4197" w:rsidRDefault="00316A52" w:rsidP="00B248FC">
      <w:pPr>
        <w:numPr>
          <w:ilvl w:val="0"/>
          <w:numId w:val="17"/>
        </w:numPr>
        <w:ind w:left="567" w:right="453" w:hanging="283"/>
        <w:jc w:val="both"/>
      </w:pPr>
      <w:r w:rsidRPr="00AD4197">
        <w:t>Prevent the formation of an explosive atmosphere.</w:t>
      </w:r>
    </w:p>
    <w:p w14:paraId="049283A0" w14:textId="77777777" w:rsidR="00316A52" w:rsidRPr="00AD4197" w:rsidRDefault="00316A52" w:rsidP="00B248FC">
      <w:pPr>
        <w:numPr>
          <w:ilvl w:val="0"/>
          <w:numId w:val="17"/>
        </w:numPr>
        <w:ind w:left="567" w:right="453" w:hanging="283"/>
        <w:jc w:val="both"/>
      </w:pPr>
      <w:r w:rsidRPr="00AD4197">
        <w:t>Following any release, the collection, containment, and removal will be done in a controlled and safe manner.</w:t>
      </w:r>
    </w:p>
    <w:p w14:paraId="03D03EC3" w14:textId="77777777" w:rsidR="00316A52" w:rsidRPr="00AD4197" w:rsidRDefault="00316A52" w:rsidP="00B248FC">
      <w:pPr>
        <w:numPr>
          <w:ilvl w:val="0"/>
          <w:numId w:val="17"/>
        </w:numPr>
        <w:ind w:left="567" w:right="453" w:hanging="283"/>
        <w:jc w:val="both"/>
      </w:pPr>
      <w:r w:rsidRPr="00AD4197">
        <w:t>Avoid ignition sources.</w:t>
      </w:r>
    </w:p>
    <w:p w14:paraId="670463B4" w14:textId="77777777" w:rsidR="00316A52" w:rsidRPr="00AD4197" w:rsidRDefault="00316A52" w:rsidP="00B248FC">
      <w:pPr>
        <w:numPr>
          <w:ilvl w:val="0"/>
          <w:numId w:val="17"/>
        </w:numPr>
        <w:ind w:left="567" w:right="453" w:hanging="283"/>
        <w:jc w:val="both"/>
      </w:pPr>
      <w:r w:rsidRPr="00AD4197">
        <w:t>Segregate incompatible substances.</w:t>
      </w:r>
    </w:p>
    <w:p w14:paraId="2E71D851" w14:textId="77777777" w:rsidR="00316A52" w:rsidRPr="00AD4197" w:rsidRDefault="00316A52" w:rsidP="00B248FC">
      <w:pPr>
        <w:numPr>
          <w:ilvl w:val="0"/>
          <w:numId w:val="17"/>
        </w:numPr>
        <w:ind w:left="567" w:right="453" w:hanging="283"/>
        <w:jc w:val="both"/>
      </w:pPr>
      <w:r w:rsidRPr="00AD4197">
        <w:t>Ensure that containers of dangerous substances will be appropriately labelled that clearly identify the contents and any associated hazards.</w:t>
      </w:r>
    </w:p>
    <w:p w14:paraId="608472CA" w14:textId="77777777" w:rsidR="00316A52" w:rsidRPr="00AD4197" w:rsidRDefault="00316A52" w:rsidP="00316A52"/>
    <w:p w14:paraId="5434A7A4" w14:textId="77777777" w:rsidR="00316A52" w:rsidRPr="00AD4197" w:rsidRDefault="00316A52" w:rsidP="00316A52">
      <w:pPr>
        <w:jc w:val="both"/>
      </w:pPr>
      <w:r w:rsidRPr="00AD4197">
        <w:t>Provide employees with suitable and sufficient information, instruction and training on the appropriate precautions and actions to be taken in order to safeguard themselves and other employees at the workplace, where a dangerous substance is present.</w:t>
      </w:r>
    </w:p>
    <w:p w14:paraId="03102CE0" w14:textId="77777777" w:rsidR="00316A52" w:rsidRPr="00AD4197" w:rsidRDefault="00316A52" w:rsidP="00316A52">
      <w:pPr>
        <w:jc w:val="center"/>
      </w:pPr>
    </w:p>
    <w:p w14:paraId="1E964F3D" w14:textId="77777777" w:rsidR="00316A52" w:rsidRPr="00AD4197" w:rsidRDefault="00316A52" w:rsidP="00316A52">
      <w:pPr>
        <w:jc w:val="both"/>
      </w:pPr>
      <w:r w:rsidRPr="00AD4197">
        <w:t xml:space="preserve">The Company will put in place procedures and arrangements necessary to deal with an accident, incident, or emergency relating to a dangerous substance in the workplace. </w:t>
      </w:r>
    </w:p>
    <w:p w14:paraId="3C006625" w14:textId="77777777" w:rsidR="00965388" w:rsidRPr="00AD4197" w:rsidRDefault="00965388" w:rsidP="00671A8B">
      <w:pPr>
        <w:pStyle w:val="BodyText"/>
        <w:jc w:val="both"/>
        <w:rPr>
          <w:rFonts w:cs="Arial"/>
          <w:color w:val="000000"/>
          <w:sz w:val="20"/>
        </w:rPr>
      </w:pPr>
    </w:p>
    <w:p w14:paraId="353CD458" w14:textId="77777777" w:rsidR="00BB2D8D" w:rsidRPr="00AD4197" w:rsidRDefault="00BB2D8D" w:rsidP="00202C14">
      <w:pPr>
        <w:pStyle w:val="Heading2"/>
      </w:pPr>
      <w:bookmarkStart w:id="103" w:name="_Toc324771842"/>
      <w:bookmarkStart w:id="104" w:name="_Toc334524615"/>
      <w:bookmarkStart w:id="105" w:name="_Toc159584898"/>
      <w:r w:rsidRPr="00AD4197">
        <w:t>Workplace Transport Safety</w:t>
      </w:r>
      <w:bookmarkEnd w:id="103"/>
      <w:bookmarkEnd w:id="104"/>
      <w:bookmarkEnd w:id="105"/>
    </w:p>
    <w:p w14:paraId="79AB0018" w14:textId="77777777" w:rsidR="000D3405" w:rsidRPr="00AD4197" w:rsidRDefault="000D3405" w:rsidP="000D3405"/>
    <w:p w14:paraId="04469BCE" w14:textId="77777777" w:rsidR="00316A52" w:rsidRPr="00AD4197" w:rsidRDefault="00316A52" w:rsidP="00316A52">
      <w:pPr>
        <w:pStyle w:val="BodyText"/>
        <w:jc w:val="both"/>
        <w:rPr>
          <w:sz w:val="20"/>
        </w:rPr>
      </w:pPr>
      <w:r w:rsidRPr="00AD4197">
        <w:rPr>
          <w:sz w:val="20"/>
        </w:rPr>
        <w:t>All work vehicles provided and used by the Company will be suitable for the purpose for which they are provided.</w:t>
      </w:r>
    </w:p>
    <w:p w14:paraId="23D3F16C" w14:textId="77777777" w:rsidR="00316A52" w:rsidRPr="00AD4197" w:rsidRDefault="00316A52" w:rsidP="00316A52">
      <w:pPr>
        <w:pStyle w:val="BodyText"/>
        <w:jc w:val="both"/>
        <w:rPr>
          <w:sz w:val="20"/>
        </w:rPr>
      </w:pPr>
    </w:p>
    <w:p w14:paraId="14E18FEF" w14:textId="77777777" w:rsidR="00316A52" w:rsidRPr="00AD4197" w:rsidRDefault="00316A52" w:rsidP="00316A52">
      <w:pPr>
        <w:pStyle w:val="BodyText"/>
        <w:jc w:val="both"/>
        <w:rPr>
          <w:sz w:val="20"/>
        </w:rPr>
      </w:pPr>
      <w:r w:rsidRPr="00AD4197">
        <w:rPr>
          <w:sz w:val="20"/>
        </w:rPr>
        <w:t xml:space="preserve">The Company will ensure that vehicles are provided with a safe way to get into and out of the cab, and any other parts of the vehicle that need to be accessed regularly. All company vehicles will </w:t>
      </w:r>
      <w:r w:rsidRPr="00AD4197">
        <w:rPr>
          <w:rFonts w:cs="Arial"/>
          <w:sz w:val="20"/>
        </w:rPr>
        <w:t>provide protection for drivers against any event that can harm them (e.g. bad weather, falling objects, inhospitable environment, vehicle overturns, etc.).</w:t>
      </w:r>
    </w:p>
    <w:p w14:paraId="2C5B732E" w14:textId="77777777" w:rsidR="00316A52" w:rsidRPr="00AD4197" w:rsidRDefault="00316A52" w:rsidP="00316A52">
      <w:pPr>
        <w:pStyle w:val="BodyText"/>
        <w:jc w:val="both"/>
        <w:rPr>
          <w:sz w:val="20"/>
        </w:rPr>
      </w:pPr>
    </w:p>
    <w:p w14:paraId="4B5E7DC2" w14:textId="77777777" w:rsidR="00316A52" w:rsidRPr="00AD4197" w:rsidRDefault="00316A52" w:rsidP="00316A52">
      <w:pPr>
        <w:pStyle w:val="BodyText"/>
        <w:jc w:val="both"/>
        <w:rPr>
          <w:sz w:val="20"/>
        </w:rPr>
      </w:pPr>
      <w:r w:rsidRPr="00AD4197">
        <w:rPr>
          <w:sz w:val="20"/>
        </w:rPr>
        <w:t>Drivers of company vehicles are required to conduct a pre-use visual inspection. This check includes ensuring all lights and indicators are working and that they have clear and unobstructed visibility around the vehicle.</w:t>
      </w:r>
    </w:p>
    <w:p w14:paraId="030B5159" w14:textId="77777777" w:rsidR="00316A52" w:rsidRPr="00AD4197" w:rsidRDefault="00316A52" w:rsidP="00316A52">
      <w:pPr>
        <w:pStyle w:val="BodyText"/>
        <w:jc w:val="both"/>
        <w:rPr>
          <w:sz w:val="20"/>
        </w:rPr>
      </w:pPr>
      <w:r w:rsidRPr="00AD4197">
        <w:rPr>
          <w:sz w:val="20"/>
        </w:rPr>
        <w:lastRenderedPageBreak/>
        <w:t>All work vehicles provided by the Company will be suitable for their intended purpose and capable of carrying any specified load intended. The Safe Working Load (SWL) MUST NEVER exceeded by company drivers.</w:t>
      </w:r>
    </w:p>
    <w:p w14:paraId="643C7CF3" w14:textId="77777777" w:rsidR="00316A52" w:rsidRPr="00AD4197" w:rsidRDefault="00316A52" w:rsidP="00316A52">
      <w:pPr>
        <w:pStyle w:val="BodyText"/>
        <w:jc w:val="both"/>
        <w:rPr>
          <w:sz w:val="20"/>
        </w:rPr>
      </w:pPr>
    </w:p>
    <w:p w14:paraId="7F926A44" w14:textId="77777777" w:rsidR="00316A52" w:rsidRPr="00AD4197" w:rsidRDefault="00316A52" w:rsidP="00316A52">
      <w:pPr>
        <w:pStyle w:val="BodyText"/>
        <w:jc w:val="both"/>
        <w:rPr>
          <w:sz w:val="20"/>
        </w:rPr>
      </w:pPr>
      <w:r w:rsidRPr="00AD4197">
        <w:rPr>
          <w:sz w:val="20"/>
        </w:rPr>
        <w:t>Workplace vehicles will be subject to a routine maintenance program by a competent and qualified person. This includes any legislative requirements placed upon types of equipment, e.g. Fork lift truck.</w:t>
      </w:r>
    </w:p>
    <w:p w14:paraId="0DF81F9F" w14:textId="77777777" w:rsidR="00316A52" w:rsidRPr="00AD4197" w:rsidRDefault="00316A52" w:rsidP="00316A52">
      <w:pPr>
        <w:pStyle w:val="BodyText"/>
        <w:jc w:val="both"/>
        <w:rPr>
          <w:sz w:val="20"/>
        </w:rPr>
      </w:pPr>
    </w:p>
    <w:p w14:paraId="3AAE6EB8" w14:textId="04E2F753" w:rsidR="00316A52" w:rsidRPr="00AD4197" w:rsidRDefault="00316A52" w:rsidP="00316A52">
      <w:pPr>
        <w:pStyle w:val="BodyText"/>
        <w:jc w:val="both"/>
        <w:rPr>
          <w:sz w:val="20"/>
        </w:rPr>
      </w:pPr>
      <w:r w:rsidRPr="00AD4197">
        <w:rPr>
          <w:sz w:val="20"/>
        </w:rPr>
        <w:t xml:space="preserve">All those employees required to use work vehicles will either have an existing qualification that they have achieved through training, or the Company will provide adequate resources to train the employee (using a suitably qualified, competent trained person) in the safe use and operation of the vehicle. Training will be reviewed, </w:t>
      </w:r>
      <w:r w:rsidR="00090B6E" w:rsidRPr="00AD4197">
        <w:rPr>
          <w:sz w:val="20"/>
        </w:rPr>
        <w:t>monitored,</w:t>
      </w:r>
      <w:r w:rsidRPr="00AD4197">
        <w:rPr>
          <w:sz w:val="20"/>
        </w:rPr>
        <w:t xml:space="preserve"> and provided on an on-going basis to ensure suitable CPD (Continuous Professional Development) is maintained.</w:t>
      </w:r>
    </w:p>
    <w:p w14:paraId="50DA4F20" w14:textId="77777777" w:rsidR="00316A52" w:rsidRPr="00AD4197" w:rsidRDefault="00316A52" w:rsidP="00316A52">
      <w:pPr>
        <w:pStyle w:val="BodyText"/>
        <w:jc w:val="both"/>
        <w:rPr>
          <w:sz w:val="20"/>
        </w:rPr>
      </w:pPr>
    </w:p>
    <w:p w14:paraId="621A6700" w14:textId="77777777" w:rsidR="00316A52" w:rsidRPr="00316A52" w:rsidRDefault="00316A52" w:rsidP="00316A52">
      <w:pPr>
        <w:pStyle w:val="BodyText"/>
        <w:jc w:val="both"/>
        <w:rPr>
          <w:sz w:val="20"/>
        </w:rPr>
      </w:pPr>
      <w:r w:rsidRPr="00AD4197">
        <w:rPr>
          <w:sz w:val="20"/>
        </w:rPr>
        <w:t>The Company will authorise nominated employees to drive company work vehicles. This authorisation will only be given on the proviso that the employee is suitably trained, qualified (where appropriate) and competent to drive the vehicle.</w:t>
      </w:r>
      <w:r w:rsidRPr="00316A52">
        <w:rPr>
          <w:sz w:val="20"/>
        </w:rPr>
        <w:t xml:space="preserve"> </w:t>
      </w:r>
    </w:p>
    <w:p w14:paraId="2CFF793B" w14:textId="77777777" w:rsidR="00BB2D8D" w:rsidRPr="00316A52" w:rsidRDefault="00BB2D8D" w:rsidP="00BB2D8D">
      <w:pPr>
        <w:tabs>
          <w:tab w:val="left" w:pos="540"/>
        </w:tabs>
      </w:pPr>
    </w:p>
    <w:bookmarkEnd w:id="54"/>
    <w:bookmarkEnd w:id="99"/>
    <w:p w14:paraId="402CAD48" w14:textId="77777777" w:rsidR="00905C9F" w:rsidRDefault="00905C9F" w:rsidP="00905C9F"/>
    <w:sectPr w:rsidR="00905C9F"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1E159" w14:textId="77777777" w:rsidR="0040770D" w:rsidRDefault="0040770D" w:rsidP="00862FA4">
      <w:r>
        <w:separator/>
      </w:r>
    </w:p>
  </w:endnote>
  <w:endnote w:type="continuationSeparator" w:id="0">
    <w:p w14:paraId="7773E422" w14:textId="77777777" w:rsidR="0040770D" w:rsidRDefault="0040770D"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73C19BC0" w:rsidR="001D6631" w:rsidRPr="00D46C95" w:rsidRDefault="002F6030" w:rsidP="00D327EA">
          <w:pPr>
            <w:pStyle w:val="Footer"/>
            <w:rPr>
              <w:sz w:val="14"/>
            </w:rPr>
          </w:pPr>
          <w:r w:rsidRPr="00996E86">
            <w:rPr>
              <w:color w:val="D9D9D9" w:themeColor="background1" w:themeShade="D9"/>
              <w:sz w:val="14"/>
              <w:szCs w:val="16"/>
            </w:rPr>
            <w:t>MBHS V1</w:t>
          </w:r>
          <w:r>
            <w:rPr>
              <w:color w:val="D9D9D9" w:themeColor="background1" w:themeShade="D9"/>
              <w:sz w:val="14"/>
              <w:szCs w:val="16"/>
            </w:rPr>
            <w:t>8</w:t>
          </w:r>
          <w:r w:rsidRPr="00996E86">
            <w:rPr>
              <w:color w:val="D9D9D9" w:themeColor="background1" w:themeShade="D9"/>
              <w:sz w:val="14"/>
              <w:szCs w:val="16"/>
            </w:rPr>
            <w:t xml:space="preserve"> – </w:t>
          </w:r>
          <w:r>
            <w:rPr>
              <w:color w:val="D9D9D9" w:themeColor="background1" w:themeShade="D9"/>
              <w:sz w:val="14"/>
              <w:szCs w:val="16"/>
            </w:rPr>
            <w:t>Apr 2022</w:t>
          </w:r>
        </w:p>
      </w:tc>
      <w:tc>
        <w:tcPr>
          <w:tcW w:w="3436" w:type="dxa"/>
          <w:shd w:val="clear" w:color="auto" w:fill="auto"/>
        </w:tcPr>
        <w:p w14:paraId="1F6987EB" w14:textId="5184B7DA" w:rsidR="001D6631" w:rsidRPr="00D46C95" w:rsidRDefault="001D6631" w:rsidP="00D46C95">
          <w:pPr>
            <w:pStyle w:val="Footer"/>
            <w:jc w:val="center"/>
            <w:rPr>
              <w:sz w:val="16"/>
              <w:szCs w:val="16"/>
            </w:rPr>
          </w:pPr>
          <w:r>
            <w:rPr>
              <w:sz w:val="16"/>
              <w:szCs w:val="16"/>
            </w:rPr>
            <w:t>Issue</w:t>
          </w:r>
          <w:r w:rsidRPr="00D46C95">
            <w:rPr>
              <w:sz w:val="16"/>
              <w:szCs w:val="16"/>
            </w:rPr>
            <w:t xml:space="preserve"> No. </w:t>
          </w:r>
          <w:r w:rsidR="00B248FC">
            <w:rPr>
              <w:sz w:val="16"/>
              <w:szCs w:val="16"/>
            </w:rPr>
            <w:t>4</w:t>
          </w:r>
          <w:r w:rsidRPr="00D46C95">
            <w:rPr>
              <w:sz w:val="16"/>
              <w:szCs w:val="16"/>
            </w:rPr>
            <w:t>.0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3E4343">
            <w:rPr>
              <w:noProof/>
              <w:sz w:val="16"/>
              <w:szCs w:val="16"/>
            </w:rPr>
            <w:t>12</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3E4343">
            <w:rPr>
              <w:noProof/>
              <w:sz w:val="16"/>
              <w:szCs w:val="16"/>
            </w:rPr>
            <w:t>29</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85051" w14:textId="77777777" w:rsidR="0040770D" w:rsidRDefault="0040770D" w:rsidP="00862FA4">
      <w:r>
        <w:separator/>
      </w:r>
    </w:p>
  </w:footnote>
  <w:footnote w:type="continuationSeparator" w:id="0">
    <w:p w14:paraId="3E5C6DDB" w14:textId="77777777" w:rsidR="0040770D" w:rsidRDefault="0040770D"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50DD1"/>
    <w:multiLevelType w:val="hybridMultilevel"/>
    <w:tmpl w:val="7AA694DA"/>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8"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311A35"/>
    <w:multiLevelType w:val="hybridMultilevel"/>
    <w:tmpl w:val="14263914"/>
    <w:lvl w:ilvl="0" w:tplc="E62E264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7"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1" w15:restartNumberingAfterBreak="0">
    <w:nsid w:val="477D45A9"/>
    <w:multiLevelType w:val="hybridMultilevel"/>
    <w:tmpl w:val="44840322"/>
    <w:lvl w:ilvl="0" w:tplc="E62E26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9"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1"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41"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2"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7566678">
    <w:abstractNumId w:val="20"/>
  </w:num>
  <w:num w:numId="2" w16cid:durableId="635064541">
    <w:abstractNumId w:val="22"/>
  </w:num>
  <w:num w:numId="3" w16cid:durableId="600795164">
    <w:abstractNumId w:val="4"/>
  </w:num>
  <w:num w:numId="4" w16cid:durableId="820777919">
    <w:abstractNumId w:val="37"/>
  </w:num>
  <w:num w:numId="5" w16cid:durableId="1295986009">
    <w:abstractNumId w:val="18"/>
  </w:num>
  <w:num w:numId="6" w16cid:durableId="703989383">
    <w:abstractNumId w:val="9"/>
  </w:num>
  <w:num w:numId="7" w16cid:durableId="1043403297">
    <w:abstractNumId w:val="40"/>
  </w:num>
  <w:num w:numId="8" w16cid:durableId="1640265026">
    <w:abstractNumId w:val="24"/>
  </w:num>
  <w:num w:numId="9" w16cid:durableId="1879470957">
    <w:abstractNumId w:val="35"/>
  </w:num>
  <w:num w:numId="10" w16cid:durableId="106390139">
    <w:abstractNumId w:val="39"/>
  </w:num>
  <w:num w:numId="11" w16cid:durableId="1771121393">
    <w:abstractNumId w:val="33"/>
  </w:num>
  <w:num w:numId="12" w16cid:durableId="545457872">
    <w:abstractNumId w:val="29"/>
  </w:num>
  <w:num w:numId="13" w16cid:durableId="496917756">
    <w:abstractNumId w:val="38"/>
  </w:num>
  <w:num w:numId="14" w16cid:durableId="1097822912">
    <w:abstractNumId w:val="17"/>
  </w:num>
  <w:num w:numId="15" w16cid:durableId="113990411">
    <w:abstractNumId w:val="30"/>
  </w:num>
  <w:num w:numId="16" w16cid:durableId="53894675">
    <w:abstractNumId w:val="16"/>
  </w:num>
  <w:num w:numId="17" w16cid:durableId="1666476512">
    <w:abstractNumId w:val="14"/>
  </w:num>
  <w:num w:numId="18" w16cid:durableId="1942911287">
    <w:abstractNumId w:val="25"/>
  </w:num>
  <w:num w:numId="19" w16cid:durableId="1463844514">
    <w:abstractNumId w:val="1"/>
  </w:num>
  <w:num w:numId="20" w16cid:durableId="1861045863">
    <w:abstractNumId w:val="6"/>
  </w:num>
  <w:num w:numId="21" w16cid:durableId="407768554">
    <w:abstractNumId w:val="0"/>
  </w:num>
  <w:num w:numId="22" w16cid:durableId="828055827">
    <w:abstractNumId w:val="27"/>
  </w:num>
  <w:num w:numId="23" w16cid:durableId="304046225">
    <w:abstractNumId w:val="26"/>
  </w:num>
  <w:num w:numId="24" w16cid:durableId="1385568009">
    <w:abstractNumId w:val="23"/>
  </w:num>
  <w:num w:numId="25" w16cid:durableId="208497019">
    <w:abstractNumId w:val="42"/>
  </w:num>
  <w:num w:numId="26" w16cid:durableId="1492017189">
    <w:abstractNumId w:val="10"/>
  </w:num>
  <w:num w:numId="27" w16cid:durableId="22244549">
    <w:abstractNumId w:val="31"/>
  </w:num>
  <w:num w:numId="28" w16cid:durableId="434519341">
    <w:abstractNumId w:val="28"/>
  </w:num>
  <w:num w:numId="29" w16cid:durableId="2096435001">
    <w:abstractNumId w:val="8"/>
  </w:num>
  <w:num w:numId="30" w16cid:durableId="330568410">
    <w:abstractNumId w:val="36"/>
  </w:num>
  <w:num w:numId="31" w16cid:durableId="768089672">
    <w:abstractNumId w:val="15"/>
  </w:num>
  <w:num w:numId="32" w16cid:durableId="2037000214">
    <w:abstractNumId w:val="34"/>
  </w:num>
  <w:num w:numId="33" w16cid:durableId="754594554">
    <w:abstractNumId w:val="32"/>
  </w:num>
  <w:num w:numId="34" w16cid:durableId="1217350157">
    <w:abstractNumId w:val="13"/>
  </w:num>
  <w:num w:numId="35" w16cid:durableId="2137408436">
    <w:abstractNumId w:val="12"/>
  </w:num>
  <w:num w:numId="36" w16cid:durableId="2051764079">
    <w:abstractNumId w:val="19"/>
  </w:num>
  <w:num w:numId="37" w16cid:durableId="1337146966">
    <w:abstractNumId w:val="5"/>
  </w:num>
  <w:num w:numId="38" w16cid:durableId="2033342391">
    <w:abstractNumId w:val="3"/>
  </w:num>
  <w:num w:numId="39" w16cid:durableId="307784737">
    <w:abstractNumId w:val="7"/>
  </w:num>
  <w:num w:numId="40" w16cid:durableId="394623202">
    <w:abstractNumId w:val="41"/>
  </w:num>
  <w:num w:numId="41" w16cid:durableId="1209681568">
    <w:abstractNumId w:val="11"/>
  </w:num>
  <w:num w:numId="42" w16cid:durableId="1397972157">
    <w:abstractNumId w:val="2"/>
  </w:num>
  <w:num w:numId="43" w16cid:durableId="356388154">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5181B"/>
    <w:rsid w:val="000574A5"/>
    <w:rsid w:val="00060293"/>
    <w:rsid w:val="00062302"/>
    <w:rsid w:val="00067BC6"/>
    <w:rsid w:val="0008194A"/>
    <w:rsid w:val="0008562A"/>
    <w:rsid w:val="000865D4"/>
    <w:rsid w:val="00087734"/>
    <w:rsid w:val="00090B6E"/>
    <w:rsid w:val="0009347B"/>
    <w:rsid w:val="00093C5B"/>
    <w:rsid w:val="000B7B80"/>
    <w:rsid w:val="000C2B9B"/>
    <w:rsid w:val="000C36B4"/>
    <w:rsid w:val="000C7374"/>
    <w:rsid w:val="000D3405"/>
    <w:rsid w:val="000D385F"/>
    <w:rsid w:val="000D704F"/>
    <w:rsid w:val="000E5F3C"/>
    <w:rsid w:val="000F04A1"/>
    <w:rsid w:val="000F6E0E"/>
    <w:rsid w:val="0010139F"/>
    <w:rsid w:val="00101E87"/>
    <w:rsid w:val="00103ED1"/>
    <w:rsid w:val="00122D5F"/>
    <w:rsid w:val="0014054E"/>
    <w:rsid w:val="00150214"/>
    <w:rsid w:val="0015556B"/>
    <w:rsid w:val="00162580"/>
    <w:rsid w:val="00193DFE"/>
    <w:rsid w:val="001963BB"/>
    <w:rsid w:val="00197791"/>
    <w:rsid w:val="001A4C7B"/>
    <w:rsid w:val="001A5856"/>
    <w:rsid w:val="001A6CD5"/>
    <w:rsid w:val="001B3D04"/>
    <w:rsid w:val="001C777E"/>
    <w:rsid w:val="001D26F6"/>
    <w:rsid w:val="001D6631"/>
    <w:rsid w:val="001D6729"/>
    <w:rsid w:val="0020011A"/>
    <w:rsid w:val="00202C14"/>
    <w:rsid w:val="002072C9"/>
    <w:rsid w:val="00223F7D"/>
    <w:rsid w:val="002302FB"/>
    <w:rsid w:val="00234173"/>
    <w:rsid w:val="002354AA"/>
    <w:rsid w:val="00240372"/>
    <w:rsid w:val="00241F4B"/>
    <w:rsid w:val="00255B81"/>
    <w:rsid w:val="002665F6"/>
    <w:rsid w:val="002666FA"/>
    <w:rsid w:val="00275687"/>
    <w:rsid w:val="00277A10"/>
    <w:rsid w:val="0029741B"/>
    <w:rsid w:val="002A506A"/>
    <w:rsid w:val="002A6493"/>
    <w:rsid w:val="002A7136"/>
    <w:rsid w:val="002B5233"/>
    <w:rsid w:val="002C5395"/>
    <w:rsid w:val="002C674D"/>
    <w:rsid w:val="002D0393"/>
    <w:rsid w:val="002E192F"/>
    <w:rsid w:val="002E4A6D"/>
    <w:rsid w:val="002F6030"/>
    <w:rsid w:val="00314564"/>
    <w:rsid w:val="00316A52"/>
    <w:rsid w:val="00316C0A"/>
    <w:rsid w:val="00320E8F"/>
    <w:rsid w:val="00353A09"/>
    <w:rsid w:val="00367D60"/>
    <w:rsid w:val="00370C52"/>
    <w:rsid w:val="00373077"/>
    <w:rsid w:val="0037519C"/>
    <w:rsid w:val="00376E2F"/>
    <w:rsid w:val="00381F24"/>
    <w:rsid w:val="00395532"/>
    <w:rsid w:val="00396B17"/>
    <w:rsid w:val="00396D7E"/>
    <w:rsid w:val="003B6182"/>
    <w:rsid w:val="003C5280"/>
    <w:rsid w:val="003D760C"/>
    <w:rsid w:val="003E162E"/>
    <w:rsid w:val="003E18DD"/>
    <w:rsid w:val="003E4343"/>
    <w:rsid w:val="003F284D"/>
    <w:rsid w:val="003F3875"/>
    <w:rsid w:val="003F5192"/>
    <w:rsid w:val="003F6B7C"/>
    <w:rsid w:val="00403AE1"/>
    <w:rsid w:val="004059DF"/>
    <w:rsid w:val="0040770D"/>
    <w:rsid w:val="00410211"/>
    <w:rsid w:val="004158C5"/>
    <w:rsid w:val="00417661"/>
    <w:rsid w:val="00417862"/>
    <w:rsid w:val="00423F20"/>
    <w:rsid w:val="004258F5"/>
    <w:rsid w:val="0043111C"/>
    <w:rsid w:val="00435468"/>
    <w:rsid w:val="00442AF6"/>
    <w:rsid w:val="00447467"/>
    <w:rsid w:val="00460ADC"/>
    <w:rsid w:val="00467C1D"/>
    <w:rsid w:val="004762C2"/>
    <w:rsid w:val="00476CEC"/>
    <w:rsid w:val="00496FEA"/>
    <w:rsid w:val="004B6C2F"/>
    <w:rsid w:val="004C7278"/>
    <w:rsid w:val="004D0D5C"/>
    <w:rsid w:val="004D4907"/>
    <w:rsid w:val="004E55F3"/>
    <w:rsid w:val="00507B6B"/>
    <w:rsid w:val="005118AA"/>
    <w:rsid w:val="00512029"/>
    <w:rsid w:val="00512219"/>
    <w:rsid w:val="005378C5"/>
    <w:rsid w:val="0054257F"/>
    <w:rsid w:val="00545179"/>
    <w:rsid w:val="00553438"/>
    <w:rsid w:val="00554A62"/>
    <w:rsid w:val="00564AD3"/>
    <w:rsid w:val="00571457"/>
    <w:rsid w:val="00574B92"/>
    <w:rsid w:val="005763C8"/>
    <w:rsid w:val="00576712"/>
    <w:rsid w:val="005843A3"/>
    <w:rsid w:val="00594FAB"/>
    <w:rsid w:val="005A783D"/>
    <w:rsid w:val="005B3F20"/>
    <w:rsid w:val="005C7E3E"/>
    <w:rsid w:val="005D5DB8"/>
    <w:rsid w:val="005E39D6"/>
    <w:rsid w:val="005E5338"/>
    <w:rsid w:val="005E68E8"/>
    <w:rsid w:val="005F5483"/>
    <w:rsid w:val="006202DC"/>
    <w:rsid w:val="00622CEE"/>
    <w:rsid w:val="006267A9"/>
    <w:rsid w:val="00645238"/>
    <w:rsid w:val="00653DE1"/>
    <w:rsid w:val="00662A07"/>
    <w:rsid w:val="00663096"/>
    <w:rsid w:val="00663D7C"/>
    <w:rsid w:val="006670E2"/>
    <w:rsid w:val="00671A8B"/>
    <w:rsid w:val="00671F3C"/>
    <w:rsid w:val="0067426F"/>
    <w:rsid w:val="00677318"/>
    <w:rsid w:val="00686552"/>
    <w:rsid w:val="00695D1D"/>
    <w:rsid w:val="006C1579"/>
    <w:rsid w:val="006C5588"/>
    <w:rsid w:val="006E0B0D"/>
    <w:rsid w:val="006E1DD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0CF8"/>
    <w:rsid w:val="007D26EC"/>
    <w:rsid w:val="007D41E6"/>
    <w:rsid w:val="007E481E"/>
    <w:rsid w:val="007E61F5"/>
    <w:rsid w:val="00801553"/>
    <w:rsid w:val="00814E87"/>
    <w:rsid w:val="00822D9A"/>
    <w:rsid w:val="008234E8"/>
    <w:rsid w:val="00826FE3"/>
    <w:rsid w:val="0085275C"/>
    <w:rsid w:val="00853C31"/>
    <w:rsid w:val="00862FA4"/>
    <w:rsid w:val="008838EA"/>
    <w:rsid w:val="00890563"/>
    <w:rsid w:val="00892BFD"/>
    <w:rsid w:val="00897EFD"/>
    <w:rsid w:val="008A0A05"/>
    <w:rsid w:val="008A0A80"/>
    <w:rsid w:val="008A2593"/>
    <w:rsid w:val="008A5029"/>
    <w:rsid w:val="008A65BB"/>
    <w:rsid w:val="008B0EF1"/>
    <w:rsid w:val="008B1483"/>
    <w:rsid w:val="008B2775"/>
    <w:rsid w:val="008B4DC6"/>
    <w:rsid w:val="008B5B23"/>
    <w:rsid w:val="008C0343"/>
    <w:rsid w:val="008C3C23"/>
    <w:rsid w:val="008C71B0"/>
    <w:rsid w:val="008D1714"/>
    <w:rsid w:val="008D4971"/>
    <w:rsid w:val="008E6B79"/>
    <w:rsid w:val="008F3FC3"/>
    <w:rsid w:val="00905C9F"/>
    <w:rsid w:val="0090728B"/>
    <w:rsid w:val="00911548"/>
    <w:rsid w:val="00912938"/>
    <w:rsid w:val="00920C71"/>
    <w:rsid w:val="0092290F"/>
    <w:rsid w:val="00931A7F"/>
    <w:rsid w:val="009365CE"/>
    <w:rsid w:val="0094349B"/>
    <w:rsid w:val="00946970"/>
    <w:rsid w:val="00954A9C"/>
    <w:rsid w:val="00964583"/>
    <w:rsid w:val="00965388"/>
    <w:rsid w:val="00966E64"/>
    <w:rsid w:val="0097293A"/>
    <w:rsid w:val="0097596D"/>
    <w:rsid w:val="009819FB"/>
    <w:rsid w:val="00983E98"/>
    <w:rsid w:val="00996E86"/>
    <w:rsid w:val="00996FA9"/>
    <w:rsid w:val="009B3905"/>
    <w:rsid w:val="009C0785"/>
    <w:rsid w:val="009C16A7"/>
    <w:rsid w:val="009C7ABC"/>
    <w:rsid w:val="009E4CA4"/>
    <w:rsid w:val="009F19FF"/>
    <w:rsid w:val="009F1C80"/>
    <w:rsid w:val="009F2FFE"/>
    <w:rsid w:val="009F450C"/>
    <w:rsid w:val="00A16964"/>
    <w:rsid w:val="00A21E96"/>
    <w:rsid w:val="00A32252"/>
    <w:rsid w:val="00A354C6"/>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4197"/>
    <w:rsid w:val="00AE04B7"/>
    <w:rsid w:val="00AE51A5"/>
    <w:rsid w:val="00AF1B28"/>
    <w:rsid w:val="00AF7AF9"/>
    <w:rsid w:val="00B03C1E"/>
    <w:rsid w:val="00B07FE7"/>
    <w:rsid w:val="00B248FC"/>
    <w:rsid w:val="00B31AEC"/>
    <w:rsid w:val="00B3205F"/>
    <w:rsid w:val="00B472F1"/>
    <w:rsid w:val="00B61C69"/>
    <w:rsid w:val="00B636F6"/>
    <w:rsid w:val="00B66A06"/>
    <w:rsid w:val="00B7049C"/>
    <w:rsid w:val="00B76CB9"/>
    <w:rsid w:val="00B851B1"/>
    <w:rsid w:val="00BA3EC0"/>
    <w:rsid w:val="00BA7705"/>
    <w:rsid w:val="00BB0A6C"/>
    <w:rsid w:val="00BB0F16"/>
    <w:rsid w:val="00BB186A"/>
    <w:rsid w:val="00BB2D8D"/>
    <w:rsid w:val="00BB5F18"/>
    <w:rsid w:val="00BC46F1"/>
    <w:rsid w:val="00BD2757"/>
    <w:rsid w:val="00BD3917"/>
    <w:rsid w:val="00BE1507"/>
    <w:rsid w:val="00BF68F5"/>
    <w:rsid w:val="00BF7F41"/>
    <w:rsid w:val="00C03019"/>
    <w:rsid w:val="00C03B19"/>
    <w:rsid w:val="00C1046A"/>
    <w:rsid w:val="00C14876"/>
    <w:rsid w:val="00C2731F"/>
    <w:rsid w:val="00C335B3"/>
    <w:rsid w:val="00C42BAD"/>
    <w:rsid w:val="00C42C27"/>
    <w:rsid w:val="00C727BF"/>
    <w:rsid w:val="00C81BD9"/>
    <w:rsid w:val="00C8391B"/>
    <w:rsid w:val="00C86106"/>
    <w:rsid w:val="00C86CFE"/>
    <w:rsid w:val="00C939F1"/>
    <w:rsid w:val="00CA3DEC"/>
    <w:rsid w:val="00CA6C13"/>
    <w:rsid w:val="00CB23BA"/>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3C79"/>
    <w:rsid w:val="00DF0A6E"/>
    <w:rsid w:val="00DF2065"/>
    <w:rsid w:val="00DF4F05"/>
    <w:rsid w:val="00DF6E45"/>
    <w:rsid w:val="00E00CED"/>
    <w:rsid w:val="00E01110"/>
    <w:rsid w:val="00E02C58"/>
    <w:rsid w:val="00E05591"/>
    <w:rsid w:val="00E068E5"/>
    <w:rsid w:val="00E14AED"/>
    <w:rsid w:val="00E16198"/>
    <w:rsid w:val="00E21D78"/>
    <w:rsid w:val="00E22EAF"/>
    <w:rsid w:val="00E278AD"/>
    <w:rsid w:val="00E30557"/>
    <w:rsid w:val="00E34EAB"/>
    <w:rsid w:val="00E405F7"/>
    <w:rsid w:val="00E46D03"/>
    <w:rsid w:val="00E57BD9"/>
    <w:rsid w:val="00E62517"/>
    <w:rsid w:val="00E63716"/>
    <w:rsid w:val="00E6716C"/>
    <w:rsid w:val="00E71B2E"/>
    <w:rsid w:val="00E73A23"/>
    <w:rsid w:val="00E759A0"/>
    <w:rsid w:val="00E8202D"/>
    <w:rsid w:val="00E86B61"/>
    <w:rsid w:val="00E878BC"/>
    <w:rsid w:val="00EA0FF2"/>
    <w:rsid w:val="00EA2E3B"/>
    <w:rsid w:val="00EA2EB9"/>
    <w:rsid w:val="00EB2F9E"/>
    <w:rsid w:val="00EC0BD6"/>
    <w:rsid w:val="00EC638E"/>
    <w:rsid w:val="00ED0E90"/>
    <w:rsid w:val="00ED233E"/>
    <w:rsid w:val="00ED3346"/>
    <w:rsid w:val="00EE029C"/>
    <w:rsid w:val="00EE1824"/>
    <w:rsid w:val="00EE572C"/>
    <w:rsid w:val="00F1314C"/>
    <w:rsid w:val="00F13B0C"/>
    <w:rsid w:val="00F16BC2"/>
    <w:rsid w:val="00F24D0D"/>
    <w:rsid w:val="00F25E96"/>
    <w:rsid w:val="00F27488"/>
    <w:rsid w:val="00F30A04"/>
    <w:rsid w:val="00F31727"/>
    <w:rsid w:val="00F33102"/>
    <w:rsid w:val="00F3740C"/>
    <w:rsid w:val="00F51232"/>
    <w:rsid w:val="00F65955"/>
    <w:rsid w:val="00F66EE1"/>
    <w:rsid w:val="00F7065C"/>
    <w:rsid w:val="00F7627B"/>
    <w:rsid w:val="00F837C4"/>
    <w:rsid w:val="00F8535B"/>
    <w:rsid w:val="00F934FE"/>
    <w:rsid w:val="00FA3B91"/>
    <w:rsid w:val="00FA52CF"/>
    <w:rsid w:val="00FB1346"/>
    <w:rsid w:val="00FB4356"/>
    <w:rsid w:val="00FD5967"/>
    <w:rsid w:val="00FD76C6"/>
    <w:rsid w:val="00FE3A1A"/>
    <w:rsid w:val="00FE66CF"/>
    <w:rsid w:val="00FF3F3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 w:type="paragraph" w:styleId="NoSpacing">
    <w:name w:val="No Spacing"/>
    <w:uiPriority w:val="1"/>
    <w:qFormat/>
    <w:rsid w:val="00223F7D"/>
    <w:rPr>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72372352">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249851957">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BA199-8C93-48D2-B3A8-C54A76E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9493</Words>
  <Characters>54111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63478</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Tony Smith-Allen</cp:lastModifiedBy>
  <cp:revision>3</cp:revision>
  <cp:lastPrinted>2024-02-23T12:47:00Z</cp:lastPrinted>
  <dcterms:created xsi:type="dcterms:W3CDTF">2024-02-23T12:47:00Z</dcterms:created>
  <dcterms:modified xsi:type="dcterms:W3CDTF">2024-02-23T12:47:00Z</dcterms:modified>
</cp:coreProperties>
</file>