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2128"/>
        <w:gridCol w:w="8127"/>
      </w:tblGrid>
      <w:tr w:rsidR="00747874" w:rsidRPr="008A74D2" w:rsidTr="008A61C9">
        <w:tc>
          <w:tcPr>
            <w:tcW w:w="2148" w:type="dxa"/>
            <w:shd w:val="clear" w:color="auto" w:fill="D9D9D9"/>
          </w:tcPr>
          <w:p w:rsidR="00747874" w:rsidRPr="008A74D2" w:rsidRDefault="00747874" w:rsidP="008A61C9">
            <w:pPr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en-GB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0</wp:posOffset>
                  </wp:positionV>
                  <wp:extent cx="756920" cy="797560"/>
                  <wp:effectExtent l="0" t="0" r="5080" b="254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920" cy="797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72" w:type="dxa"/>
            <w:shd w:val="clear" w:color="auto" w:fill="D9D9D9"/>
            <w:vAlign w:val="center"/>
          </w:tcPr>
          <w:p w:rsidR="00747874" w:rsidRPr="00F47622" w:rsidRDefault="00747874" w:rsidP="008A61C9">
            <w:pPr>
              <w:rPr>
                <w:rFonts w:ascii="Arial" w:hAnsi="Arial" w:cs="Arial"/>
                <w:b/>
                <w:sz w:val="48"/>
                <w:szCs w:val="48"/>
              </w:rPr>
            </w:pPr>
            <w:r w:rsidRPr="00F47622">
              <w:rPr>
                <w:rFonts w:ascii="Arial" w:hAnsi="Arial" w:cs="Arial"/>
                <w:b/>
                <w:sz w:val="48"/>
                <w:szCs w:val="48"/>
              </w:rPr>
              <w:t>Young Person Risk Assessment</w:t>
            </w:r>
          </w:p>
        </w:tc>
      </w:tr>
    </w:tbl>
    <w:p w:rsidR="009A65E0" w:rsidRDefault="009A65E0" w:rsidP="00FA3C19">
      <w:pPr>
        <w:rPr>
          <w:rFonts w:ascii="Arial" w:hAnsi="Arial" w:cs="Arial"/>
          <w:b/>
          <w:sz w:val="22"/>
          <w:szCs w:val="22"/>
        </w:rPr>
      </w:pPr>
    </w:p>
    <w:p w:rsidR="009A65E0" w:rsidRDefault="009A65E0" w:rsidP="009A65E0">
      <w:pPr>
        <w:jc w:val="center"/>
        <w:rPr>
          <w:rFonts w:ascii="Arial" w:hAnsi="Arial" w:cs="Arial"/>
          <w:b/>
          <w:sz w:val="22"/>
          <w:szCs w:val="22"/>
        </w:rPr>
      </w:pPr>
    </w:p>
    <w:p w:rsidR="009A65E0" w:rsidRDefault="009A65E0" w:rsidP="009A65E0">
      <w:pPr>
        <w:jc w:val="center"/>
        <w:rPr>
          <w:rFonts w:ascii="Arial" w:hAnsi="Arial" w:cs="Arial"/>
          <w:b/>
          <w:sz w:val="22"/>
          <w:szCs w:val="22"/>
        </w:rPr>
      </w:pPr>
    </w:p>
    <w:p w:rsidR="009A65E0" w:rsidRPr="00431460" w:rsidRDefault="009A65E0" w:rsidP="009A65E0">
      <w:pPr>
        <w:pStyle w:val="BodyText"/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 xml:space="preserve">This assessment is conducted to set out, </w:t>
      </w:r>
      <w:r w:rsidRPr="00431460">
        <w:rPr>
          <w:rFonts w:ascii="Arial" w:hAnsi="Arial" w:cs="Arial"/>
          <w:sz w:val="20"/>
          <w:szCs w:val="22"/>
          <w:lang w:val="en-GB"/>
        </w:rPr>
        <w:t xml:space="preserve">examine, and introduce Health and Safety </w:t>
      </w:r>
      <w:r w:rsidRPr="00431460">
        <w:rPr>
          <w:rFonts w:ascii="Arial" w:hAnsi="Arial" w:cs="Arial"/>
          <w:sz w:val="20"/>
          <w:szCs w:val="22"/>
        </w:rPr>
        <w:t xml:space="preserve">to a Young Person. </w:t>
      </w:r>
    </w:p>
    <w:p w:rsidR="009A65E0" w:rsidRPr="00431460" w:rsidRDefault="009A65E0" w:rsidP="009A65E0">
      <w:pPr>
        <w:pStyle w:val="BodyText"/>
        <w:rPr>
          <w:rFonts w:ascii="Arial" w:hAnsi="Arial" w:cs="Arial"/>
          <w:sz w:val="20"/>
          <w:szCs w:val="22"/>
        </w:rPr>
      </w:pPr>
    </w:p>
    <w:p w:rsidR="009A65E0" w:rsidRPr="00431460" w:rsidRDefault="009A65E0" w:rsidP="009A65E0">
      <w:pPr>
        <w:pStyle w:val="BodyText"/>
        <w:rPr>
          <w:rFonts w:ascii="Arial" w:hAnsi="Arial" w:cs="Arial"/>
          <w:sz w:val="20"/>
          <w:szCs w:val="22"/>
        </w:rPr>
      </w:pPr>
    </w:p>
    <w:p w:rsidR="00983E3B" w:rsidRPr="00431460" w:rsidRDefault="00983E3B" w:rsidP="009A65E0">
      <w:pPr>
        <w:rPr>
          <w:rFonts w:ascii="Arial" w:hAnsi="Arial" w:cs="Arial"/>
          <w:sz w:val="20"/>
          <w:szCs w:val="22"/>
        </w:rPr>
      </w:pPr>
    </w:p>
    <w:p w:rsidR="009A65E0" w:rsidRPr="00431460" w:rsidRDefault="009A65E0" w:rsidP="009A65E0">
      <w:pPr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>Young person:</w:t>
      </w:r>
      <w:r w:rsidRPr="00431460">
        <w:rPr>
          <w:rFonts w:ascii="Arial" w:hAnsi="Arial" w:cs="Arial"/>
          <w:sz w:val="20"/>
          <w:szCs w:val="22"/>
        </w:rPr>
        <w:tab/>
      </w:r>
      <w:r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  <w:t>signed:</w:t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  <w:t>date:</w:t>
      </w:r>
      <w:r w:rsidRPr="00431460">
        <w:rPr>
          <w:rFonts w:ascii="Arial" w:hAnsi="Arial" w:cs="Arial"/>
          <w:sz w:val="20"/>
          <w:szCs w:val="22"/>
        </w:rPr>
        <w:tab/>
      </w:r>
    </w:p>
    <w:p w:rsidR="009A65E0" w:rsidRPr="00431460" w:rsidRDefault="009A65E0" w:rsidP="009A65E0">
      <w:pPr>
        <w:rPr>
          <w:rFonts w:ascii="Arial" w:hAnsi="Arial" w:cs="Arial"/>
          <w:sz w:val="20"/>
          <w:szCs w:val="22"/>
        </w:rPr>
      </w:pPr>
    </w:p>
    <w:p w:rsidR="00983E3B" w:rsidRPr="00431460" w:rsidRDefault="00983E3B" w:rsidP="009A65E0">
      <w:pPr>
        <w:rPr>
          <w:rFonts w:ascii="Arial" w:hAnsi="Arial" w:cs="Arial"/>
          <w:sz w:val="20"/>
          <w:szCs w:val="22"/>
        </w:rPr>
      </w:pPr>
    </w:p>
    <w:p w:rsidR="00983E3B" w:rsidRPr="00431460" w:rsidRDefault="00983E3B" w:rsidP="009A65E0">
      <w:pPr>
        <w:rPr>
          <w:rFonts w:ascii="Arial" w:hAnsi="Arial" w:cs="Arial"/>
          <w:sz w:val="20"/>
          <w:szCs w:val="22"/>
        </w:rPr>
      </w:pPr>
    </w:p>
    <w:p w:rsidR="00983E3B" w:rsidRPr="00431460" w:rsidRDefault="00983E3B" w:rsidP="009A65E0">
      <w:pPr>
        <w:rPr>
          <w:rFonts w:ascii="Arial" w:hAnsi="Arial" w:cs="Arial"/>
          <w:sz w:val="20"/>
          <w:szCs w:val="22"/>
        </w:rPr>
      </w:pPr>
    </w:p>
    <w:p w:rsidR="009A65E0" w:rsidRPr="00431460" w:rsidRDefault="009A65E0" w:rsidP="009A65E0">
      <w:pPr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>Competent Supervisor:</w:t>
      </w:r>
      <w:r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  <w:t>signed:</w:t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</w:r>
      <w:r w:rsidR="00983E3B" w:rsidRPr="00431460">
        <w:rPr>
          <w:rFonts w:ascii="Arial" w:hAnsi="Arial" w:cs="Arial"/>
          <w:sz w:val="20"/>
          <w:szCs w:val="22"/>
        </w:rPr>
        <w:tab/>
        <w:t>date:</w:t>
      </w:r>
      <w:r w:rsidRPr="00431460">
        <w:rPr>
          <w:rFonts w:ascii="Arial" w:hAnsi="Arial" w:cs="Arial"/>
          <w:sz w:val="20"/>
          <w:szCs w:val="22"/>
        </w:rPr>
        <w:tab/>
      </w:r>
    </w:p>
    <w:p w:rsidR="009A65E0" w:rsidRPr="00431460" w:rsidRDefault="009A65E0" w:rsidP="009A65E0">
      <w:pPr>
        <w:pStyle w:val="BodyText"/>
        <w:rPr>
          <w:rFonts w:ascii="Arial" w:hAnsi="Arial" w:cs="Arial"/>
          <w:sz w:val="20"/>
          <w:szCs w:val="22"/>
        </w:rPr>
      </w:pPr>
    </w:p>
    <w:p w:rsidR="009A65E0" w:rsidRPr="00431460" w:rsidRDefault="009A65E0" w:rsidP="009A65E0">
      <w:pPr>
        <w:pStyle w:val="BodyText"/>
        <w:rPr>
          <w:rFonts w:ascii="Arial" w:hAnsi="Arial" w:cs="Arial"/>
          <w:sz w:val="20"/>
          <w:szCs w:val="22"/>
        </w:rPr>
      </w:pPr>
    </w:p>
    <w:p w:rsidR="009A65E0" w:rsidRPr="00431460" w:rsidRDefault="009A65E0" w:rsidP="009A65E0">
      <w:pPr>
        <w:pStyle w:val="BodyText"/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 xml:space="preserve">A young person is defined as being a person over the age of sixteen but not yet eighteen years old. </w:t>
      </w:r>
    </w:p>
    <w:p w:rsidR="009A65E0" w:rsidRPr="00431460" w:rsidRDefault="009A65E0" w:rsidP="009A65E0">
      <w:pPr>
        <w:pStyle w:val="BodyText"/>
        <w:rPr>
          <w:rFonts w:ascii="Arial" w:hAnsi="Arial" w:cs="Arial"/>
          <w:sz w:val="20"/>
          <w:szCs w:val="22"/>
          <w:lang w:val="en-GB"/>
        </w:rPr>
      </w:pPr>
    </w:p>
    <w:p w:rsidR="009A65E0" w:rsidRPr="00431460" w:rsidRDefault="009A65E0" w:rsidP="009A65E0">
      <w:pPr>
        <w:pStyle w:val="BodyText"/>
        <w:rPr>
          <w:rFonts w:ascii="Arial" w:hAnsi="Arial" w:cs="Arial"/>
          <w:sz w:val="20"/>
          <w:szCs w:val="22"/>
          <w:lang w:val="en-GB"/>
        </w:rPr>
      </w:pPr>
      <w:r w:rsidRPr="00431460">
        <w:rPr>
          <w:rFonts w:ascii="Arial" w:hAnsi="Arial" w:cs="Arial"/>
          <w:sz w:val="20"/>
          <w:szCs w:val="22"/>
          <w:lang w:val="en-GB"/>
        </w:rPr>
        <w:t>Any young person will not be allowed to carry out any work which would lead to any of the following:</w:t>
      </w:r>
    </w:p>
    <w:p w:rsidR="009A65E0" w:rsidRPr="00431460" w:rsidRDefault="009A65E0" w:rsidP="009A65E0">
      <w:pPr>
        <w:jc w:val="both"/>
        <w:rPr>
          <w:rFonts w:ascii="Arial" w:hAnsi="Arial" w:cs="Arial"/>
          <w:sz w:val="20"/>
          <w:szCs w:val="22"/>
        </w:rPr>
      </w:pPr>
    </w:p>
    <w:p w:rsidR="009A65E0" w:rsidRPr="00431460" w:rsidRDefault="009A65E0" w:rsidP="009A65E0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>Is beyond their physical or psychological capacity.</w:t>
      </w:r>
    </w:p>
    <w:p w:rsidR="009A65E0" w:rsidRPr="00431460" w:rsidRDefault="009A65E0" w:rsidP="009A65E0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>Exposes them to substances chronically harmful to human health, e.g. toxic or carcinogenic</w:t>
      </w:r>
    </w:p>
    <w:p w:rsidR="009A65E0" w:rsidRPr="00431460" w:rsidRDefault="009A65E0" w:rsidP="009A65E0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>Exposes them to radiation.</w:t>
      </w:r>
    </w:p>
    <w:p w:rsidR="009A65E0" w:rsidRPr="00431460" w:rsidRDefault="009A65E0" w:rsidP="009A65E0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>Involves a risk of accidents which they are unlikely to recognise because of their lack of experience or training or sufficient attention to safety.</w:t>
      </w:r>
    </w:p>
    <w:p w:rsidR="009A65E0" w:rsidRDefault="009A65E0" w:rsidP="009A65E0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2"/>
        </w:rPr>
      </w:pPr>
      <w:r w:rsidRPr="00431460">
        <w:rPr>
          <w:rFonts w:ascii="Arial" w:hAnsi="Arial" w:cs="Arial"/>
          <w:sz w:val="20"/>
          <w:szCs w:val="22"/>
        </w:rPr>
        <w:t>Involves a risk to their health from extreme heat, noise or vibration.</w:t>
      </w:r>
    </w:p>
    <w:p w:rsid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Induction Training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color w:val="FF0000"/>
          <w:sz w:val="20"/>
          <w:szCs w:val="22"/>
        </w:rPr>
        <w:t>(Company Name)</w:t>
      </w:r>
      <w:r>
        <w:rPr>
          <w:rFonts w:ascii="Arial" w:hAnsi="Arial" w:cs="Arial"/>
          <w:sz w:val="20"/>
          <w:szCs w:val="22"/>
        </w:rPr>
        <w:t xml:space="preserve"> </w:t>
      </w:r>
      <w:r w:rsidRPr="00587FB9">
        <w:rPr>
          <w:rFonts w:ascii="Arial" w:hAnsi="Arial" w:cs="Arial"/>
          <w:sz w:val="20"/>
          <w:szCs w:val="22"/>
        </w:rPr>
        <w:t>recognise the importance of induction training for all employees</w:t>
      </w:r>
      <w:r>
        <w:rPr>
          <w:rFonts w:ascii="Arial" w:hAnsi="Arial" w:cs="Arial"/>
          <w:sz w:val="20"/>
          <w:szCs w:val="22"/>
        </w:rPr>
        <w:t xml:space="preserve">, young persons </w:t>
      </w:r>
      <w:r w:rsidRPr="00587FB9">
        <w:rPr>
          <w:rFonts w:ascii="Arial" w:hAnsi="Arial" w:cs="Arial"/>
          <w:sz w:val="20"/>
          <w:szCs w:val="22"/>
        </w:rPr>
        <w:t xml:space="preserve">as well as those on </w:t>
      </w:r>
      <w:r>
        <w:rPr>
          <w:rFonts w:ascii="Arial" w:hAnsi="Arial" w:cs="Arial"/>
          <w:sz w:val="20"/>
          <w:szCs w:val="22"/>
        </w:rPr>
        <w:t>works experience</w:t>
      </w:r>
      <w:r w:rsidRPr="00587FB9">
        <w:rPr>
          <w:rFonts w:ascii="Arial" w:hAnsi="Arial" w:cs="Arial"/>
          <w:sz w:val="20"/>
          <w:szCs w:val="22"/>
        </w:rPr>
        <w:t xml:space="preserve">. 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Safety training</w:t>
      </w:r>
      <w:r>
        <w:rPr>
          <w:rFonts w:ascii="Arial" w:hAnsi="Arial" w:cs="Arial"/>
          <w:sz w:val="20"/>
          <w:szCs w:val="22"/>
        </w:rPr>
        <w:t xml:space="preserve">/inductions </w:t>
      </w:r>
      <w:r w:rsidRPr="00587FB9">
        <w:rPr>
          <w:rFonts w:ascii="Arial" w:hAnsi="Arial" w:cs="Arial"/>
          <w:sz w:val="20"/>
          <w:szCs w:val="22"/>
        </w:rPr>
        <w:t xml:space="preserve">will be completed using </w:t>
      </w:r>
      <w:r>
        <w:rPr>
          <w:rFonts w:ascii="Arial" w:hAnsi="Arial" w:cs="Arial"/>
          <w:sz w:val="20"/>
          <w:szCs w:val="22"/>
        </w:rPr>
        <w:t>H</w:t>
      </w:r>
      <w:r w:rsidRPr="00587FB9">
        <w:rPr>
          <w:rFonts w:ascii="Arial" w:hAnsi="Arial" w:cs="Arial"/>
          <w:sz w:val="20"/>
          <w:szCs w:val="22"/>
        </w:rPr>
        <w:t>&amp;S Induction template. Records must be signed and form to be sent to HR for personnel file. The following topics will be covered: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Health and safety organisation</w:t>
      </w:r>
    </w:p>
    <w:p w:rsidR="00587FB9" w:rsidRPr="00587FB9" w:rsidRDefault="00587FB9" w:rsidP="00587FB9">
      <w:pPr>
        <w:jc w:val="both"/>
        <w:rPr>
          <w:rFonts w:ascii="Arial" w:hAnsi="Arial" w:cs="Arial"/>
          <w:color w:val="FF0000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 xml:space="preserve">Issue copy of the policy or show where a copy can be located on </w:t>
      </w:r>
      <w:r>
        <w:rPr>
          <w:rFonts w:ascii="Arial" w:hAnsi="Arial" w:cs="Arial"/>
          <w:color w:val="FF0000"/>
          <w:sz w:val="20"/>
          <w:szCs w:val="22"/>
        </w:rPr>
        <w:t>…………………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Explanation of the policy and personal responsibility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Procedure for reporting hazards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Accident reporting procedures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Emergency procedures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Raising the alarm</w:t>
      </w:r>
      <w:r>
        <w:rPr>
          <w:rFonts w:ascii="Arial" w:hAnsi="Arial" w:cs="Arial"/>
          <w:sz w:val="20"/>
          <w:szCs w:val="22"/>
        </w:rPr>
        <w:t>, a</w:t>
      </w:r>
      <w:r w:rsidRPr="00587FB9">
        <w:rPr>
          <w:rFonts w:ascii="Arial" w:hAnsi="Arial" w:cs="Arial"/>
          <w:sz w:val="20"/>
          <w:szCs w:val="22"/>
        </w:rPr>
        <w:t>larm recognition and tests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Fire exits and fire assembly point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Location of firefighting equipment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First aid assistance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Job specific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Job related hazards</w:t>
      </w:r>
    </w:p>
    <w:p w:rsidR="00587FB9" w:rsidRPr="00587FB9" w:rsidRDefault="00587FB9" w:rsidP="00587FB9">
      <w:pPr>
        <w:jc w:val="both"/>
        <w:rPr>
          <w:rFonts w:ascii="Arial" w:hAnsi="Arial" w:cs="Arial"/>
          <w:sz w:val="20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Risk assessments and risk controls</w:t>
      </w:r>
    </w:p>
    <w:p w:rsidR="009A65E0" w:rsidRDefault="00587FB9" w:rsidP="00587FB9">
      <w:pPr>
        <w:jc w:val="both"/>
        <w:rPr>
          <w:rFonts w:ascii="Arial" w:hAnsi="Arial" w:cs="Arial"/>
          <w:b/>
          <w:sz w:val="22"/>
          <w:szCs w:val="22"/>
        </w:rPr>
      </w:pPr>
      <w:r w:rsidRPr="00587FB9">
        <w:rPr>
          <w:rFonts w:ascii="Arial" w:hAnsi="Arial" w:cs="Arial"/>
          <w:sz w:val="20"/>
          <w:szCs w:val="22"/>
        </w:rPr>
        <w:t>•</w:t>
      </w:r>
      <w:r w:rsidRPr="00587FB9">
        <w:rPr>
          <w:rFonts w:ascii="Arial" w:hAnsi="Arial" w:cs="Arial"/>
          <w:sz w:val="20"/>
          <w:szCs w:val="22"/>
        </w:rPr>
        <w:tab/>
        <w:t>Safe systems of work</w:t>
      </w:r>
      <w:r w:rsidRPr="00587FB9">
        <w:rPr>
          <w:rFonts w:ascii="Arial" w:hAnsi="Arial" w:cs="Arial"/>
          <w:sz w:val="20"/>
          <w:szCs w:val="22"/>
        </w:rPr>
        <w:tab/>
      </w:r>
    </w:p>
    <w:p w:rsidR="009A65E0" w:rsidRDefault="009A65E0" w:rsidP="00FA3C19">
      <w:pPr>
        <w:rPr>
          <w:rFonts w:ascii="Arial" w:hAnsi="Arial" w:cs="Arial"/>
          <w:b/>
          <w:sz w:val="22"/>
          <w:szCs w:val="22"/>
        </w:rPr>
      </w:pPr>
    </w:p>
    <w:p w:rsidR="009A65E0" w:rsidRDefault="009A65E0" w:rsidP="00FA3C19">
      <w:pPr>
        <w:rPr>
          <w:rFonts w:ascii="Arial" w:hAnsi="Arial" w:cs="Arial"/>
          <w:b/>
          <w:sz w:val="22"/>
          <w:szCs w:val="22"/>
        </w:rPr>
        <w:sectPr w:rsidR="009A65E0" w:rsidSect="009A65E0">
          <w:headerReference w:type="default" r:id="rId8"/>
          <w:pgSz w:w="12240" w:h="15840" w:code="1"/>
          <w:pgMar w:top="737" w:right="851" w:bottom="737" w:left="1134" w:header="340" w:footer="397" w:gutter="0"/>
          <w:cols w:space="708"/>
          <w:titlePg/>
          <w:docGrid w:linePitch="360"/>
        </w:sectPr>
      </w:pPr>
    </w:p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325"/>
      </w:tblGrid>
      <w:tr w:rsidR="00BA0162" w:rsidRPr="00983E3B" w:rsidTr="000820B9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BA0162" w:rsidRPr="00983E3B" w:rsidRDefault="00BA0162" w:rsidP="00FA3C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lastRenderedPageBreak/>
              <w:t>Person Assessed</w:t>
            </w:r>
          </w:p>
        </w:tc>
        <w:tc>
          <w:tcPr>
            <w:tcW w:w="5684" w:type="dxa"/>
            <w:vAlign w:val="center"/>
          </w:tcPr>
          <w:p w:rsidR="00BA0162" w:rsidRPr="00983E3B" w:rsidRDefault="00BA0162" w:rsidP="00FA3C1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shd w:val="clear" w:color="auto" w:fill="D9D9D9"/>
            <w:vAlign w:val="center"/>
          </w:tcPr>
          <w:p w:rsidR="00BA0162" w:rsidRPr="00983E3B" w:rsidRDefault="00BA0162" w:rsidP="00983E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4325" w:type="dxa"/>
            <w:vAlign w:val="center"/>
          </w:tcPr>
          <w:p w:rsidR="00BA0162" w:rsidRPr="00983E3B" w:rsidRDefault="00BA0162" w:rsidP="00FA3C1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0162" w:rsidRPr="00983E3B" w:rsidTr="000820B9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BA0162" w:rsidRPr="00983E3B" w:rsidRDefault="00BA0162" w:rsidP="00FA3C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 xml:space="preserve">Assessment </w:t>
            </w:r>
            <w:r w:rsidRPr="00983E3B">
              <w:rPr>
                <w:rFonts w:ascii="Arial" w:hAnsi="Arial" w:cs="Arial"/>
                <w:b/>
                <w:sz w:val="20"/>
                <w:szCs w:val="20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:rsidR="00BA0162" w:rsidRPr="00983E3B" w:rsidRDefault="00BA0162" w:rsidP="00FA3C1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2" w:type="dxa"/>
            <w:shd w:val="clear" w:color="auto" w:fill="D9D9D9"/>
            <w:vAlign w:val="center"/>
          </w:tcPr>
          <w:p w:rsidR="00BA0162" w:rsidRPr="00983E3B" w:rsidRDefault="00AB2943" w:rsidP="00983E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Nominated Supervisor</w:t>
            </w:r>
          </w:p>
        </w:tc>
        <w:tc>
          <w:tcPr>
            <w:tcW w:w="4325" w:type="dxa"/>
            <w:vAlign w:val="center"/>
          </w:tcPr>
          <w:p w:rsidR="00BA0162" w:rsidRPr="00983E3B" w:rsidRDefault="00BA0162" w:rsidP="00AB294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A0162" w:rsidRPr="00983E3B" w:rsidRDefault="00BA0162" w:rsidP="00BA0162">
      <w:pPr>
        <w:rPr>
          <w:sz w:val="20"/>
          <w:szCs w:val="20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BA0162" w:rsidRPr="00A44955" w:rsidTr="000820B9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BA0162" w:rsidRPr="00983E3B" w:rsidRDefault="00BA0162" w:rsidP="00983E3B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983E3B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bookmarkStart w:id="0" w:name="Check1"/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BA0162" w:rsidRPr="00A44955" w:rsidTr="000820B9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BA0162" w:rsidRPr="00983E3B" w:rsidRDefault="00BA0162" w:rsidP="00983E3B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983E3B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BA0162" w:rsidRPr="00A44955" w:rsidTr="000820B9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BA0162" w:rsidRPr="00983E3B" w:rsidRDefault="00BA0162" w:rsidP="00983E3B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983E3B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:rsidR="00BA0162" w:rsidRPr="00C70267" w:rsidRDefault="00BA0162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:rsidR="00BA0162" w:rsidRDefault="00BA0162" w:rsidP="00983E3B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A37E2E">
              <w:rPr>
                <w:rFonts w:ascii="Arial" w:hAnsi="Arial" w:cs="Arial"/>
                <w:sz w:val="28"/>
                <w:szCs w:val="28"/>
              </w:rPr>
            </w:r>
            <w:r w:rsidR="00A37E2E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BA0162" w:rsidRDefault="00BA0162" w:rsidP="00BA0162">
      <w:pPr>
        <w:rPr>
          <w:rFonts w:ascii="Arial" w:hAnsi="Arial" w:cs="Arial"/>
          <w:sz w:val="16"/>
          <w:szCs w:val="16"/>
        </w:rPr>
      </w:pPr>
    </w:p>
    <w:tbl>
      <w:tblPr>
        <w:tblW w:w="14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5593"/>
        <w:gridCol w:w="858"/>
        <w:gridCol w:w="778"/>
        <w:gridCol w:w="5928"/>
      </w:tblGrid>
      <w:tr w:rsidR="00747874" w:rsidRPr="00EA2772" w:rsidTr="008A61C9">
        <w:trPr>
          <w:trHeight w:val="140"/>
        </w:trPr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7874" w:rsidRDefault="00747874" w:rsidP="008A61C9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Probability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(Prob) </w:t>
            </w:r>
          </w:p>
          <w:p w:rsidR="00747874" w:rsidRPr="006C218B" w:rsidRDefault="00747874" w:rsidP="008A61C9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:rsidR="00747874" w:rsidRPr="001C0B62" w:rsidRDefault="00747874" w:rsidP="008A61C9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Severity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 (Sev)</w:t>
            </w:r>
          </w:p>
        </w:tc>
        <w:tc>
          <w:tcPr>
            <w:tcW w:w="5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7874" w:rsidRDefault="00747874" w:rsidP="008A61C9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Very </w:t>
            </w:r>
            <w:r>
              <w:rPr>
                <w:rFonts w:ascii="Arial" w:hAnsi="Arial" w:cs="Arial"/>
                <w:b/>
                <w:sz w:val="16"/>
                <w:szCs w:val="18"/>
              </w:rPr>
              <w:t>l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 = Likely, 3 = Quite possible,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 Possible, 1= Unlikely</w:t>
            </w:r>
          </w:p>
          <w:p w:rsidR="00747874" w:rsidRPr="006C218B" w:rsidRDefault="00747874" w:rsidP="008A61C9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:rsidR="00747874" w:rsidRPr="001C0B62" w:rsidRDefault="00747874" w:rsidP="008A61C9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Catastrophic, 4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Major, 3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Moderate, 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Minor, 1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747874" w:rsidRPr="004D374F" w:rsidRDefault="00747874" w:rsidP="008A61C9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47874" w:rsidRDefault="00747874" w:rsidP="008A61C9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0-8 -</w:t>
            </w:r>
          </w:p>
        </w:tc>
        <w:tc>
          <w:tcPr>
            <w:tcW w:w="59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47874" w:rsidRPr="001C1508" w:rsidRDefault="00747874" w:rsidP="008A61C9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Low risk – No Action Required</w:t>
            </w:r>
          </w:p>
        </w:tc>
      </w:tr>
      <w:tr w:rsidR="00747874" w:rsidRPr="004D374F" w:rsidTr="008A61C9">
        <w:trPr>
          <w:trHeight w:val="140"/>
        </w:trPr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7874" w:rsidRPr="00AB2DCD" w:rsidRDefault="00747874" w:rsidP="008A61C9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7874" w:rsidRDefault="00747874" w:rsidP="008A61C9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:rsidR="00747874" w:rsidRPr="004D374F" w:rsidRDefault="00747874" w:rsidP="008A61C9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47874" w:rsidRPr="001C1508" w:rsidRDefault="00747874" w:rsidP="008A61C9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9-15 -</w:t>
            </w:r>
          </w:p>
        </w:tc>
        <w:tc>
          <w:tcPr>
            <w:tcW w:w="59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47874" w:rsidRPr="00AB2DCD" w:rsidRDefault="00747874" w:rsidP="008A61C9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Medium risk Ensure adequate controls are in use.</w:t>
            </w:r>
          </w:p>
        </w:tc>
      </w:tr>
      <w:tr w:rsidR="00747874" w:rsidRPr="004D374F" w:rsidTr="008A61C9">
        <w:trPr>
          <w:trHeight w:val="77"/>
        </w:trPr>
        <w:tc>
          <w:tcPr>
            <w:tcW w:w="17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7874" w:rsidRDefault="00747874" w:rsidP="008A61C9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7874" w:rsidRDefault="00747874" w:rsidP="008A61C9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747874" w:rsidRPr="004D374F" w:rsidRDefault="00747874" w:rsidP="008A61C9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747874" w:rsidRPr="001C1508" w:rsidRDefault="00747874" w:rsidP="008A61C9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16-25 - </w:t>
            </w:r>
          </w:p>
        </w:tc>
        <w:tc>
          <w:tcPr>
            <w:tcW w:w="5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47874" w:rsidRPr="004D374F" w:rsidRDefault="00747874" w:rsidP="008A61C9">
            <w:pPr>
              <w:pStyle w:val="Footer"/>
              <w:ind w:left="-108"/>
              <w:rPr>
                <w:rFonts w:ascii="Arial" w:hAnsi="Arial" w:cs="Arial"/>
                <w:b/>
                <w:sz w:val="12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High Risk Stop operation and implement adequate control measures</w:t>
            </w:r>
          </w:p>
        </w:tc>
      </w:tr>
    </w:tbl>
    <w:p w:rsidR="00BA0162" w:rsidRDefault="00BA0162" w:rsidP="00BA0162">
      <w:pPr>
        <w:rPr>
          <w:rFonts w:ascii="Arial" w:hAnsi="Arial" w:cs="Arial"/>
          <w:sz w:val="16"/>
          <w:szCs w:val="16"/>
        </w:rPr>
      </w:pPr>
    </w:p>
    <w:p w:rsidR="00747874" w:rsidRPr="00747874" w:rsidRDefault="00747874" w:rsidP="00747874">
      <w:pPr>
        <w:jc w:val="center"/>
        <w:rPr>
          <w:rFonts w:ascii="Arial" w:hAnsi="Arial" w:cs="Arial"/>
          <w:b/>
          <w:sz w:val="20"/>
          <w:szCs w:val="16"/>
        </w:rPr>
      </w:pPr>
      <w:r w:rsidRPr="00747874">
        <w:rPr>
          <w:rFonts w:ascii="Arial" w:hAnsi="Arial" w:cs="Arial"/>
          <w:b/>
          <w:sz w:val="20"/>
          <w:szCs w:val="16"/>
        </w:rPr>
        <w:t xml:space="preserve">This Risk Assessment and Control Measures has been established following consultation with Management, Supervisory and Operational staff at </w:t>
      </w:r>
      <w:r w:rsidRPr="00747874">
        <w:rPr>
          <w:rFonts w:ascii="Arial" w:hAnsi="Arial" w:cs="Arial"/>
          <w:b/>
          <w:color w:val="FF0000"/>
          <w:sz w:val="20"/>
          <w:szCs w:val="16"/>
        </w:rPr>
        <w:t>&lt;&lt;COMPANY_NAME&gt;&gt;</w:t>
      </w:r>
      <w:r w:rsidRPr="00747874">
        <w:rPr>
          <w:rFonts w:ascii="Arial" w:hAnsi="Arial" w:cs="Arial"/>
          <w:b/>
          <w:sz w:val="20"/>
          <w:szCs w:val="16"/>
        </w:rPr>
        <w:t>Staff acknowledgment as to their understanding of the content and the control measures to be applied is included as the last page to this document</w:t>
      </w:r>
    </w:p>
    <w:p w:rsidR="00747874" w:rsidRDefault="00747874" w:rsidP="00BA0162">
      <w:pPr>
        <w:rPr>
          <w:rFonts w:ascii="Arial" w:hAnsi="Arial" w:cs="Arial"/>
          <w:sz w:val="16"/>
          <w:szCs w:val="16"/>
        </w:rPr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704"/>
        <w:gridCol w:w="709"/>
        <w:gridCol w:w="709"/>
        <w:gridCol w:w="5528"/>
        <w:gridCol w:w="709"/>
        <w:gridCol w:w="727"/>
        <w:gridCol w:w="623"/>
        <w:gridCol w:w="805"/>
      </w:tblGrid>
      <w:tr w:rsidR="00BA0162" w:rsidRPr="00A44955" w:rsidTr="007C7334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12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528" w:type="dxa"/>
            <w:vMerge w:val="restart"/>
            <w:shd w:val="clear" w:color="auto" w:fill="D9D9D9"/>
            <w:vAlign w:val="center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2059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05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BA0162" w:rsidRPr="007C7334" w:rsidRDefault="00BA0162" w:rsidP="00FA3C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C7334">
              <w:rPr>
                <w:rFonts w:ascii="Arial" w:hAnsi="Arial" w:cs="Arial"/>
                <w:b/>
                <w:sz w:val="12"/>
                <w:szCs w:val="16"/>
              </w:rPr>
              <w:t>Additional Controls</w:t>
            </w:r>
          </w:p>
        </w:tc>
      </w:tr>
      <w:tr w:rsidR="00BA0162" w:rsidRPr="00A44955" w:rsidTr="007C7334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B8CCE4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  <w:vAlign w:val="center"/>
          </w:tcPr>
          <w:p w:rsidR="00BA0162" w:rsidRPr="00A44955" w:rsidRDefault="00983E3B" w:rsidP="00FA3C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BA0162" w:rsidRPr="00A44955" w:rsidRDefault="00983E3B" w:rsidP="00983E3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528" w:type="dxa"/>
            <w:vMerge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D9D9D9"/>
            <w:vAlign w:val="center"/>
          </w:tcPr>
          <w:p w:rsidR="00BA0162" w:rsidRPr="00A44955" w:rsidRDefault="00983E3B" w:rsidP="00983E3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2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BA0162" w:rsidRPr="00A44955" w:rsidRDefault="00BA0162" w:rsidP="00983E3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2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BA0162" w:rsidRPr="00A44955" w:rsidRDefault="00BA0162" w:rsidP="00983E3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05" w:type="dxa"/>
            <w:vMerge/>
            <w:tcBorders>
              <w:top w:val="single" w:sz="4" w:space="0" w:color="auto"/>
              <w:left w:val="single" w:sz="4" w:space="0" w:color="auto"/>
            </w:tcBorders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0162" w:rsidRPr="00A44955" w:rsidTr="007C7334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582" w:type="dxa"/>
            <w:vAlign w:val="center"/>
          </w:tcPr>
          <w:p w:rsidR="00BA0162" w:rsidRPr="00EC582F" w:rsidRDefault="00BA0162" w:rsidP="00FA3C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Insufficient experience including poor perception of risk</w:t>
            </w:r>
          </w:p>
        </w:tc>
        <w:tc>
          <w:tcPr>
            <w:tcW w:w="704" w:type="dxa"/>
            <w:vAlign w:val="center"/>
          </w:tcPr>
          <w:p w:rsidR="00BA0162" w:rsidRPr="0062075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BA0162" w:rsidRPr="0062075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9" w:type="dxa"/>
            <w:shd w:val="clear" w:color="auto" w:fill="FFC000"/>
            <w:vAlign w:val="center"/>
          </w:tcPr>
          <w:p w:rsidR="00BA0162" w:rsidRPr="00983E3B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528" w:type="dxa"/>
            <w:vAlign w:val="center"/>
          </w:tcPr>
          <w:p w:rsidR="00BA0162" w:rsidRPr="00EC582F" w:rsidRDefault="00AB2943" w:rsidP="00C964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competent, nominated S</w:t>
            </w:r>
            <w:r w:rsidR="00BA0162">
              <w:rPr>
                <w:rFonts w:ascii="Arial" w:hAnsi="Arial" w:cs="Arial"/>
                <w:sz w:val="20"/>
                <w:szCs w:val="20"/>
              </w:rPr>
              <w:t xml:space="preserve">upervisor </w:t>
            </w:r>
            <w:r>
              <w:rPr>
                <w:rFonts w:ascii="Arial" w:hAnsi="Arial" w:cs="Arial"/>
                <w:sz w:val="20"/>
                <w:szCs w:val="20"/>
              </w:rPr>
              <w:t xml:space="preserve">has been </w:t>
            </w:r>
            <w:r w:rsidR="00BA0162">
              <w:rPr>
                <w:rFonts w:ascii="Arial" w:hAnsi="Arial" w:cs="Arial"/>
                <w:sz w:val="20"/>
                <w:szCs w:val="20"/>
              </w:rPr>
              <w:t>appointed to monitor and supervise to the appropriate level of need.</w:t>
            </w:r>
          </w:p>
        </w:tc>
        <w:tc>
          <w:tcPr>
            <w:tcW w:w="709" w:type="dxa"/>
            <w:vAlign w:val="center"/>
          </w:tcPr>
          <w:p w:rsidR="00BA0162" w:rsidRPr="00EC582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27" w:type="dxa"/>
            <w:vAlign w:val="center"/>
          </w:tcPr>
          <w:p w:rsidR="00BA0162" w:rsidRPr="00EC582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3" w:type="dxa"/>
            <w:shd w:val="clear" w:color="auto" w:fill="92D050"/>
            <w:vAlign w:val="center"/>
          </w:tcPr>
          <w:p w:rsidR="00BA0162" w:rsidRPr="00983E3B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05" w:type="dxa"/>
            <w:vAlign w:val="center"/>
          </w:tcPr>
          <w:p w:rsidR="00BA0162" w:rsidRPr="00EC582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0162" w:rsidRPr="00A44955" w:rsidTr="007C7334">
        <w:trPr>
          <w:trHeight w:val="1335"/>
        </w:trPr>
        <w:tc>
          <w:tcPr>
            <w:tcW w:w="500" w:type="dxa"/>
            <w:shd w:val="clear" w:color="auto" w:fill="D9D9D9"/>
            <w:vAlign w:val="center"/>
          </w:tcPr>
          <w:p w:rsidR="00BA0162" w:rsidRPr="00A44955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582" w:type="dxa"/>
            <w:vAlign w:val="center"/>
          </w:tcPr>
          <w:p w:rsidR="00BA0162" w:rsidRPr="00EC582F" w:rsidRDefault="00BA0162" w:rsidP="00FA3C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Insufficient or no training of the work activities being performed</w:t>
            </w:r>
          </w:p>
        </w:tc>
        <w:tc>
          <w:tcPr>
            <w:tcW w:w="704" w:type="dxa"/>
            <w:vAlign w:val="center"/>
          </w:tcPr>
          <w:p w:rsidR="00BA0162" w:rsidRPr="0062075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BA0162" w:rsidRPr="0062075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9" w:type="dxa"/>
            <w:shd w:val="clear" w:color="auto" w:fill="FFC000"/>
            <w:vAlign w:val="center"/>
          </w:tcPr>
          <w:p w:rsidR="00BA0162" w:rsidRPr="00983E3B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528" w:type="dxa"/>
            <w:vAlign w:val="center"/>
          </w:tcPr>
          <w:p w:rsidR="00BA0162" w:rsidRPr="00EE7773" w:rsidRDefault="00BA0162" w:rsidP="00FA3C19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Suitable induction briefing issued prior to work commencing.</w:t>
            </w:r>
          </w:p>
          <w:p w:rsidR="00AB2943" w:rsidRPr="00EE7773" w:rsidRDefault="00AB2943" w:rsidP="00BA0162">
            <w:pPr>
              <w:rPr>
                <w:rFonts w:ascii="Arial" w:hAnsi="Arial" w:cs="Arial"/>
                <w:sz w:val="16"/>
                <w:szCs w:val="20"/>
              </w:rPr>
            </w:pPr>
          </w:p>
          <w:p w:rsidR="00BA0162" w:rsidRPr="00EC582F" w:rsidRDefault="00BA0162" w:rsidP="00BA01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Nominated Supervisor provides mentoring and monitoring to provide ongoing training in safe systems of work</w:t>
            </w:r>
          </w:p>
        </w:tc>
        <w:tc>
          <w:tcPr>
            <w:tcW w:w="709" w:type="dxa"/>
            <w:vAlign w:val="center"/>
          </w:tcPr>
          <w:p w:rsidR="00BA0162" w:rsidRPr="00EC582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27" w:type="dxa"/>
            <w:vAlign w:val="center"/>
          </w:tcPr>
          <w:p w:rsidR="00BA0162" w:rsidRPr="00EC582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3" w:type="dxa"/>
            <w:shd w:val="clear" w:color="auto" w:fill="92D050"/>
            <w:vAlign w:val="center"/>
          </w:tcPr>
          <w:p w:rsidR="00BA0162" w:rsidRPr="00983E3B" w:rsidRDefault="00BA0162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05" w:type="dxa"/>
            <w:vAlign w:val="center"/>
          </w:tcPr>
          <w:p w:rsidR="00BA0162" w:rsidRPr="00EC582F" w:rsidRDefault="00BA0162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15AF" w:rsidRDefault="00983E3B">
      <w:r>
        <w:br w:type="page"/>
      </w:r>
    </w:p>
    <w:tbl>
      <w:tblPr>
        <w:tblW w:w="14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9"/>
        <w:gridCol w:w="3579"/>
        <w:gridCol w:w="704"/>
        <w:gridCol w:w="700"/>
        <w:gridCol w:w="9"/>
        <w:gridCol w:w="697"/>
        <w:gridCol w:w="5525"/>
        <w:gridCol w:w="19"/>
        <w:gridCol w:w="696"/>
        <w:gridCol w:w="19"/>
        <w:gridCol w:w="651"/>
        <w:gridCol w:w="623"/>
        <w:gridCol w:w="805"/>
      </w:tblGrid>
      <w:tr w:rsidR="004615AF" w:rsidRPr="00A44955" w:rsidTr="004615AF">
        <w:trPr>
          <w:trHeight w:val="168"/>
        </w:trPr>
        <w:tc>
          <w:tcPr>
            <w:tcW w:w="499" w:type="dxa"/>
            <w:vMerge w:val="restart"/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110" w:type="dxa"/>
            <w:gridSpan w:val="4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525" w:type="dxa"/>
            <w:vMerge w:val="restart"/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2008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05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4615AF" w:rsidRPr="007C7334" w:rsidRDefault="004615AF" w:rsidP="00A073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C7334">
              <w:rPr>
                <w:rFonts w:ascii="Arial" w:hAnsi="Arial" w:cs="Arial"/>
                <w:b/>
                <w:sz w:val="12"/>
                <w:szCs w:val="16"/>
              </w:rPr>
              <w:t>Additional Controls</w:t>
            </w:r>
          </w:p>
        </w:tc>
      </w:tr>
      <w:tr w:rsidR="004615AF" w:rsidRPr="00A44955" w:rsidTr="004615AF">
        <w:trPr>
          <w:trHeight w:val="110"/>
        </w:trPr>
        <w:tc>
          <w:tcPr>
            <w:tcW w:w="499" w:type="dxa"/>
            <w:vMerge/>
            <w:tcBorders>
              <w:bottom w:val="single" w:sz="4" w:space="0" w:color="auto"/>
            </w:tcBorders>
            <w:shd w:val="clear" w:color="auto" w:fill="B8CCE4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9" w:type="dxa"/>
            <w:vMerge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gridSpan w:val="2"/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97" w:type="dxa"/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525" w:type="dxa"/>
            <w:vMerge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gridSpan w:val="2"/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2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05" w:type="dxa"/>
            <w:vMerge/>
            <w:tcBorders>
              <w:top w:val="single" w:sz="4" w:space="0" w:color="auto"/>
              <w:left w:val="single" w:sz="4" w:space="0" w:color="auto"/>
            </w:tcBorders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5AF" w:rsidRPr="00A44955" w:rsidTr="004615AF">
        <w:trPr>
          <w:trHeight w:val="1275"/>
        </w:trPr>
        <w:tc>
          <w:tcPr>
            <w:tcW w:w="499" w:type="dxa"/>
            <w:shd w:val="clear" w:color="auto" w:fill="D9D9D9"/>
            <w:vAlign w:val="center"/>
          </w:tcPr>
          <w:p w:rsidR="004615AF" w:rsidRPr="00A44955" w:rsidRDefault="004615AF" w:rsidP="004615A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579" w:type="dxa"/>
            <w:vAlign w:val="center"/>
          </w:tcPr>
          <w:p w:rsidR="004615AF" w:rsidRPr="00A70293" w:rsidRDefault="004615AF" w:rsidP="00A07303">
            <w:pPr>
              <w:rPr>
                <w:rFonts w:ascii="Arial" w:hAnsi="Arial" w:cs="Arial"/>
                <w:sz w:val="20"/>
                <w:szCs w:val="20"/>
              </w:rPr>
            </w:pPr>
            <w:r w:rsidRPr="00A70293">
              <w:rPr>
                <w:rFonts w:ascii="Arial" w:hAnsi="Arial" w:cs="Arial"/>
                <w:sz w:val="20"/>
                <w:szCs w:val="20"/>
              </w:rPr>
              <w:t xml:space="preserve">Use of tools and equipment leading to </w:t>
            </w:r>
            <w:r>
              <w:rPr>
                <w:rFonts w:ascii="Arial" w:hAnsi="Arial" w:cs="Arial"/>
                <w:sz w:val="20"/>
                <w:szCs w:val="20"/>
              </w:rPr>
              <w:t>personal injury</w:t>
            </w:r>
          </w:p>
        </w:tc>
        <w:tc>
          <w:tcPr>
            <w:tcW w:w="704" w:type="dxa"/>
            <w:vAlign w:val="center"/>
          </w:tcPr>
          <w:p w:rsidR="004615AF" w:rsidRPr="00A70293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029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0" w:type="dxa"/>
            <w:vAlign w:val="center"/>
          </w:tcPr>
          <w:p w:rsidR="004615AF" w:rsidRPr="00A70293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6" w:type="dxa"/>
            <w:gridSpan w:val="2"/>
            <w:shd w:val="clear" w:color="auto" w:fill="FFC000"/>
            <w:vAlign w:val="center"/>
          </w:tcPr>
          <w:p w:rsidR="004615AF" w:rsidRPr="00983E3B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544" w:type="dxa"/>
            <w:gridSpan w:val="2"/>
            <w:vAlign w:val="center"/>
          </w:tcPr>
          <w:p w:rsidR="004615AF" w:rsidRDefault="004615AF" w:rsidP="00A073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Nominated Supervisor provides familiarisation briefing regarding the use of tools and equipment. Only those pieces of equipment/tools that they have been briefed on are they authorised to use.  </w:t>
            </w:r>
          </w:p>
          <w:p w:rsidR="004615AF" w:rsidRDefault="004615AF" w:rsidP="00A07303">
            <w:pPr>
              <w:rPr>
                <w:rFonts w:ascii="Arial" w:hAnsi="Arial" w:cs="Arial"/>
                <w:sz w:val="20"/>
                <w:szCs w:val="20"/>
              </w:rPr>
            </w:pP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Monitoring of the use of work equipment/tools completed by the nominated supervisor</w:t>
            </w: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Suitable PPE worn and readily available</w:t>
            </w: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</w:p>
          <w:p w:rsidR="004615AF" w:rsidRPr="00A70293" w:rsidRDefault="004615AF" w:rsidP="00A07303">
            <w:pPr>
              <w:rPr>
                <w:rFonts w:ascii="Arial" w:hAnsi="Arial" w:cs="Arial"/>
                <w:sz w:val="20"/>
                <w:szCs w:val="20"/>
              </w:rPr>
            </w:pPr>
            <w:r w:rsidRPr="00A70293">
              <w:rPr>
                <w:rFonts w:ascii="Arial" w:hAnsi="Arial" w:cs="Arial"/>
                <w:sz w:val="20"/>
                <w:szCs w:val="20"/>
              </w:rPr>
              <w:t>First aid trained staff available.</w:t>
            </w:r>
          </w:p>
        </w:tc>
        <w:tc>
          <w:tcPr>
            <w:tcW w:w="715" w:type="dxa"/>
            <w:gridSpan w:val="2"/>
            <w:vAlign w:val="center"/>
          </w:tcPr>
          <w:p w:rsidR="004615AF" w:rsidRPr="00A70293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51" w:type="dxa"/>
            <w:vAlign w:val="center"/>
          </w:tcPr>
          <w:p w:rsidR="004615AF" w:rsidRPr="00A70293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3" w:type="dxa"/>
            <w:shd w:val="clear" w:color="auto" w:fill="92D050"/>
            <w:vAlign w:val="center"/>
          </w:tcPr>
          <w:p w:rsidR="004615AF" w:rsidRPr="00983E3B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05" w:type="dxa"/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5AF" w:rsidRPr="00A44955" w:rsidTr="004615AF">
        <w:trPr>
          <w:trHeight w:val="2041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615AF" w:rsidRPr="00A44955" w:rsidRDefault="004615AF" w:rsidP="004615A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5AF" w:rsidRPr="00A70293" w:rsidRDefault="004615AF" w:rsidP="00A073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Slips, trips and falls 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5AF" w:rsidRPr="00A70293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5AF" w:rsidRPr="00A70293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4615AF" w:rsidRPr="00983E3B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  <w:r w:rsidRPr="00457941">
              <w:rPr>
                <w:rFonts w:ascii="Arial" w:hAnsi="Arial" w:cs="Arial"/>
                <w:sz w:val="20"/>
                <w:szCs w:val="20"/>
              </w:rPr>
              <w:t xml:space="preserve">Sturdy footwear with good grip worn by </w:t>
            </w:r>
            <w:r>
              <w:rPr>
                <w:rFonts w:ascii="Arial" w:hAnsi="Arial" w:cs="Arial"/>
                <w:sz w:val="20"/>
                <w:szCs w:val="20"/>
              </w:rPr>
              <w:t xml:space="preserve">all </w:t>
            </w:r>
            <w:r w:rsidRPr="00457941">
              <w:rPr>
                <w:rFonts w:ascii="Arial" w:hAnsi="Arial" w:cs="Arial"/>
                <w:sz w:val="20"/>
                <w:szCs w:val="20"/>
              </w:rPr>
              <w:t xml:space="preserve">staff </w:t>
            </w:r>
            <w:r>
              <w:rPr>
                <w:rFonts w:ascii="Arial" w:hAnsi="Arial" w:cs="Arial"/>
                <w:sz w:val="20"/>
                <w:szCs w:val="20"/>
              </w:rPr>
              <w:t>(including young person)</w:t>
            </w: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  <w:r w:rsidRPr="00457941">
              <w:rPr>
                <w:rFonts w:ascii="Arial" w:hAnsi="Arial" w:cs="Arial"/>
                <w:sz w:val="20"/>
                <w:szCs w:val="20"/>
              </w:rPr>
              <w:t>Condition of floors, stairways, paths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working areas</w:t>
            </w:r>
            <w:r w:rsidRPr="00457941">
              <w:rPr>
                <w:rFonts w:ascii="Arial" w:hAnsi="Arial" w:cs="Arial"/>
                <w:sz w:val="20"/>
                <w:szCs w:val="20"/>
              </w:rPr>
              <w:t xml:space="preserve"> checked by</w:t>
            </w:r>
            <w:r>
              <w:rPr>
                <w:rFonts w:ascii="Arial" w:hAnsi="Arial" w:cs="Arial"/>
                <w:sz w:val="20"/>
                <w:szCs w:val="20"/>
              </w:rPr>
              <w:t xml:space="preserve"> nominated</w:t>
            </w:r>
            <w:r w:rsidRPr="00457941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supervisor during the working day. </w:t>
            </w: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</w:p>
          <w:p w:rsidR="004615AF" w:rsidRPr="00983E3B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  <w:r w:rsidRPr="00457941">
              <w:rPr>
                <w:rFonts w:ascii="Arial" w:hAnsi="Arial" w:cs="Arial"/>
                <w:sz w:val="20"/>
                <w:szCs w:val="20"/>
              </w:rPr>
              <w:t xml:space="preserve">Good site housekeeping applied by </w:t>
            </w:r>
            <w:r>
              <w:rPr>
                <w:rFonts w:ascii="Arial" w:hAnsi="Arial" w:cs="Arial"/>
                <w:sz w:val="20"/>
                <w:szCs w:val="20"/>
              </w:rPr>
              <w:t xml:space="preserve">all staff, including young person </w:t>
            </w:r>
            <w:r w:rsidRPr="00457941">
              <w:rPr>
                <w:rFonts w:ascii="Arial" w:hAnsi="Arial" w:cs="Arial"/>
                <w:sz w:val="20"/>
                <w:szCs w:val="20"/>
              </w:rPr>
              <w:t>ensuring all equipment &amp;materials are removed as soon as job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457941">
              <w:rPr>
                <w:rFonts w:ascii="Arial" w:hAnsi="Arial" w:cs="Arial"/>
                <w:sz w:val="20"/>
                <w:szCs w:val="20"/>
              </w:rPr>
              <w:t xml:space="preserve"> completed.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5AF" w:rsidRPr="00A70293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5AF" w:rsidRPr="00A70293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4615AF" w:rsidRPr="00983E3B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5AF" w:rsidRPr="00A44955" w:rsidRDefault="004615AF" w:rsidP="00A073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15AF" w:rsidRPr="00A44955" w:rsidTr="004615AF">
        <w:trPr>
          <w:trHeight w:val="3694"/>
        </w:trPr>
        <w:tc>
          <w:tcPr>
            <w:tcW w:w="499" w:type="dxa"/>
            <w:shd w:val="clear" w:color="auto" w:fill="D9D9D9"/>
            <w:vAlign w:val="center"/>
          </w:tcPr>
          <w:p w:rsidR="004615AF" w:rsidRPr="00A44955" w:rsidRDefault="004615AF" w:rsidP="004615A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bookmarkStart w:id="1" w:name="_GoBack"/>
            <w:bookmarkEnd w:id="1"/>
          </w:p>
        </w:tc>
        <w:tc>
          <w:tcPr>
            <w:tcW w:w="3579" w:type="dxa"/>
            <w:vAlign w:val="center"/>
          </w:tcPr>
          <w:p w:rsidR="004615AF" w:rsidRPr="00EC582F" w:rsidRDefault="004615AF" w:rsidP="00A073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Manual handling of materials and equipment leading to personal injury of the young person</w:t>
            </w:r>
          </w:p>
        </w:tc>
        <w:tc>
          <w:tcPr>
            <w:tcW w:w="704" w:type="dxa"/>
            <w:vAlign w:val="center"/>
          </w:tcPr>
          <w:p w:rsidR="004615AF" w:rsidRPr="0062075F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709" w:type="dxa"/>
            <w:gridSpan w:val="2"/>
            <w:vAlign w:val="center"/>
          </w:tcPr>
          <w:p w:rsidR="004615AF" w:rsidRPr="0062075F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97" w:type="dxa"/>
            <w:shd w:val="clear" w:color="auto" w:fill="FFC000"/>
            <w:vAlign w:val="center"/>
          </w:tcPr>
          <w:p w:rsidR="004615AF" w:rsidRPr="00983E3B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525" w:type="dxa"/>
            <w:vAlign w:val="center"/>
          </w:tcPr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Manual handling of any materials or equipment is avoided wherever possible.</w:t>
            </w: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nominated Supervisor provides a briefing and toolbox talk on manual handling techniques before commencing work.</w:t>
            </w: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young person instructed not to lift, push, pull or manoeuvre any materials or equipment whose weight is beyond their own personal capability – they must stop and ask for assistance.</w:t>
            </w:r>
          </w:p>
          <w:p w:rsidR="004615AF" w:rsidRPr="00EE7773" w:rsidRDefault="004615AF" w:rsidP="00A07303">
            <w:pPr>
              <w:rPr>
                <w:rFonts w:ascii="Arial" w:hAnsi="Arial" w:cs="Arial"/>
                <w:sz w:val="16"/>
                <w:szCs w:val="20"/>
              </w:rPr>
            </w:pPr>
          </w:p>
          <w:p w:rsidR="004615AF" w:rsidRPr="00EC582F" w:rsidRDefault="004615AF" w:rsidP="00A073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Mechanical aid used whenever possible (barrow etc) after being shown the appropriate method of using the equipment by the nominated Supervisor.</w:t>
            </w:r>
          </w:p>
        </w:tc>
        <w:tc>
          <w:tcPr>
            <w:tcW w:w="715" w:type="dxa"/>
            <w:gridSpan w:val="2"/>
            <w:vAlign w:val="center"/>
          </w:tcPr>
          <w:p w:rsidR="004615AF" w:rsidRPr="00EC582F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70" w:type="dxa"/>
            <w:gridSpan w:val="2"/>
            <w:vAlign w:val="center"/>
          </w:tcPr>
          <w:p w:rsidR="004615AF" w:rsidRPr="00EC582F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3" w:type="dxa"/>
            <w:shd w:val="clear" w:color="auto" w:fill="92D050"/>
            <w:vAlign w:val="center"/>
          </w:tcPr>
          <w:p w:rsidR="004615AF" w:rsidRPr="00983E3B" w:rsidRDefault="004615AF" w:rsidP="00A07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05" w:type="dxa"/>
            <w:vAlign w:val="center"/>
          </w:tcPr>
          <w:p w:rsidR="004615AF" w:rsidRPr="00EC582F" w:rsidRDefault="004615AF" w:rsidP="00A073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83E3B" w:rsidRDefault="00983E3B"/>
    <w:p w:rsidR="004615AF" w:rsidRDefault="004615AF"/>
    <w:p w:rsidR="004615AF" w:rsidRDefault="004615AF"/>
    <w:p w:rsidR="004615AF" w:rsidRDefault="004615AF"/>
    <w:p w:rsidR="004615AF" w:rsidRDefault="004615AF"/>
    <w:p w:rsidR="004615AF" w:rsidRDefault="004615AF"/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702"/>
        <w:gridCol w:w="700"/>
        <w:gridCol w:w="699"/>
        <w:gridCol w:w="5543"/>
        <w:gridCol w:w="714"/>
        <w:gridCol w:w="728"/>
        <w:gridCol w:w="623"/>
        <w:gridCol w:w="805"/>
      </w:tblGrid>
      <w:tr w:rsidR="00AB2943" w:rsidRPr="00A44955" w:rsidTr="007C7334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Pr="00A44955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101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543" w:type="dxa"/>
            <w:vMerge w:val="restart"/>
            <w:shd w:val="clear" w:color="auto" w:fill="D9D9D9"/>
            <w:vAlign w:val="center"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206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05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AB2943" w:rsidRPr="007C7334" w:rsidRDefault="00AB2943" w:rsidP="00FA3C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C7334">
              <w:rPr>
                <w:rFonts w:ascii="Arial" w:hAnsi="Arial" w:cs="Arial"/>
                <w:b/>
                <w:sz w:val="12"/>
                <w:szCs w:val="16"/>
              </w:rPr>
              <w:t>Additional Controls</w:t>
            </w:r>
          </w:p>
        </w:tc>
      </w:tr>
      <w:tr w:rsidR="00AB2943" w:rsidRPr="00A44955" w:rsidTr="007C7334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B8CCE4"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/>
            <w:vAlign w:val="center"/>
          </w:tcPr>
          <w:p w:rsidR="00AB2943" w:rsidRPr="00A44955" w:rsidRDefault="00983E3B" w:rsidP="00FA3C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0" w:type="dxa"/>
            <w:shd w:val="clear" w:color="auto" w:fill="D9D9D9"/>
            <w:vAlign w:val="center"/>
          </w:tcPr>
          <w:p w:rsidR="00AB2943" w:rsidRPr="00A44955" w:rsidRDefault="00AB2943" w:rsidP="00983E3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Pro</w:t>
            </w:r>
            <w:r w:rsidR="00983E3B">
              <w:rPr>
                <w:rFonts w:ascii="Arial" w:hAnsi="Arial" w:cs="Arial"/>
                <w:b/>
                <w:sz w:val="16"/>
                <w:szCs w:val="16"/>
              </w:rPr>
              <w:t>b</w:t>
            </w:r>
          </w:p>
        </w:tc>
        <w:tc>
          <w:tcPr>
            <w:tcW w:w="699" w:type="dxa"/>
            <w:shd w:val="clear" w:color="auto" w:fill="D9D9D9"/>
            <w:vAlign w:val="center"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543" w:type="dxa"/>
            <w:vMerge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D9D9D9"/>
            <w:vAlign w:val="center"/>
          </w:tcPr>
          <w:p w:rsidR="00AB2943" w:rsidRPr="00A44955" w:rsidRDefault="00983E3B" w:rsidP="00FA3C1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28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AB2943" w:rsidRPr="00A44955" w:rsidRDefault="00983E3B" w:rsidP="00FA3C1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23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05" w:type="dxa"/>
            <w:vMerge/>
            <w:tcBorders>
              <w:top w:val="single" w:sz="4" w:space="0" w:color="auto"/>
              <w:left w:val="single" w:sz="4" w:space="0" w:color="auto"/>
            </w:tcBorders>
          </w:tcPr>
          <w:p w:rsidR="00AB2943" w:rsidRPr="00A44955" w:rsidRDefault="00AB294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7773" w:rsidRPr="00A44955" w:rsidTr="007C7334">
        <w:trPr>
          <w:trHeight w:val="1693"/>
        </w:trPr>
        <w:tc>
          <w:tcPr>
            <w:tcW w:w="500" w:type="dxa"/>
            <w:shd w:val="clear" w:color="auto" w:fill="D9D9D9"/>
            <w:vAlign w:val="center"/>
          </w:tcPr>
          <w:p w:rsidR="00EE7773" w:rsidRPr="00A44955" w:rsidRDefault="00EE7773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582" w:type="dxa"/>
            <w:vAlign w:val="center"/>
          </w:tcPr>
          <w:p w:rsidR="00EE7773" w:rsidRPr="00A70293" w:rsidRDefault="00EE7773" w:rsidP="00FA3C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of materials in the working area - housekeeping</w:t>
            </w:r>
          </w:p>
        </w:tc>
        <w:tc>
          <w:tcPr>
            <w:tcW w:w="702" w:type="dxa"/>
            <w:vAlign w:val="center"/>
          </w:tcPr>
          <w:p w:rsidR="00EE7773" w:rsidRPr="00A70293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:rsidR="00EE7773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C000"/>
            <w:vAlign w:val="center"/>
          </w:tcPr>
          <w:p w:rsidR="00EE7773" w:rsidRPr="00983E3B" w:rsidRDefault="00EE7773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543" w:type="dxa"/>
            <w:vAlign w:val="center"/>
          </w:tcPr>
          <w:p w:rsidR="00EE7773" w:rsidRPr="00EE7773" w:rsidRDefault="00EE7773" w:rsidP="00FA3C19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Nominated Supervisor ensures that only the materials required for the activity are in the working area. </w:t>
            </w:r>
          </w:p>
          <w:p w:rsidR="00EE7773" w:rsidRPr="00EE7773" w:rsidRDefault="00EE7773" w:rsidP="00FA3C19">
            <w:pPr>
              <w:rPr>
                <w:rFonts w:ascii="Arial" w:hAnsi="Arial" w:cs="Arial"/>
                <w:sz w:val="16"/>
                <w:szCs w:val="20"/>
              </w:rPr>
            </w:pPr>
          </w:p>
          <w:p w:rsidR="00EE7773" w:rsidRPr="00A70293" w:rsidRDefault="00EE7773" w:rsidP="00EE777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Great care is taken by all staff, including Young Person to ensure housekeeping of the working area is maintained to high standard i.e. materials stored securely, waste removed promptly, etc</w:t>
            </w:r>
          </w:p>
        </w:tc>
        <w:tc>
          <w:tcPr>
            <w:tcW w:w="714" w:type="dxa"/>
            <w:vAlign w:val="center"/>
          </w:tcPr>
          <w:p w:rsidR="00EE7773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28" w:type="dxa"/>
            <w:vAlign w:val="center"/>
          </w:tcPr>
          <w:p w:rsidR="00EE7773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3" w:type="dxa"/>
            <w:shd w:val="clear" w:color="auto" w:fill="92D050"/>
            <w:vAlign w:val="center"/>
          </w:tcPr>
          <w:p w:rsidR="00EE7773" w:rsidRPr="00983E3B" w:rsidRDefault="00EE7773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05" w:type="dxa"/>
            <w:vAlign w:val="center"/>
          </w:tcPr>
          <w:p w:rsidR="00EE7773" w:rsidRPr="00EC582F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7773" w:rsidRPr="00A44955" w:rsidTr="007C7334">
        <w:trPr>
          <w:trHeight w:val="1966"/>
        </w:trPr>
        <w:tc>
          <w:tcPr>
            <w:tcW w:w="500" w:type="dxa"/>
            <w:shd w:val="clear" w:color="auto" w:fill="D9D9D9"/>
            <w:vAlign w:val="center"/>
          </w:tcPr>
          <w:p w:rsidR="00EE7773" w:rsidRDefault="00983E3B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582" w:type="dxa"/>
            <w:vAlign w:val="center"/>
          </w:tcPr>
          <w:p w:rsidR="00EE7773" w:rsidRPr="00A70293" w:rsidRDefault="00EE7773" w:rsidP="00FA3C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 at height by inexperienced personnel (Young Person)</w:t>
            </w:r>
          </w:p>
        </w:tc>
        <w:tc>
          <w:tcPr>
            <w:tcW w:w="702" w:type="dxa"/>
            <w:vAlign w:val="center"/>
          </w:tcPr>
          <w:p w:rsidR="00EE7773" w:rsidRPr="00A70293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0" w:type="dxa"/>
            <w:vAlign w:val="center"/>
          </w:tcPr>
          <w:p w:rsidR="00EE7773" w:rsidRPr="00A70293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99" w:type="dxa"/>
            <w:shd w:val="clear" w:color="auto" w:fill="FF0000"/>
            <w:vAlign w:val="center"/>
          </w:tcPr>
          <w:p w:rsidR="00EE7773" w:rsidRPr="00983E3B" w:rsidRDefault="00EE7773" w:rsidP="00FA3C1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3E3B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5543" w:type="dxa"/>
            <w:vAlign w:val="center"/>
          </w:tcPr>
          <w:p w:rsidR="00EE7773" w:rsidRPr="00EE7773" w:rsidRDefault="00EE7773" w:rsidP="00EE7773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 at height is avoided wherever possible.</w:t>
            </w:r>
          </w:p>
          <w:p w:rsidR="00EE7773" w:rsidRPr="00EE7773" w:rsidRDefault="00EE7773" w:rsidP="00EE7773">
            <w:pPr>
              <w:rPr>
                <w:rFonts w:ascii="Arial" w:hAnsi="Arial" w:cs="Arial"/>
                <w:sz w:val="16"/>
                <w:szCs w:val="20"/>
              </w:rPr>
            </w:pPr>
          </w:p>
          <w:p w:rsidR="00EE7773" w:rsidRPr="00EE7773" w:rsidRDefault="00EE7773" w:rsidP="00EE7773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nominated Supervisor provides a briefing and toolbox talk on work at height before commencing work.</w:t>
            </w:r>
          </w:p>
          <w:p w:rsidR="00EE7773" w:rsidRPr="00EE7773" w:rsidRDefault="00EE7773" w:rsidP="00EE7773">
            <w:pPr>
              <w:rPr>
                <w:rFonts w:ascii="Arial" w:hAnsi="Arial" w:cs="Arial"/>
                <w:sz w:val="16"/>
                <w:szCs w:val="20"/>
              </w:rPr>
            </w:pPr>
          </w:p>
          <w:p w:rsidR="00EE7773" w:rsidRPr="00EE7773" w:rsidRDefault="00EE7773" w:rsidP="00EE7773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Young Person will only be allowed to utilise work at height access equipment (steps) under the strict control and continuous monitoring by the nominated Supervisor.</w:t>
            </w:r>
          </w:p>
          <w:p w:rsidR="00EE7773" w:rsidRPr="00EE7773" w:rsidRDefault="00EE7773" w:rsidP="00EE7773">
            <w:pPr>
              <w:rPr>
                <w:rFonts w:ascii="Arial" w:hAnsi="Arial" w:cs="Arial"/>
                <w:sz w:val="16"/>
                <w:szCs w:val="20"/>
              </w:rPr>
            </w:pPr>
          </w:p>
          <w:p w:rsidR="00EE7773" w:rsidRPr="00A70293" w:rsidRDefault="00EE7773" w:rsidP="00983E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work at height will be conducted by the Young Person if the</w:t>
            </w:r>
            <w:r w:rsidR="00983E3B">
              <w:rPr>
                <w:rFonts w:ascii="Arial" w:hAnsi="Arial" w:cs="Arial"/>
                <w:sz w:val="20"/>
                <w:szCs w:val="20"/>
              </w:rPr>
              <w:t xml:space="preserve"> nominated Supervisor is absent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14" w:type="dxa"/>
            <w:vAlign w:val="center"/>
          </w:tcPr>
          <w:p w:rsidR="00EE7773" w:rsidRPr="00A70293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28" w:type="dxa"/>
            <w:vAlign w:val="center"/>
          </w:tcPr>
          <w:p w:rsidR="00EE7773" w:rsidRPr="00A70293" w:rsidRDefault="00983E3B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23" w:type="dxa"/>
            <w:shd w:val="clear" w:color="auto" w:fill="92D050"/>
            <w:vAlign w:val="center"/>
          </w:tcPr>
          <w:p w:rsidR="00EE7773" w:rsidRPr="00983E3B" w:rsidRDefault="00983E3B" w:rsidP="00983E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05" w:type="dxa"/>
            <w:vAlign w:val="center"/>
          </w:tcPr>
          <w:p w:rsidR="00EE7773" w:rsidRPr="00EC582F" w:rsidRDefault="00EE7773" w:rsidP="00FA3C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E7773" w:rsidRDefault="00EE7773"/>
    <w:p w:rsidR="00D2365B" w:rsidRDefault="00D2365B"/>
    <w:p w:rsidR="00D2365B" w:rsidRDefault="00D2365B"/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917"/>
        <w:gridCol w:w="9568"/>
        <w:gridCol w:w="1239"/>
        <w:gridCol w:w="1560"/>
        <w:gridCol w:w="1092"/>
      </w:tblGrid>
      <w:tr w:rsidR="00D2365B" w:rsidRPr="00A44955" w:rsidTr="008A61C9">
        <w:trPr>
          <w:trHeight w:val="397"/>
        </w:trPr>
        <w:tc>
          <w:tcPr>
            <w:tcW w:w="14876" w:type="dxa"/>
            <w:gridSpan w:val="6"/>
            <w:shd w:val="clear" w:color="auto" w:fill="D9D9D9"/>
            <w:vAlign w:val="center"/>
          </w:tcPr>
          <w:p w:rsidR="00D2365B" w:rsidRPr="00A44955" w:rsidRDefault="00D2365B" w:rsidP="008A61C9">
            <w:pPr>
              <w:jc w:val="center"/>
              <w:rPr>
                <w:rFonts w:ascii="Arial" w:hAnsi="Arial" w:cs="Arial"/>
                <w:b/>
              </w:rPr>
            </w:pPr>
            <w:r w:rsidRPr="00A44955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D2365B" w:rsidRPr="00A44955" w:rsidTr="008A61C9">
        <w:trPr>
          <w:trHeight w:val="647"/>
        </w:trPr>
        <w:tc>
          <w:tcPr>
            <w:tcW w:w="50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2365B" w:rsidRPr="00A44955" w:rsidRDefault="00D2365B" w:rsidP="008A61C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17" w:type="dxa"/>
            <w:shd w:val="clear" w:color="auto" w:fill="D9D9D9"/>
            <w:vAlign w:val="center"/>
          </w:tcPr>
          <w:p w:rsidR="00D2365B" w:rsidRPr="00A44955" w:rsidRDefault="00D2365B" w:rsidP="008A61C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568" w:type="dxa"/>
            <w:shd w:val="clear" w:color="auto" w:fill="D9D9D9"/>
            <w:vAlign w:val="center"/>
          </w:tcPr>
          <w:p w:rsidR="00D2365B" w:rsidRPr="00A44955" w:rsidRDefault="00D2365B" w:rsidP="008A61C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239" w:type="dxa"/>
            <w:shd w:val="clear" w:color="auto" w:fill="D9D9D9"/>
            <w:vAlign w:val="center"/>
          </w:tcPr>
          <w:p w:rsidR="00D2365B" w:rsidRPr="00A44955" w:rsidRDefault="00D2365B" w:rsidP="008A61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Person (s) Responsible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D2365B" w:rsidRPr="00A44955" w:rsidRDefault="00D2365B" w:rsidP="008A61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092" w:type="dxa"/>
            <w:shd w:val="clear" w:color="auto" w:fill="D9D9D9"/>
            <w:vAlign w:val="center"/>
          </w:tcPr>
          <w:p w:rsidR="00D2365B" w:rsidRPr="00A44955" w:rsidRDefault="00D2365B" w:rsidP="008A61C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Date Completed</w:t>
            </w:r>
          </w:p>
        </w:tc>
      </w:tr>
      <w:tr w:rsidR="00D2365B" w:rsidRPr="00A44955" w:rsidTr="008A61C9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D2365B" w:rsidRPr="00A01C03" w:rsidRDefault="00D2365B" w:rsidP="008A61C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:rsidR="00D2365B" w:rsidRPr="00A01C03" w:rsidRDefault="00D2365B" w:rsidP="008A61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68" w:type="dxa"/>
            <w:vAlign w:val="center"/>
          </w:tcPr>
          <w:p w:rsidR="00D2365B" w:rsidRDefault="00D2365B" w:rsidP="008A61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ongoing monitoring and supervision to ensure continuous development (daily log is attached to this assessment).</w:t>
            </w:r>
          </w:p>
          <w:p w:rsidR="00D2365B" w:rsidRDefault="00D2365B" w:rsidP="008A61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Tool box talks to be issued on a regular basis. Attendance and subject covered to be recorded.</w:t>
            </w:r>
          </w:p>
          <w:p w:rsidR="00D2365B" w:rsidRPr="00A01C03" w:rsidRDefault="00D2365B" w:rsidP="008A61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Formalised training programme, including outside agencies (e.g. CITB) to be reviewed.</w:t>
            </w:r>
          </w:p>
        </w:tc>
        <w:tc>
          <w:tcPr>
            <w:tcW w:w="1239" w:type="dxa"/>
            <w:vAlign w:val="center"/>
          </w:tcPr>
          <w:p w:rsidR="00D2365B" w:rsidRPr="00A01C03" w:rsidRDefault="00D2365B" w:rsidP="008A61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D2365B" w:rsidRPr="00A01C03" w:rsidRDefault="00D2365B" w:rsidP="008A61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Ongoing monitoring</w:t>
            </w:r>
          </w:p>
        </w:tc>
        <w:tc>
          <w:tcPr>
            <w:tcW w:w="1092" w:type="dxa"/>
            <w:vAlign w:val="center"/>
          </w:tcPr>
          <w:p w:rsidR="00D2365B" w:rsidRPr="00A01C03" w:rsidRDefault="00D2365B" w:rsidP="008A61C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2365B" w:rsidRDefault="00D2365B">
      <w:pPr>
        <w:sectPr w:rsidR="00D2365B" w:rsidSect="00AB2943">
          <w:pgSz w:w="15840" w:h="12240" w:orient="landscape" w:code="1"/>
          <w:pgMar w:top="1134" w:right="737" w:bottom="851" w:left="737" w:header="340" w:footer="397" w:gutter="0"/>
          <w:cols w:space="708"/>
          <w:docGrid w:linePitch="360"/>
        </w:sectPr>
      </w:pPr>
    </w:p>
    <w:p w:rsidR="00EE7773" w:rsidRPr="00983E3B" w:rsidRDefault="00EE7773" w:rsidP="00EE7773">
      <w:pPr>
        <w:pStyle w:val="Heading3"/>
        <w:rPr>
          <w:rFonts w:ascii="Arial" w:hAnsi="Arial" w:cs="Arial"/>
          <w:sz w:val="22"/>
          <w:lang w:val="en-GB"/>
        </w:rPr>
      </w:pPr>
      <w:r w:rsidRPr="00983E3B">
        <w:rPr>
          <w:rFonts w:ascii="Arial" w:hAnsi="Arial" w:cs="Arial"/>
          <w:sz w:val="22"/>
          <w:lang w:val="en-GB"/>
        </w:rPr>
        <w:lastRenderedPageBreak/>
        <w:t xml:space="preserve">RECORD OF DUTIES </w:t>
      </w:r>
    </w:p>
    <w:p w:rsidR="00EE7773" w:rsidRPr="00BA27BB" w:rsidRDefault="00EE7773" w:rsidP="00EE7773">
      <w:pPr>
        <w:pStyle w:val="Heading4"/>
        <w:tabs>
          <w:tab w:val="left" w:pos="709"/>
          <w:tab w:val="left" w:pos="2835"/>
          <w:tab w:val="left" w:pos="4962"/>
          <w:tab w:val="left" w:pos="5245"/>
          <w:tab w:val="left" w:pos="7513"/>
          <w:tab w:val="left" w:pos="7655"/>
        </w:tabs>
        <w:rPr>
          <w:rFonts w:ascii="Arial" w:hAnsi="Arial" w:cs="Arial"/>
          <w:lang w:val="en-GB"/>
        </w:rPr>
      </w:pPr>
      <w:r w:rsidRPr="00BA27BB">
        <w:rPr>
          <w:rFonts w:ascii="Arial" w:hAnsi="Arial" w:cs="Arial"/>
          <w:lang w:val="en-GB"/>
        </w:rPr>
        <w:t xml:space="preserve">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5811"/>
        <w:gridCol w:w="1219"/>
        <w:gridCol w:w="2091"/>
      </w:tblGrid>
      <w:tr w:rsidR="00EE7773" w:rsidRPr="00F84CA7" w:rsidTr="000820B9">
        <w:trPr>
          <w:cantSplit/>
          <w:jc w:val="center"/>
        </w:trPr>
        <w:tc>
          <w:tcPr>
            <w:tcW w:w="853" w:type="dxa"/>
            <w:shd w:val="clear" w:color="auto" w:fill="D9D9D9"/>
          </w:tcPr>
          <w:p w:rsidR="00EE7773" w:rsidRPr="00983E3B" w:rsidRDefault="00EE7773" w:rsidP="00FA3C19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983E3B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5811" w:type="dxa"/>
            <w:shd w:val="clear" w:color="auto" w:fill="D9D9D9"/>
          </w:tcPr>
          <w:p w:rsidR="00EE7773" w:rsidRPr="00983E3B" w:rsidRDefault="00EE7773" w:rsidP="00FA3C19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983E3B">
              <w:rPr>
                <w:rFonts w:ascii="Arial" w:hAnsi="Arial" w:cs="Arial"/>
                <w:b/>
                <w:sz w:val="20"/>
                <w:szCs w:val="22"/>
              </w:rPr>
              <w:t>Duty</w:t>
            </w:r>
          </w:p>
        </w:tc>
        <w:tc>
          <w:tcPr>
            <w:tcW w:w="1219" w:type="dxa"/>
            <w:shd w:val="clear" w:color="auto" w:fill="D9D9D9"/>
          </w:tcPr>
          <w:p w:rsidR="00EE7773" w:rsidRPr="00983E3B" w:rsidRDefault="00EE7773" w:rsidP="00FA3C19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983E3B">
              <w:rPr>
                <w:rFonts w:ascii="Arial" w:hAnsi="Arial" w:cs="Arial"/>
                <w:b/>
                <w:sz w:val="20"/>
                <w:szCs w:val="22"/>
              </w:rPr>
              <w:t>Period of time</w:t>
            </w:r>
          </w:p>
        </w:tc>
        <w:tc>
          <w:tcPr>
            <w:tcW w:w="2091" w:type="dxa"/>
            <w:shd w:val="clear" w:color="auto" w:fill="D9D9D9"/>
          </w:tcPr>
          <w:p w:rsidR="00EE7773" w:rsidRPr="00983E3B" w:rsidRDefault="00EE7773" w:rsidP="00FA3C19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983E3B">
              <w:rPr>
                <w:rFonts w:ascii="Arial" w:hAnsi="Arial" w:cs="Arial"/>
                <w:b/>
                <w:sz w:val="20"/>
                <w:szCs w:val="22"/>
              </w:rPr>
              <w:t>Supervised by</w:t>
            </w:r>
          </w:p>
        </w:tc>
      </w:tr>
      <w:tr w:rsidR="00EE7773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7773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7773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7773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7773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EE7773" w:rsidRPr="00F84CA7" w:rsidRDefault="00EE7773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A65E0" w:rsidRPr="00F84CA7" w:rsidTr="00983E3B">
        <w:trPr>
          <w:cantSplit/>
          <w:trHeight w:val="850"/>
          <w:jc w:val="center"/>
        </w:trPr>
        <w:tc>
          <w:tcPr>
            <w:tcW w:w="853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1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9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:rsidR="009A65E0" w:rsidRPr="00F84CA7" w:rsidRDefault="009A65E0" w:rsidP="009A65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DD724C" w:rsidRDefault="00DD724C"/>
    <w:sectPr w:rsidR="00DD724C" w:rsidSect="00EE7773">
      <w:headerReference w:type="default" r:id="rId9"/>
      <w:pgSz w:w="12240" w:h="15840" w:code="1"/>
      <w:pgMar w:top="737" w:right="851" w:bottom="737" w:left="1134" w:header="34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E2E" w:rsidRDefault="00A37E2E" w:rsidP="00AB2943">
      <w:r>
        <w:separator/>
      </w:r>
    </w:p>
  </w:endnote>
  <w:endnote w:type="continuationSeparator" w:id="0">
    <w:p w:rsidR="00A37E2E" w:rsidRDefault="00A37E2E" w:rsidP="00AB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E2E" w:rsidRDefault="00A37E2E" w:rsidP="00AB2943">
      <w:r>
        <w:separator/>
      </w:r>
    </w:p>
  </w:footnote>
  <w:footnote w:type="continuationSeparator" w:id="0">
    <w:p w:rsidR="00A37E2E" w:rsidRDefault="00A37E2E" w:rsidP="00AB29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AB2943" w:rsidRPr="007908A1" w:rsidTr="00FA3C19">
      <w:trPr>
        <w:trHeight w:val="198"/>
      </w:trPr>
      <w:tc>
        <w:tcPr>
          <w:tcW w:w="4361" w:type="dxa"/>
          <w:vAlign w:val="center"/>
        </w:tcPr>
        <w:p w:rsidR="00AB2943" w:rsidRPr="007A5D6F" w:rsidRDefault="00AB2943" w:rsidP="00FA3C19">
          <w:pPr>
            <w:pStyle w:val="Header"/>
            <w:rPr>
              <w:noProof/>
              <w:lang w:val="en-US"/>
            </w:rPr>
          </w:pPr>
        </w:p>
      </w:tc>
      <w:tc>
        <w:tcPr>
          <w:tcW w:w="7229" w:type="dxa"/>
          <w:vAlign w:val="center"/>
        </w:tcPr>
        <w:p w:rsidR="00AB2943" w:rsidRPr="007908A1" w:rsidRDefault="00AB2943" w:rsidP="00FA3C19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Align w:val="center"/>
        </w:tcPr>
        <w:p w:rsidR="00AB2943" w:rsidRPr="00BA4DE3" w:rsidRDefault="00AB2943" w:rsidP="00C96460">
          <w:pPr>
            <w:pStyle w:val="Header"/>
            <w:jc w:val="right"/>
            <w:rPr>
              <w:rFonts w:ascii="Arial" w:hAnsi="Arial" w:cs="Arial"/>
              <w:b/>
              <w:smallCaps/>
              <w:sz w:val="20"/>
              <w:szCs w:val="20"/>
            </w:rPr>
          </w:pPr>
          <w:r>
            <w:rPr>
              <w:rFonts w:ascii="Arial" w:hAnsi="Arial" w:cs="Arial"/>
              <w:b/>
              <w:smallCaps/>
              <w:sz w:val="20"/>
              <w:szCs w:val="20"/>
            </w:rPr>
            <w:br/>
          </w:r>
        </w:p>
      </w:tc>
    </w:tr>
  </w:tbl>
  <w:p w:rsidR="00AB2943" w:rsidRDefault="00AB294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5E0" w:rsidRDefault="009A65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B220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162"/>
    <w:rsid w:val="000724BA"/>
    <w:rsid w:val="000820B9"/>
    <w:rsid w:val="00204F1D"/>
    <w:rsid w:val="002C56CA"/>
    <w:rsid w:val="002D0822"/>
    <w:rsid w:val="003303A5"/>
    <w:rsid w:val="00431460"/>
    <w:rsid w:val="004615AF"/>
    <w:rsid w:val="00587FB9"/>
    <w:rsid w:val="0064069D"/>
    <w:rsid w:val="00747874"/>
    <w:rsid w:val="007C7334"/>
    <w:rsid w:val="009204B1"/>
    <w:rsid w:val="009376F9"/>
    <w:rsid w:val="0093774A"/>
    <w:rsid w:val="00983E3B"/>
    <w:rsid w:val="009A65E0"/>
    <w:rsid w:val="00A2534D"/>
    <w:rsid w:val="00A37E2E"/>
    <w:rsid w:val="00AB2943"/>
    <w:rsid w:val="00B44AB7"/>
    <w:rsid w:val="00BA0162"/>
    <w:rsid w:val="00C96460"/>
    <w:rsid w:val="00D2365B"/>
    <w:rsid w:val="00DD724C"/>
    <w:rsid w:val="00E86575"/>
    <w:rsid w:val="00EE50DA"/>
    <w:rsid w:val="00EE7773"/>
    <w:rsid w:val="00FA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7C7B7-5DA6-46A4-B3BD-0111DA3A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162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EE7773"/>
    <w:pPr>
      <w:keepNext/>
      <w:jc w:val="center"/>
      <w:outlineLvl w:val="2"/>
    </w:pPr>
    <w:rPr>
      <w:b/>
      <w:sz w:val="26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qFormat/>
    <w:rsid w:val="00EE7773"/>
    <w:pPr>
      <w:keepNext/>
      <w:ind w:right="-999"/>
      <w:outlineLvl w:val="3"/>
    </w:pPr>
    <w:rPr>
      <w:sz w:val="26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A016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BA0162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A0162"/>
    <w:rPr>
      <w:color w:val="808080"/>
    </w:rPr>
  </w:style>
  <w:style w:type="paragraph" w:styleId="Header">
    <w:name w:val="header"/>
    <w:basedOn w:val="Normal"/>
    <w:link w:val="HeaderChar"/>
    <w:unhideWhenUsed/>
    <w:rsid w:val="00AB294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B294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9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B2943"/>
    <w:rPr>
      <w:rFonts w:ascii="Tahoma" w:eastAsia="Times New Roman" w:hAnsi="Tahoma" w:cs="Tahoma"/>
      <w:sz w:val="16"/>
      <w:szCs w:val="16"/>
      <w:lang w:val="en-GB"/>
    </w:rPr>
  </w:style>
  <w:style w:type="character" w:customStyle="1" w:styleId="Heading3Char">
    <w:name w:val="Heading 3 Char"/>
    <w:link w:val="Heading3"/>
    <w:rsid w:val="00EE7773"/>
    <w:rPr>
      <w:rFonts w:ascii="Times New Roman" w:eastAsia="Times New Roman" w:hAnsi="Times New Roman" w:cs="Times New Roman"/>
      <w:b/>
      <w:sz w:val="26"/>
      <w:szCs w:val="20"/>
      <w:u w:val="single"/>
      <w:lang w:eastAsia="en-GB"/>
    </w:rPr>
  </w:style>
  <w:style w:type="character" w:customStyle="1" w:styleId="Heading4Char">
    <w:name w:val="Heading 4 Char"/>
    <w:link w:val="Heading4"/>
    <w:rsid w:val="00EE7773"/>
    <w:rPr>
      <w:rFonts w:ascii="Times New Roman" w:eastAsia="Times New Roman" w:hAnsi="Times New Roman" w:cs="Times New Roman"/>
      <w:sz w:val="26"/>
      <w:szCs w:val="20"/>
      <w:lang w:eastAsia="en-GB"/>
    </w:rPr>
  </w:style>
  <w:style w:type="paragraph" w:styleId="BodyText">
    <w:name w:val="Body Text"/>
    <w:basedOn w:val="Normal"/>
    <w:link w:val="BodyTextChar"/>
    <w:rsid w:val="009A65E0"/>
    <w:rPr>
      <w:sz w:val="26"/>
      <w:szCs w:val="20"/>
      <w:lang w:val="en-US" w:eastAsia="en-GB"/>
    </w:rPr>
  </w:style>
  <w:style w:type="character" w:customStyle="1" w:styleId="BodyTextChar">
    <w:name w:val="Body Text Char"/>
    <w:link w:val="BodyText"/>
    <w:rsid w:val="009A65E0"/>
    <w:rPr>
      <w:rFonts w:ascii="Times New Roman" w:eastAsia="Times New Roman" w:hAnsi="Times New Roman" w:cs="Times New Roman"/>
      <w:sz w:val="26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MBHS</dc:creator>
  <cp:keywords/>
  <dc:description/>
  <cp:lastModifiedBy>Terry Game</cp:lastModifiedBy>
  <cp:revision>7</cp:revision>
  <dcterms:created xsi:type="dcterms:W3CDTF">2018-12-19T10:56:00Z</dcterms:created>
  <dcterms:modified xsi:type="dcterms:W3CDTF">2019-04-09T10:20:00Z</dcterms:modified>
</cp:coreProperties>
</file>