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99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shd w:val="clear" w:color="auto" w:fill="FFFF99"/>
        <w:tblLook w:val="0000" w:firstRow="0" w:lastRow="0" w:firstColumn="0" w:lastColumn="0" w:noHBand="0" w:noVBand="0"/>
      </w:tblPr>
      <w:tblGrid>
        <w:gridCol w:w="6062"/>
        <w:gridCol w:w="1134"/>
        <w:gridCol w:w="3802"/>
      </w:tblGrid>
      <w:tr w:rsidR="00CE5D22" w:rsidTr="00CE5D22">
        <w:tc>
          <w:tcPr>
            <w:tcW w:w="6062" w:type="dxa"/>
            <w:tcBorders>
              <w:right w:val="single" w:sz="4" w:space="0" w:color="auto"/>
            </w:tcBorders>
            <w:shd w:val="clear" w:color="auto" w:fill="99CC00"/>
          </w:tcPr>
          <w:p w:rsidR="00CE5D22" w:rsidRPr="00C425E6" w:rsidRDefault="00CE5D22">
            <w:pPr>
              <w:pStyle w:val="Heading6"/>
              <w:spacing w:before="40" w:after="40"/>
              <w:ind w:left="110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EXCAVATE / PENETRATE PERMIT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CC00"/>
          </w:tcPr>
          <w:p w:rsidR="00CE5D22" w:rsidRPr="00CE5D22" w:rsidRDefault="00CE5D22" w:rsidP="00CE5D22">
            <w:pPr>
              <w:pStyle w:val="PageNumber1"/>
              <w:spacing w:before="40" w:after="40"/>
              <w:jc w:val="center"/>
              <w:rPr>
                <w:rFonts w:cs="Arial"/>
                <w:b/>
                <w:color w:val="auto"/>
              </w:rPr>
            </w:pPr>
            <w:r w:rsidRPr="00CE5D22">
              <w:rPr>
                <w:rFonts w:cs="Arial"/>
                <w:b/>
                <w:color w:val="auto"/>
                <w:sz w:val="18"/>
                <w:szCs w:val="18"/>
              </w:rPr>
              <w:t>Job Reference:</w:t>
            </w:r>
          </w:p>
        </w:tc>
        <w:tc>
          <w:tcPr>
            <w:tcW w:w="3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E5D22" w:rsidRPr="004947EC" w:rsidRDefault="00CE5D22" w:rsidP="00C425E6">
            <w:pPr>
              <w:pStyle w:val="PageNumber1"/>
              <w:spacing w:before="40" w:after="40"/>
              <w:jc w:val="left"/>
              <w:rPr>
                <w:rFonts w:ascii="Arial" w:hAnsi="Arial" w:cs="Arial"/>
                <w:color w:val="auto"/>
              </w:rPr>
            </w:pPr>
          </w:p>
        </w:tc>
      </w:tr>
    </w:tbl>
    <w:p w:rsidR="0008101A" w:rsidRDefault="0008101A">
      <w:pPr>
        <w:rPr>
          <w:color w:val="auto"/>
          <w:sz w:val="4"/>
        </w:rPr>
      </w:pPr>
    </w:p>
    <w:tbl>
      <w:tblPr>
        <w:tblW w:w="1099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ook w:val="0000" w:firstRow="0" w:lastRow="0" w:firstColumn="0" w:lastColumn="0" w:noHBand="0" w:noVBand="0"/>
      </w:tblPr>
      <w:tblGrid>
        <w:gridCol w:w="10998"/>
      </w:tblGrid>
      <w:tr w:rsidR="0008101A" w:rsidRPr="00B23C9D" w:rsidTr="00E14347">
        <w:tc>
          <w:tcPr>
            <w:tcW w:w="10998" w:type="dxa"/>
            <w:shd w:val="clear" w:color="auto" w:fill="99CC00"/>
          </w:tcPr>
          <w:p w:rsidR="00CE5D22" w:rsidRPr="00CE5D22" w:rsidRDefault="00FC3F64" w:rsidP="00CE5D22">
            <w:pPr>
              <w:pStyle w:val="PageNumber1"/>
              <w:spacing w:before="40" w:after="40"/>
              <w:jc w:val="left"/>
            </w:pPr>
            <w:r w:rsidRPr="00CE5D22">
              <w:rPr>
                <w:rFonts w:cs="Arial"/>
                <w:b/>
                <w:color w:val="auto"/>
              </w:rPr>
              <w:t xml:space="preserve">Personnel </w:t>
            </w:r>
            <w:r w:rsidR="006E6302" w:rsidRPr="00CE5D22">
              <w:rPr>
                <w:rFonts w:cs="Arial"/>
                <w:b/>
                <w:color w:val="auto"/>
              </w:rPr>
              <w:t xml:space="preserve">who are required to carry out Excavation/Penetration </w:t>
            </w:r>
            <w:r w:rsidR="00CE5D22">
              <w:rPr>
                <w:rFonts w:cs="Arial"/>
                <w:b/>
                <w:color w:val="auto"/>
              </w:rPr>
              <w:t xml:space="preserve">(see definition below) </w:t>
            </w:r>
            <w:r w:rsidR="006E6302" w:rsidRPr="00CE5D22">
              <w:rPr>
                <w:rFonts w:cs="Arial"/>
                <w:b/>
                <w:color w:val="auto"/>
              </w:rPr>
              <w:t xml:space="preserve">work must be authorised. </w:t>
            </w:r>
            <w:r w:rsidR="00CE5D22">
              <w:rPr>
                <w:rFonts w:cs="Arial"/>
                <w:b/>
                <w:color w:val="auto"/>
              </w:rPr>
              <w:br/>
            </w:r>
            <w:r w:rsidR="006E6302" w:rsidRPr="00CE5D22">
              <w:rPr>
                <w:rFonts w:cs="Arial"/>
                <w:b/>
                <w:color w:val="auto"/>
              </w:rPr>
              <w:t>A risk assessment and/or Job Safety Analysis must be performed, with appropriate controls put in place, prior to work commencing.</w:t>
            </w:r>
            <w:r w:rsidR="00CE5D22">
              <w:rPr>
                <w:rFonts w:cs="Arial"/>
                <w:b/>
                <w:color w:val="auto"/>
              </w:rPr>
              <w:br/>
            </w:r>
            <w:r w:rsidR="00CE5D22" w:rsidRPr="00CE5D22">
              <w:rPr>
                <w:rFonts w:cs="Arial"/>
                <w:b/>
                <w:i/>
                <w:color w:val="auto"/>
              </w:rPr>
              <w:t>Excavating and Penetrating is defined as any activity which involves trenching, hole digging, spiking, pile or post driving or drilling a hole in a wall, ceiling or floors, removing floor panel and can involve working at heights and confined spaces.</w:t>
            </w:r>
          </w:p>
        </w:tc>
      </w:tr>
    </w:tbl>
    <w:p w:rsidR="0008101A" w:rsidRDefault="0008101A">
      <w:pPr>
        <w:rPr>
          <w:color w:val="auto"/>
          <w:sz w:val="4"/>
        </w:rPr>
      </w:pPr>
    </w:p>
    <w:tbl>
      <w:tblPr>
        <w:tblW w:w="10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808"/>
        <w:gridCol w:w="3190"/>
      </w:tblGrid>
      <w:tr w:rsidR="00CE5D22" w:rsidTr="00CE5D22">
        <w:trPr>
          <w:trHeight w:val="458"/>
        </w:trPr>
        <w:tc>
          <w:tcPr>
            <w:tcW w:w="7808" w:type="dxa"/>
            <w:vAlign w:val="center"/>
          </w:tcPr>
          <w:p w:rsidR="00CE5D22" w:rsidRPr="00343D38" w:rsidRDefault="00CE5D22" w:rsidP="00343D38">
            <w:pPr>
              <w:spacing w:before="20" w:after="20"/>
              <w:jc w:val="left"/>
              <w:rPr>
                <w:bCs/>
                <w:i/>
                <w:color w:val="auto"/>
                <w:sz w:val="20"/>
              </w:rPr>
            </w:pPr>
            <w:r>
              <w:rPr>
                <w:bCs/>
                <w:i/>
                <w:color w:val="auto"/>
                <w:sz w:val="20"/>
              </w:rPr>
              <w:t>Can this task be done without having to excavate/penetrate?</w:t>
            </w:r>
          </w:p>
        </w:tc>
        <w:tc>
          <w:tcPr>
            <w:tcW w:w="3190" w:type="dxa"/>
            <w:vAlign w:val="center"/>
          </w:tcPr>
          <w:p w:rsidR="00CE5D22" w:rsidRPr="0030566E" w:rsidRDefault="00CE5D22" w:rsidP="00E4639C">
            <w:pPr>
              <w:spacing w:before="20" w:after="20"/>
              <w:jc w:val="left"/>
              <w:rPr>
                <w:color w:val="auto"/>
                <w:sz w:val="22"/>
                <w:szCs w:val="22"/>
              </w:rPr>
            </w:pPr>
            <w:r>
              <w:rPr>
                <w:color w:val="auto"/>
                <w:sz w:val="20"/>
              </w:rPr>
              <w:t xml:space="preserve"> </w:t>
            </w:r>
            <w:r>
              <w:rPr>
                <w:color w:val="auto"/>
                <w:sz w:val="20"/>
              </w:rPr>
              <w:tab/>
            </w:r>
            <w:r w:rsidRPr="0030566E">
              <w:rPr>
                <w:color w:val="auto"/>
                <w:sz w:val="22"/>
                <w:szCs w:val="22"/>
              </w:rPr>
              <w:sym w:font="Wingdings" w:char="F0A8"/>
            </w:r>
            <w:r w:rsidRPr="0030566E">
              <w:rPr>
                <w:color w:val="auto"/>
                <w:sz w:val="22"/>
                <w:szCs w:val="22"/>
              </w:rPr>
              <w:t xml:space="preserve"> YES</w:t>
            </w:r>
            <w:r>
              <w:rPr>
                <w:color w:val="auto"/>
                <w:sz w:val="22"/>
                <w:szCs w:val="22"/>
              </w:rPr>
              <w:t xml:space="preserve">         </w:t>
            </w:r>
            <w:r w:rsidRPr="0030566E">
              <w:rPr>
                <w:color w:val="auto"/>
                <w:sz w:val="22"/>
                <w:szCs w:val="22"/>
              </w:rPr>
              <w:sym w:font="Wingdings" w:char="F0A8"/>
            </w:r>
            <w:r w:rsidRPr="0030566E">
              <w:rPr>
                <w:color w:val="auto"/>
                <w:sz w:val="22"/>
                <w:szCs w:val="22"/>
              </w:rPr>
              <w:t xml:space="preserve"> NO</w:t>
            </w:r>
          </w:p>
        </w:tc>
      </w:tr>
      <w:tr w:rsidR="00CE5D22" w:rsidTr="00CE5D22">
        <w:trPr>
          <w:trHeight w:val="550"/>
        </w:trPr>
        <w:tc>
          <w:tcPr>
            <w:tcW w:w="7808" w:type="dxa"/>
            <w:vAlign w:val="center"/>
          </w:tcPr>
          <w:p w:rsidR="00CE5D22" w:rsidRDefault="00CE5D22" w:rsidP="00343D38">
            <w:pPr>
              <w:spacing w:before="20" w:after="20"/>
              <w:jc w:val="left"/>
              <w:rPr>
                <w:b/>
                <w:bCs/>
                <w:color w:val="auto"/>
                <w:sz w:val="20"/>
              </w:rPr>
            </w:pPr>
            <w:r>
              <w:rPr>
                <w:bCs/>
                <w:i/>
                <w:color w:val="auto"/>
                <w:sz w:val="20"/>
              </w:rPr>
              <w:t>Are the persons wishing to excavate/penetrate trained and competent?</w:t>
            </w:r>
          </w:p>
        </w:tc>
        <w:tc>
          <w:tcPr>
            <w:tcW w:w="3190" w:type="dxa"/>
            <w:vAlign w:val="center"/>
          </w:tcPr>
          <w:p w:rsidR="00CE5D22" w:rsidRPr="0030566E" w:rsidRDefault="00CE5D22" w:rsidP="00E4639C">
            <w:pPr>
              <w:spacing w:before="20" w:after="20"/>
              <w:jc w:val="left"/>
              <w:rPr>
                <w:color w:val="auto"/>
                <w:sz w:val="22"/>
                <w:szCs w:val="22"/>
              </w:rPr>
            </w:pPr>
            <w:r>
              <w:rPr>
                <w:color w:val="auto"/>
                <w:sz w:val="20"/>
              </w:rPr>
              <w:tab/>
            </w:r>
            <w:r w:rsidRPr="0030566E">
              <w:rPr>
                <w:color w:val="auto"/>
                <w:sz w:val="22"/>
                <w:szCs w:val="22"/>
              </w:rPr>
              <w:sym w:font="Wingdings" w:char="F0A8"/>
            </w:r>
            <w:r w:rsidRPr="0030566E">
              <w:rPr>
                <w:color w:val="auto"/>
                <w:sz w:val="22"/>
                <w:szCs w:val="22"/>
              </w:rPr>
              <w:t xml:space="preserve"> YES</w:t>
            </w:r>
            <w:r w:rsidRPr="0030566E">
              <w:rPr>
                <w:color w:val="auto"/>
                <w:sz w:val="22"/>
                <w:szCs w:val="22"/>
              </w:rPr>
              <w:tab/>
            </w:r>
            <w:r>
              <w:rPr>
                <w:color w:val="auto"/>
                <w:sz w:val="22"/>
                <w:szCs w:val="22"/>
              </w:rPr>
              <w:t xml:space="preserve">       </w:t>
            </w:r>
            <w:r w:rsidRPr="0030566E">
              <w:rPr>
                <w:color w:val="auto"/>
                <w:sz w:val="22"/>
                <w:szCs w:val="22"/>
              </w:rPr>
              <w:sym w:font="Wingdings" w:char="F0A8"/>
            </w:r>
            <w:r w:rsidRPr="0030566E">
              <w:rPr>
                <w:color w:val="auto"/>
                <w:sz w:val="22"/>
                <w:szCs w:val="22"/>
              </w:rPr>
              <w:t xml:space="preserve"> NO</w:t>
            </w:r>
          </w:p>
        </w:tc>
      </w:tr>
    </w:tbl>
    <w:p w:rsidR="001533C0" w:rsidRDefault="001533C0">
      <w:pPr>
        <w:rPr>
          <w:color w:val="auto"/>
          <w:sz w:val="6"/>
        </w:rPr>
      </w:pPr>
    </w:p>
    <w:tbl>
      <w:tblPr>
        <w:tblW w:w="1099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shd w:val="clear" w:color="auto" w:fill="FFFF99"/>
        <w:tblLook w:val="0000" w:firstRow="0" w:lastRow="0" w:firstColumn="0" w:lastColumn="0" w:noHBand="0" w:noVBand="0"/>
      </w:tblPr>
      <w:tblGrid>
        <w:gridCol w:w="2088"/>
        <w:gridCol w:w="4495"/>
        <w:gridCol w:w="4415"/>
      </w:tblGrid>
      <w:tr w:rsidR="0008101A" w:rsidRPr="00A834A9" w:rsidTr="00E14347">
        <w:tc>
          <w:tcPr>
            <w:tcW w:w="10998" w:type="dxa"/>
            <w:gridSpan w:val="3"/>
            <w:shd w:val="clear" w:color="auto" w:fill="99CC00"/>
          </w:tcPr>
          <w:p w:rsidR="0008101A" w:rsidRPr="00A834A9" w:rsidRDefault="003255E5">
            <w:pPr>
              <w:pStyle w:val="PageNumber1"/>
              <w:spacing w:before="40" w:after="40"/>
              <w:jc w:val="left"/>
              <w:rPr>
                <w:rFonts w:ascii="Arial" w:hAnsi="Arial" w:cs="Arial"/>
                <w:b/>
                <w:color w:val="auto"/>
              </w:rPr>
            </w:pPr>
            <w:r w:rsidRPr="00A834A9">
              <w:rPr>
                <w:rFonts w:ascii="Arial" w:hAnsi="Arial" w:cs="Arial"/>
                <w:b/>
                <w:color w:val="auto"/>
                <w:sz w:val="18"/>
                <w:szCs w:val="18"/>
              </w:rPr>
              <w:t>SECTION 1</w:t>
            </w:r>
            <w:r w:rsidR="0008101A" w:rsidRPr="00A834A9">
              <w:rPr>
                <w:rFonts w:ascii="Arial" w:hAnsi="Arial" w:cs="Arial"/>
                <w:b/>
                <w:color w:val="auto"/>
                <w:sz w:val="18"/>
                <w:szCs w:val="18"/>
              </w:rPr>
              <w:t xml:space="preserve"> – </w:t>
            </w:r>
            <w:r w:rsidRPr="00A834A9">
              <w:rPr>
                <w:rFonts w:ascii="Arial" w:hAnsi="Arial" w:cs="Arial"/>
                <w:b/>
                <w:color w:val="auto"/>
                <w:sz w:val="18"/>
                <w:szCs w:val="18"/>
              </w:rPr>
              <w:t>Specification of Work</w:t>
            </w:r>
          </w:p>
        </w:tc>
      </w:tr>
      <w:tr w:rsidR="00CE5D22" w:rsidTr="00E4639C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shd w:val="clear" w:color="auto" w:fill="CCFFFF"/>
        </w:tblPrEx>
        <w:trPr>
          <w:trHeight w:val="454"/>
        </w:trPr>
        <w:tc>
          <w:tcPr>
            <w:tcW w:w="2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E5D22" w:rsidRPr="003255E5" w:rsidRDefault="00CE5D22" w:rsidP="00E4639C">
            <w:pPr>
              <w:spacing w:before="20" w:after="20"/>
              <w:jc w:val="left"/>
              <w:rPr>
                <w:bCs/>
                <w:color w:val="auto"/>
                <w:sz w:val="20"/>
              </w:rPr>
            </w:pPr>
            <w:r w:rsidRPr="003255E5">
              <w:rPr>
                <w:bCs/>
                <w:color w:val="auto"/>
                <w:sz w:val="20"/>
              </w:rPr>
              <w:t xml:space="preserve">Location of </w:t>
            </w:r>
            <w:r>
              <w:rPr>
                <w:bCs/>
                <w:color w:val="auto"/>
                <w:sz w:val="20"/>
              </w:rPr>
              <w:t>Work Area</w:t>
            </w:r>
            <w:r w:rsidRPr="003255E5">
              <w:rPr>
                <w:bCs/>
                <w:color w:val="auto"/>
                <w:sz w:val="20"/>
              </w:rPr>
              <w:t>:</w:t>
            </w:r>
          </w:p>
        </w:tc>
        <w:tc>
          <w:tcPr>
            <w:tcW w:w="89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E5D22" w:rsidRDefault="00CE5D22" w:rsidP="00E4639C">
            <w:pPr>
              <w:spacing w:before="20" w:after="20"/>
              <w:jc w:val="left"/>
              <w:rPr>
                <w:color w:val="auto"/>
                <w:sz w:val="20"/>
              </w:rPr>
            </w:pPr>
          </w:p>
        </w:tc>
      </w:tr>
      <w:tr w:rsidR="00CE5D22" w:rsidTr="00E4639C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shd w:val="clear" w:color="auto" w:fill="CCFFFF"/>
        </w:tblPrEx>
        <w:trPr>
          <w:trHeight w:val="182"/>
        </w:trPr>
        <w:tc>
          <w:tcPr>
            <w:tcW w:w="208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CE5D22" w:rsidRPr="003255E5" w:rsidRDefault="00CE5D22" w:rsidP="00E4639C">
            <w:pPr>
              <w:spacing w:before="20" w:after="20"/>
              <w:jc w:val="left"/>
              <w:rPr>
                <w:bCs/>
                <w:color w:val="auto"/>
                <w:sz w:val="20"/>
              </w:rPr>
            </w:pPr>
            <w:r w:rsidRPr="003255E5">
              <w:rPr>
                <w:bCs/>
                <w:color w:val="auto"/>
                <w:sz w:val="20"/>
              </w:rPr>
              <w:t>Purpose / type of work:</w:t>
            </w:r>
          </w:p>
        </w:tc>
        <w:tc>
          <w:tcPr>
            <w:tcW w:w="8910" w:type="dxa"/>
            <w:gridSpan w:val="2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E5D22" w:rsidRDefault="00CE5D22" w:rsidP="00E4639C">
            <w:pPr>
              <w:spacing w:before="20" w:after="20"/>
              <w:jc w:val="left"/>
              <w:rPr>
                <w:color w:val="auto"/>
                <w:sz w:val="20"/>
              </w:rPr>
            </w:pPr>
          </w:p>
        </w:tc>
      </w:tr>
      <w:tr w:rsidR="00CE5D22" w:rsidTr="00E4639C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shd w:val="clear" w:color="auto" w:fill="CCFFFF"/>
        </w:tblPrEx>
        <w:trPr>
          <w:trHeight w:val="182"/>
        </w:trPr>
        <w:tc>
          <w:tcPr>
            <w:tcW w:w="208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E5D22" w:rsidRPr="003255E5" w:rsidRDefault="00CE5D22" w:rsidP="00E4639C">
            <w:pPr>
              <w:spacing w:before="20" w:after="20"/>
              <w:jc w:val="left"/>
              <w:rPr>
                <w:bCs/>
                <w:color w:val="auto"/>
                <w:sz w:val="20"/>
              </w:rPr>
            </w:pPr>
          </w:p>
        </w:tc>
        <w:tc>
          <w:tcPr>
            <w:tcW w:w="8910" w:type="dxa"/>
            <w:gridSpan w:val="2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E5D22" w:rsidRDefault="00CE5D22" w:rsidP="00E4639C">
            <w:pPr>
              <w:spacing w:before="20" w:after="20"/>
              <w:jc w:val="left"/>
              <w:rPr>
                <w:color w:val="auto"/>
                <w:sz w:val="20"/>
              </w:rPr>
            </w:pPr>
          </w:p>
        </w:tc>
      </w:tr>
      <w:tr w:rsidR="00CE5D22" w:rsidTr="00E4639C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shd w:val="clear" w:color="auto" w:fill="CCFFFF"/>
        </w:tblPrEx>
        <w:trPr>
          <w:trHeight w:val="182"/>
        </w:trPr>
        <w:tc>
          <w:tcPr>
            <w:tcW w:w="208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E5D22" w:rsidRPr="003255E5" w:rsidRDefault="00CE5D22" w:rsidP="00E4639C">
            <w:pPr>
              <w:spacing w:before="20" w:after="20"/>
              <w:jc w:val="left"/>
              <w:rPr>
                <w:bCs/>
                <w:color w:val="auto"/>
                <w:sz w:val="20"/>
              </w:rPr>
            </w:pPr>
          </w:p>
        </w:tc>
        <w:tc>
          <w:tcPr>
            <w:tcW w:w="8910" w:type="dxa"/>
            <w:gridSpan w:val="2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E5D22" w:rsidRDefault="00CE5D22" w:rsidP="00E4639C">
            <w:pPr>
              <w:spacing w:before="20" w:after="20"/>
              <w:jc w:val="left"/>
              <w:rPr>
                <w:color w:val="auto"/>
                <w:sz w:val="20"/>
              </w:rPr>
            </w:pPr>
          </w:p>
        </w:tc>
      </w:tr>
      <w:tr w:rsidR="00CE5D22" w:rsidTr="00E4639C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shd w:val="clear" w:color="auto" w:fill="CCFFFF"/>
        </w:tblPrEx>
        <w:trPr>
          <w:trHeight w:val="454"/>
        </w:trPr>
        <w:tc>
          <w:tcPr>
            <w:tcW w:w="2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E5D22" w:rsidRPr="003255E5" w:rsidRDefault="00CE5D22" w:rsidP="00E4639C">
            <w:pPr>
              <w:spacing w:before="20" w:after="20"/>
              <w:jc w:val="left"/>
              <w:rPr>
                <w:bCs/>
                <w:color w:val="auto"/>
                <w:sz w:val="20"/>
              </w:rPr>
            </w:pPr>
            <w:r>
              <w:rPr>
                <w:bCs/>
                <w:color w:val="auto"/>
                <w:sz w:val="20"/>
              </w:rPr>
              <w:t>Duration of work:</w:t>
            </w:r>
          </w:p>
        </w:tc>
        <w:tc>
          <w:tcPr>
            <w:tcW w:w="4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E5D22" w:rsidRDefault="00CE5D22" w:rsidP="00E4639C">
            <w:pPr>
              <w:spacing w:before="20" w:after="20"/>
              <w:jc w:val="left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Start Date/Time:       /        /            ………….hrs</w:t>
            </w:r>
          </w:p>
        </w:tc>
        <w:tc>
          <w:tcPr>
            <w:tcW w:w="4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E5D22" w:rsidRDefault="00CE5D22" w:rsidP="00E4639C">
            <w:pPr>
              <w:spacing w:before="20" w:after="20"/>
              <w:jc w:val="left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Finish Date/Time:       /        /            ………….hrs</w:t>
            </w:r>
          </w:p>
        </w:tc>
      </w:tr>
    </w:tbl>
    <w:p w:rsidR="003255E5" w:rsidRDefault="003255E5">
      <w:pPr>
        <w:rPr>
          <w:color w:val="auto"/>
          <w:sz w:val="4"/>
        </w:rPr>
      </w:pPr>
    </w:p>
    <w:tbl>
      <w:tblPr>
        <w:tblW w:w="1099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shd w:val="clear" w:color="auto" w:fill="99CC00"/>
        <w:tblLook w:val="0000" w:firstRow="0" w:lastRow="0" w:firstColumn="0" w:lastColumn="0" w:noHBand="0" w:noVBand="0"/>
      </w:tblPr>
      <w:tblGrid>
        <w:gridCol w:w="10998"/>
      </w:tblGrid>
      <w:tr w:rsidR="0008101A" w:rsidRPr="00A834A9" w:rsidTr="00E14347">
        <w:tc>
          <w:tcPr>
            <w:tcW w:w="10998" w:type="dxa"/>
            <w:shd w:val="clear" w:color="auto" w:fill="99CC00"/>
          </w:tcPr>
          <w:p w:rsidR="0008101A" w:rsidRPr="00A834A9" w:rsidRDefault="003255E5">
            <w:pPr>
              <w:pStyle w:val="PageNumber1"/>
              <w:spacing w:before="40" w:after="40"/>
              <w:jc w:val="left"/>
              <w:rPr>
                <w:rFonts w:ascii="Arial" w:hAnsi="Arial" w:cs="Arial"/>
                <w:b/>
                <w:color w:val="auto"/>
                <w:sz w:val="18"/>
                <w:szCs w:val="18"/>
              </w:rPr>
            </w:pPr>
            <w:r w:rsidRPr="00A834A9">
              <w:rPr>
                <w:rFonts w:ascii="Arial" w:hAnsi="Arial" w:cs="Arial"/>
                <w:b/>
                <w:color w:val="auto"/>
                <w:sz w:val="18"/>
                <w:szCs w:val="18"/>
              </w:rPr>
              <w:t>SECTION 2</w:t>
            </w:r>
            <w:r w:rsidR="0008101A" w:rsidRPr="00A834A9">
              <w:rPr>
                <w:rFonts w:ascii="Arial" w:hAnsi="Arial" w:cs="Arial"/>
                <w:b/>
                <w:color w:val="auto"/>
                <w:sz w:val="18"/>
                <w:szCs w:val="18"/>
              </w:rPr>
              <w:t xml:space="preserve"> – </w:t>
            </w:r>
            <w:r w:rsidRPr="00A834A9">
              <w:rPr>
                <w:rFonts w:ascii="Arial" w:hAnsi="Arial" w:cs="Arial"/>
                <w:b/>
                <w:color w:val="auto"/>
                <w:sz w:val="18"/>
                <w:szCs w:val="18"/>
              </w:rPr>
              <w:t>Control Measures</w:t>
            </w:r>
          </w:p>
        </w:tc>
      </w:tr>
    </w:tbl>
    <w:p w:rsidR="0008101A" w:rsidRDefault="0008101A">
      <w:pPr>
        <w:rPr>
          <w:color w:val="auto"/>
          <w:sz w:val="4"/>
        </w:rPr>
      </w:pP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000" w:firstRow="0" w:lastRow="0" w:firstColumn="0" w:lastColumn="0" w:noHBand="0" w:noVBand="0"/>
      </w:tblPr>
      <w:tblGrid>
        <w:gridCol w:w="3886"/>
        <w:gridCol w:w="2152"/>
        <w:gridCol w:w="2578"/>
        <w:gridCol w:w="2150"/>
      </w:tblGrid>
      <w:tr w:rsidR="00B23C9D" w:rsidRPr="00CE5D22" w:rsidTr="00C21F75">
        <w:trPr>
          <w:trHeight w:hRule="exact" w:val="260"/>
        </w:trPr>
        <w:tc>
          <w:tcPr>
            <w:tcW w:w="3958" w:type="dxa"/>
            <w:vAlign w:val="center"/>
          </w:tcPr>
          <w:p w:rsidR="00B23C9D" w:rsidRPr="00CE5D22" w:rsidRDefault="00B23C9D" w:rsidP="00C21F75">
            <w:pPr>
              <w:jc w:val="left"/>
              <w:rPr>
                <w:rFonts w:cs="Arial"/>
                <w:b/>
                <w:bCs/>
                <w:color w:val="auto"/>
                <w:sz w:val="18"/>
                <w:szCs w:val="18"/>
                <w:lang w:val="en-GB"/>
              </w:rPr>
            </w:pPr>
            <w:r w:rsidRPr="00CE5D22">
              <w:rPr>
                <w:rFonts w:cs="Arial"/>
                <w:b/>
                <w:bCs/>
                <w:color w:val="auto"/>
                <w:sz w:val="18"/>
                <w:szCs w:val="18"/>
                <w:lang w:val="en-GB"/>
              </w:rPr>
              <w:t>Clearances</w:t>
            </w:r>
          </w:p>
        </w:tc>
        <w:tc>
          <w:tcPr>
            <w:tcW w:w="2200" w:type="dxa"/>
            <w:vAlign w:val="center"/>
          </w:tcPr>
          <w:p w:rsidR="00B23C9D" w:rsidRPr="00CE5D22" w:rsidRDefault="00B23C9D" w:rsidP="00C21F75">
            <w:pPr>
              <w:jc w:val="left"/>
              <w:rPr>
                <w:rFonts w:cs="Arial"/>
                <w:b/>
                <w:bCs/>
                <w:color w:val="auto"/>
                <w:sz w:val="18"/>
                <w:szCs w:val="18"/>
                <w:lang w:val="en-GB"/>
              </w:rPr>
            </w:pPr>
            <w:r w:rsidRPr="00CE5D22">
              <w:rPr>
                <w:rFonts w:cs="Arial"/>
                <w:b/>
                <w:bCs/>
                <w:color w:val="auto"/>
                <w:sz w:val="18"/>
                <w:szCs w:val="18"/>
                <w:lang w:val="en-GB"/>
              </w:rPr>
              <w:t>Status</w:t>
            </w:r>
          </w:p>
        </w:tc>
        <w:tc>
          <w:tcPr>
            <w:tcW w:w="4830" w:type="dxa"/>
            <w:gridSpan w:val="2"/>
            <w:vAlign w:val="center"/>
          </w:tcPr>
          <w:p w:rsidR="00B23C9D" w:rsidRPr="00CE5D22" w:rsidRDefault="00B23C9D" w:rsidP="00B23C9D">
            <w:pPr>
              <w:jc w:val="center"/>
              <w:rPr>
                <w:rFonts w:cs="Arial"/>
                <w:b/>
                <w:bCs/>
                <w:color w:val="auto"/>
                <w:sz w:val="18"/>
                <w:szCs w:val="18"/>
                <w:lang w:val="en-GB"/>
              </w:rPr>
            </w:pPr>
            <w:r w:rsidRPr="00CE5D22">
              <w:rPr>
                <w:rFonts w:cs="Arial"/>
                <w:b/>
                <w:bCs/>
                <w:color w:val="auto"/>
                <w:sz w:val="18"/>
                <w:szCs w:val="18"/>
                <w:lang w:val="en-GB"/>
              </w:rPr>
              <w:t>Responsible Person</w:t>
            </w:r>
          </w:p>
        </w:tc>
      </w:tr>
      <w:tr w:rsidR="00187AF8" w:rsidRPr="00CE5D22" w:rsidTr="00B23C9D">
        <w:trPr>
          <w:trHeight w:hRule="exact" w:val="260"/>
        </w:trPr>
        <w:tc>
          <w:tcPr>
            <w:tcW w:w="3958" w:type="dxa"/>
            <w:vAlign w:val="center"/>
          </w:tcPr>
          <w:p w:rsidR="00187AF8" w:rsidRPr="00CE5D22" w:rsidRDefault="00B23C9D" w:rsidP="003255E5">
            <w:pPr>
              <w:jc w:val="left"/>
              <w:rPr>
                <w:bCs/>
                <w:color w:val="auto"/>
                <w:sz w:val="18"/>
                <w:szCs w:val="18"/>
                <w:lang w:val="en-GB"/>
              </w:rPr>
            </w:pPr>
            <w:r w:rsidRPr="00CE5D22">
              <w:rPr>
                <w:bCs/>
                <w:color w:val="auto"/>
                <w:sz w:val="18"/>
                <w:szCs w:val="18"/>
                <w:lang w:val="en-GB"/>
              </w:rPr>
              <w:t>Are there safe clearances from service such as:</w:t>
            </w:r>
          </w:p>
        </w:tc>
        <w:tc>
          <w:tcPr>
            <w:tcW w:w="2200" w:type="dxa"/>
            <w:vAlign w:val="center"/>
          </w:tcPr>
          <w:p w:rsidR="00187AF8" w:rsidRPr="00CE5D22" w:rsidRDefault="00187AF8" w:rsidP="003255E5">
            <w:pPr>
              <w:jc w:val="left"/>
              <w:rPr>
                <w:b/>
                <w:bCs/>
                <w:color w:val="auto"/>
                <w:sz w:val="18"/>
                <w:szCs w:val="18"/>
                <w:lang w:val="en-GB"/>
              </w:rPr>
            </w:pPr>
          </w:p>
        </w:tc>
        <w:tc>
          <w:tcPr>
            <w:tcW w:w="2640" w:type="dxa"/>
            <w:vAlign w:val="center"/>
          </w:tcPr>
          <w:p w:rsidR="00187AF8" w:rsidRPr="00CE5D22" w:rsidRDefault="00B23C9D" w:rsidP="00B23C9D">
            <w:pPr>
              <w:jc w:val="center"/>
              <w:rPr>
                <w:b/>
                <w:bCs/>
                <w:color w:val="auto"/>
                <w:sz w:val="18"/>
                <w:szCs w:val="18"/>
                <w:lang w:val="en-GB"/>
              </w:rPr>
            </w:pPr>
            <w:r w:rsidRPr="00CE5D22">
              <w:rPr>
                <w:b/>
                <w:bCs/>
                <w:color w:val="auto"/>
                <w:sz w:val="18"/>
                <w:szCs w:val="18"/>
                <w:lang w:val="en-GB"/>
              </w:rPr>
              <w:t>Name (print)</w:t>
            </w:r>
          </w:p>
        </w:tc>
        <w:tc>
          <w:tcPr>
            <w:tcW w:w="2190" w:type="dxa"/>
            <w:vAlign w:val="center"/>
          </w:tcPr>
          <w:p w:rsidR="00187AF8" w:rsidRPr="00CE5D22" w:rsidRDefault="00B23C9D" w:rsidP="00B23C9D">
            <w:pPr>
              <w:jc w:val="center"/>
              <w:rPr>
                <w:b/>
                <w:bCs/>
                <w:color w:val="auto"/>
                <w:sz w:val="18"/>
                <w:szCs w:val="18"/>
                <w:lang w:val="en-GB"/>
              </w:rPr>
            </w:pPr>
            <w:r w:rsidRPr="00CE5D22">
              <w:rPr>
                <w:b/>
                <w:bCs/>
                <w:color w:val="auto"/>
                <w:sz w:val="18"/>
                <w:szCs w:val="18"/>
                <w:lang w:val="en-GB"/>
              </w:rPr>
              <w:t>Signature</w:t>
            </w:r>
          </w:p>
        </w:tc>
      </w:tr>
      <w:tr w:rsidR="00B23C9D" w:rsidRPr="00CE5D22" w:rsidTr="00B23C9D">
        <w:trPr>
          <w:trHeight w:hRule="exact" w:val="260"/>
        </w:trPr>
        <w:tc>
          <w:tcPr>
            <w:tcW w:w="3958" w:type="dxa"/>
            <w:vAlign w:val="center"/>
          </w:tcPr>
          <w:p w:rsidR="00B23C9D" w:rsidRPr="00CE5D22" w:rsidRDefault="00B23C9D" w:rsidP="00C21F75">
            <w:pPr>
              <w:jc w:val="left"/>
              <w:rPr>
                <w:bCs/>
                <w:color w:val="auto"/>
                <w:sz w:val="18"/>
                <w:szCs w:val="18"/>
                <w:lang w:val="en-GB"/>
              </w:rPr>
            </w:pPr>
            <w:r w:rsidRPr="00CE5D22">
              <w:rPr>
                <w:bCs/>
                <w:color w:val="auto"/>
                <w:sz w:val="18"/>
                <w:szCs w:val="18"/>
                <w:lang w:val="en-GB"/>
              </w:rPr>
              <w:t>1. Pipelines</w:t>
            </w:r>
          </w:p>
        </w:tc>
        <w:tc>
          <w:tcPr>
            <w:tcW w:w="2200" w:type="dxa"/>
            <w:vAlign w:val="center"/>
          </w:tcPr>
          <w:p w:rsidR="00B23C9D" w:rsidRPr="00CE5D22" w:rsidRDefault="00B23C9D" w:rsidP="003255E5">
            <w:pPr>
              <w:jc w:val="left"/>
              <w:rPr>
                <w:b/>
                <w:bCs/>
                <w:i/>
                <w:color w:val="auto"/>
                <w:sz w:val="18"/>
                <w:szCs w:val="18"/>
                <w:lang w:val="en-GB"/>
              </w:rPr>
            </w:pPr>
            <w:r w:rsidRPr="00CE5D22">
              <w:rPr>
                <w:b/>
                <w:color w:val="auto"/>
                <w:sz w:val="20"/>
                <w:lang w:val="en-GB"/>
              </w:rPr>
              <w:sym w:font="Wingdings" w:char="F0A8"/>
            </w:r>
            <w:r w:rsidRPr="00CE5D22">
              <w:rPr>
                <w:b/>
                <w:color w:val="auto"/>
                <w:sz w:val="20"/>
                <w:lang w:val="en-GB"/>
              </w:rPr>
              <w:t xml:space="preserve"> Clear </w:t>
            </w:r>
            <w:r w:rsidRPr="00CE5D22">
              <w:rPr>
                <w:b/>
                <w:color w:val="auto"/>
                <w:sz w:val="20"/>
                <w:lang w:val="en-GB"/>
              </w:rPr>
              <w:tab/>
              <w:t xml:space="preserve">  </w:t>
            </w:r>
            <w:r w:rsidRPr="00CE5D22">
              <w:rPr>
                <w:b/>
                <w:color w:val="auto"/>
                <w:sz w:val="20"/>
                <w:lang w:val="en-GB"/>
              </w:rPr>
              <w:sym w:font="Wingdings" w:char="F0A8"/>
            </w:r>
            <w:r w:rsidRPr="00CE5D22">
              <w:rPr>
                <w:b/>
                <w:color w:val="auto"/>
                <w:sz w:val="20"/>
                <w:lang w:val="en-GB"/>
              </w:rPr>
              <w:t xml:space="preserve"> Not Clear</w:t>
            </w:r>
          </w:p>
        </w:tc>
        <w:tc>
          <w:tcPr>
            <w:tcW w:w="2640" w:type="dxa"/>
            <w:vAlign w:val="center"/>
          </w:tcPr>
          <w:p w:rsidR="00B23C9D" w:rsidRPr="00CE5D22" w:rsidRDefault="00B23C9D" w:rsidP="003255E5">
            <w:pPr>
              <w:jc w:val="left"/>
              <w:rPr>
                <w:bCs/>
                <w:i/>
                <w:color w:val="auto"/>
                <w:sz w:val="18"/>
                <w:szCs w:val="18"/>
                <w:lang w:val="en-GB"/>
              </w:rPr>
            </w:pPr>
          </w:p>
        </w:tc>
        <w:tc>
          <w:tcPr>
            <w:tcW w:w="2190" w:type="dxa"/>
            <w:vAlign w:val="center"/>
          </w:tcPr>
          <w:p w:rsidR="00B23C9D" w:rsidRPr="00CE5D22" w:rsidRDefault="00B23C9D" w:rsidP="00187AF8">
            <w:pPr>
              <w:jc w:val="left"/>
              <w:rPr>
                <w:bCs/>
                <w:i/>
                <w:color w:val="auto"/>
                <w:sz w:val="18"/>
                <w:szCs w:val="18"/>
                <w:lang w:val="en-GB"/>
              </w:rPr>
            </w:pPr>
          </w:p>
        </w:tc>
      </w:tr>
      <w:tr w:rsidR="00B23C9D" w:rsidRPr="00CE5D22" w:rsidTr="00C21F75">
        <w:trPr>
          <w:trHeight w:hRule="exact" w:val="260"/>
        </w:trPr>
        <w:tc>
          <w:tcPr>
            <w:tcW w:w="3958" w:type="dxa"/>
            <w:vAlign w:val="center"/>
          </w:tcPr>
          <w:p w:rsidR="00B23C9D" w:rsidRPr="00CE5D22" w:rsidRDefault="00B23C9D" w:rsidP="00C21F75">
            <w:pPr>
              <w:jc w:val="left"/>
              <w:rPr>
                <w:bCs/>
                <w:color w:val="auto"/>
                <w:sz w:val="18"/>
                <w:szCs w:val="18"/>
                <w:lang w:val="en-GB"/>
              </w:rPr>
            </w:pPr>
            <w:r w:rsidRPr="00CE5D22">
              <w:rPr>
                <w:bCs/>
                <w:color w:val="auto"/>
                <w:sz w:val="18"/>
                <w:szCs w:val="18"/>
                <w:lang w:val="en-GB"/>
              </w:rPr>
              <w:t>2. Compressed Air</w:t>
            </w:r>
          </w:p>
        </w:tc>
        <w:tc>
          <w:tcPr>
            <w:tcW w:w="2200" w:type="dxa"/>
            <w:vAlign w:val="center"/>
          </w:tcPr>
          <w:p w:rsidR="00B23C9D" w:rsidRPr="00CE5D22" w:rsidRDefault="00B23C9D" w:rsidP="00C21F75">
            <w:pPr>
              <w:jc w:val="left"/>
              <w:rPr>
                <w:b/>
                <w:bCs/>
                <w:i/>
                <w:color w:val="auto"/>
                <w:sz w:val="18"/>
                <w:szCs w:val="18"/>
                <w:lang w:val="en-GB"/>
              </w:rPr>
            </w:pPr>
            <w:r w:rsidRPr="00CE5D22">
              <w:rPr>
                <w:b/>
                <w:color w:val="auto"/>
                <w:sz w:val="20"/>
                <w:lang w:val="en-GB"/>
              </w:rPr>
              <w:sym w:font="Wingdings" w:char="F0A8"/>
            </w:r>
            <w:r w:rsidRPr="00CE5D22">
              <w:rPr>
                <w:b/>
                <w:color w:val="auto"/>
                <w:sz w:val="20"/>
                <w:lang w:val="en-GB"/>
              </w:rPr>
              <w:t xml:space="preserve"> Clear</w:t>
            </w:r>
            <w:r w:rsidRPr="00CE5D22">
              <w:rPr>
                <w:b/>
                <w:color w:val="auto"/>
                <w:sz w:val="20"/>
                <w:lang w:val="en-GB"/>
              </w:rPr>
              <w:tab/>
              <w:t xml:space="preserve">  </w:t>
            </w:r>
            <w:r w:rsidRPr="00CE5D22">
              <w:rPr>
                <w:b/>
                <w:color w:val="auto"/>
                <w:sz w:val="20"/>
                <w:lang w:val="en-GB"/>
              </w:rPr>
              <w:sym w:font="Wingdings" w:char="F0A8"/>
            </w:r>
            <w:r w:rsidRPr="00CE5D22">
              <w:rPr>
                <w:b/>
                <w:color w:val="auto"/>
                <w:sz w:val="20"/>
                <w:lang w:val="en-GB"/>
              </w:rPr>
              <w:t xml:space="preserve"> Not Clear</w:t>
            </w:r>
          </w:p>
        </w:tc>
        <w:tc>
          <w:tcPr>
            <w:tcW w:w="2640" w:type="dxa"/>
            <w:vAlign w:val="center"/>
          </w:tcPr>
          <w:p w:rsidR="00B23C9D" w:rsidRPr="00CE5D22" w:rsidRDefault="00B23C9D" w:rsidP="003255E5">
            <w:pPr>
              <w:jc w:val="left"/>
              <w:rPr>
                <w:bCs/>
                <w:i/>
                <w:color w:val="auto"/>
                <w:sz w:val="18"/>
                <w:szCs w:val="18"/>
                <w:lang w:val="en-GB"/>
              </w:rPr>
            </w:pPr>
          </w:p>
        </w:tc>
        <w:tc>
          <w:tcPr>
            <w:tcW w:w="2190" w:type="dxa"/>
            <w:vAlign w:val="center"/>
          </w:tcPr>
          <w:p w:rsidR="00B23C9D" w:rsidRPr="00CE5D22" w:rsidRDefault="00B23C9D" w:rsidP="00187AF8">
            <w:pPr>
              <w:jc w:val="left"/>
              <w:rPr>
                <w:bCs/>
                <w:i/>
                <w:color w:val="auto"/>
                <w:sz w:val="18"/>
                <w:szCs w:val="18"/>
                <w:lang w:val="en-GB"/>
              </w:rPr>
            </w:pPr>
          </w:p>
        </w:tc>
      </w:tr>
      <w:tr w:rsidR="00B23C9D" w:rsidRPr="00CE5D22" w:rsidTr="00C21F75">
        <w:trPr>
          <w:trHeight w:hRule="exact" w:val="260"/>
        </w:trPr>
        <w:tc>
          <w:tcPr>
            <w:tcW w:w="3958" w:type="dxa"/>
            <w:vAlign w:val="center"/>
          </w:tcPr>
          <w:p w:rsidR="00B23C9D" w:rsidRPr="00CE5D22" w:rsidRDefault="00B23C9D" w:rsidP="00C21F75">
            <w:pPr>
              <w:jc w:val="left"/>
              <w:rPr>
                <w:bCs/>
                <w:color w:val="auto"/>
                <w:sz w:val="18"/>
                <w:szCs w:val="18"/>
                <w:lang w:val="en-GB"/>
              </w:rPr>
            </w:pPr>
            <w:r w:rsidRPr="00CE5D22">
              <w:rPr>
                <w:bCs/>
                <w:color w:val="auto"/>
                <w:sz w:val="18"/>
                <w:szCs w:val="18"/>
                <w:lang w:val="en-GB"/>
              </w:rPr>
              <w:t>3. Electrical ** Low Voltage</w:t>
            </w:r>
          </w:p>
        </w:tc>
        <w:tc>
          <w:tcPr>
            <w:tcW w:w="2200" w:type="dxa"/>
            <w:vAlign w:val="center"/>
          </w:tcPr>
          <w:p w:rsidR="00B23C9D" w:rsidRPr="00CE5D22" w:rsidRDefault="00B23C9D" w:rsidP="00C21F75">
            <w:pPr>
              <w:jc w:val="left"/>
              <w:rPr>
                <w:b/>
                <w:bCs/>
                <w:i/>
                <w:color w:val="auto"/>
                <w:sz w:val="18"/>
                <w:szCs w:val="18"/>
                <w:lang w:val="en-GB"/>
              </w:rPr>
            </w:pPr>
            <w:r w:rsidRPr="00CE5D22">
              <w:rPr>
                <w:b/>
                <w:color w:val="auto"/>
                <w:sz w:val="20"/>
                <w:lang w:val="en-GB"/>
              </w:rPr>
              <w:sym w:font="Wingdings" w:char="F0A8"/>
            </w:r>
            <w:r w:rsidRPr="00CE5D22">
              <w:rPr>
                <w:b/>
                <w:color w:val="auto"/>
                <w:sz w:val="20"/>
                <w:lang w:val="en-GB"/>
              </w:rPr>
              <w:t xml:space="preserve"> Clear</w:t>
            </w:r>
            <w:r w:rsidRPr="00CE5D22">
              <w:rPr>
                <w:b/>
                <w:color w:val="auto"/>
                <w:sz w:val="20"/>
                <w:lang w:val="en-GB"/>
              </w:rPr>
              <w:tab/>
              <w:t xml:space="preserve">  </w:t>
            </w:r>
            <w:r w:rsidRPr="00CE5D22">
              <w:rPr>
                <w:b/>
                <w:color w:val="auto"/>
                <w:sz w:val="20"/>
                <w:lang w:val="en-GB"/>
              </w:rPr>
              <w:sym w:font="Wingdings" w:char="F0A8"/>
            </w:r>
            <w:r w:rsidRPr="00CE5D22">
              <w:rPr>
                <w:b/>
                <w:color w:val="auto"/>
                <w:sz w:val="20"/>
                <w:lang w:val="en-GB"/>
              </w:rPr>
              <w:t xml:space="preserve"> Not Clear</w:t>
            </w:r>
          </w:p>
        </w:tc>
        <w:tc>
          <w:tcPr>
            <w:tcW w:w="2640" w:type="dxa"/>
            <w:vAlign w:val="center"/>
          </w:tcPr>
          <w:p w:rsidR="00B23C9D" w:rsidRPr="00CE5D22" w:rsidRDefault="00B23C9D" w:rsidP="003255E5">
            <w:pPr>
              <w:jc w:val="left"/>
              <w:rPr>
                <w:bCs/>
                <w:i/>
                <w:color w:val="auto"/>
                <w:sz w:val="18"/>
                <w:szCs w:val="18"/>
                <w:lang w:val="en-GB"/>
              </w:rPr>
            </w:pPr>
          </w:p>
        </w:tc>
        <w:tc>
          <w:tcPr>
            <w:tcW w:w="2190" w:type="dxa"/>
            <w:vAlign w:val="center"/>
          </w:tcPr>
          <w:p w:rsidR="00B23C9D" w:rsidRPr="00CE5D22" w:rsidRDefault="00B23C9D" w:rsidP="00187AF8">
            <w:pPr>
              <w:jc w:val="left"/>
              <w:rPr>
                <w:bCs/>
                <w:i/>
                <w:color w:val="auto"/>
                <w:sz w:val="18"/>
                <w:szCs w:val="18"/>
                <w:lang w:val="en-GB"/>
              </w:rPr>
            </w:pPr>
          </w:p>
        </w:tc>
      </w:tr>
      <w:tr w:rsidR="00B23C9D" w:rsidRPr="00CE5D22" w:rsidTr="00C21F75">
        <w:trPr>
          <w:trHeight w:hRule="exact" w:val="260"/>
        </w:trPr>
        <w:tc>
          <w:tcPr>
            <w:tcW w:w="3958" w:type="dxa"/>
            <w:vAlign w:val="center"/>
          </w:tcPr>
          <w:p w:rsidR="00B23C9D" w:rsidRPr="00CE5D22" w:rsidRDefault="00B23C9D" w:rsidP="00C21F75">
            <w:pPr>
              <w:jc w:val="left"/>
              <w:rPr>
                <w:bCs/>
                <w:color w:val="auto"/>
                <w:sz w:val="18"/>
                <w:szCs w:val="18"/>
                <w:lang w:val="en-GB"/>
              </w:rPr>
            </w:pPr>
            <w:r w:rsidRPr="00CE5D22">
              <w:rPr>
                <w:bCs/>
                <w:color w:val="auto"/>
                <w:sz w:val="18"/>
                <w:szCs w:val="18"/>
                <w:lang w:val="en-GB"/>
              </w:rPr>
              <w:t>4. Electrical ** High Voltage</w:t>
            </w:r>
          </w:p>
        </w:tc>
        <w:tc>
          <w:tcPr>
            <w:tcW w:w="2200" w:type="dxa"/>
            <w:vAlign w:val="center"/>
          </w:tcPr>
          <w:p w:rsidR="00B23C9D" w:rsidRPr="00CE5D22" w:rsidRDefault="00B23C9D" w:rsidP="00C21F75">
            <w:pPr>
              <w:jc w:val="left"/>
              <w:rPr>
                <w:b/>
                <w:bCs/>
                <w:i/>
                <w:color w:val="auto"/>
                <w:sz w:val="18"/>
                <w:szCs w:val="18"/>
                <w:lang w:val="en-GB"/>
              </w:rPr>
            </w:pPr>
            <w:r w:rsidRPr="00CE5D22">
              <w:rPr>
                <w:b/>
                <w:color w:val="auto"/>
                <w:sz w:val="20"/>
                <w:lang w:val="en-GB"/>
              </w:rPr>
              <w:sym w:font="Wingdings" w:char="F0A8"/>
            </w:r>
            <w:r w:rsidRPr="00CE5D22">
              <w:rPr>
                <w:b/>
                <w:color w:val="auto"/>
                <w:sz w:val="20"/>
                <w:lang w:val="en-GB"/>
              </w:rPr>
              <w:t xml:space="preserve"> Clear</w:t>
            </w:r>
            <w:r w:rsidRPr="00CE5D22">
              <w:rPr>
                <w:b/>
                <w:color w:val="auto"/>
                <w:sz w:val="20"/>
                <w:lang w:val="en-GB"/>
              </w:rPr>
              <w:tab/>
              <w:t xml:space="preserve">  </w:t>
            </w:r>
            <w:r w:rsidRPr="00CE5D22">
              <w:rPr>
                <w:b/>
                <w:color w:val="auto"/>
                <w:sz w:val="20"/>
                <w:lang w:val="en-GB"/>
              </w:rPr>
              <w:sym w:font="Wingdings" w:char="F0A8"/>
            </w:r>
            <w:r w:rsidRPr="00CE5D22">
              <w:rPr>
                <w:b/>
                <w:color w:val="auto"/>
                <w:sz w:val="20"/>
                <w:lang w:val="en-GB"/>
              </w:rPr>
              <w:t xml:space="preserve"> Not Clear</w:t>
            </w:r>
          </w:p>
        </w:tc>
        <w:tc>
          <w:tcPr>
            <w:tcW w:w="2640" w:type="dxa"/>
            <w:vAlign w:val="center"/>
          </w:tcPr>
          <w:p w:rsidR="00B23C9D" w:rsidRPr="00CE5D22" w:rsidRDefault="00B23C9D" w:rsidP="003255E5">
            <w:pPr>
              <w:jc w:val="left"/>
              <w:rPr>
                <w:bCs/>
                <w:i/>
                <w:color w:val="auto"/>
                <w:sz w:val="18"/>
                <w:szCs w:val="18"/>
                <w:lang w:val="en-GB"/>
              </w:rPr>
            </w:pPr>
          </w:p>
        </w:tc>
        <w:tc>
          <w:tcPr>
            <w:tcW w:w="2190" w:type="dxa"/>
            <w:vAlign w:val="center"/>
          </w:tcPr>
          <w:p w:rsidR="00B23C9D" w:rsidRPr="00CE5D22" w:rsidRDefault="00B23C9D" w:rsidP="00187AF8">
            <w:pPr>
              <w:jc w:val="left"/>
              <w:rPr>
                <w:bCs/>
                <w:i/>
                <w:color w:val="auto"/>
                <w:sz w:val="18"/>
                <w:szCs w:val="18"/>
                <w:lang w:val="en-GB"/>
              </w:rPr>
            </w:pPr>
          </w:p>
        </w:tc>
      </w:tr>
      <w:tr w:rsidR="00B23C9D" w:rsidRPr="00CE5D22" w:rsidTr="00C21F75">
        <w:trPr>
          <w:trHeight w:hRule="exact" w:val="260"/>
        </w:trPr>
        <w:tc>
          <w:tcPr>
            <w:tcW w:w="3958" w:type="dxa"/>
            <w:vAlign w:val="center"/>
          </w:tcPr>
          <w:p w:rsidR="00B23C9D" w:rsidRPr="00CE5D22" w:rsidRDefault="00B23C9D" w:rsidP="00C21F75">
            <w:pPr>
              <w:jc w:val="left"/>
              <w:rPr>
                <w:bCs/>
                <w:color w:val="auto"/>
                <w:sz w:val="18"/>
                <w:szCs w:val="18"/>
                <w:lang w:val="en-GB"/>
              </w:rPr>
            </w:pPr>
            <w:r w:rsidRPr="00CE5D22">
              <w:rPr>
                <w:bCs/>
                <w:color w:val="auto"/>
                <w:sz w:val="18"/>
                <w:szCs w:val="18"/>
                <w:lang w:val="en-GB"/>
              </w:rPr>
              <w:t>5. Communication – Telephone/Fibre Opt</w:t>
            </w:r>
          </w:p>
        </w:tc>
        <w:tc>
          <w:tcPr>
            <w:tcW w:w="2200" w:type="dxa"/>
            <w:vAlign w:val="center"/>
          </w:tcPr>
          <w:p w:rsidR="00B23C9D" w:rsidRPr="00CE5D22" w:rsidRDefault="00B23C9D" w:rsidP="00C21F75">
            <w:pPr>
              <w:jc w:val="left"/>
              <w:rPr>
                <w:b/>
                <w:bCs/>
                <w:i/>
                <w:color w:val="auto"/>
                <w:sz w:val="18"/>
                <w:szCs w:val="18"/>
                <w:lang w:val="en-GB"/>
              </w:rPr>
            </w:pPr>
            <w:r w:rsidRPr="00CE5D22">
              <w:rPr>
                <w:b/>
                <w:color w:val="auto"/>
                <w:sz w:val="20"/>
                <w:lang w:val="en-GB"/>
              </w:rPr>
              <w:sym w:font="Wingdings" w:char="F0A8"/>
            </w:r>
            <w:r w:rsidRPr="00CE5D22">
              <w:rPr>
                <w:b/>
                <w:color w:val="auto"/>
                <w:sz w:val="20"/>
                <w:lang w:val="en-GB"/>
              </w:rPr>
              <w:t xml:space="preserve"> Clear</w:t>
            </w:r>
            <w:r w:rsidRPr="00CE5D22">
              <w:rPr>
                <w:b/>
                <w:color w:val="auto"/>
                <w:sz w:val="20"/>
                <w:lang w:val="en-GB"/>
              </w:rPr>
              <w:tab/>
              <w:t xml:space="preserve">  </w:t>
            </w:r>
            <w:r w:rsidRPr="00CE5D22">
              <w:rPr>
                <w:b/>
                <w:color w:val="auto"/>
                <w:sz w:val="20"/>
                <w:lang w:val="en-GB"/>
              </w:rPr>
              <w:sym w:font="Wingdings" w:char="F0A8"/>
            </w:r>
            <w:r w:rsidRPr="00CE5D22">
              <w:rPr>
                <w:b/>
                <w:color w:val="auto"/>
                <w:sz w:val="20"/>
                <w:lang w:val="en-GB"/>
              </w:rPr>
              <w:t xml:space="preserve"> Not Clear</w:t>
            </w:r>
          </w:p>
        </w:tc>
        <w:tc>
          <w:tcPr>
            <w:tcW w:w="2640" w:type="dxa"/>
            <w:vAlign w:val="center"/>
          </w:tcPr>
          <w:p w:rsidR="00B23C9D" w:rsidRPr="00CE5D22" w:rsidRDefault="00B23C9D" w:rsidP="003255E5">
            <w:pPr>
              <w:jc w:val="left"/>
              <w:rPr>
                <w:bCs/>
                <w:i/>
                <w:color w:val="auto"/>
                <w:sz w:val="18"/>
                <w:szCs w:val="18"/>
                <w:lang w:val="en-GB"/>
              </w:rPr>
            </w:pPr>
          </w:p>
        </w:tc>
        <w:tc>
          <w:tcPr>
            <w:tcW w:w="2190" w:type="dxa"/>
            <w:vAlign w:val="center"/>
          </w:tcPr>
          <w:p w:rsidR="00B23C9D" w:rsidRPr="00CE5D22" w:rsidRDefault="00B23C9D" w:rsidP="00187AF8">
            <w:pPr>
              <w:jc w:val="left"/>
              <w:rPr>
                <w:bCs/>
                <w:i/>
                <w:color w:val="auto"/>
                <w:sz w:val="18"/>
                <w:szCs w:val="18"/>
                <w:lang w:val="en-GB"/>
              </w:rPr>
            </w:pPr>
          </w:p>
        </w:tc>
      </w:tr>
      <w:tr w:rsidR="00B23C9D" w:rsidRPr="00CE5D22" w:rsidTr="00C21F75">
        <w:trPr>
          <w:trHeight w:hRule="exact" w:val="260"/>
        </w:trPr>
        <w:tc>
          <w:tcPr>
            <w:tcW w:w="3958" w:type="dxa"/>
            <w:vAlign w:val="center"/>
          </w:tcPr>
          <w:p w:rsidR="00B23C9D" w:rsidRPr="00CE5D22" w:rsidRDefault="00B23C9D" w:rsidP="00C21F75">
            <w:pPr>
              <w:jc w:val="left"/>
              <w:rPr>
                <w:bCs/>
                <w:color w:val="auto"/>
                <w:sz w:val="18"/>
                <w:szCs w:val="18"/>
                <w:lang w:val="en-GB"/>
              </w:rPr>
            </w:pPr>
            <w:r w:rsidRPr="00CE5D22">
              <w:rPr>
                <w:bCs/>
                <w:color w:val="auto"/>
                <w:sz w:val="18"/>
                <w:szCs w:val="18"/>
                <w:lang w:val="en-GB"/>
              </w:rPr>
              <w:t>6. Sewerage</w:t>
            </w:r>
          </w:p>
        </w:tc>
        <w:tc>
          <w:tcPr>
            <w:tcW w:w="2200" w:type="dxa"/>
            <w:vAlign w:val="center"/>
          </w:tcPr>
          <w:p w:rsidR="00B23C9D" w:rsidRPr="00CE5D22" w:rsidRDefault="00B23C9D" w:rsidP="00C21F75">
            <w:pPr>
              <w:jc w:val="left"/>
              <w:rPr>
                <w:b/>
                <w:bCs/>
                <w:i/>
                <w:color w:val="auto"/>
                <w:sz w:val="18"/>
                <w:szCs w:val="18"/>
                <w:lang w:val="en-GB"/>
              </w:rPr>
            </w:pPr>
            <w:r w:rsidRPr="00CE5D22">
              <w:rPr>
                <w:b/>
                <w:color w:val="auto"/>
                <w:sz w:val="20"/>
                <w:lang w:val="en-GB"/>
              </w:rPr>
              <w:sym w:font="Wingdings" w:char="F0A8"/>
            </w:r>
            <w:r w:rsidRPr="00CE5D22">
              <w:rPr>
                <w:b/>
                <w:color w:val="auto"/>
                <w:sz w:val="20"/>
                <w:lang w:val="en-GB"/>
              </w:rPr>
              <w:t xml:space="preserve"> Clear</w:t>
            </w:r>
            <w:r w:rsidRPr="00CE5D22">
              <w:rPr>
                <w:b/>
                <w:color w:val="auto"/>
                <w:sz w:val="20"/>
                <w:lang w:val="en-GB"/>
              </w:rPr>
              <w:tab/>
              <w:t xml:space="preserve">  </w:t>
            </w:r>
            <w:r w:rsidRPr="00CE5D22">
              <w:rPr>
                <w:b/>
                <w:color w:val="auto"/>
                <w:sz w:val="20"/>
                <w:lang w:val="en-GB"/>
              </w:rPr>
              <w:sym w:font="Wingdings" w:char="F0A8"/>
            </w:r>
            <w:r w:rsidRPr="00CE5D22">
              <w:rPr>
                <w:b/>
                <w:color w:val="auto"/>
                <w:sz w:val="20"/>
                <w:lang w:val="en-GB"/>
              </w:rPr>
              <w:t xml:space="preserve"> Not Clear</w:t>
            </w:r>
          </w:p>
        </w:tc>
        <w:tc>
          <w:tcPr>
            <w:tcW w:w="2640" w:type="dxa"/>
            <w:vAlign w:val="center"/>
          </w:tcPr>
          <w:p w:rsidR="00B23C9D" w:rsidRPr="00CE5D22" w:rsidRDefault="00B23C9D" w:rsidP="003255E5">
            <w:pPr>
              <w:jc w:val="left"/>
              <w:rPr>
                <w:bCs/>
                <w:i/>
                <w:color w:val="auto"/>
                <w:sz w:val="18"/>
                <w:szCs w:val="18"/>
                <w:lang w:val="en-GB"/>
              </w:rPr>
            </w:pPr>
          </w:p>
        </w:tc>
        <w:tc>
          <w:tcPr>
            <w:tcW w:w="2190" w:type="dxa"/>
            <w:vAlign w:val="center"/>
          </w:tcPr>
          <w:p w:rsidR="00B23C9D" w:rsidRPr="00CE5D22" w:rsidRDefault="00B23C9D" w:rsidP="00187AF8">
            <w:pPr>
              <w:jc w:val="left"/>
              <w:rPr>
                <w:bCs/>
                <w:i/>
                <w:color w:val="auto"/>
                <w:sz w:val="18"/>
                <w:szCs w:val="18"/>
                <w:lang w:val="en-GB"/>
              </w:rPr>
            </w:pPr>
          </w:p>
        </w:tc>
      </w:tr>
      <w:tr w:rsidR="00B23C9D" w:rsidRPr="00CE5D22" w:rsidTr="00C21F75">
        <w:trPr>
          <w:trHeight w:hRule="exact" w:val="260"/>
        </w:trPr>
        <w:tc>
          <w:tcPr>
            <w:tcW w:w="3958" w:type="dxa"/>
            <w:vAlign w:val="center"/>
          </w:tcPr>
          <w:p w:rsidR="00B23C9D" w:rsidRPr="00CE5D22" w:rsidRDefault="00B23C9D" w:rsidP="00C21F75">
            <w:pPr>
              <w:jc w:val="left"/>
              <w:rPr>
                <w:bCs/>
                <w:color w:val="auto"/>
                <w:sz w:val="18"/>
                <w:szCs w:val="18"/>
                <w:lang w:val="en-GB"/>
              </w:rPr>
            </w:pPr>
            <w:r w:rsidRPr="00CE5D22">
              <w:rPr>
                <w:bCs/>
                <w:color w:val="auto"/>
                <w:sz w:val="18"/>
                <w:szCs w:val="18"/>
                <w:lang w:val="en-GB"/>
              </w:rPr>
              <w:t>7. Fuel</w:t>
            </w:r>
          </w:p>
        </w:tc>
        <w:tc>
          <w:tcPr>
            <w:tcW w:w="2200" w:type="dxa"/>
            <w:vAlign w:val="center"/>
          </w:tcPr>
          <w:p w:rsidR="00B23C9D" w:rsidRPr="00CE5D22" w:rsidRDefault="00B23C9D" w:rsidP="00C21F75">
            <w:pPr>
              <w:jc w:val="left"/>
              <w:rPr>
                <w:b/>
                <w:bCs/>
                <w:i/>
                <w:color w:val="auto"/>
                <w:sz w:val="18"/>
                <w:szCs w:val="18"/>
                <w:lang w:val="en-GB"/>
              </w:rPr>
            </w:pPr>
            <w:r w:rsidRPr="00CE5D22">
              <w:rPr>
                <w:b/>
                <w:color w:val="auto"/>
                <w:sz w:val="20"/>
                <w:lang w:val="en-GB"/>
              </w:rPr>
              <w:sym w:font="Wingdings" w:char="F0A8"/>
            </w:r>
            <w:r w:rsidRPr="00CE5D22">
              <w:rPr>
                <w:b/>
                <w:color w:val="auto"/>
                <w:sz w:val="20"/>
                <w:lang w:val="en-GB"/>
              </w:rPr>
              <w:t xml:space="preserve"> Clear</w:t>
            </w:r>
            <w:r w:rsidRPr="00CE5D22">
              <w:rPr>
                <w:b/>
                <w:color w:val="auto"/>
                <w:sz w:val="20"/>
                <w:lang w:val="en-GB"/>
              </w:rPr>
              <w:tab/>
              <w:t xml:space="preserve">  </w:t>
            </w:r>
            <w:r w:rsidRPr="00CE5D22">
              <w:rPr>
                <w:b/>
                <w:color w:val="auto"/>
                <w:sz w:val="20"/>
                <w:lang w:val="en-GB"/>
              </w:rPr>
              <w:sym w:font="Wingdings" w:char="F0A8"/>
            </w:r>
            <w:r w:rsidRPr="00CE5D22">
              <w:rPr>
                <w:b/>
                <w:color w:val="auto"/>
                <w:sz w:val="20"/>
                <w:lang w:val="en-GB"/>
              </w:rPr>
              <w:t xml:space="preserve"> Not Clear</w:t>
            </w:r>
          </w:p>
        </w:tc>
        <w:tc>
          <w:tcPr>
            <w:tcW w:w="2640" w:type="dxa"/>
            <w:vAlign w:val="center"/>
          </w:tcPr>
          <w:p w:rsidR="00B23C9D" w:rsidRPr="00CE5D22" w:rsidRDefault="00B23C9D" w:rsidP="003255E5">
            <w:pPr>
              <w:jc w:val="left"/>
              <w:rPr>
                <w:bCs/>
                <w:i/>
                <w:color w:val="auto"/>
                <w:sz w:val="18"/>
                <w:szCs w:val="18"/>
                <w:lang w:val="en-GB"/>
              </w:rPr>
            </w:pPr>
          </w:p>
        </w:tc>
        <w:tc>
          <w:tcPr>
            <w:tcW w:w="2190" w:type="dxa"/>
            <w:vAlign w:val="center"/>
          </w:tcPr>
          <w:p w:rsidR="00B23C9D" w:rsidRPr="00CE5D22" w:rsidRDefault="00B23C9D" w:rsidP="00187AF8">
            <w:pPr>
              <w:jc w:val="left"/>
              <w:rPr>
                <w:bCs/>
                <w:i/>
                <w:color w:val="auto"/>
                <w:sz w:val="18"/>
                <w:szCs w:val="18"/>
                <w:lang w:val="en-GB"/>
              </w:rPr>
            </w:pPr>
          </w:p>
        </w:tc>
      </w:tr>
      <w:tr w:rsidR="00B23C9D" w:rsidRPr="00CE5D22" w:rsidTr="00C21F75">
        <w:trPr>
          <w:trHeight w:hRule="exact" w:val="260"/>
        </w:trPr>
        <w:tc>
          <w:tcPr>
            <w:tcW w:w="3958" w:type="dxa"/>
            <w:vAlign w:val="center"/>
          </w:tcPr>
          <w:p w:rsidR="00B23C9D" w:rsidRPr="00CE5D22" w:rsidRDefault="00B23C9D" w:rsidP="00C21F75">
            <w:pPr>
              <w:jc w:val="left"/>
              <w:rPr>
                <w:bCs/>
                <w:color w:val="auto"/>
                <w:sz w:val="18"/>
                <w:szCs w:val="18"/>
                <w:lang w:val="en-GB"/>
              </w:rPr>
            </w:pPr>
            <w:r w:rsidRPr="00CE5D22">
              <w:rPr>
                <w:bCs/>
                <w:color w:val="auto"/>
                <w:sz w:val="18"/>
                <w:szCs w:val="18"/>
                <w:lang w:val="en-GB"/>
              </w:rPr>
              <w:t>8. Natural Gas</w:t>
            </w:r>
          </w:p>
        </w:tc>
        <w:tc>
          <w:tcPr>
            <w:tcW w:w="2200" w:type="dxa"/>
            <w:vAlign w:val="center"/>
          </w:tcPr>
          <w:p w:rsidR="00B23C9D" w:rsidRPr="00CE5D22" w:rsidRDefault="00B23C9D" w:rsidP="00C21F75">
            <w:pPr>
              <w:jc w:val="left"/>
              <w:rPr>
                <w:b/>
                <w:bCs/>
                <w:i/>
                <w:color w:val="auto"/>
                <w:sz w:val="18"/>
                <w:szCs w:val="18"/>
                <w:lang w:val="en-GB"/>
              </w:rPr>
            </w:pPr>
            <w:r w:rsidRPr="00CE5D22">
              <w:rPr>
                <w:b/>
                <w:color w:val="auto"/>
                <w:sz w:val="20"/>
                <w:lang w:val="en-GB"/>
              </w:rPr>
              <w:sym w:font="Wingdings" w:char="F0A8"/>
            </w:r>
            <w:r w:rsidRPr="00CE5D22">
              <w:rPr>
                <w:b/>
                <w:color w:val="auto"/>
                <w:sz w:val="20"/>
                <w:lang w:val="en-GB"/>
              </w:rPr>
              <w:t xml:space="preserve"> Clear</w:t>
            </w:r>
            <w:r w:rsidRPr="00CE5D22">
              <w:rPr>
                <w:b/>
                <w:color w:val="auto"/>
                <w:sz w:val="20"/>
                <w:lang w:val="en-GB"/>
              </w:rPr>
              <w:tab/>
              <w:t xml:space="preserve">  </w:t>
            </w:r>
            <w:r w:rsidRPr="00CE5D22">
              <w:rPr>
                <w:b/>
                <w:color w:val="auto"/>
                <w:sz w:val="20"/>
                <w:lang w:val="en-GB"/>
              </w:rPr>
              <w:sym w:font="Wingdings" w:char="F0A8"/>
            </w:r>
            <w:r w:rsidRPr="00CE5D22">
              <w:rPr>
                <w:b/>
                <w:color w:val="auto"/>
                <w:sz w:val="20"/>
                <w:lang w:val="en-GB"/>
              </w:rPr>
              <w:t xml:space="preserve"> Not Clear</w:t>
            </w:r>
          </w:p>
        </w:tc>
        <w:tc>
          <w:tcPr>
            <w:tcW w:w="2640" w:type="dxa"/>
            <w:vAlign w:val="center"/>
          </w:tcPr>
          <w:p w:rsidR="00B23C9D" w:rsidRPr="00CE5D22" w:rsidRDefault="00B23C9D" w:rsidP="003255E5">
            <w:pPr>
              <w:jc w:val="left"/>
              <w:rPr>
                <w:bCs/>
                <w:i/>
                <w:color w:val="auto"/>
                <w:sz w:val="18"/>
                <w:szCs w:val="18"/>
                <w:lang w:val="en-GB"/>
              </w:rPr>
            </w:pPr>
          </w:p>
        </w:tc>
        <w:tc>
          <w:tcPr>
            <w:tcW w:w="2190" w:type="dxa"/>
            <w:vAlign w:val="center"/>
          </w:tcPr>
          <w:p w:rsidR="00B23C9D" w:rsidRPr="00CE5D22" w:rsidRDefault="00B23C9D" w:rsidP="00187AF8">
            <w:pPr>
              <w:jc w:val="left"/>
              <w:rPr>
                <w:bCs/>
                <w:i/>
                <w:color w:val="auto"/>
                <w:sz w:val="18"/>
                <w:szCs w:val="18"/>
                <w:lang w:val="en-GB"/>
              </w:rPr>
            </w:pPr>
          </w:p>
        </w:tc>
      </w:tr>
      <w:tr w:rsidR="00B23C9D" w:rsidRPr="00CE5D22" w:rsidTr="00C21F75">
        <w:trPr>
          <w:trHeight w:hRule="exact" w:val="260"/>
        </w:trPr>
        <w:tc>
          <w:tcPr>
            <w:tcW w:w="3958" w:type="dxa"/>
            <w:vAlign w:val="center"/>
          </w:tcPr>
          <w:p w:rsidR="00B23C9D" w:rsidRPr="00CE5D22" w:rsidRDefault="00B23C9D" w:rsidP="00C21F75">
            <w:pPr>
              <w:jc w:val="left"/>
              <w:rPr>
                <w:bCs/>
                <w:color w:val="auto"/>
                <w:sz w:val="18"/>
                <w:szCs w:val="18"/>
                <w:lang w:val="en-GB"/>
              </w:rPr>
            </w:pPr>
            <w:r w:rsidRPr="00CE5D22">
              <w:rPr>
                <w:bCs/>
                <w:color w:val="auto"/>
                <w:sz w:val="18"/>
                <w:szCs w:val="18"/>
                <w:lang w:val="en-GB"/>
              </w:rPr>
              <w:t>9. Cultural/heritage/flora environmental impacts</w:t>
            </w:r>
          </w:p>
        </w:tc>
        <w:tc>
          <w:tcPr>
            <w:tcW w:w="2200" w:type="dxa"/>
            <w:vAlign w:val="center"/>
          </w:tcPr>
          <w:p w:rsidR="00B23C9D" w:rsidRPr="00CE5D22" w:rsidRDefault="00B23C9D" w:rsidP="00C21F75">
            <w:pPr>
              <w:jc w:val="left"/>
              <w:rPr>
                <w:b/>
                <w:bCs/>
                <w:i/>
                <w:color w:val="auto"/>
                <w:sz w:val="18"/>
                <w:szCs w:val="18"/>
                <w:lang w:val="en-GB"/>
              </w:rPr>
            </w:pPr>
            <w:r w:rsidRPr="00CE5D22">
              <w:rPr>
                <w:b/>
                <w:color w:val="auto"/>
                <w:sz w:val="20"/>
                <w:lang w:val="en-GB"/>
              </w:rPr>
              <w:sym w:font="Wingdings" w:char="F0A8"/>
            </w:r>
            <w:r w:rsidRPr="00CE5D22">
              <w:rPr>
                <w:b/>
                <w:color w:val="auto"/>
                <w:sz w:val="20"/>
                <w:lang w:val="en-GB"/>
              </w:rPr>
              <w:t xml:space="preserve"> Clear</w:t>
            </w:r>
            <w:r w:rsidRPr="00CE5D22">
              <w:rPr>
                <w:b/>
                <w:color w:val="auto"/>
                <w:sz w:val="20"/>
                <w:lang w:val="en-GB"/>
              </w:rPr>
              <w:tab/>
              <w:t xml:space="preserve">  </w:t>
            </w:r>
            <w:r w:rsidRPr="00CE5D22">
              <w:rPr>
                <w:b/>
                <w:color w:val="auto"/>
                <w:sz w:val="20"/>
                <w:lang w:val="en-GB"/>
              </w:rPr>
              <w:sym w:font="Wingdings" w:char="F0A8"/>
            </w:r>
            <w:r w:rsidRPr="00CE5D22">
              <w:rPr>
                <w:b/>
                <w:color w:val="auto"/>
                <w:sz w:val="20"/>
                <w:lang w:val="en-GB"/>
              </w:rPr>
              <w:t xml:space="preserve"> Not Clear</w:t>
            </w:r>
          </w:p>
        </w:tc>
        <w:tc>
          <w:tcPr>
            <w:tcW w:w="2640" w:type="dxa"/>
            <w:vAlign w:val="center"/>
          </w:tcPr>
          <w:p w:rsidR="00B23C9D" w:rsidRPr="00CE5D22" w:rsidRDefault="00B23C9D" w:rsidP="003255E5">
            <w:pPr>
              <w:jc w:val="left"/>
              <w:rPr>
                <w:bCs/>
                <w:i/>
                <w:color w:val="auto"/>
                <w:sz w:val="18"/>
                <w:szCs w:val="18"/>
                <w:lang w:val="en-GB"/>
              </w:rPr>
            </w:pPr>
          </w:p>
        </w:tc>
        <w:tc>
          <w:tcPr>
            <w:tcW w:w="2190" w:type="dxa"/>
            <w:vAlign w:val="center"/>
          </w:tcPr>
          <w:p w:rsidR="00B23C9D" w:rsidRPr="00CE5D22" w:rsidRDefault="00B23C9D" w:rsidP="00187AF8">
            <w:pPr>
              <w:jc w:val="left"/>
              <w:rPr>
                <w:bCs/>
                <w:i/>
                <w:color w:val="auto"/>
                <w:sz w:val="18"/>
                <w:szCs w:val="18"/>
                <w:lang w:val="en-GB"/>
              </w:rPr>
            </w:pPr>
          </w:p>
        </w:tc>
      </w:tr>
      <w:tr w:rsidR="00B23C9D" w:rsidRPr="00CE5D22" w:rsidTr="00D63D2D">
        <w:trPr>
          <w:trHeight w:hRule="exact" w:val="689"/>
        </w:trPr>
        <w:tc>
          <w:tcPr>
            <w:tcW w:w="10988" w:type="dxa"/>
            <w:gridSpan w:val="4"/>
            <w:vAlign w:val="center"/>
          </w:tcPr>
          <w:p w:rsidR="00B23C9D" w:rsidRPr="005139C9" w:rsidRDefault="00B23C9D" w:rsidP="00187AF8">
            <w:pPr>
              <w:jc w:val="left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en-GB"/>
              </w:rPr>
            </w:pPr>
            <w:r w:rsidRPr="00CE5D22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en-GB"/>
              </w:rPr>
              <w:t>NOTE:</w:t>
            </w:r>
            <w:r w:rsidRPr="00CE5D22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en-GB"/>
              </w:rPr>
              <w:tab/>
              <w:t>Isolation section of this form to be completed by an authorised person in accordance with site requirements.</w:t>
            </w:r>
            <w:r w:rsidRPr="00CE5D22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en-GB"/>
              </w:rPr>
              <w:br/>
            </w:r>
            <w:r w:rsidRPr="00CE5D22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en-GB"/>
              </w:rPr>
              <w:tab/>
              <w:t>Should any of the above services be marked NOT CLEAR, the following isolations or precautions shall be complied with</w:t>
            </w:r>
            <w:r w:rsidR="005139C9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en-GB"/>
              </w:rPr>
              <w:t>:</w:t>
            </w:r>
          </w:p>
        </w:tc>
      </w:tr>
    </w:tbl>
    <w:p w:rsidR="001533C0" w:rsidRDefault="001533C0">
      <w:pPr>
        <w:rPr>
          <w:color w:val="auto"/>
          <w:sz w:val="6"/>
        </w:rPr>
      </w:pPr>
    </w:p>
    <w:tbl>
      <w:tblPr>
        <w:tblW w:w="109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988"/>
      </w:tblGrid>
      <w:tr w:rsidR="00D63D2D" w:rsidRPr="00187AF8" w:rsidTr="00C21F75">
        <w:tc>
          <w:tcPr>
            <w:tcW w:w="10988" w:type="dxa"/>
          </w:tcPr>
          <w:p w:rsidR="005139C9" w:rsidRDefault="00D63D2D">
            <w:pPr>
              <w:spacing w:before="20" w:after="20"/>
              <w:jc w:val="left"/>
              <w:rPr>
                <w:bCs/>
                <w:color w:val="auto"/>
                <w:sz w:val="18"/>
                <w:szCs w:val="18"/>
              </w:rPr>
            </w:pPr>
            <w:r>
              <w:rPr>
                <w:bCs/>
                <w:color w:val="auto"/>
                <w:sz w:val="18"/>
                <w:szCs w:val="18"/>
              </w:rPr>
              <w:t>Isolations Required:</w:t>
            </w:r>
            <w:r>
              <w:rPr>
                <w:bCs/>
                <w:color w:val="auto"/>
                <w:sz w:val="18"/>
                <w:szCs w:val="18"/>
              </w:rPr>
              <w:tab/>
              <w:t>(Note: Appropriate Isolation Permit must be attached for complex isolation).</w:t>
            </w:r>
          </w:p>
          <w:p w:rsidR="00D63D2D" w:rsidRPr="005139C9" w:rsidRDefault="005139C9">
            <w:pPr>
              <w:spacing w:before="20" w:after="20"/>
              <w:jc w:val="left"/>
              <w:rPr>
                <w:b/>
                <w:bCs/>
                <w:color w:val="auto"/>
                <w:sz w:val="20"/>
              </w:rPr>
            </w:pPr>
            <w:r w:rsidRPr="005139C9">
              <w:rPr>
                <w:b/>
                <w:bCs/>
                <w:color w:val="auto"/>
                <w:sz w:val="20"/>
              </w:rPr>
              <w:t xml:space="preserve">All Isolation works MUST be completed by trained, competent and qualified personnel. Copies of competency certification </w:t>
            </w:r>
            <w:r w:rsidR="009269A4">
              <w:rPr>
                <w:b/>
                <w:bCs/>
                <w:color w:val="auto"/>
                <w:sz w:val="20"/>
              </w:rPr>
              <w:t>MUST be</w:t>
            </w:r>
            <w:r w:rsidRPr="005139C9">
              <w:rPr>
                <w:b/>
                <w:bCs/>
                <w:color w:val="auto"/>
                <w:sz w:val="20"/>
              </w:rPr>
              <w:t xml:space="preserve"> included in site documentation</w:t>
            </w:r>
            <w:r>
              <w:rPr>
                <w:b/>
                <w:bCs/>
                <w:color w:val="auto"/>
                <w:sz w:val="20"/>
              </w:rPr>
              <w:t>.</w:t>
            </w:r>
          </w:p>
          <w:p w:rsidR="00D63D2D" w:rsidRPr="00D63D2D" w:rsidRDefault="00D63D2D">
            <w:pPr>
              <w:spacing w:before="20" w:after="20"/>
              <w:jc w:val="left"/>
              <w:rPr>
                <w:bCs/>
                <w:color w:val="auto"/>
                <w:sz w:val="14"/>
                <w:szCs w:val="14"/>
              </w:rPr>
            </w:pPr>
          </w:p>
          <w:p w:rsidR="00D63D2D" w:rsidRPr="009269A4" w:rsidRDefault="00D63D2D">
            <w:pPr>
              <w:spacing w:before="20" w:after="20"/>
              <w:jc w:val="left"/>
              <w:rPr>
                <w:bCs/>
                <w:color w:val="auto"/>
                <w:sz w:val="14"/>
                <w:szCs w:val="14"/>
              </w:rPr>
            </w:pPr>
            <w:r w:rsidRPr="00D63D2D">
              <w:rPr>
                <w:bCs/>
                <w:color w:val="auto"/>
                <w:sz w:val="14"/>
                <w:szCs w:val="14"/>
              </w:rPr>
              <w:t>……………………………………………………………………………………………………………………………………………………………………………………………</w:t>
            </w:r>
            <w:r w:rsidR="00E14347">
              <w:rPr>
                <w:bCs/>
                <w:color w:val="auto"/>
                <w:sz w:val="14"/>
                <w:szCs w:val="14"/>
              </w:rPr>
              <w:t>……………………………………………………….</w:t>
            </w:r>
            <w:r w:rsidR="009269A4">
              <w:rPr>
                <w:bCs/>
                <w:color w:val="auto"/>
                <w:sz w:val="14"/>
                <w:szCs w:val="14"/>
              </w:rPr>
              <w:br/>
            </w:r>
          </w:p>
        </w:tc>
      </w:tr>
      <w:tr w:rsidR="00D63D2D" w:rsidRPr="00187AF8" w:rsidTr="00C21F75">
        <w:tc>
          <w:tcPr>
            <w:tcW w:w="10988" w:type="dxa"/>
          </w:tcPr>
          <w:p w:rsidR="00D63D2D" w:rsidRDefault="00D63D2D" w:rsidP="00C21F75">
            <w:pPr>
              <w:spacing w:before="20" w:after="20"/>
              <w:jc w:val="left"/>
              <w:rPr>
                <w:bCs/>
                <w:color w:val="auto"/>
                <w:sz w:val="18"/>
                <w:szCs w:val="18"/>
              </w:rPr>
            </w:pPr>
            <w:r>
              <w:rPr>
                <w:bCs/>
                <w:color w:val="auto"/>
                <w:sz w:val="18"/>
                <w:szCs w:val="18"/>
              </w:rPr>
              <w:t>Precautions Required:  (including ALL barricading, prevention requirements as per Risk Assessment)</w:t>
            </w:r>
          </w:p>
          <w:p w:rsidR="00D63D2D" w:rsidRDefault="005139C9" w:rsidP="00C21F75">
            <w:pPr>
              <w:spacing w:before="20" w:after="20"/>
              <w:jc w:val="left"/>
              <w:rPr>
                <w:b/>
                <w:bCs/>
                <w:color w:val="auto"/>
                <w:sz w:val="20"/>
              </w:rPr>
            </w:pPr>
            <w:r w:rsidRPr="005139C9">
              <w:rPr>
                <w:b/>
                <w:bCs/>
                <w:color w:val="auto"/>
                <w:sz w:val="20"/>
              </w:rPr>
              <w:t>Contractor MUST ensure they conduct their own testing for service locations e.g. CAT scan et</w:t>
            </w:r>
            <w:r>
              <w:rPr>
                <w:b/>
                <w:bCs/>
                <w:color w:val="auto"/>
                <w:sz w:val="20"/>
              </w:rPr>
              <w:t>c as confirmation of existence.</w:t>
            </w:r>
          </w:p>
          <w:p w:rsidR="009269A4" w:rsidRPr="005139C9" w:rsidRDefault="009269A4" w:rsidP="00C21F75">
            <w:pPr>
              <w:spacing w:before="20" w:after="20"/>
              <w:jc w:val="left"/>
              <w:rPr>
                <w:b/>
                <w:bCs/>
                <w:color w:val="auto"/>
                <w:sz w:val="20"/>
              </w:rPr>
            </w:pPr>
            <w:r>
              <w:rPr>
                <w:b/>
                <w:bCs/>
                <w:color w:val="auto"/>
                <w:sz w:val="20"/>
              </w:rPr>
              <w:t xml:space="preserve">Methods of supporting and statutory inspecting of excavations MUST be included in the Risk Assessment. </w:t>
            </w:r>
          </w:p>
          <w:p w:rsidR="00D63D2D" w:rsidRPr="00312130" w:rsidRDefault="00D63D2D" w:rsidP="005139C9">
            <w:pPr>
              <w:spacing w:before="20" w:after="20"/>
              <w:jc w:val="left"/>
              <w:rPr>
                <w:bCs/>
                <w:color w:val="auto"/>
                <w:sz w:val="18"/>
                <w:szCs w:val="18"/>
              </w:rPr>
            </w:pPr>
            <w:r>
              <w:rPr>
                <w:bCs/>
                <w:color w:val="auto"/>
                <w:sz w:val="18"/>
                <w:szCs w:val="18"/>
              </w:rPr>
              <w:t>……………………………………………………………………………………………………………………………………………………………………………………………..</w:t>
            </w:r>
            <w:r w:rsidR="009269A4">
              <w:rPr>
                <w:bCs/>
                <w:color w:val="auto"/>
                <w:sz w:val="18"/>
                <w:szCs w:val="18"/>
              </w:rPr>
              <w:br/>
            </w:r>
          </w:p>
        </w:tc>
      </w:tr>
    </w:tbl>
    <w:p w:rsidR="0008101A" w:rsidRDefault="0008101A">
      <w:pPr>
        <w:rPr>
          <w:color w:val="auto"/>
          <w:sz w:val="6"/>
        </w:rPr>
      </w:pPr>
    </w:p>
    <w:tbl>
      <w:tblPr>
        <w:tblW w:w="1099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shd w:val="clear" w:color="auto" w:fill="99CC00"/>
        <w:tblLook w:val="0000" w:firstRow="0" w:lastRow="0" w:firstColumn="0" w:lastColumn="0" w:noHBand="0" w:noVBand="0"/>
      </w:tblPr>
      <w:tblGrid>
        <w:gridCol w:w="10998"/>
      </w:tblGrid>
      <w:tr w:rsidR="0008101A" w:rsidRPr="00A834A9" w:rsidTr="00E14347">
        <w:tc>
          <w:tcPr>
            <w:tcW w:w="109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9CC00"/>
          </w:tcPr>
          <w:p w:rsidR="0008101A" w:rsidRPr="00A834A9" w:rsidRDefault="00312130" w:rsidP="00C425E6">
            <w:pPr>
              <w:pStyle w:val="PageNumber1"/>
              <w:spacing w:before="40" w:after="40"/>
              <w:jc w:val="left"/>
              <w:rPr>
                <w:rFonts w:ascii="Arial" w:hAnsi="Arial" w:cs="Arial"/>
                <w:b/>
                <w:color w:val="auto"/>
              </w:rPr>
            </w:pPr>
            <w:r w:rsidRPr="00A834A9">
              <w:rPr>
                <w:rFonts w:ascii="Arial" w:hAnsi="Arial" w:cs="Arial"/>
                <w:b/>
                <w:color w:val="auto"/>
                <w:sz w:val="18"/>
                <w:szCs w:val="18"/>
              </w:rPr>
              <w:t xml:space="preserve">SECTION </w:t>
            </w:r>
            <w:r w:rsidR="00D63D2D" w:rsidRPr="00A834A9">
              <w:rPr>
                <w:rFonts w:ascii="Arial" w:hAnsi="Arial" w:cs="Arial"/>
                <w:b/>
                <w:color w:val="auto"/>
                <w:sz w:val="18"/>
                <w:szCs w:val="18"/>
              </w:rPr>
              <w:t>3</w:t>
            </w:r>
            <w:r w:rsidR="0008101A" w:rsidRPr="00A834A9">
              <w:rPr>
                <w:rFonts w:ascii="Arial" w:hAnsi="Arial" w:cs="Arial"/>
                <w:b/>
                <w:color w:val="auto"/>
                <w:sz w:val="18"/>
                <w:szCs w:val="18"/>
              </w:rPr>
              <w:t xml:space="preserve"> – </w:t>
            </w:r>
            <w:r w:rsidR="00D63D2D" w:rsidRPr="00A834A9">
              <w:rPr>
                <w:rFonts w:ascii="Arial" w:hAnsi="Arial" w:cs="Arial"/>
                <w:b/>
                <w:color w:val="auto"/>
                <w:sz w:val="18"/>
                <w:szCs w:val="18"/>
              </w:rPr>
              <w:t>Authorisation to Work</w:t>
            </w:r>
          </w:p>
        </w:tc>
      </w:tr>
    </w:tbl>
    <w:p w:rsidR="00D63D2D" w:rsidRDefault="00D63D2D" w:rsidP="00D63D2D">
      <w:pPr>
        <w:rPr>
          <w:color w:val="auto"/>
          <w:sz w:val="18"/>
          <w:szCs w:val="18"/>
        </w:rPr>
      </w:pPr>
      <w:r w:rsidRPr="009D6C00">
        <w:rPr>
          <w:color w:val="auto"/>
          <w:sz w:val="18"/>
          <w:szCs w:val="18"/>
        </w:rPr>
        <w:t>I accept this Permit, agree to be bound by the conditions detailed above and the associated procedure(s), and accept responsibility as the person directly in charge of the work</w:t>
      </w:r>
      <w:r w:rsidR="009D6C00" w:rsidRPr="009D6C00">
        <w:rPr>
          <w:color w:val="auto"/>
          <w:sz w:val="18"/>
          <w:szCs w:val="18"/>
        </w:rPr>
        <w:t>.</w:t>
      </w:r>
      <w:r w:rsidRPr="009D6C00">
        <w:rPr>
          <w:color w:val="auto"/>
          <w:sz w:val="18"/>
          <w:szCs w:val="18"/>
        </w:rPr>
        <w:t xml:space="preserve"> </w:t>
      </w:r>
      <w:r w:rsidR="00C702A7">
        <w:rPr>
          <w:color w:val="auto"/>
          <w:sz w:val="18"/>
          <w:szCs w:val="18"/>
        </w:rPr>
        <w:t>I have read attached risk assessments / Job Safety Analysis, procedures and will ensure the required controls will be put in place.</w:t>
      </w:r>
    </w:p>
    <w:p w:rsidR="00C702A7" w:rsidRPr="009D6C00" w:rsidRDefault="00C702A7" w:rsidP="00D63D2D">
      <w:pPr>
        <w:rPr>
          <w:sz w:val="18"/>
          <w:szCs w:val="18"/>
        </w:rPr>
      </w:pPr>
      <w:r>
        <w:rPr>
          <w:color w:val="auto"/>
          <w:sz w:val="18"/>
          <w:szCs w:val="18"/>
        </w:rPr>
        <w:t>The person accepting this Permit is accountable for final approvals, isolations and explanation of conditions/restrictions to the person carrying out the work and must retain this completed form at the site whilst the work is in progress.</w:t>
      </w:r>
    </w:p>
    <w:p w:rsidR="00D63D2D" w:rsidRDefault="00D63D2D" w:rsidP="00D63D2D">
      <w:pPr>
        <w:rPr>
          <w:color w:val="auto"/>
          <w:sz w:val="4"/>
        </w:rPr>
      </w:pPr>
    </w:p>
    <w:tbl>
      <w:tblPr>
        <w:tblW w:w="109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64"/>
        <w:gridCol w:w="620"/>
        <w:gridCol w:w="2552"/>
        <w:gridCol w:w="1008"/>
        <w:gridCol w:w="3386"/>
        <w:gridCol w:w="908"/>
        <w:gridCol w:w="1750"/>
      </w:tblGrid>
      <w:tr w:rsidR="00D63D2D" w:rsidRPr="00A834A9" w:rsidTr="005139C9">
        <w:trPr>
          <w:trHeight w:val="454"/>
        </w:trPr>
        <w:tc>
          <w:tcPr>
            <w:tcW w:w="764" w:type="dxa"/>
            <w:tcBorders>
              <w:right w:val="single" w:sz="2" w:space="0" w:color="auto"/>
            </w:tcBorders>
            <w:vAlign w:val="center"/>
          </w:tcPr>
          <w:p w:rsidR="00D63D2D" w:rsidRPr="00A834A9" w:rsidRDefault="00D63D2D" w:rsidP="005139C9">
            <w:pPr>
              <w:spacing w:before="20" w:after="20"/>
              <w:jc w:val="left"/>
              <w:rPr>
                <w:rFonts w:ascii="Arial" w:hAnsi="Arial" w:cs="Arial"/>
                <w:b/>
                <w:bCs/>
                <w:color w:val="auto"/>
                <w:sz w:val="16"/>
                <w:szCs w:val="16"/>
              </w:rPr>
            </w:pPr>
            <w:r w:rsidRPr="00A834A9">
              <w:rPr>
                <w:rFonts w:ascii="Arial" w:hAnsi="Arial" w:cs="Arial"/>
                <w:b/>
                <w:bCs/>
                <w:color w:val="auto"/>
                <w:sz w:val="16"/>
                <w:szCs w:val="16"/>
              </w:rPr>
              <w:t>Name:</w:t>
            </w:r>
          </w:p>
        </w:tc>
        <w:tc>
          <w:tcPr>
            <w:tcW w:w="3172" w:type="dxa"/>
            <w:gridSpan w:val="2"/>
            <w:tcBorders>
              <w:left w:val="single" w:sz="2" w:space="0" w:color="auto"/>
            </w:tcBorders>
            <w:vAlign w:val="center"/>
          </w:tcPr>
          <w:p w:rsidR="00D63D2D" w:rsidRPr="00A834A9" w:rsidRDefault="00D63D2D" w:rsidP="005139C9">
            <w:pPr>
              <w:spacing w:before="20" w:after="20"/>
              <w:jc w:val="left"/>
              <w:rPr>
                <w:rFonts w:ascii="Arial" w:hAnsi="Arial" w:cs="Arial"/>
                <w:b/>
                <w:bCs/>
                <w:color w:val="auto"/>
                <w:sz w:val="16"/>
                <w:szCs w:val="16"/>
              </w:rPr>
            </w:pPr>
          </w:p>
        </w:tc>
        <w:tc>
          <w:tcPr>
            <w:tcW w:w="1008" w:type="dxa"/>
            <w:tcBorders>
              <w:right w:val="single" w:sz="2" w:space="0" w:color="auto"/>
            </w:tcBorders>
            <w:shd w:val="clear" w:color="auto" w:fill="auto"/>
            <w:vAlign w:val="center"/>
          </w:tcPr>
          <w:p w:rsidR="00D63D2D" w:rsidRPr="00A834A9" w:rsidRDefault="00D63D2D" w:rsidP="005139C9">
            <w:pPr>
              <w:spacing w:before="20" w:after="20"/>
              <w:jc w:val="left"/>
              <w:rPr>
                <w:rFonts w:ascii="Arial" w:hAnsi="Arial" w:cs="Arial"/>
                <w:b/>
                <w:bCs/>
                <w:color w:val="auto"/>
                <w:sz w:val="16"/>
                <w:szCs w:val="16"/>
              </w:rPr>
            </w:pPr>
            <w:r w:rsidRPr="00A834A9">
              <w:rPr>
                <w:rFonts w:ascii="Arial" w:hAnsi="Arial" w:cs="Arial"/>
                <w:b/>
                <w:bCs/>
                <w:color w:val="auto"/>
                <w:sz w:val="16"/>
                <w:szCs w:val="16"/>
              </w:rPr>
              <w:t>Signature:</w:t>
            </w:r>
          </w:p>
        </w:tc>
        <w:tc>
          <w:tcPr>
            <w:tcW w:w="3386" w:type="dxa"/>
            <w:tcBorders>
              <w:left w:val="single" w:sz="2" w:space="0" w:color="auto"/>
            </w:tcBorders>
            <w:shd w:val="clear" w:color="auto" w:fill="auto"/>
            <w:vAlign w:val="center"/>
          </w:tcPr>
          <w:p w:rsidR="00D63D2D" w:rsidRPr="00A834A9" w:rsidRDefault="00D63D2D" w:rsidP="005139C9">
            <w:pPr>
              <w:spacing w:before="20" w:after="20"/>
              <w:jc w:val="left"/>
              <w:rPr>
                <w:rFonts w:ascii="Arial" w:hAnsi="Arial" w:cs="Arial"/>
                <w:b/>
                <w:bCs/>
                <w:color w:val="auto"/>
                <w:sz w:val="16"/>
                <w:szCs w:val="16"/>
              </w:rPr>
            </w:pPr>
          </w:p>
        </w:tc>
        <w:tc>
          <w:tcPr>
            <w:tcW w:w="908" w:type="dxa"/>
            <w:shd w:val="clear" w:color="auto" w:fill="auto"/>
            <w:vAlign w:val="center"/>
          </w:tcPr>
          <w:p w:rsidR="00D63D2D" w:rsidRPr="00A834A9" w:rsidRDefault="00D63D2D" w:rsidP="005139C9">
            <w:pPr>
              <w:spacing w:before="20" w:after="20"/>
              <w:jc w:val="left"/>
              <w:rPr>
                <w:rFonts w:ascii="Arial" w:hAnsi="Arial" w:cs="Arial"/>
                <w:b/>
                <w:bCs/>
                <w:color w:val="auto"/>
                <w:sz w:val="16"/>
                <w:szCs w:val="16"/>
              </w:rPr>
            </w:pPr>
            <w:r w:rsidRPr="00A834A9">
              <w:rPr>
                <w:rFonts w:ascii="Arial" w:hAnsi="Arial" w:cs="Arial"/>
                <w:b/>
                <w:bCs/>
                <w:color w:val="auto"/>
                <w:sz w:val="16"/>
                <w:szCs w:val="16"/>
              </w:rPr>
              <w:t>Date:</w:t>
            </w:r>
          </w:p>
        </w:tc>
        <w:tc>
          <w:tcPr>
            <w:tcW w:w="1750" w:type="dxa"/>
            <w:vAlign w:val="center"/>
          </w:tcPr>
          <w:p w:rsidR="00D63D2D" w:rsidRPr="00A834A9" w:rsidRDefault="00D63D2D" w:rsidP="005139C9">
            <w:pPr>
              <w:spacing w:before="20" w:after="20"/>
              <w:jc w:val="left"/>
              <w:rPr>
                <w:rFonts w:ascii="Arial" w:hAnsi="Arial" w:cs="Arial"/>
                <w:b/>
                <w:bCs/>
                <w:color w:val="auto"/>
                <w:sz w:val="16"/>
                <w:szCs w:val="16"/>
              </w:rPr>
            </w:pPr>
            <w:r w:rsidRPr="00A834A9">
              <w:rPr>
                <w:rFonts w:ascii="Arial" w:hAnsi="Arial" w:cs="Arial"/>
                <w:b/>
                <w:bCs/>
                <w:color w:val="auto"/>
                <w:sz w:val="16"/>
                <w:szCs w:val="16"/>
              </w:rPr>
              <w:t xml:space="preserve">           /              /</w:t>
            </w:r>
          </w:p>
        </w:tc>
      </w:tr>
      <w:tr w:rsidR="00D63D2D" w:rsidRPr="00C702A7" w:rsidTr="005139C9">
        <w:trPr>
          <w:trHeight w:val="470"/>
        </w:trPr>
        <w:tc>
          <w:tcPr>
            <w:tcW w:w="10988" w:type="dxa"/>
            <w:gridSpan w:val="7"/>
            <w:tcBorders>
              <w:top w:val="single" w:sz="2" w:space="0" w:color="auto"/>
            </w:tcBorders>
            <w:vAlign w:val="center"/>
          </w:tcPr>
          <w:p w:rsidR="005139C9" w:rsidRDefault="005139C9" w:rsidP="005139C9">
            <w:pPr>
              <w:spacing w:before="20" w:after="20"/>
              <w:jc w:val="left"/>
              <w:rPr>
                <w:rFonts w:ascii="Arial" w:hAnsi="Arial" w:cs="Arial"/>
                <w:b/>
                <w:bCs/>
                <w:color w:val="auto"/>
                <w:sz w:val="16"/>
                <w:szCs w:val="16"/>
              </w:rPr>
            </w:pPr>
            <w:r w:rsidRPr="006F14DB">
              <w:rPr>
                <w:rFonts w:ascii="Arial" w:hAnsi="Arial" w:cs="Arial"/>
                <w:b/>
                <w:bCs/>
                <w:color w:val="auto"/>
                <w:sz w:val="16"/>
                <w:szCs w:val="16"/>
              </w:rPr>
              <w:t xml:space="preserve">I authorise the </w:t>
            </w:r>
            <w:r>
              <w:rPr>
                <w:rFonts w:ascii="Arial" w:hAnsi="Arial" w:cs="Arial"/>
                <w:b/>
                <w:bCs/>
                <w:color w:val="auto"/>
                <w:sz w:val="16"/>
                <w:szCs w:val="16"/>
              </w:rPr>
              <w:t>Excavate / Penetration</w:t>
            </w:r>
            <w:r w:rsidRPr="006F14DB">
              <w:rPr>
                <w:rFonts w:ascii="Arial" w:hAnsi="Arial" w:cs="Arial"/>
                <w:b/>
                <w:bCs/>
                <w:color w:val="auto"/>
                <w:sz w:val="16"/>
                <w:szCs w:val="16"/>
              </w:rPr>
              <w:t xml:space="preserve"> subject to conditions/precautions of the </w:t>
            </w:r>
            <w:r>
              <w:rPr>
                <w:rFonts w:ascii="Arial" w:hAnsi="Arial" w:cs="Arial"/>
                <w:b/>
                <w:bCs/>
                <w:color w:val="auto"/>
                <w:sz w:val="16"/>
                <w:szCs w:val="16"/>
              </w:rPr>
              <w:t xml:space="preserve">attached </w:t>
            </w:r>
            <w:r w:rsidRPr="006F14DB">
              <w:rPr>
                <w:rFonts w:ascii="Arial" w:hAnsi="Arial" w:cs="Arial"/>
                <w:b/>
                <w:bCs/>
                <w:color w:val="auto"/>
                <w:sz w:val="16"/>
                <w:szCs w:val="16"/>
              </w:rPr>
              <w:t>Risk Assessment / JSA.</w:t>
            </w:r>
          </w:p>
          <w:p w:rsidR="00D63D2D" w:rsidRPr="00C702A7" w:rsidRDefault="005139C9" w:rsidP="005139C9">
            <w:pPr>
              <w:spacing w:before="20" w:after="20"/>
              <w:jc w:val="left"/>
              <w:rPr>
                <w:bCs/>
                <w:color w:val="auto"/>
                <w:sz w:val="18"/>
                <w:szCs w:val="18"/>
              </w:rPr>
            </w:pPr>
            <w:r w:rsidRPr="00765264">
              <w:rPr>
                <w:rFonts w:ascii="Arial" w:hAnsi="Arial" w:cs="Arial"/>
                <w:b/>
                <w:bCs/>
                <w:i/>
                <w:color w:val="auto"/>
                <w:sz w:val="16"/>
                <w:szCs w:val="16"/>
              </w:rPr>
              <w:t>Note:</w:t>
            </w:r>
            <w:r w:rsidRPr="00765264">
              <w:rPr>
                <w:rFonts w:ascii="Arial" w:hAnsi="Arial" w:cs="Arial"/>
                <w:b/>
                <w:bCs/>
                <w:i/>
                <w:color w:val="auto"/>
                <w:sz w:val="16"/>
                <w:szCs w:val="16"/>
              </w:rPr>
              <w:tab/>
              <w:t>Risk Assessment/Task Analysis MUST be attached to this document for authority to be complete.</w:t>
            </w:r>
          </w:p>
        </w:tc>
      </w:tr>
      <w:tr w:rsidR="005139C9" w:rsidRPr="00A834A9" w:rsidTr="00E4639C">
        <w:trPr>
          <w:trHeight w:val="454"/>
        </w:trPr>
        <w:tc>
          <w:tcPr>
            <w:tcW w:w="1384" w:type="dxa"/>
            <w:gridSpan w:val="2"/>
            <w:tcBorders>
              <w:right w:val="single" w:sz="2" w:space="0" w:color="auto"/>
            </w:tcBorders>
            <w:vAlign w:val="center"/>
          </w:tcPr>
          <w:p w:rsidR="005139C9" w:rsidRDefault="005139C9" w:rsidP="00E4639C">
            <w:pPr>
              <w:spacing w:before="20" w:after="20"/>
              <w:jc w:val="left"/>
              <w:rPr>
                <w:rFonts w:ascii="Arial" w:hAnsi="Arial" w:cs="Arial"/>
                <w:b/>
                <w:bCs/>
                <w:color w:val="auto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auto"/>
                <w:sz w:val="16"/>
                <w:szCs w:val="16"/>
              </w:rPr>
              <w:t xml:space="preserve">Contract </w:t>
            </w:r>
          </w:p>
          <w:p w:rsidR="005139C9" w:rsidRPr="00A834A9" w:rsidRDefault="005139C9" w:rsidP="00E4639C">
            <w:pPr>
              <w:spacing w:before="20" w:after="20"/>
              <w:jc w:val="left"/>
              <w:rPr>
                <w:rFonts w:ascii="Arial" w:hAnsi="Arial" w:cs="Arial"/>
                <w:b/>
                <w:bCs/>
                <w:color w:val="auto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auto"/>
                <w:sz w:val="16"/>
                <w:szCs w:val="16"/>
              </w:rPr>
              <w:t>Coordinator</w:t>
            </w:r>
          </w:p>
        </w:tc>
        <w:tc>
          <w:tcPr>
            <w:tcW w:w="2552" w:type="dxa"/>
            <w:tcBorders>
              <w:left w:val="single" w:sz="2" w:space="0" w:color="auto"/>
            </w:tcBorders>
            <w:vAlign w:val="center"/>
          </w:tcPr>
          <w:p w:rsidR="005139C9" w:rsidRPr="00A834A9" w:rsidRDefault="005139C9" w:rsidP="00E4639C">
            <w:pPr>
              <w:spacing w:before="20" w:after="20"/>
              <w:jc w:val="left"/>
              <w:rPr>
                <w:rFonts w:ascii="Arial" w:hAnsi="Arial" w:cs="Arial"/>
                <w:b/>
                <w:bCs/>
                <w:color w:val="auto"/>
                <w:sz w:val="16"/>
                <w:szCs w:val="16"/>
              </w:rPr>
            </w:pPr>
          </w:p>
        </w:tc>
        <w:tc>
          <w:tcPr>
            <w:tcW w:w="1008" w:type="dxa"/>
            <w:tcBorders>
              <w:right w:val="single" w:sz="2" w:space="0" w:color="auto"/>
            </w:tcBorders>
            <w:shd w:val="clear" w:color="auto" w:fill="auto"/>
            <w:vAlign w:val="center"/>
          </w:tcPr>
          <w:p w:rsidR="005139C9" w:rsidRPr="00A834A9" w:rsidRDefault="005139C9" w:rsidP="00E4639C">
            <w:pPr>
              <w:spacing w:before="20" w:after="20"/>
              <w:jc w:val="left"/>
              <w:rPr>
                <w:rFonts w:ascii="Arial" w:hAnsi="Arial" w:cs="Arial"/>
                <w:b/>
                <w:bCs/>
                <w:color w:val="auto"/>
                <w:sz w:val="16"/>
                <w:szCs w:val="16"/>
              </w:rPr>
            </w:pPr>
            <w:r w:rsidRPr="00A834A9">
              <w:rPr>
                <w:rFonts w:ascii="Arial" w:hAnsi="Arial" w:cs="Arial"/>
                <w:b/>
                <w:bCs/>
                <w:color w:val="auto"/>
                <w:sz w:val="16"/>
                <w:szCs w:val="16"/>
              </w:rPr>
              <w:t>Signature:</w:t>
            </w:r>
          </w:p>
        </w:tc>
        <w:tc>
          <w:tcPr>
            <w:tcW w:w="3386" w:type="dxa"/>
            <w:tcBorders>
              <w:left w:val="single" w:sz="2" w:space="0" w:color="auto"/>
            </w:tcBorders>
            <w:shd w:val="clear" w:color="auto" w:fill="auto"/>
            <w:vAlign w:val="center"/>
          </w:tcPr>
          <w:p w:rsidR="005139C9" w:rsidRPr="00A834A9" w:rsidRDefault="005139C9" w:rsidP="00E4639C">
            <w:pPr>
              <w:spacing w:before="20" w:after="20"/>
              <w:jc w:val="left"/>
              <w:rPr>
                <w:rFonts w:ascii="Arial" w:hAnsi="Arial" w:cs="Arial"/>
                <w:b/>
                <w:bCs/>
                <w:color w:val="auto"/>
                <w:sz w:val="16"/>
                <w:szCs w:val="16"/>
              </w:rPr>
            </w:pPr>
          </w:p>
        </w:tc>
        <w:tc>
          <w:tcPr>
            <w:tcW w:w="908" w:type="dxa"/>
            <w:shd w:val="clear" w:color="auto" w:fill="auto"/>
            <w:vAlign w:val="center"/>
          </w:tcPr>
          <w:p w:rsidR="005139C9" w:rsidRPr="00A834A9" w:rsidRDefault="005139C9" w:rsidP="00E4639C">
            <w:pPr>
              <w:spacing w:before="20" w:after="20"/>
              <w:jc w:val="left"/>
              <w:rPr>
                <w:rFonts w:ascii="Arial" w:hAnsi="Arial" w:cs="Arial"/>
                <w:b/>
                <w:bCs/>
                <w:color w:val="auto"/>
                <w:sz w:val="16"/>
                <w:szCs w:val="16"/>
              </w:rPr>
            </w:pPr>
            <w:r w:rsidRPr="00A834A9">
              <w:rPr>
                <w:rFonts w:ascii="Arial" w:hAnsi="Arial" w:cs="Arial"/>
                <w:b/>
                <w:bCs/>
                <w:color w:val="auto"/>
                <w:sz w:val="16"/>
                <w:szCs w:val="16"/>
              </w:rPr>
              <w:t>Date:</w:t>
            </w:r>
          </w:p>
        </w:tc>
        <w:tc>
          <w:tcPr>
            <w:tcW w:w="1750" w:type="dxa"/>
            <w:vAlign w:val="center"/>
          </w:tcPr>
          <w:p w:rsidR="005139C9" w:rsidRPr="00A834A9" w:rsidRDefault="005139C9" w:rsidP="00E4639C">
            <w:pPr>
              <w:spacing w:before="20" w:after="20"/>
              <w:jc w:val="left"/>
              <w:rPr>
                <w:rFonts w:ascii="Arial" w:hAnsi="Arial" w:cs="Arial"/>
                <w:b/>
                <w:bCs/>
                <w:color w:val="auto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auto"/>
                <w:sz w:val="16"/>
                <w:szCs w:val="16"/>
              </w:rPr>
              <w:t xml:space="preserve">   </w:t>
            </w:r>
            <w:r w:rsidRPr="00A834A9">
              <w:rPr>
                <w:rFonts w:ascii="Arial" w:hAnsi="Arial" w:cs="Arial"/>
                <w:b/>
                <w:bCs/>
                <w:color w:val="auto"/>
                <w:sz w:val="16"/>
                <w:szCs w:val="16"/>
              </w:rPr>
              <w:t xml:space="preserve">    </w:t>
            </w:r>
            <w:r>
              <w:rPr>
                <w:rFonts w:ascii="Arial" w:hAnsi="Arial" w:cs="Arial"/>
                <w:b/>
                <w:bCs/>
                <w:color w:val="auto"/>
                <w:sz w:val="16"/>
                <w:szCs w:val="16"/>
              </w:rPr>
              <w:t xml:space="preserve">    </w:t>
            </w:r>
            <w:r w:rsidRPr="00A834A9">
              <w:rPr>
                <w:rFonts w:ascii="Arial" w:hAnsi="Arial" w:cs="Arial"/>
                <w:b/>
                <w:bCs/>
                <w:color w:val="auto"/>
                <w:sz w:val="16"/>
                <w:szCs w:val="16"/>
              </w:rPr>
              <w:t>/              /</w:t>
            </w:r>
          </w:p>
        </w:tc>
      </w:tr>
    </w:tbl>
    <w:p w:rsidR="00C702A7" w:rsidRDefault="00C702A7">
      <w:pPr>
        <w:rPr>
          <w:color w:val="auto"/>
          <w:sz w:val="4"/>
        </w:rPr>
      </w:pPr>
    </w:p>
    <w:p w:rsidR="00C702A7" w:rsidRDefault="00C702A7">
      <w:pPr>
        <w:rPr>
          <w:color w:val="auto"/>
          <w:sz w:val="4"/>
        </w:rPr>
      </w:pPr>
    </w:p>
    <w:p w:rsidR="00D63D2D" w:rsidRDefault="00D63D2D">
      <w:pPr>
        <w:rPr>
          <w:color w:val="auto"/>
          <w:sz w:val="4"/>
        </w:rPr>
      </w:pPr>
    </w:p>
    <w:p w:rsidR="00D63D2D" w:rsidRDefault="00D63D2D">
      <w:pPr>
        <w:rPr>
          <w:color w:val="auto"/>
          <w:sz w:val="4"/>
        </w:rPr>
      </w:pPr>
    </w:p>
    <w:p w:rsidR="00D63D2D" w:rsidRDefault="00D63D2D">
      <w:pPr>
        <w:rPr>
          <w:color w:val="auto"/>
          <w:sz w:val="4"/>
        </w:rPr>
      </w:pPr>
    </w:p>
    <w:p w:rsidR="00D63D2D" w:rsidRDefault="00D63D2D">
      <w:pPr>
        <w:rPr>
          <w:color w:val="auto"/>
          <w:sz w:val="4"/>
        </w:rPr>
      </w:pPr>
    </w:p>
    <w:p w:rsidR="009269A4" w:rsidRDefault="009269A4">
      <w:r>
        <w:br w:type="page"/>
      </w:r>
    </w:p>
    <w:p w:rsidR="009269A4" w:rsidRDefault="009269A4"/>
    <w:p w:rsidR="009269A4" w:rsidRDefault="009269A4"/>
    <w:tbl>
      <w:tblPr>
        <w:tblW w:w="1099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shd w:val="clear" w:color="auto" w:fill="99CC00"/>
        <w:tblLook w:val="0000" w:firstRow="0" w:lastRow="0" w:firstColumn="0" w:lastColumn="0" w:noHBand="0" w:noVBand="0"/>
      </w:tblPr>
      <w:tblGrid>
        <w:gridCol w:w="3508"/>
        <w:gridCol w:w="2865"/>
        <w:gridCol w:w="553"/>
        <w:gridCol w:w="4072"/>
      </w:tblGrid>
      <w:tr w:rsidR="00D63D2D" w:rsidRPr="00A834A9" w:rsidTr="00E14347">
        <w:tc>
          <w:tcPr>
            <w:tcW w:w="10998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9CC00"/>
          </w:tcPr>
          <w:p w:rsidR="00D63D2D" w:rsidRPr="00A834A9" w:rsidRDefault="00D63D2D" w:rsidP="00C21F75">
            <w:pPr>
              <w:pStyle w:val="PageNumber1"/>
              <w:spacing w:before="40" w:after="40"/>
              <w:jc w:val="left"/>
              <w:rPr>
                <w:rFonts w:ascii="Arial" w:hAnsi="Arial" w:cs="Arial"/>
                <w:b/>
                <w:color w:val="auto"/>
              </w:rPr>
            </w:pPr>
            <w:r w:rsidRPr="00A834A9">
              <w:rPr>
                <w:rFonts w:ascii="Arial" w:hAnsi="Arial" w:cs="Arial"/>
                <w:b/>
                <w:color w:val="auto"/>
                <w:sz w:val="18"/>
                <w:szCs w:val="18"/>
              </w:rPr>
              <w:t xml:space="preserve">SECTION 4 – Completion, Suspension or Cancellation of Work </w:t>
            </w:r>
            <w:r w:rsidRPr="00A834A9">
              <w:rPr>
                <w:rFonts w:ascii="Arial" w:hAnsi="Arial" w:cs="Arial"/>
                <w:bCs/>
                <w:i/>
                <w:color w:val="auto"/>
                <w:sz w:val="16"/>
                <w:szCs w:val="16"/>
              </w:rPr>
              <w:t>Please TICK the appropriate response:</w:t>
            </w:r>
          </w:p>
        </w:tc>
      </w:tr>
      <w:tr w:rsidR="00381EB0" w:rsidTr="00E14347">
        <w:tc>
          <w:tcPr>
            <w:tcW w:w="6373" w:type="dxa"/>
            <w:gridSpan w:val="2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81EB0" w:rsidRPr="00381EB0" w:rsidRDefault="00381EB0" w:rsidP="00C21F75">
            <w:pPr>
              <w:pStyle w:val="PageNumber1"/>
              <w:spacing w:before="40" w:after="40"/>
              <w:jc w:val="left"/>
              <w:rPr>
                <w:rFonts w:cs="Arial"/>
                <w:color w:val="auto"/>
                <w:sz w:val="18"/>
                <w:szCs w:val="18"/>
              </w:rPr>
            </w:pPr>
            <w:r w:rsidRPr="00381EB0">
              <w:rPr>
                <w:rFonts w:cs="Arial"/>
                <w:color w:val="auto"/>
                <w:sz w:val="18"/>
                <w:szCs w:val="18"/>
              </w:rPr>
              <w:t xml:space="preserve">All work </w:t>
            </w:r>
            <w:r>
              <w:rPr>
                <w:rFonts w:cs="Arial"/>
                <w:color w:val="auto"/>
                <w:sz w:val="18"/>
                <w:szCs w:val="18"/>
              </w:rPr>
              <w:t>associated with this Excavate/Penetrate Permit has been:</w:t>
            </w:r>
          </w:p>
        </w:tc>
        <w:tc>
          <w:tcPr>
            <w:tcW w:w="4625" w:type="dxa"/>
            <w:gridSpan w:val="2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81EB0" w:rsidRPr="00381EB0" w:rsidRDefault="00381EB0" w:rsidP="00381EB0">
            <w:pPr>
              <w:pStyle w:val="PageNumber1"/>
              <w:spacing w:before="40" w:after="40"/>
              <w:jc w:val="left"/>
              <w:rPr>
                <w:rFonts w:cs="Arial"/>
                <w:color w:val="auto"/>
                <w:sz w:val="18"/>
                <w:szCs w:val="18"/>
              </w:rPr>
            </w:pPr>
            <w:r>
              <w:rPr>
                <w:color w:val="auto"/>
              </w:rPr>
              <w:sym w:font="Wingdings" w:char="F0A8"/>
            </w:r>
            <w:r>
              <w:rPr>
                <w:color w:val="auto"/>
              </w:rPr>
              <w:t xml:space="preserve"> </w:t>
            </w:r>
            <w:r w:rsidRPr="00381EB0">
              <w:rPr>
                <w:b/>
                <w:color w:val="auto"/>
              </w:rPr>
              <w:t>COMPLETE</w:t>
            </w:r>
            <w:r>
              <w:rPr>
                <w:color w:val="auto"/>
              </w:rPr>
              <w:tab/>
            </w:r>
            <w:r>
              <w:rPr>
                <w:color w:val="auto"/>
              </w:rPr>
              <w:sym w:font="Wingdings" w:char="F0A8"/>
            </w:r>
            <w:r>
              <w:rPr>
                <w:color w:val="auto"/>
              </w:rPr>
              <w:t xml:space="preserve"> </w:t>
            </w:r>
            <w:r w:rsidRPr="00381EB0">
              <w:rPr>
                <w:b/>
                <w:color w:val="auto"/>
              </w:rPr>
              <w:t>CANCELLED</w:t>
            </w:r>
            <w:r>
              <w:rPr>
                <w:color w:val="auto"/>
              </w:rPr>
              <w:t xml:space="preserve">    </w:t>
            </w:r>
            <w:r>
              <w:rPr>
                <w:color w:val="auto"/>
              </w:rPr>
              <w:sym w:font="Wingdings" w:char="F0A8"/>
            </w:r>
            <w:r>
              <w:rPr>
                <w:color w:val="auto"/>
              </w:rPr>
              <w:t xml:space="preserve"> </w:t>
            </w:r>
            <w:r w:rsidRPr="00381EB0">
              <w:rPr>
                <w:b/>
                <w:color w:val="auto"/>
              </w:rPr>
              <w:t>SUSPENDED</w:t>
            </w:r>
          </w:p>
        </w:tc>
      </w:tr>
      <w:tr w:rsidR="00381EB0" w:rsidTr="00E14347">
        <w:tc>
          <w:tcPr>
            <w:tcW w:w="63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81EB0" w:rsidRPr="00381EB0" w:rsidRDefault="00381EB0" w:rsidP="00C21F75">
            <w:pPr>
              <w:pStyle w:val="PageNumber1"/>
              <w:spacing w:before="40" w:after="40"/>
              <w:jc w:val="left"/>
              <w:rPr>
                <w:rFonts w:cs="Arial"/>
                <w:color w:val="auto"/>
                <w:sz w:val="18"/>
                <w:szCs w:val="18"/>
              </w:rPr>
            </w:pPr>
            <w:r>
              <w:rPr>
                <w:rFonts w:cs="Arial"/>
                <w:color w:val="auto"/>
                <w:sz w:val="18"/>
                <w:szCs w:val="18"/>
              </w:rPr>
              <w:t>Has Plant/Process and equipment been inspected and is NOW SAFE to return to service?</w:t>
            </w:r>
          </w:p>
        </w:tc>
        <w:tc>
          <w:tcPr>
            <w:tcW w:w="46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81EB0" w:rsidRPr="00381EB0" w:rsidRDefault="00381EB0" w:rsidP="00C21F75">
            <w:pPr>
              <w:pStyle w:val="PageNumber1"/>
              <w:spacing w:before="40" w:after="40"/>
              <w:jc w:val="left"/>
              <w:rPr>
                <w:rFonts w:cs="Arial"/>
                <w:color w:val="auto"/>
                <w:sz w:val="18"/>
                <w:szCs w:val="18"/>
              </w:rPr>
            </w:pPr>
            <w:r>
              <w:rPr>
                <w:color w:val="auto"/>
              </w:rPr>
              <w:sym w:font="Wingdings" w:char="F0A8"/>
            </w:r>
            <w:r>
              <w:rPr>
                <w:color w:val="auto"/>
              </w:rPr>
              <w:t xml:space="preserve"> YES</w:t>
            </w:r>
            <w:r>
              <w:rPr>
                <w:color w:val="auto"/>
              </w:rPr>
              <w:tab/>
              <w:t xml:space="preserve">                </w:t>
            </w:r>
            <w:r>
              <w:rPr>
                <w:color w:val="auto"/>
              </w:rPr>
              <w:sym w:font="Wingdings" w:char="F0A8"/>
            </w:r>
            <w:r>
              <w:rPr>
                <w:color w:val="auto"/>
              </w:rPr>
              <w:t xml:space="preserve"> NO</w:t>
            </w:r>
          </w:p>
        </w:tc>
      </w:tr>
      <w:tr w:rsidR="00381EB0" w:rsidTr="00381EB0">
        <w:trPr>
          <w:trHeight w:val="902"/>
        </w:trPr>
        <w:tc>
          <w:tcPr>
            <w:tcW w:w="109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81EB0" w:rsidRDefault="00381EB0" w:rsidP="00381EB0">
            <w:pPr>
              <w:spacing w:before="20" w:after="20"/>
              <w:jc w:val="left"/>
              <w:rPr>
                <w:bCs/>
                <w:color w:val="auto"/>
                <w:sz w:val="18"/>
                <w:szCs w:val="18"/>
              </w:rPr>
            </w:pPr>
          </w:p>
          <w:p w:rsidR="00381EB0" w:rsidRDefault="00381EB0" w:rsidP="00381EB0">
            <w:pPr>
              <w:spacing w:before="20" w:after="20"/>
              <w:jc w:val="left"/>
              <w:rPr>
                <w:bCs/>
                <w:color w:val="auto"/>
                <w:sz w:val="18"/>
                <w:szCs w:val="18"/>
              </w:rPr>
            </w:pPr>
            <w:r>
              <w:rPr>
                <w:bCs/>
                <w:color w:val="auto"/>
                <w:sz w:val="18"/>
                <w:szCs w:val="18"/>
              </w:rPr>
              <w:t>Additional comments: …………………………………………………………………………………………………………………………………………………………………..</w:t>
            </w:r>
          </w:p>
          <w:p w:rsidR="00381EB0" w:rsidRPr="00D63D2D" w:rsidRDefault="00381EB0" w:rsidP="00381EB0">
            <w:pPr>
              <w:spacing w:before="20" w:after="20"/>
              <w:jc w:val="left"/>
              <w:rPr>
                <w:bCs/>
                <w:color w:val="auto"/>
                <w:sz w:val="14"/>
                <w:szCs w:val="14"/>
              </w:rPr>
            </w:pPr>
          </w:p>
          <w:p w:rsidR="00381EB0" w:rsidRPr="00381EB0" w:rsidRDefault="00381EB0" w:rsidP="00381EB0">
            <w:pPr>
              <w:spacing w:before="20" w:after="20"/>
              <w:jc w:val="left"/>
              <w:rPr>
                <w:bCs/>
                <w:color w:val="auto"/>
                <w:sz w:val="18"/>
                <w:szCs w:val="18"/>
              </w:rPr>
            </w:pPr>
            <w:r>
              <w:t>……………………………………………………………………………………………………………………………………………...</w:t>
            </w:r>
          </w:p>
        </w:tc>
      </w:tr>
      <w:tr w:rsidR="00381EB0" w:rsidRPr="00A834A9" w:rsidTr="00E14347">
        <w:tblPrEx>
          <w:tblBorders>
            <w:top w:val="single" w:sz="2" w:space="0" w:color="auto"/>
            <w:left w:val="single" w:sz="2" w:space="0" w:color="auto"/>
            <w:bottom w:val="single" w:sz="4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shd w:val="clear" w:color="auto" w:fill="auto"/>
        </w:tblPrEx>
        <w:trPr>
          <w:trHeight w:val="535"/>
        </w:trPr>
        <w:tc>
          <w:tcPr>
            <w:tcW w:w="3508" w:type="dxa"/>
            <w:tcBorders>
              <w:right w:val="single" w:sz="2" w:space="0" w:color="auto"/>
            </w:tcBorders>
          </w:tcPr>
          <w:p w:rsidR="00381EB0" w:rsidRPr="00A834A9" w:rsidRDefault="00381EB0" w:rsidP="007604EE">
            <w:pPr>
              <w:jc w:val="left"/>
              <w:rPr>
                <w:rFonts w:ascii="Arial" w:hAnsi="Arial" w:cs="Arial"/>
                <w:b/>
                <w:bCs/>
                <w:i/>
                <w:color w:val="auto"/>
                <w:sz w:val="18"/>
                <w:szCs w:val="18"/>
              </w:rPr>
            </w:pPr>
            <w:r w:rsidRPr="00A834A9">
              <w:rPr>
                <w:rFonts w:ascii="Arial" w:hAnsi="Arial" w:cs="Arial"/>
                <w:b/>
                <w:bCs/>
                <w:i/>
                <w:color w:val="auto"/>
                <w:sz w:val="18"/>
                <w:szCs w:val="18"/>
              </w:rPr>
              <w:t>DP World Contract Manager</w:t>
            </w:r>
          </w:p>
        </w:tc>
        <w:tc>
          <w:tcPr>
            <w:tcW w:w="3418" w:type="dxa"/>
            <w:gridSpan w:val="2"/>
            <w:tcBorders>
              <w:left w:val="single" w:sz="2" w:space="0" w:color="auto"/>
              <w:right w:val="single" w:sz="2" w:space="0" w:color="auto"/>
            </w:tcBorders>
          </w:tcPr>
          <w:p w:rsidR="00381EB0" w:rsidRPr="00A834A9" w:rsidRDefault="00381EB0" w:rsidP="007604EE">
            <w:pPr>
              <w:jc w:val="left"/>
              <w:rPr>
                <w:rFonts w:ascii="Arial" w:hAnsi="Arial" w:cs="Arial"/>
                <w:b/>
                <w:bCs/>
                <w:i/>
                <w:color w:val="auto"/>
                <w:sz w:val="18"/>
                <w:szCs w:val="18"/>
              </w:rPr>
            </w:pPr>
            <w:r w:rsidRPr="00A834A9">
              <w:rPr>
                <w:rFonts w:ascii="Arial" w:hAnsi="Arial" w:cs="Arial"/>
                <w:b/>
                <w:bCs/>
                <w:i/>
                <w:color w:val="auto"/>
                <w:sz w:val="18"/>
                <w:szCs w:val="18"/>
              </w:rPr>
              <w:t>Signature:</w:t>
            </w:r>
          </w:p>
        </w:tc>
        <w:tc>
          <w:tcPr>
            <w:tcW w:w="4072" w:type="dxa"/>
            <w:tcBorders>
              <w:left w:val="single" w:sz="2" w:space="0" w:color="auto"/>
            </w:tcBorders>
          </w:tcPr>
          <w:p w:rsidR="00381EB0" w:rsidRPr="00A834A9" w:rsidRDefault="00381EB0" w:rsidP="007604EE">
            <w:pPr>
              <w:jc w:val="left"/>
              <w:rPr>
                <w:rFonts w:ascii="Arial" w:hAnsi="Arial" w:cs="Arial"/>
                <w:b/>
                <w:bCs/>
                <w:i/>
                <w:color w:val="auto"/>
                <w:sz w:val="18"/>
                <w:szCs w:val="18"/>
              </w:rPr>
            </w:pPr>
            <w:r w:rsidRPr="00A834A9">
              <w:rPr>
                <w:rFonts w:ascii="Arial" w:hAnsi="Arial" w:cs="Arial"/>
                <w:b/>
                <w:bCs/>
                <w:i/>
                <w:color w:val="auto"/>
                <w:sz w:val="18"/>
                <w:szCs w:val="18"/>
              </w:rPr>
              <w:t>Date cancelled:</w:t>
            </w:r>
            <w:r w:rsidRPr="00A834A9">
              <w:rPr>
                <w:rFonts w:ascii="Arial" w:hAnsi="Arial" w:cs="Arial"/>
                <w:b/>
                <w:bCs/>
                <w:i/>
                <w:color w:val="auto"/>
                <w:sz w:val="18"/>
                <w:szCs w:val="18"/>
              </w:rPr>
              <w:tab/>
            </w:r>
            <w:r w:rsidRPr="00A834A9">
              <w:rPr>
                <w:rFonts w:ascii="Arial" w:hAnsi="Arial" w:cs="Arial"/>
                <w:b/>
                <w:bCs/>
                <w:i/>
                <w:color w:val="auto"/>
                <w:sz w:val="18"/>
                <w:szCs w:val="18"/>
              </w:rPr>
              <w:tab/>
              <w:t>Time:</w:t>
            </w:r>
          </w:p>
        </w:tc>
      </w:tr>
    </w:tbl>
    <w:p w:rsidR="009269A4" w:rsidRDefault="009269A4"/>
    <w:tbl>
      <w:tblPr>
        <w:tblW w:w="1099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shd w:val="clear" w:color="auto" w:fill="99CC00"/>
        <w:tblLook w:val="0000" w:firstRow="0" w:lastRow="0" w:firstColumn="0" w:lastColumn="0" w:noHBand="0" w:noVBand="0"/>
      </w:tblPr>
      <w:tblGrid>
        <w:gridCol w:w="5158"/>
        <w:gridCol w:w="5840"/>
      </w:tblGrid>
      <w:tr w:rsidR="00381EB0" w:rsidRPr="00A834A9" w:rsidTr="00E14347">
        <w:tc>
          <w:tcPr>
            <w:tcW w:w="109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9CC00"/>
          </w:tcPr>
          <w:p w:rsidR="00381EB0" w:rsidRPr="00A834A9" w:rsidRDefault="00381EB0" w:rsidP="009269A4">
            <w:pPr>
              <w:pStyle w:val="PageNumber1"/>
              <w:spacing w:before="40" w:after="40"/>
              <w:jc w:val="left"/>
              <w:rPr>
                <w:rFonts w:ascii="Arial" w:hAnsi="Arial" w:cs="Arial"/>
                <w:b/>
                <w:color w:val="auto"/>
              </w:rPr>
            </w:pPr>
            <w:r w:rsidRPr="00A834A9">
              <w:rPr>
                <w:rFonts w:ascii="Arial" w:hAnsi="Arial" w:cs="Arial"/>
                <w:b/>
                <w:color w:val="auto"/>
                <w:sz w:val="18"/>
                <w:szCs w:val="18"/>
              </w:rPr>
              <w:t xml:space="preserve">SECTION 5 –Checklist </w:t>
            </w:r>
            <w:r w:rsidRPr="00A834A9">
              <w:rPr>
                <w:rFonts w:ascii="Arial" w:hAnsi="Arial" w:cs="Arial"/>
                <w:bCs/>
                <w:i/>
                <w:color w:val="auto"/>
                <w:sz w:val="18"/>
                <w:szCs w:val="18"/>
              </w:rPr>
              <w:t>Use these questions as a prompt. Mark YES or NO against each if needed.</w:t>
            </w:r>
          </w:p>
        </w:tc>
      </w:tr>
      <w:tr w:rsidR="00381EB0" w:rsidTr="00E14347">
        <w:trPr>
          <w:trHeight w:val="342"/>
        </w:trPr>
        <w:tc>
          <w:tcPr>
            <w:tcW w:w="109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0C0C0"/>
            <w:vAlign w:val="center"/>
          </w:tcPr>
          <w:p w:rsidR="00381EB0" w:rsidRPr="00381EB0" w:rsidRDefault="00381EB0" w:rsidP="00A834A9">
            <w:pPr>
              <w:pStyle w:val="PageNumber1"/>
              <w:spacing w:before="40" w:after="40"/>
              <w:jc w:val="center"/>
              <w:rPr>
                <w:rFonts w:ascii="Arial" w:hAnsi="Arial" w:cs="Arial"/>
                <w:b/>
                <w:color w:val="auto"/>
              </w:rPr>
            </w:pPr>
            <w:r w:rsidRPr="00381EB0">
              <w:rPr>
                <w:rFonts w:ascii="Arial" w:hAnsi="Arial" w:cs="Arial"/>
                <w:b/>
                <w:color w:val="auto"/>
              </w:rPr>
              <w:t>EXCAVATION</w:t>
            </w:r>
          </w:p>
        </w:tc>
      </w:tr>
      <w:tr w:rsidR="00381EB0" w:rsidRPr="00381EB0" w:rsidTr="00E14347">
        <w:tc>
          <w:tcPr>
            <w:tcW w:w="51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:rsidR="00381EB0" w:rsidRPr="00381EB0" w:rsidRDefault="00381EB0" w:rsidP="00381EB0">
            <w:pPr>
              <w:pStyle w:val="PageNumber1"/>
              <w:spacing w:before="40" w:after="40"/>
              <w:jc w:val="left"/>
              <w:rPr>
                <w:rFonts w:ascii="Arial" w:hAnsi="Arial" w:cs="Arial"/>
                <w:i/>
                <w:color w:val="auto"/>
                <w:sz w:val="18"/>
                <w:szCs w:val="18"/>
              </w:rPr>
            </w:pPr>
            <w:r w:rsidRPr="00381EB0">
              <w:rPr>
                <w:rFonts w:ascii="Arial" w:hAnsi="Arial" w:cs="Arial"/>
                <w:i/>
                <w:color w:val="auto"/>
                <w:sz w:val="18"/>
                <w:szCs w:val="18"/>
              </w:rPr>
              <w:t>Ensure services been identified?  Have service drawings &amp; sketches for electrical cables, gas and water pipes been checked? Have the location of the services been physically verified, eg. Use of electronic tester?</w:t>
            </w:r>
          </w:p>
        </w:tc>
        <w:tc>
          <w:tcPr>
            <w:tcW w:w="58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:rsidR="00381EB0" w:rsidRPr="00381EB0" w:rsidRDefault="00381EB0" w:rsidP="00381EB0">
            <w:pPr>
              <w:pStyle w:val="PageNumber1"/>
              <w:spacing w:before="40" w:after="40"/>
              <w:jc w:val="left"/>
              <w:rPr>
                <w:rFonts w:ascii="Arial" w:hAnsi="Arial" w:cs="Arial"/>
                <w:i/>
                <w:color w:val="auto"/>
              </w:rPr>
            </w:pPr>
            <w:r w:rsidRPr="00381EB0">
              <w:rPr>
                <w:rFonts w:ascii="Arial" w:hAnsi="Arial" w:cs="Arial"/>
                <w:i/>
                <w:color w:val="auto"/>
              </w:rPr>
              <w:t>Risk Assessment/Job Safety Analysis been completed and authorised?</w:t>
            </w:r>
          </w:p>
        </w:tc>
      </w:tr>
      <w:tr w:rsidR="00381EB0" w:rsidRPr="00381EB0" w:rsidTr="00E14347">
        <w:tc>
          <w:tcPr>
            <w:tcW w:w="51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:rsidR="00381EB0" w:rsidRPr="00381EB0" w:rsidRDefault="00381EB0" w:rsidP="00381EB0">
            <w:pPr>
              <w:pStyle w:val="PageNumber1"/>
              <w:spacing w:before="40" w:after="40"/>
              <w:jc w:val="left"/>
              <w:rPr>
                <w:rFonts w:ascii="Arial" w:hAnsi="Arial" w:cs="Arial"/>
                <w:i/>
                <w:color w:val="auto"/>
                <w:sz w:val="18"/>
                <w:szCs w:val="18"/>
              </w:rPr>
            </w:pPr>
            <w:r>
              <w:rPr>
                <w:rFonts w:ascii="Arial" w:hAnsi="Arial" w:cs="Arial"/>
                <w:i/>
                <w:color w:val="auto"/>
                <w:sz w:val="18"/>
                <w:szCs w:val="18"/>
              </w:rPr>
              <w:t>Is work area sign posted and barricaded?</w:t>
            </w:r>
          </w:p>
        </w:tc>
        <w:tc>
          <w:tcPr>
            <w:tcW w:w="58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:rsidR="00381EB0" w:rsidRPr="00381EB0" w:rsidRDefault="00381EB0" w:rsidP="00381EB0">
            <w:pPr>
              <w:pStyle w:val="PageNumber1"/>
              <w:spacing w:before="40" w:after="40"/>
              <w:jc w:val="left"/>
              <w:rPr>
                <w:rFonts w:ascii="Arial" w:hAnsi="Arial" w:cs="Arial"/>
                <w:i/>
                <w:color w:val="auto"/>
              </w:rPr>
            </w:pPr>
            <w:r>
              <w:rPr>
                <w:rFonts w:ascii="Arial" w:hAnsi="Arial" w:cs="Arial"/>
                <w:i/>
                <w:color w:val="auto"/>
              </w:rPr>
              <w:t>Is the trench a confined space?</w:t>
            </w:r>
          </w:p>
        </w:tc>
      </w:tr>
      <w:tr w:rsidR="00381EB0" w:rsidRPr="00381EB0" w:rsidTr="00E14347">
        <w:tc>
          <w:tcPr>
            <w:tcW w:w="51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:rsidR="00381EB0" w:rsidRDefault="00381EB0" w:rsidP="00381EB0">
            <w:pPr>
              <w:pStyle w:val="PageNumber1"/>
              <w:spacing w:before="40" w:after="40"/>
              <w:jc w:val="left"/>
              <w:rPr>
                <w:rFonts w:ascii="Arial" w:hAnsi="Arial" w:cs="Arial"/>
                <w:i/>
                <w:color w:val="auto"/>
                <w:sz w:val="18"/>
                <w:szCs w:val="18"/>
              </w:rPr>
            </w:pPr>
            <w:r>
              <w:rPr>
                <w:rFonts w:ascii="Arial" w:hAnsi="Arial" w:cs="Arial"/>
                <w:i/>
                <w:color w:val="auto"/>
                <w:sz w:val="18"/>
                <w:szCs w:val="18"/>
              </w:rPr>
              <w:t>What is the condition of the ground? (If digging into ground)</w:t>
            </w:r>
          </w:p>
        </w:tc>
        <w:tc>
          <w:tcPr>
            <w:tcW w:w="58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:rsidR="00381EB0" w:rsidRDefault="00381EB0" w:rsidP="00381EB0">
            <w:pPr>
              <w:pStyle w:val="PageNumber1"/>
              <w:spacing w:before="40" w:after="40"/>
              <w:jc w:val="left"/>
              <w:rPr>
                <w:rFonts w:ascii="Arial" w:hAnsi="Arial" w:cs="Arial"/>
                <w:i/>
                <w:color w:val="auto"/>
              </w:rPr>
            </w:pPr>
            <w:r>
              <w:rPr>
                <w:rFonts w:ascii="Arial" w:hAnsi="Arial" w:cs="Arial"/>
                <w:i/>
                <w:color w:val="auto"/>
              </w:rPr>
              <w:t>Will there be adequate access/egress from the excavation?</w:t>
            </w:r>
          </w:p>
        </w:tc>
      </w:tr>
      <w:tr w:rsidR="00381EB0" w:rsidRPr="00381EB0" w:rsidTr="00E14347">
        <w:tc>
          <w:tcPr>
            <w:tcW w:w="51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:rsidR="00381EB0" w:rsidRDefault="00381EB0" w:rsidP="00381EB0">
            <w:pPr>
              <w:pStyle w:val="PageNumber1"/>
              <w:spacing w:before="40" w:after="40"/>
              <w:jc w:val="left"/>
              <w:rPr>
                <w:rFonts w:ascii="Arial" w:hAnsi="Arial" w:cs="Arial"/>
                <w:i/>
                <w:color w:val="auto"/>
                <w:sz w:val="18"/>
                <w:szCs w:val="18"/>
              </w:rPr>
            </w:pPr>
            <w:r>
              <w:rPr>
                <w:rFonts w:ascii="Arial" w:hAnsi="Arial" w:cs="Arial"/>
                <w:i/>
                <w:color w:val="auto"/>
                <w:sz w:val="18"/>
                <w:szCs w:val="18"/>
              </w:rPr>
              <w:t>Will the excavation sides be stable? Will shoring be required on excavated faces deeper than 1.5m?</w:t>
            </w:r>
          </w:p>
        </w:tc>
        <w:tc>
          <w:tcPr>
            <w:tcW w:w="58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:rsidR="00381EB0" w:rsidRDefault="00381EB0" w:rsidP="00381EB0">
            <w:pPr>
              <w:pStyle w:val="PageNumber1"/>
              <w:spacing w:before="40" w:after="40"/>
              <w:jc w:val="left"/>
              <w:rPr>
                <w:rFonts w:ascii="Arial" w:hAnsi="Arial" w:cs="Arial"/>
                <w:i/>
                <w:color w:val="auto"/>
              </w:rPr>
            </w:pPr>
            <w:r>
              <w:rPr>
                <w:rFonts w:ascii="Arial" w:hAnsi="Arial" w:cs="Arial"/>
                <w:i/>
                <w:color w:val="auto"/>
              </w:rPr>
              <w:t>Has timetable been established for regular stability inspection?</w:t>
            </w:r>
          </w:p>
        </w:tc>
      </w:tr>
      <w:tr w:rsidR="00381EB0" w:rsidRPr="00381EB0" w:rsidTr="00E14347">
        <w:tc>
          <w:tcPr>
            <w:tcW w:w="51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:rsidR="00381EB0" w:rsidRDefault="00381EB0" w:rsidP="00381EB0">
            <w:pPr>
              <w:pStyle w:val="PageNumber1"/>
              <w:spacing w:before="40" w:after="40"/>
              <w:jc w:val="left"/>
              <w:rPr>
                <w:rFonts w:ascii="Arial" w:hAnsi="Arial" w:cs="Arial"/>
                <w:i/>
                <w:color w:val="auto"/>
                <w:sz w:val="18"/>
                <w:szCs w:val="18"/>
              </w:rPr>
            </w:pPr>
            <w:r>
              <w:rPr>
                <w:rFonts w:ascii="Arial" w:hAnsi="Arial" w:cs="Arial"/>
                <w:i/>
                <w:color w:val="auto"/>
                <w:sz w:val="18"/>
                <w:szCs w:val="18"/>
              </w:rPr>
              <w:t>Consider the local Code of Practice for Excavation during the risk assessment?</w:t>
            </w:r>
          </w:p>
        </w:tc>
        <w:tc>
          <w:tcPr>
            <w:tcW w:w="58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:rsidR="00381EB0" w:rsidRDefault="00381EB0" w:rsidP="00381EB0">
            <w:pPr>
              <w:pStyle w:val="PageNumber1"/>
              <w:spacing w:before="40" w:after="40"/>
              <w:jc w:val="left"/>
              <w:rPr>
                <w:rFonts w:ascii="Arial" w:hAnsi="Arial" w:cs="Arial"/>
                <w:i/>
                <w:color w:val="auto"/>
              </w:rPr>
            </w:pPr>
            <w:r>
              <w:rPr>
                <w:rFonts w:ascii="Arial" w:hAnsi="Arial" w:cs="Arial"/>
                <w:i/>
                <w:color w:val="auto"/>
              </w:rPr>
              <w:t>Are persons in excavation protected from falling objects, inrush and engulfment?</w:t>
            </w:r>
          </w:p>
        </w:tc>
      </w:tr>
      <w:tr w:rsidR="00381EB0" w:rsidRPr="00381EB0" w:rsidTr="00E14347">
        <w:tc>
          <w:tcPr>
            <w:tcW w:w="51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:rsidR="00381EB0" w:rsidRDefault="00381EB0" w:rsidP="00381EB0">
            <w:pPr>
              <w:pStyle w:val="PageNumber1"/>
              <w:spacing w:before="40" w:after="40"/>
              <w:jc w:val="left"/>
              <w:rPr>
                <w:rFonts w:ascii="Arial" w:hAnsi="Arial" w:cs="Arial"/>
                <w:i/>
                <w:color w:val="auto"/>
                <w:sz w:val="18"/>
                <w:szCs w:val="18"/>
              </w:rPr>
            </w:pPr>
            <w:r>
              <w:rPr>
                <w:rFonts w:ascii="Arial" w:hAnsi="Arial" w:cs="Arial"/>
                <w:i/>
                <w:color w:val="auto"/>
                <w:sz w:val="18"/>
                <w:szCs w:val="18"/>
              </w:rPr>
              <w:t>Consideration to atmosphere within area?</w:t>
            </w:r>
          </w:p>
        </w:tc>
        <w:tc>
          <w:tcPr>
            <w:tcW w:w="58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:rsidR="00381EB0" w:rsidRDefault="00381EB0" w:rsidP="00381EB0">
            <w:pPr>
              <w:pStyle w:val="PageNumber1"/>
              <w:spacing w:before="40" w:after="40"/>
              <w:jc w:val="left"/>
              <w:rPr>
                <w:rFonts w:ascii="Arial" w:hAnsi="Arial" w:cs="Arial"/>
                <w:i/>
                <w:color w:val="auto"/>
              </w:rPr>
            </w:pPr>
            <w:r>
              <w:rPr>
                <w:rFonts w:ascii="Arial" w:hAnsi="Arial" w:cs="Arial"/>
                <w:i/>
                <w:color w:val="auto"/>
              </w:rPr>
              <w:t>Will dust need to be controlled?</w:t>
            </w:r>
          </w:p>
        </w:tc>
      </w:tr>
      <w:tr w:rsidR="00381EB0" w:rsidRPr="00381EB0" w:rsidTr="00E14347">
        <w:tc>
          <w:tcPr>
            <w:tcW w:w="51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:rsidR="00381EB0" w:rsidRDefault="00381EB0" w:rsidP="00381EB0">
            <w:pPr>
              <w:pStyle w:val="PageNumber1"/>
              <w:spacing w:before="40" w:after="40"/>
              <w:jc w:val="left"/>
              <w:rPr>
                <w:rFonts w:ascii="Arial" w:hAnsi="Arial" w:cs="Arial"/>
                <w:i/>
                <w:color w:val="auto"/>
                <w:sz w:val="18"/>
                <w:szCs w:val="18"/>
              </w:rPr>
            </w:pPr>
            <w:r>
              <w:rPr>
                <w:rFonts w:ascii="Arial" w:hAnsi="Arial" w:cs="Arial"/>
                <w:i/>
                <w:color w:val="auto"/>
                <w:sz w:val="18"/>
                <w:szCs w:val="18"/>
              </w:rPr>
              <w:t>Is there a risk of an object or material falling into the excavation?</w:t>
            </w:r>
          </w:p>
        </w:tc>
        <w:tc>
          <w:tcPr>
            <w:tcW w:w="58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:rsidR="00381EB0" w:rsidRDefault="00381EB0" w:rsidP="00381EB0">
            <w:pPr>
              <w:pStyle w:val="PageNumber1"/>
              <w:spacing w:before="40" w:after="40"/>
              <w:jc w:val="left"/>
              <w:rPr>
                <w:rFonts w:ascii="Arial" w:hAnsi="Arial" w:cs="Arial"/>
                <w:i/>
                <w:color w:val="auto"/>
              </w:rPr>
            </w:pPr>
            <w:r>
              <w:rPr>
                <w:rFonts w:ascii="Arial" w:hAnsi="Arial" w:cs="Arial"/>
                <w:i/>
                <w:color w:val="auto"/>
              </w:rPr>
              <w:t>Will there be a requirement to protect the excavation from the effects of traffic?</w:t>
            </w:r>
          </w:p>
        </w:tc>
      </w:tr>
      <w:tr w:rsidR="00381EB0" w:rsidRPr="00381EB0" w:rsidTr="00E14347">
        <w:tc>
          <w:tcPr>
            <w:tcW w:w="51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:rsidR="00381EB0" w:rsidRDefault="00381EB0" w:rsidP="00381EB0">
            <w:pPr>
              <w:pStyle w:val="PageNumber1"/>
              <w:spacing w:before="40" w:after="40"/>
              <w:jc w:val="left"/>
              <w:rPr>
                <w:rFonts w:ascii="Arial" w:hAnsi="Arial" w:cs="Arial"/>
                <w:i/>
                <w:color w:val="auto"/>
                <w:sz w:val="18"/>
                <w:szCs w:val="18"/>
              </w:rPr>
            </w:pPr>
            <w:r>
              <w:rPr>
                <w:rFonts w:ascii="Arial" w:hAnsi="Arial" w:cs="Arial"/>
                <w:i/>
                <w:color w:val="auto"/>
                <w:sz w:val="18"/>
                <w:szCs w:val="18"/>
              </w:rPr>
              <w:t>Is there water in the trench/pit excavation?</w:t>
            </w:r>
          </w:p>
        </w:tc>
        <w:tc>
          <w:tcPr>
            <w:tcW w:w="58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:rsidR="00381EB0" w:rsidRDefault="00381EB0" w:rsidP="00381EB0">
            <w:pPr>
              <w:pStyle w:val="PageNumber1"/>
              <w:spacing w:before="40" w:after="40"/>
              <w:jc w:val="left"/>
              <w:rPr>
                <w:rFonts w:ascii="Arial" w:hAnsi="Arial" w:cs="Arial"/>
                <w:i/>
                <w:color w:val="auto"/>
              </w:rPr>
            </w:pPr>
            <w:r>
              <w:rPr>
                <w:rFonts w:ascii="Arial" w:hAnsi="Arial" w:cs="Arial"/>
                <w:i/>
                <w:color w:val="auto"/>
              </w:rPr>
              <w:t>Have the effects of weather conditions been considered?</w:t>
            </w:r>
          </w:p>
        </w:tc>
      </w:tr>
      <w:tr w:rsidR="00381EB0" w:rsidRPr="00381EB0" w:rsidTr="00E14347">
        <w:tc>
          <w:tcPr>
            <w:tcW w:w="51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:rsidR="00381EB0" w:rsidRDefault="00381EB0" w:rsidP="00381EB0">
            <w:pPr>
              <w:pStyle w:val="PageNumber1"/>
              <w:spacing w:before="40" w:after="40"/>
              <w:jc w:val="left"/>
              <w:rPr>
                <w:rFonts w:ascii="Arial" w:hAnsi="Arial" w:cs="Arial"/>
                <w:i/>
                <w:color w:val="auto"/>
                <w:sz w:val="18"/>
                <w:szCs w:val="18"/>
              </w:rPr>
            </w:pPr>
            <w:r>
              <w:rPr>
                <w:rFonts w:ascii="Arial" w:hAnsi="Arial" w:cs="Arial"/>
                <w:i/>
                <w:color w:val="auto"/>
                <w:sz w:val="18"/>
                <w:szCs w:val="18"/>
              </w:rPr>
              <w:t>Is access to the trench/pit excavation compliant?</w:t>
            </w:r>
          </w:p>
        </w:tc>
        <w:tc>
          <w:tcPr>
            <w:tcW w:w="58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:rsidR="00381EB0" w:rsidRDefault="00381EB0" w:rsidP="00381EB0">
            <w:pPr>
              <w:pStyle w:val="PageNumber1"/>
              <w:spacing w:before="40" w:after="40"/>
              <w:jc w:val="left"/>
              <w:rPr>
                <w:rFonts w:ascii="Arial" w:hAnsi="Arial" w:cs="Arial"/>
                <w:i/>
                <w:color w:val="auto"/>
              </w:rPr>
            </w:pPr>
            <w:r>
              <w:rPr>
                <w:rFonts w:ascii="Arial" w:hAnsi="Arial" w:cs="Arial"/>
                <w:i/>
                <w:color w:val="auto"/>
              </w:rPr>
              <w:t>Do all people understand emergency procedures?</w:t>
            </w:r>
          </w:p>
        </w:tc>
      </w:tr>
      <w:tr w:rsidR="00381EB0" w:rsidRPr="00381EB0" w:rsidTr="00E14347">
        <w:tc>
          <w:tcPr>
            <w:tcW w:w="51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:rsidR="00381EB0" w:rsidRDefault="00381EB0" w:rsidP="00381EB0">
            <w:pPr>
              <w:pStyle w:val="PageNumber1"/>
              <w:spacing w:before="40" w:after="40"/>
              <w:jc w:val="left"/>
              <w:rPr>
                <w:rFonts w:ascii="Arial" w:hAnsi="Arial" w:cs="Arial"/>
                <w:i/>
                <w:color w:val="auto"/>
                <w:sz w:val="18"/>
                <w:szCs w:val="18"/>
              </w:rPr>
            </w:pPr>
            <w:r>
              <w:rPr>
                <w:rFonts w:ascii="Arial" w:hAnsi="Arial" w:cs="Arial"/>
                <w:i/>
                <w:color w:val="auto"/>
                <w:sz w:val="18"/>
                <w:szCs w:val="18"/>
              </w:rPr>
              <w:t>Is benching and batter within limits?</w:t>
            </w:r>
          </w:p>
        </w:tc>
        <w:tc>
          <w:tcPr>
            <w:tcW w:w="58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:rsidR="00381EB0" w:rsidRDefault="00381EB0" w:rsidP="00381EB0">
            <w:pPr>
              <w:pStyle w:val="PageNumber1"/>
              <w:spacing w:before="40" w:after="40"/>
              <w:jc w:val="left"/>
              <w:rPr>
                <w:rFonts w:ascii="Arial" w:hAnsi="Arial" w:cs="Arial"/>
                <w:i/>
                <w:color w:val="auto"/>
              </w:rPr>
            </w:pPr>
            <w:r>
              <w:rPr>
                <w:rFonts w:ascii="Arial" w:hAnsi="Arial" w:cs="Arial"/>
                <w:i/>
                <w:color w:val="auto"/>
              </w:rPr>
              <w:t>Is excavation equipment safe distance from O/H power lines?</w:t>
            </w:r>
          </w:p>
        </w:tc>
      </w:tr>
      <w:tr w:rsidR="00381EB0" w:rsidRPr="00381EB0" w:rsidTr="00E14347">
        <w:tc>
          <w:tcPr>
            <w:tcW w:w="51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:rsidR="00381EB0" w:rsidRDefault="00381EB0" w:rsidP="00381EB0">
            <w:pPr>
              <w:pStyle w:val="PageNumber1"/>
              <w:spacing w:before="40" w:after="40"/>
              <w:jc w:val="left"/>
              <w:rPr>
                <w:rFonts w:ascii="Arial" w:hAnsi="Arial" w:cs="Arial"/>
                <w:i/>
                <w:color w:val="auto"/>
                <w:sz w:val="18"/>
                <w:szCs w:val="18"/>
              </w:rPr>
            </w:pPr>
            <w:r>
              <w:rPr>
                <w:rFonts w:ascii="Arial" w:hAnsi="Arial" w:cs="Arial"/>
                <w:i/>
                <w:color w:val="auto"/>
                <w:sz w:val="18"/>
                <w:szCs w:val="18"/>
              </w:rPr>
              <w:t>Has ground been previously disturbed?</w:t>
            </w:r>
          </w:p>
        </w:tc>
        <w:tc>
          <w:tcPr>
            <w:tcW w:w="58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:rsidR="00381EB0" w:rsidRDefault="00381EB0" w:rsidP="00381EB0">
            <w:pPr>
              <w:pStyle w:val="PageNumber1"/>
              <w:spacing w:before="40" w:after="40"/>
              <w:jc w:val="left"/>
              <w:rPr>
                <w:rFonts w:ascii="Arial" w:hAnsi="Arial" w:cs="Arial"/>
                <w:i/>
                <w:color w:val="auto"/>
              </w:rPr>
            </w:pPr>
            <w:r>
              <w:rPr>
                <w:rFonts w:ascii="Arial" w:hAnsi="Arial" w:cs="Arial"/>
                <w:i/>
                <w:color w:val="auto"/>
              </w:rPr>
              <w:t>Are people using excavating equipment competent?</w:t>
            </w:r>
          </w:p>
        </w:tc>
      </w:tr>
      <w:tr w:rsidR="00381EB0" w:rsidRPr="00381EB0" w:rsidTr="00E14347">
        <w:tc>
          <w:tcPr>
            <w:tcW w:w="51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:rsidR="00381EB0" w:rsidRDefault="00381EB0" w:rsidP="00381EB0">
            <w:pPr>
              <w:pStyle w:val="PageNumber1"/>
              <w:spacing w:before="40" w:after="40"/>
              <w:jc w:val="left"/>
              <w:rPr>
                <w:rFonts w:ascii="Arial" w:hAnsi="Arial" w:cs="Arial"/>
                <w:i/>
                <w:color w:val="auto"/>
                <w:sz w:val="18"/>
                <w:szCs w:val="18"/>
              </w:rPr>
            </w:pPr>
            <w:r>
              <w:rPr>
                <w:rFonts w:ascii="Arial" w:hAnsi="Arial" w:cs="Arial"/>
                <w:i/>
                <w:color w:val="auto"/>
                <w:sz w:val="18"/>
                <w:szCs w:val="18"/>
              </w:rPr>
              <w:t>Has engineering confirmed shoring/batter/bench requirements?</w:t>
            </w:r>
          </w:p>
        </w:tc>
        <w:tc>
          <w:tcPr>
            <w:tcW w:w="58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:rsidR="00381EB0" w:rsidRDefault="00381EB0" w:rsidP="00381EB0">
            <w:pPr>
              <w:pStyle w:val="PageNumber1"/>
              <w:spacing w:before="40" w:after="40"/>
              <w:jc w:val="left"/>
              <w:rPr>
                <w:rFonts w:ascii="Arial" w:hAnsi="Arial" w:cs="Arial"/>
                <w:i/>
                <w:color w:val="auto"/>
              </w:rPr>
            </w:pPr>
            <w:r>
              <w:rPr>
                <w:rFonts w:ascii="Arial" w:hAnsi="Arial" w:cs="Arial"/>
                <w:i/>
                <w:color w:val="auto"/>
              </w:rPr>
              <w:t>Does the backfill procedure have a Task Analysis?</w:t>
            </w:r>
          </w:p>
        </w:tc>
      </w:tr>
      <w:tr w:rsidR="00381EB0" w:rsidRPr="00A834A9" w:rsidTr="00E14347">
        <w:trPr>
          <w:trHeight w:val="342"/>
        </w:trPr>
        <w:tc>
          <w:tcPr>
            <w:tcW w:w="109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0C0C0"/>
            <w:vAlign w:val="center"/>
          </w:tcPr>
          <w:p w:rsidR="00381EB0" w:rsidRPr="00381EB0" w:rsidRDefault="00381EB0" w:rsidP="00A834A9">
            <w:pPr>
              <w:pStyle w:val="PageNumber1"/>
              <w:spacing w:before="40" w:after="40"/>
              <w:jc w:val="center"/>
              <w:rPr>
                <w:rFonts w:ascii="Arial" w:hAnsi="Arial" w:cs="Arial"/>
                <w:b/>
                <w:color w:val="auto"/>
              </w:rPr>
            </w:pPr>
            <w:r>
              <w:rPr>
                <w:rFonts w:ascii="Arial" w:hAnsi="Arial" w:cs="Arial"/>
                <w:b/>
                <w:color w:val="auto"/>
              </w:rPr>
              <w:t>PENETRATION</w:t>
            </w:r>
          </w:p>
        </w:tc>
      </w:tr>
      <w:tr w:rsidR="00381EB0" w:rsidRPr="00381EB0" w:rsidTr="00E14347">
        <w:tc>
          <w:tcPr>
            <w:tcW w:w="51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:rsidR="00381EB0" w:rsidRDefault="00A834A9" w:rsidP="00381EB0">
            <w:pPr>
              <w:pStyle w:val="PageNumber1"/>
              <w:spacing w:before="40" w:after="40"/>
              <w:jc w:val="left"/>
              <w:rPr>
                <w:rFonts w:ascii="Arial" w:hAnsi="Arial" w:cs="Arial"/>
                <w:i/>
                <w:color w:val="auto"/>
                <w:sz w:val="18"/>
                <w:szCs w:val="18"/>
              </w:rPr>
            </w:pPr>
            <w:r>
              <w:rPr>
                <w:rFonts w:ascii="Arial" w:hAnsi="Arial" w:cs="Arial"/>
                <w:i/>
                <w:color w:val="auto"/>
                <w:sz w:val="18"/>
                <w:szCs w:val="18"/>
              </w:rPr>
              <w:t>Have all required barricading and signs been identified and placed?</w:t>
            </w:r>
          </w:p>
        </w:tc>
        <w:tc>
          <w:tcPr>
            <w:tcW w:w="58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:rsidR="00381EB0" w:rsidRDefault="00A834A9" w:rsidP="00381EB0">
            <w:pPr>
              <w:pStyle w:val="PageNumber1"/>
              <w:spacing w:before="40" w:after="40"/>
              <w:jc w:val="left"/>
              <w:rPr>
                <w:rFonts w:ascii="Arial" w:hAnsi="Arial" w:cs="Arial"/>
                <w:i/>
                <w:color w:val="auto"/>
              </w:rPr>
            </w:pPr>
            <w:r>
              <w:rPr>
                <w:rFonts w:ascii="Arial" w:hAnsi="Arial" w:cs="Arial"/>
                <w:i/>
                <w:color w:val="auto"/>
              </w:rPr>
              <w:t>Has Fall Arrest and Fall Prevention differences been properly identified?</w:t>
            </w:r>
          </w:p>
        </w:tc>
      </w:tr>
      <w:tr w:rsidR="00A834A9" w:rsidRPr="00381EB0" w:rsidTr="00E14347">
        <w:tc>
          <w:tcPr>
            <w:tcW w:w="51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:rsidR="00A834A9" w:rsidRDefault="00A834A9" w:rsidP="00381EB0">
            <w:pPr>
              <w:pStyle w:val="PageNumber1"/>
              <w:spacing w:before="40" w:after="40"/>
              <w:jc w:val="left"/>
              <w:rPr>
                <w:rFonts w:ascii="Arial" w:hAnsi="Arial" w:cs="Arial"/>
                <w:i/>
                <w:color w:val="auto"/>
                <w:sz w:val="18"/>
                <w:szCs w:val="18"/>
              </w:rPr>
            </w:pPr>
            <w:r>
              <w:rPr>
                <w:rFonts w:ascii="Arial" w:hAnsi="Arial" w:cs="Arial"/>
                <w:i/>
                <w:color w:val="auto"/>
                <w:sz w:val="18"/>
                <w:szCs w:val="18"/>
              </w:rPr>
              <w:t>Are alternative walkways and emergency egress/exist routes identified?</w:t>
            </w:r>
          </w:p>
        </w:tc>
        <w:tc>
          <w:tcPr>
            <w:tcW w:w="58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:rsidR="00A834A9" w:rsidRDefault="00A834A9" w:rsidP="00381EB0">
            <w:pPr>
              <w:pStyle w:val="PageNumber1"/>
              <w:spacing w:before="40" w:after="40"/>
              <w:jc w:val="left"/>
              <w:rPr>
                <w:rFonts w:ascii="Arial" w:hAnsi="Arial" w:cs="Arial"/>
                <w:i/>
                <w:color w:val="auto"/>
              </w:rPr>
            </w:pPr>
            <w:r>
              <w:rPr>
                <w:rFonts w:ascii="Arial" w:hAnsi="Arial" w:cs="Arial"/>
                <w:i/>
                <w:color w:val="auto"/>
              </w:rPr>
              <w:t>Are persons within 2 metres of the penetration protected?</w:t>
            </w:r>
          </w:p>
        </w:tc>
      </w:tr>
      <w:tr w:rsidR="00A834A9" w:rsidRPr="00381EB0" w:rsidTr="00E14347">
        <w:tc>
          <w:tcPr>
            <w:tcW w:w="51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:rsidR="00A834A9" w:rsidRDefault="00A834A9" w:rsidP="00381EB0">
            <w:pPr>
              <w:pStyle w:val="PageNumber1"/>
              <w:spacing w:before="40" w:after="40"/>
              <w:jc w:val="left"/>
              <w:rPr>
                <w:rFonts w:ascii="Arial" w:hAnsi="Arial" w:cs="Arial"/>
                <w:i/>
                <w:color w:val="auto"/>
                <w:sz w:val="18"/>
                <w:szCs w:val="18"/>
              </w:rPr>
            </w:pPr>
            <w:r>
              <w:rPr>
                <w:rFonts w:ascii="Arial" w:hAnsi="Arial" w:cs="Arial"/>
                <w:i/>
                <w:color w:val="auto"/>
                <w:sz w:val="18"/>
                <w:szCs w:val="18"/>
              </w:rPr>
              <w:t>Have harness requirements been identified?</w:t>
            </w:r>
          </w:p>
        </w:tc>
        <w:tc>
          <w:tcPr>
            <w:tcW w:w="58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:rsidR="00A834A9" w:rsidRDefault="00A834A9" w:rsidP="00381EB0">
            <w:pPr>
              <w:pStyle w:val="PageNumber1"/>
              <w:spacing w:before="40" w:after="40"/>
              <w:jc w:val="left"/>
              <w:rPr>
                <w:rFonts w:ascii="Arial" w:hAnsi="Arial" w:cs="Arial"/>
                <w:i/>
                <w:color w:val="auto"/>
              </w:rPr>
            </w:pPr>
            <w:r>
              <w:rPr>
                <w:rFonts w:ascii="Arial" w:hAnsi="Arial" w:cs="Arial"/>
                <w:i/>
                <w:color w:val="auto"/>
              </w:rPr>
              <w:t>If a wall, handrail or barrier is removed leaving an unprotected edge within a 2-metre fall that a working at heights permit is required?</w:t>
            </w:r>
          </w:p>
        </w:tc>
      </w:tr>
      <w:tr w:rsidR="00A834A9" w:rsidRPr="00381EB0" w:rsidTr="00E14347">
        <w:tc>
          <w:tcPr>
            <w:tcW w:w="51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:rsidR="00A834A9" w:rsidRDefault="00A834A9" w:rsidP="00381EB0">
            <w:pPr>
              <w:pStyle w:val="PageNumber1"/>
              <w:spacing w:before="40" w:after="40"/>
              <w:jc w:val="left"/>
              <w:rPr>
                <w:rFonts w:ascii="Arial" w:hAnsi="Arial" w:cs="Arial"/>
                <w:i/>
                <w:color w:val="auto"/>
                <w:sz w:val="18"/>
                <w:szCs w:val="18"/>
              </w:rPr>
            </w:pPr>
            <w:r>
              <w:rPr>
                <w:rFonts w:ascii="Arial" w:hAnsi="Arial" w:cs="Arial"/>
                <w:i/>
                <w:color w:val="auto"/>
                <w:sz w:val="18"/>
                <w:szCs w:val="18"/>
              </w:rPr>
              <w:t>Are all harness anchorages inspected and serviceable?</w:t>
            </w:r>
          </w:p>
        </w:tc>
        <w:tc>
          <w:tcPr>
            <w:tcW w:w="58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:rsidR="00A834A9" w:rsidRDefault="00A834A9" w:rsidP="00381EB0">
            <w:pPr>
              <w:pStyle w:val="PageNumber1"/>
              <w:spacing w:before="40" w:after="40"/>
              <w:jc w:val="left"/>
              <w:rPr>
                <w:rFonts w:ascii="Arial" w:hAnsi="Arial" w:cs="Arial"/>
                <w:i/>
                <w:color w:val="auto"/>
              </w:rPr>
            </w:pPr>
            <w:r>
              <w:rPr>
                <w:rFonts w:ascii="Arial" w:hAnsi="Arial" w:cs="Arial"/>
                <w:i/>
                <w:color w:val="auto"/>
              </w:rPr>
              <w:t>How will penetration be identified in low light conditions?</w:t>
            </w:r>
          </w:p>
        </w:tc>
      </w:tr>
      <w:tr w:rsidR="00A834A9" w:rsidRPr="00381EB0" w:rsidTr="00E14347">
        <w:tc>
          <w:tcPr>
            <w:tcW w:w="51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:rsidR="00A834A9" w:rsidRDefault="00A834A9" w:rsidP="00381EB0">
            <w:pPr>
              <w:pStyle w:val="PageNumber1"/>
              <w:spacing w:before="40" w:after="40"/>
              <w:jc w:val="left"/>
              <w:rPr>
                <w:rFonts w:ascii="Arial" w:hAnsi="Arial" w:cs="Arial"/>
                <w:i/>
                <w:color w:val="auto"/>
                <w:sz w:val="18"/>
                <w:szCs w:val="18"/>
              </w:rPr>
            </w:pPr>
            <w:r>
              <w:rPr>
                <w:rFonts w:ascii="Arial" w:hAnsi="Arial" w:cs="Arial"/>
                <w:i/>
                <w:color w:val="auto"/>
                <w:sz w:val="18"/>
                <w:szCs w:val="18"/>
              </w:rPr>
              <w:t>Are inertia reels overhead and properly placed and secured?</w:t>
            </w:r>
          </w:p>
        </w:tc>
        <w:tc>
          <w:tcPr>
            <w:tcW w:w="58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:rsidR="00A834A9" w:rsidRDefault="00A834A9" w:rsidP="00381EB0">
            <w:pPr>
              <w:pStyle w:val="PageNumber1"/>
              <w:spacing w:before="40" w:after="40"/>
              <w:jc w:val="left"/>
              <w:rPr>
                <w:rFonts w:ascii="Arial" w:hAnsi="Arial" w:cs="Arial"/>
                <w:i/>
                <w:color w:val="auto"/>
              </w:rPr>
            </w:pPr>
            <w:r>
              <w:rPr>
                <w:rFonts w:ascii="Arial" w:hAnsi="Arial" w:cs="Arial"/>
                <w:i/>
                <w:color w:val="auto"/>
              </w:rPr>
              <w:t>Is rescue available for a suspended person who may fall in a harness?</w:t>
            </w:r>
          </w:p>
        </w:tc>
      </w:tr>
      <w:tr w:rsidR="00A834A9" w:rsidRPr="00381EB0" w:rsidTr="00E14347">
        <w:tc>
          <w:tcPr>
            <w:tcW w:w="51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:rsidR="00A834A9" w:rsidRDefault="00A834A9" w:rsidP="00381EB0">
            <w:pPr>
              <w:pStyle w:val="PageNumber1"/>
              <w:spacing w:before="40" w:after="40"/>
              <w:jc w:val="left"/>
              <w:rPr>
                <w:rFonts w:ascii="Arial" w:hAnsi="Arial" w:cs="Arial"/>
                <w:i/>
                <w:color w:val="auto"/>
                <w:sz w:val="18"/>
                <w:szCs w:val="18"/>
              </w:rPr>
            </w:pPr>
            <w:r>
              <w:rPr>
                <w:rFonts w:ascii="Arial" w:hAnsi="Arial" w:cs="Arial"/>
                <w:i/>
                <w:color w:val="auto"/>
                <w:sz w:val="18"/>
                <w:szCs w:val="18"/>
              </w:rPr>
              <w:t>Are tools fitted with an lanyard?</w:t>
            </w:r>
          </w:p>
        </w:tc>
        <w:tc>
          <w:tcPr>
            <w:tcW w:w="58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:rsidR="00A834A9" w:rsidRDefault="00A834A9" w:rsidP="00381EB0">
            <w:pPr>
              <w:pStyle w:val="PageNumber1"/>
              <w:spacing w:before="40" w:after="40"/>
              <w:jc w:val="left"/>
              <w:rPr>
                <w:rFonts w:ascii="Arial" w:hAnsi="Arial" w:cs="Arial"/>
                <w:i/>
                <w:color w:val="auto"/>
              </w:rPr>
            </w:pPr>
            <w:r>
              <w:rPr>
                <w:rFonts w:ascii="Arial" w:hAnsi="Arial" w:cs="Arial"/>
                <w:i/>
                <w:color w:val="auto"/>
              </w:rPr>
              <w:t>Is a Working at Heights permit required?</w:t>
            </w:r>
          </w:p>
        </w:tc>
      </w:tr>
      <w:tr w:rsidR="00A834A9" w:rsidRPr="00381EB0" w:rsidTr="00E14347">
        <w:tc>
          <w:tcPr>
            <w:tcW w:w="51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:rsidR="00A834A9" w:rsidRDefault="00A834A9" w:rsidP="00381EB0">
            <w:pPr>
              <w:pStyle w:val="PageNumber1"/>
              <w:spacing w:before="40" w:after="40"/>
              <w:jc w:val="left"/>
              <w:rPr>
                <w:rFonts w:ascii="Arial" w:hAnsi="Arial" w:cs="Arial"/>
                <w:i/>
                <w:color w:val="auto"/>
                <w:sz w:val="18"/>
                <w:szCs w:val="18"/>
              </w:rPr>
            </w:pPr>
            <w:r>
              <w:rPr>
                <w:rFonts w:ascii="Arial" w:hAnsi="Arial" w:cs="Arial"/>
                <w:i/>
                <w:color w:val="auto"/>
                <w:sz w:val="18"/>
                <w:szCs w:val="18"/>
              </w:rPr>
              <w:t>Has the area been cleared and barricaded?</w:t>
            </w:r>
          </w:p>
        </w:tc>
        <w:tc>
          <w:tcPr>
            <w:tcW w:w="58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:rsidR="00A834A9" w:rsidRDefault="00A834A9" w:rsidP="00381EB0">
            <w:pPr>
              <w:pStyle w:val="PageNumber1"/>
              <w:spacing w:before="40" w:after="40"/>
              <w:jc w:val="left"/>
              <w:rPr>
                <w:rFonts w:ascii="Arial" w:hAnsi="Arial" w:cs="Arial"/>
                <w:i/>
                <w:color w:val="auto"/>
              </w:rPr>
            </w:pPr>
            <w:r>
              <w:rPr>
                <w:rFonts w:ascii="Arial" w:hAnsi="Arial" w:cs="Arial"/>
                <w:i/>
                <w:color w:val="auto"/>
              </w:rPr>
              <w:t>Are all trip hazards identified and controlled?</w:t>
            </w:r>
          </w:p>
        </w:tc>
      </w:tr>
      <w:tr w:rsidR="00A834A9" w:rsidRPr="00381EB0" w:rsidTr="00E14347">
        <w:tc>
          <w:tcPr>
            <w:tcW w:w="51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:rsidR="00A834A9" w:rsidRDefault="00A834A9" w:rsidP="00381EB0">
            <w:pPr>
              <w:pStyle w:val="PageNumber1"/>
              <w:spacing w:before="40" w:after="40"/>
              <w:jc w:val="left"/>
              <w:rPr>
                <w:rFonts w:ascii="Arial" w:hAnsi="Arial" w:cs="Arial"/>
                <w:i/>
                <w:color w:val="auto"/>
                <w:sz w:val="18"/>
                <w:szCs w:val="18"/>
              </w:rPr>
            </w:pPr>
          </w:p>
        </w:tc>
        <w:tc>
          <w:tcPr>
            <w:tcW w:w="58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:rsidR="00A834A9" w:rsidRDefault="00A834A9" w:rsidP="00381EB0">
            <w:pPr>
              <w:pStyle w:val="PageNumber1"/>
              <w:spacing w:before="40" w:after="40"/>
              <w:jc w:val="left"/>
              <w:rPr>
                <w:rFonts w:ascii="Arial" w:hAnsi="Arial" w:cs="Arial"/>
                <w:i/>
                <w:color w:val="auto"/>
              </w:rPr>
            </w:pPr>
            <w:r>
              <w:rPr>
                <w:rFonts w:ascii="Arial" w:hAnsi="Arial" w:cs="Arial"/>
                <w:i/>
                <w:color w:val="auto"/>
              </w:rPr>
              <w:t>Have drawings been updated following the work?</w:t>
            </w:r>
          </w:p>
        </w:tc>
      </w:tr>
    </w:tbl>
    <w:p w:rsidR="00D63D2D" w:rsidRDefault="00D63D2D">
      <w:pPr>
        <w:rPr>
          <w:color w:val="auto"/>
          <w:sz w:val="4"/>
        </w:rPr>
      </w:pPr>
    </w:p>
    <w:sectPr w:rsidR="00D63D2D" w:rsidSect="006E630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80" w:right="567" w:bottom="360" w:left="567" w:header="709" w:footer="12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F5C77" w:rsidRDefault="00DF5C77">
      <w:r>
        <w:separator/>
      </w:r>
    </w:p>
  </w:endnote>
  <w:endnote w:type="continuationSeparator" w:id="0">
    <w:p w:rsidR="00DF5C77" w:rsidRDefault="00DF5C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5F3C" w:rsidRDefault="00235F3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180" w:type="dxa"/>
      <w:tblInd w:w="-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340"/>
      <w:gridCol w:w="6840"/>
    </w:tblGrid>
    <w:tr w:rsidR="00235F3C" w:rsidTr="00235F3C">
      <w:tc>
        <w:tcPr>
          <w:tcW w:w="2340" w:type="dxa"/>
        </w:tcPr>
        <w:p w:rsidR="00235F3C" w:rsidRDefault="00235F3C">
          <w:pPr>
            <w:pStyle w:val="Footer"/>
            <w:tabs>
              <w:tab w:val="clear" w:pos="9000"/>
              <w:tab w:val="right" w:pos="9720"/>
            </w:tabs>
            <w:spacing w:before="0"/>
            <w:jc w:val="center"/>
            <w:rPr>
              <w:rFonts w:ascii="Arial Narrow" w:hAnsi="Arial Narrow"/>
              <w:i/>
              <w:iCs/>
              <w:sz w:val="16"/>
              <w:lang w:val="en-AU"/>
            </w:rPr>
          </w:pPr>
          <w:r>
            <w:rPr>
              <w:rFonts w:ascii="Arial Narrow" w:hAnsi="Arial Narrow"/>
              <w:i/>
              <w:iCs/>
              <w:sz w:val="16"/>
              <w:lang w:val="en-AU"/>
            </w:rPr>
            <w:t>Excavate/Penetrate Permit</w:t>
          </w:r>
        </w:p>
        <w:p w:rsidR="00235F3C" w:rsidRDefault="00235F3C">
          <w:pPr>
            <w:pStyle w:val="Footer"/>
            <w:tabs>
              <w:tab w:val="clear" w:pos="9000"/>
              <w:tab w:val="right" w:pos="9720"/>
            </w:tabs>
            <w:spacing w:before="0"/>
            <w:ind w:left="2"/>
            <w:jc w:val="center"/>
            <w:rPr>
              <w:rFonts w:ascii="Arial Narrow" w:hAnsi="Arial Narrow"/>
              <w:i/>
              <w:iCs/>
              <w:sz w:val="16"/>
              <w:lang w:val="en-AU"/>
            </w:rPr>
          </w:pPr>
        </w:p>
      </w:tc>
      <w:tc>
        <w:tcPr>
          <w:tcW w:w="6840" w:type="dxa"/>
        </w:tcPr>
        <w:p w:rsidR="00235F3C" w:rsidRDefault="00235F3C">
          <w:pPr>
            <w:pStyle w:val="Footer"/>
            <w:tabs>
              <w:tab w:val="clear" w:pos="9000"/>
              <w:tab w:val="right" w:pos="9720"/>
            </w:tabs>
            <w:spacing w:before="0"/>
            <w:jc w:val="center"/>
            <w:rPr>
              <w:rFonts w:ascii="Arial Narrow" w:hAnsi="Arial Narrow"/>
              <w:b/>
              <w:bCs/>
              <w:i/>
              <w:iCs/>
              <w:szCs w:val="18"/>
              <w:lang w:val="en-AU"/>
            </w:rPr>
          </w:pPr>
          <w:r>
            <w:rPr>
              <w:rFonts w:ascii="Arial Narrow" w:hAnsi="Arial Narrow"/>
              <w:b/>
              <w:bCs/>
              <w:i/>
              <w:iCs/>
              <w:szCs w:val="18"/>
              <w:lang w:val="en-AU"/>
            </w:rPr>
            <w:t>ALL COMPLETED PERMITS MUST BE RETURNED TO THE POINT OF ISSUE TO ENABLE CLOSURE OF THIS PERMIT AND FORWARDING FOR STORAGE</w:t>
          </w:r>
        </w:p>
      </w:tc>
      <w:bookmarkStart w:id="0" w:name="_GoBack"/>
      <w:bookmarkEnd w:id="0"/>
    </w:tr>
  </w:tbl>
  <w:p w:rsidR="00235F3C" w:rsidRPr="00E10604" w:rsidRDefault="00235F3C" w:rsidP="00235F3C">
    <w:pPr>
      <w:pStyle w:val="Footer"/>
      <w:rPr>
        <w:rFonts w:ascii="Arial" w:hAnsi="Arial" w:cs="Arial"/>
        <w:szCs w:val="18"/>
      </w:rPr>
    </w:pPr>
    <w:r w:rsidRPr="00E10604">
      <w:rPr>
        <w:rFonts w:ascii="Arial" w:hAnsi="Arial" w:cs="Arial"/>
        <w:szCs w:val="18"/>
      </w:rPr>
      <w:t>MB-Health &amp; Safety Ltd                                                                         V1 11.18</w:t>
    </w:r>
    <w:r w:rsidRPr="00E10604">
      <w:rPr>
        <w:rFonts w:ascii="Arial" w:hAnsi="Arial" w:cs="Arial"/>
        <w:szCs w:val="18"/>
      </w:rPr>
      <w:tab/>
    </w:r>
    <w:r w:rsidRPr="00E10604">
      <w:rPr>
        <w:rFonts w:ascii="Arial" w:hAnsi="Arial" w:cs="Arial"/>
        <w:szCs w:val="18"/>
      </w:rPr>
      <w:tab/>
      <w:t xml:space="preserve">Page </w:t>
    </w:r>
    <w:r w:rsidRPr="00E10604">
      <w:rPr>
        <w:rFonts w:ascii="Arial" w:hAnsi="Arial" w:cs="Arial"/>
        <w:b/>
        <w:bCs/>
        <w:szCs w:val="18"/>
      </w:rPr>
      <w:fldChar w:fldCharType="begin"/>
    </w:r>
    <w:r w:rsidRPr="00E10604">
      <w:rPr>
        <w:rFonts w:ascii="Arial" w:hAnsi="Arial" w:cs="Arial"/>
        <w:b/>
        <w:bCs/>
        <w:szCs w:val="18"/>
      </w:rPr>
      <w:instrText xml:space="preserve"> PAGE  \* Arabic  \* MERGEFORMAT </w:instrText>
    </w:r>
    <w:r w:rsidRPr="00E10604">
      <w:rPr>
        <w:rFonts w:ascii="Arial" w:hAnsi="Arial" w:cs="Arial"/>
        <w:b/>
        <w:bCs/>
        <w:szCs w:val="18"/>
      </w:rPr>
      <w:fldChar w:fldCharType="separate"/>
    </w:r>
    <w:r>
      <w:rPr>
        <w:rFonts w:ascii="Arial" w:hAnsi="Arial" w:cs="Arial"/>
        <w:b/>
        <w:bCs/>
        <w:szCs w:val="18"/>
      </w:rPr>
      <w:t>1</w:t>
    </w:r>
    <w:r w:rsidRPr="00E10604">
      <w:rPr>
        <w:rFonts w:ascii="Arial" w:hAnsi="Arial" w:cs="Arial"/>
        <w:b/>
        <w:bCs/>
        <w:szCs w:val="18"/>
      </w:rPr>
      <w:fldChar w:fldCharType="end"/>
    </w:r>
    <w:r w:rsidRPr="00E10604">
      <w:rPr>
        <w:rFonts w:ascii="Arial" w:hAnsi="Arial" w:cs="Arial"/>
        <w:szCs w:val="18"/>
      </w:rPr>
      <w:t xml:space="preserve"> of </w:t>
    </w:r>
    <w:r w:rsidRPr="00E10604">
      <w:rPr>
        <w:rFonts w:ascii="Arial" w:hAnsi="Arial" w:cs="Arial"/>
        <w:b/>
        <w:bCs/>
        <w:szCs w:val="18"/>
      </w:rPr>
      <w:fldChar w:fldCharType="begin"/>
    </w:r>
    <w:r w:rsidRPr="00E10604">
      <w:rPr>
        <w:rFonts w:ascii="Arial" w:hAnsi="Arial" w:cs="Arial"/>
        <w:b/>
        <w:bCs/>
        <w:szCs w:val="18"/>
      </w:rPr>
      <w:instrText xml:space="preserve"> NUMPAGES  \* Arabic  \* MERGEFORMAT </w:instrText>
    </w:r>
    <w:r w:rsidRPr="00E10604">
      <w:rPr>
        <w:rFonts w:ascii="Arial" w:hAnsi="Arial" w:cs="Arial"/>
        <w:b/>
        <w:bCs/>
        <w:szCs w:val="18"/>
      </w:rPr>
      <w:fldChar w:fldCharType="separate"/>
    </w:r>
    <w:r>
      <w:rPr>
        <w:rFonts w:ascii="Arial" w:hAnsi="Arial" w:cs="Arial"/>
        <w:b/>
        <w:bCs/>
        <w:szCs w:val="18"/>
      </w:rPr>
      <w:t>1</w:t>
    </w:r>
    <w:r w:rsidRPr="00E10604">
      <w:rPr>
        <w:rFonts w:ascii="Arial" w:hAnsi="Arial" w:cs="Arial"/>
        <w:b/>
        <w:bCs/>
        <w:szCs w:val="18"/>
      </w:rPr>
      <w:fldChar w:fldCharType="end"/>
    </w:r>
  </w:p>
  <w:p w:rsidR="0008101A" w:rsidRDefault="0008101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5F3C" w:rsidRDefault="00235F3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F5C77" w:rsidRDefault="00DF5C77">
      <w:r>
        <w:separator/>
      </w:r>
    </w:p>
  </w:footnote>
  <w:footnote w:type="continuationSeparator" w:id="0">
    <w:p w:rsidR="00DF5C77" w:rsidRDefault="00DF5C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5F3C" w:rsidRDefault="00235F3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139C9" w:rsidRDefault="005139C9" w:rsidP="005139C9">
    <w:pPr>
      <w:pStyle w:val="Header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5F3C" w:rsidRDefault="00235F3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6D2A8656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EC1227E2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78654B6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89CB4E2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256ADAFA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DC844A8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26499F4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6C053F2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024CB4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384A2C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0"/>
  <w:displayHorizontalDrawingGridEvery w:val="2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1141"/>
    <w:rsid w:val="00051FC0"/>
    <w:rsid w:val="0008101A"/>
    <w:rsid w:val="000F6F87"/>
    <w:rsid w:val="00102682"/>
    <w:rsid w:val="00141E02"/>
    <w:rsid w:val="001533C0"/>
    <w:rsid w:val="00161AC0"/>
    <w:rsid w:val="00187AF8"/>
    <w:rsid w:val="001D7837"/>
    <w:rsid w:val="001F7298"/>
    <w:rsid w:val="0021516D"/>
    <w:rsid w:val="00235F3C"/>
    <w:rsid w:val="00266FC6"/>
    <w:rsid w:val="002C58A9"/>
    <w:rsid w:val="002D38D4"/>
    <w:rsid w:val="002F1AD1"/>
    <w:rsid w:val="00312130"/>
    <w:rsid w:val="003255E5"/>
    <w:rsid w:val="00341DFE"/>
    <w:rsid w:val="00343D38"/>
    <w:rsid w:val="00381EB0"/>
    <w:rsid w:val="003A40EF"/>
    <w:rsid w:val="003D7169"/>
    <w:rsid w:val="00480542"/>
    <w:rsid w:val="004947EC"/>
    <w:rsid w:val="004C0832"/>
    <w:rsid w:val="005139C9"/>
    <w:rsid w:val="005162A1"/>
    <w:rsid w:val="00617362"/>
    <w:rsid w:val="00675886"/>
    <w:rsid w:val="006A20CF"/>
    <w:rsid w:val="006E6302"/>
    <w:rsid w:val="006F14DB"/>
    <w:rsid w:val="00737EEF"/>
    <w:rsid w:val="007604EE"/>
    <w:rsid w:val="007F1CA6"/>
    <w:rsid w:val="00804639"/>
    <w:rsid w:val="00825DF0"/>
    <w:rsid w:val="00884181"/>
    <w:rsid w:val="008D10B4"/>
    <w:rsid w:val="008D1141"/>
    <w:rsid w:val="009012F6"/>
    <w:rsid w:val="00905104"/>
    <w:rsid w:val="009269A4"/>
    <w:rsid w:val="009505E6"/>
    <w:rsid w:val="00964B31"/>
    <w:rsid w:val="00987062"/>
    <w:rsid w:val="009D6C00"/>
    <w:rsid w:val="00A32705"/>
    <w:rsid w:val="00A834A9"/>
    <w:rsid w:val="00A907B5"/>
    <w:rsid w:val="00A96607"/>
    <w:rsid w:val="00B23C9D"/>
    <w:rsid w:val="00B86787"/>
    <w:rsid w:val="00BE3BF7"/>
    <w:rsid w:val="00C1487B"/>
    <w:rsid w:val="00C21F75"/>
    <w:rsid w:val="00C425E6"/>
    <w:rsid w:val="00C702A7"/>
    <w:rsid w:val="00CB5E2D"/>
    <w:rsid w:val="00CE5D22"/>
    <w:rsid w:val="00CF7553"/>
    <w:rsid w:val="00D0108E"/>
    <w:rsid w:val="00D63D2D"/>
    <w:rsid w:val="00D810FA"/>
    <w:rsid w:val="00D8507B"/>
    <w:rsid w:val="00DF5C77"/>
    <w:rsid w:val="00E14347"/>
    <w:rsid w:val="00E4639C"/>
    <w:rsid w:val="00E93EBD"/>
    <w:rsid w:val="00FC3F64"/>
    <w:rsid w:val="00FE4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F576B84"/>
  <w15:chartTrackingRefBased/>
  <w15:docId w15:val="{5B0DAE15-02C2-4B56-984A-5C2D24AAD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aliases w:val="BHP"/>
    <w:qFormat/>
    <w:pPr>
      <w:overflowPunct w:val="0"/>
      <w:autoSpaceDE w:val="0"/>
      <w:autoSpaceDN w:val="0"/>
      <w:adjustRightInd w:val="0"/>
      <w:jc w:val="both"/>
      <w:textAlignment w:val="baseline"/>
    </w:pPr>
    <w:rPr>
      <w:rFonts w:ascii="Arial Narrow" w:hAnsi="Arial Narrow"/>
      <w:color w:val="000000"/>
      <w:sz w:val="24"/>
      <w:lang w:val="en-AU" w:eastAsia="en-US"/>
    </w:rPr>
  </w:style>
  <w:style w:type="paragraph" w:styleId="Heading1">
    <w:name w:val="heading 1"/>
    <w:basedOn w:val="Normal"/>
    <w:next w:val="Normal"/>
    <w:qFormat/>
    <w:pPr>
      <w:keepNext/>
      <w:ind w:left="1120" w:hanging="1100"/>
      <w:outlineLvl w:val="0"/>
    </w:pPr>
    <w:rPr>
      <w:b/>
      <w:caps/>
      <w:sz w:val="28"/>
    </w:rPr>
  </w:style>
  <w:style w:type="paragraph" w:styleId="Heading2">
    <w:name w:val="heading 2"/>
    <w:basedOn w:val="Normal"/>
    <w:next w:val="Normal"/>
    <w:qFormat/>
    <w:pPr>
      <w:keepNext/>
      <w:ind w:left="1120" w:hanging="1100"/>
      <w:outlineLvl w:val="1"/>
    </w:pPr>
    <w:rPr>
      <w:b/>
      <w:caps/>
    </w:rPr>
  </w:style>
  <w:style w:type="paragraph" w:styleId="Heading3">
    <w:name w:val="heading 3"/>
    <w:basedOn w:val="Normal"/>
    <w:next w:val="Normal"/>
    <w:qFormat/>
    <w:pPr>
      <w:keepNext/>
      <w:ind w:left="1100" w:hanging="1100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/>
      <w:ind w:left="1160" w:hanging="1160"/>
      <w:outlineLvl w:val="3"/>
    </w:pPr>
  </w:style>
  <w:style w:type="paragraph" w:styleId="Heading5">
    <w:name w:val="heading 5"/>
    <w:basedOn w:val="Normal"/>
    <w:next w:val="Normal"/>
    <w:qFormat/>
    <w:pPr>
      <w:keepNext/>
      <w:outlineLvl w:val="4"/>
    </w:pPr>
    <w:rPr>
      <w:u w:val="single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rFonts w:ascii="Arial Black" w:hAnsi="Arial Black"/>
      <w:sz w:val="32"/>
    </w:rPr>
  </w:style>
  <w:style w:type="paragraph" w:styleId="Heading7">
    <w:name w:val="heading 7"/>
    <w:basedOn w:val="Normal"/>
    <w:next w:val="Normal"/>
    <w:qFormat/>
    <w:pPr>
      <w:keepNext/>
      <w:outlineLvl w:val="6"/>
    </w:pPr>
    <w:rPr>
      <w:b/>
      <w:bCs/>
      <w:color w:val="FF0000"/>
      <w:sz w:val="20"/>
    </w:r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rFonts w:ascii="Times New Roman" w:hAnsi="Times New Roman"/>
      <w:i/>
      <w:iCs/>
      <w:szCs w:val="24"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pPr>
      <w:tabs>
        <w:tab w:val="right" w:pos="9000"/>
      </w:tabs>
      <w:overflowPunct w:val="0"/>
      <w:autoSpaceDE w:val="0"/>
      <w:autoSpaceDN w:val="0"/>
      <w:adjustRightInd w:val="0"/>
      <w:spacing w:before="80"/>
      <w:textAlignment w:val="baseline"/>
    </w:pPr>
    <w:rPr>
      <w:color w:val="000000"/>
      <w:sz w:val="18"/>
      <w:lang w:val="en-US" w:eastAsia="en-US"/>
    </w:rPr>
  </w:style>
  <w:style w:type="character" w:styleId="FootnoteReference">
    <w:name w:val="footnote reference"/>
    <w:semiHidden/>
    <w:rPr>
      <w:rFonts w:ascii="Times New Roman" w:hAnsi="Times New Roman"/>
      <w:position w:val="6"/>
      <w:sz w:val="20"/>
    </w:rPr>
  </w:style>
  <w:style w:type="paragraph" w:styleId="FootnoteText">
    <w:name w:val="footnote text"/>
    <w:basedOn w:val="Normal"/>
    <w:semiHidden/>
    <w:pPr>
      <w:ind w:left="1400" w:hanging="280"/>
    </w:pPr>
    <w:rPr>
      <w:sz w:val="20"/>
    </w:rPr>
  </w:style>
  <w:style w:type="paragraph" w:styleId="Header">
    <w:name w:val="header"/>
    <w:basedOn w:val="Normal"/>
    <w:pPr>
      <w:tabs>
        <w:tab w:val="center" w:pos="4720"/>
        <w:tab w:val="right" w:pos="9320"/>
      </w:tabs>
    </w:pPr>
    <w:rPr>
      <w:rFonts w:ascii="Arial" w:hAnsi="Arial"/>
      <w:sz w:val="18"/>
    </w:rPr>
  </w:style>
  <w:style w:type="paragraph" w:customStyle="1" w:styleId="listlevel1">
    <w:name w:val="list level 1"/>
    <w:basedOn w:val="Normal"/>
    <w:pPr>
      <w:ind w:left="560" w:hanging="567"/>
    </w:pPr>
  </w:style>
  <w:style w:type="paragraph" w:customStyle="1" w:styleId="listlevel2">
    <w:name w:val="list level 2"/>
    <w:basedOn w:val="Normal"/>
    <w:pPr>
      <w:ind w:left="1120" w:hanging="560"/>
    </w:pPr>
  </w:style>
  <w:style w:type="paragraph" w:customStyle="1" w:styleId="listlevel3">
    <w:name w:val="list level 3"/>
    <w:basedOn w:val="listlevel2"/>
    <w:pPr>
      <w:ind w:left="1660"/>
    </w:pPr>
  </w:style>
  <w:style w:type="paragraph" w:customStyle="1" w:styleId="PageNumber1">
    <w:name w:val="Page Number1"/>
    <w:basedOn w:val="Normal"/>
    <w:next w:val="Normal"/>
    <w:rPr>
      <w:sz w:val="20"/>
    </w:rPr>
  </w:style>
  <w:style w:type="paragraph" w:styleId="Caption">
    <w:name w:val="caption"/>
    <w:basedOn w:val="Normal"/>
    <w:next w:val="Normal"/>
    <w:qFormat/>
    <w:rPr>
      <w:b/>
      <w:bCs/>
      <w:sz w:val="20"/>
    </w:rPr>
  </w:style>
  <w:style w:type="character" w:styleId="PageNumber">
    <w:name w:val="page number"/>
    <w:basedOn w:val="DefaultParagraphFont"/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pPr>
      <w:spacing w:after="120"/>
      <w:ind w:left="1440" w:right="1440"/>
    </w:pPr>
  </w:style>
  <w:style w:type="paragraph" w:styleId="BodyText">
    <w:name w:val="Body Text"/>
    <w:basedOn w:val="Normal"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pPr>
      <w:ind w:firstLine="210"/>
    </w:pPr>
  </w:style>
  <w:style w:type="paragraph" w:styleId="BodyTextIndent">
    <w:name w:val="Body Text Indent"/>
    <w:basedOn w:val="Normal"/>
    <w:pPr>
      <w:spacing w:after="120"/>
      <w:ind w:left="283"/>
    </w:pPr>
  </w:style>
  <w:style w:type="paragraph" w:styleId="BodyTextFirstIndent2">
    <w:name w:val="Body Text First Indent 2"/>
    <w:basedOn w:val="BodyTextIndent"/>
    <w:pPr>
      <w:ind w:firstLine="210"/>
    </w:pPr>
  </w:style>
  <w:style w:type="paragraph" w:styleId="BodyTextIndent2">
    <w:name w:val="Body Text Indent 2"/>
    <w:basedOn w:val="Normal"/>
    <w:pPr>
      <w:spacing w:after="120" w:line="480" w:lineRule="auto"/>
      <w:ind w:left="283"/>
    </w:pPr>
  </w:style>
  <w:style w:type="paragraph" w:styleId="BodyTextIndent3">
    <w:name w:val="Body Text Indent 3"/>
    <w:basedOn w:val="Normal"/>
    <w:pPr>
      <w:spacing w:after="120"/>
      <w:ind w:left="283"/>
    </w:pPr>
    <w:rPr>
      <w:sz w:val="16"/>
      <w:szCs w:val="16"/>
    </w:rPr>
  </w:style>
  <w:style w:type="paragraph" w:styleId="Closing">
    <w:name w:val="Closing"/>
    <w:basedOn w:val="Normal"/>
    <w:pPr>
      <w:ind w:left="4252"/>
    </w:pPr>
  </w:style>
  <w:style w:type="paragraph" w:styleId="CommentText">
    <w:name w:val="annotation text"/>
    <w:basedOn w:val="Normal"/>
    <w:semiHidden/>
    <w:rPr>
      <w:sz w:val="20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styleId="Date">
    <w:name w:val="Date"/>
    <w:basedOn w:val="Normal"/>
    <w:next w:val="Normal"/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styleId="E-mailSignature">
    <w:name w:val="E-mail Signature"/>
    <w:basedOn w:val="Normal"/>
  </w:style>
  <w:style w:type="paragraph" w:styleId="EndnoteText">
    <w:name w:val="endnote text"/>
    <w:basedOn w:val="Normal"/>
    <w:semiHidden/>
    <w:rPr>
      <w:sz w:val="20"/>
    </w:r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ind w:left="2880"/>
    </w:pPr>
    <w:rPr>
      <w:rFonts w:ascii="Arial" w:hAnsi="Arial" w:cs="Arial"/>
      <w:szCs w:val="24"/>
    </w:rPr>
  </w:style>
  <w:style w:type="paragraph" w:styleId="EnvelopeReturn">
    <w:name w:val="envelope return"/>
    <w:basedOn w:val="Normal"/>
    <w:rPr>
      <w:rFonts w:ascii="Arial" w:hAnsi="Arial" w:cs="Arial"/>
      <w:sz w:val="20"/>
    </w:rPr>
  </w:style>
  <w:style w:type="paragraph" w:styleId="HTMLAddress">
    <w:name w:val="HTML Address"/>
    <w:basedOn w:val="Normal"/>
    <w:rPr>
      <w:i/>
      <w:iCs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paragraph" w:styleId="Index1">
    <w:name w:val="index 1"/>
    <w:basedOn w:val="Normal"/>
    <w:next w:val="Normal"/>
    <w:autoRedefine/>
    <w:semiHidden/>
    <w:pPr>
      <w:ind w:left="240" w:hanging="240"/>
    </w:pPr>
  </w:style>
  <w:style w:type="paragraph" w:styleId="Index2">
    <w:name w:val="index 2"/>
    <w:basedOn w:val="Normal"/>
    <w:next w:val="Normal"/>
    <w:autoRedefine/>
    <w:semiHidden/>
    <w:pPr>
      <w:ind w:left="480" w:hanging="240"/>
    </w:pPr>
  </w:style>
  <w:style w:type="paragraph" w:styleId="Index3">
    <w:name w:val="index 3"/>
    <w:basedOn w:val="Normal"/>
    <w:next w:val="Normal"/>
    <w:autoRedefine/>
    <w:semiHidden/>
    <w:pPr>
      <w:ind w:left="720" w:hanging="240"/>
    </w:pPr>
  </w:style>
  <w:style w:type="paragraph" w:styleId="Index4">
    <w:name w:val="index 4"/>
    <w:basedOn w:val="Normal"/>
    <w:next w:val="Normal"/>
    <w:autoRedefine/>
    <w:semiHidden/>
    <w:pPr>
      <w:ind w:left="960" w:hanging="240"/>
    </w:pPr>
  </w:style>
  <w:style w:type="paragraph" w:styleId="Index5">
    <w:name w:val="index 5"/>
    <w:basedOn w:val="Normal"/>
    <w:next w:val="Normal"/>
    <w:autoRedefine/>
    <w:semiHidden/>
    <w:pPr>
      <w:ind w:left="1200" w:hanging="240"/>
    </w:pPr>
  </w:style>
  <w:style w:type="paragraph" w:styleId="Index6">
    <w:name w:val="index 6"/>
    <w:basedOn w:val="Normal"/>
    <w:next w:val="Normal"/>
    <w:autoRedefine/>
    <w:semiHidden/>
    <w:pPr>
      <w:ind w:left="1440" w:hanging="240"/>
    </w:pPr>
  </w:style>
  <w:style w:type="paragraph" w:styleId="Index7">
    <w:name w:val="index 7"/>
    <w:basedOn w:val="Normal"/>
    <w:next w:val="Normal"/>
    <w:autoRedefine/>
    <w:semiHidden/>
    <w:pPr>
      <w:ind w:left="1680" w:hanging="240"/>
    </w:pPr>
  </w:style>
  <w:style w:type="paragraph" w:styleId="Index8">
    <w:name w:val="index 8"/>
    <w:basedOn w:val="Normal"/>
    <w:next w:val="Normal"/>
    <w:autoRedefine/>
    <w:semiHidden/>
    <w:pPr>
      <w:ind w:left="1920" w:hanging="240"/>
    </w:pPr>
  </w:style>
  <w:style w:type="paragraph" w:styleId="Index9">
    <w:name w:val="index 9"/>
    <w:basedOn w:val="Normal"/>
    <w:next w:val="Normal"/>
    <w:autoRedefine/>
    <w:semiHidden/>
    <w:pPr>
      <w:ind w:left="2160" w:hanging="240"/>
    </w:pPr>
  </w:style>
  <w:style w:type="paragraph" w:styleId="IndexHeading">
    <w:name w:val="index heading"/>
    <w:basedOn w:val="Normal"/>
    <w:next w:val="Index1"/>
    <w:semiHidden/>
    <w:rPr>
      <w:rFonts w:ascii="Arial" w:hAnsi="Arial" w:cs="Arial"/>
      <w:b/>
      <w:bCs/>
    </w:rPr>
  </w:style>
  <w:style w:type="paragraph" w:styleId="List">
    <w:name w:val="List"/>
    <w:basedOn w:val="Normal"/>
    <w:pPr>
      <w:ind w:left="283" w:hanging="283"/>
    </w:pPr>
  </w:style>
  <w:style w:type="paragraph" w:styleId="List2">
    <w:name w:val="List 2"/>
    <w:basedOn w:val="Normal"/>
    <w:pPr>
      <w:ind w:left="566" w:hanging="283"/>
    </w:pPr>
  </w:style>
  <w:style w:type="paragraph" w:styleId="List3">
    <w:name w:val="List 3"/>
    <w:basedOn w:val="Normal"/>
    <w:pPr>
      <w:ind w:left="849" w:hanging="283"/>
    </w:pPr>
  </w:style>
  <w:style w:type="paragraph" w:styleId="List4">
    <w:name w:val="List 4"/>
    <w:basedOn w:val="Normal"/>
    <w:pPr>
      <w:ind w:left="1132" w:hanging="283"/>
    </w:pPr>
  </w:style>
  <w:style w:type="paragraph" w:styleId="List5">
    <w:name w:val="List 5"/>
    <w:basedOn w:val="Normal"/>
    <w:pPr>
      <w:ind w:left="1415" w:hanging="283"/>
    </w:pPr>
  </w:style>
  <w:style w:type="paragraph" w:styleId="ListBullet">
    <w:name w:val="List Bullet"/>
    <w:basedOn w:val="Normal"/>
    <w:autoRedefine/>
    <w:pPr>
      <w:numPr>
        <w:numId w:val="1"/>
      </w:numPr>
    </w:pPr>
  </w:style>
  <w:style w:type="paragraph" w:styleId="ListBullet2">
    <w:name w:val="List Bullet 2"/>
    <w:basedOn w:val="Normal"/>
    <w:autoRedefine/>
    <w:pPr>
      <w:numPr>
        <w:numId w:val="2"/>
      </w:numPr>
    </w:pPr>
  </w:style>
  <w:style w:type="paragraph" w:styleId="ListBullet3">
    <w:name w:val="List Bullet 3"/>
    <w:basedOn w:val="Normal"/>
    <w:autoRedefine/>
    <w:pPr>
      <w:numPr>
        <w:numId w:val="3"/>
      </w:numPr>
    </w:pPr>
  </w:style>
  <w:style w:type="paragraph" w:styleId="ListBullet4">
    <w:name w:val="List Bullet 4"/>
    <w:basedOn w:val="Normal"/>
    <w:autoRedefine/>
    <w:pPr>
      <w:numPr>
        <w:numId w:val="4"/>
      </w:numPr>
    </w:pPr>
  </w:style>
  <w:style w:type="paragraph" w:styleId="ListBullet5">
    <w:name w:val="List Bullet 5"/>
    <w:basedOn w:val="Normal"/>
    <w:autoRedefine/>
    <w:pPr>
      <w:numPr>
        <w:numId w:val="5"/>
      </w:numPr>
    </w:pPr>
  </w:style>
  <w:style w:type="paragraph" w:styleId="ListContinue">
    <w:name w:val="List Continue"/>
    <w:basedOn w:val="Normal"/>
    <w:pPr>
      <w:spacing w:after="120"/>
      <w:ind w:left="283"/>
    </w:pPr>
  </w:style>
  <w:style w:type="paragraph" w:styleId="ListContinue2">
    <w:name w:val="List Continue 2"/>
    <w:basedOn w:val="Normal"/>
    <w:pPr>
      <w:spacing w:after="120"/>
      <w:ind w:left="566"/>
    </w:pPr>
  </w:style>
  <w:style w:type="paragraph" w:styleId="ListContinue3">
    <w:name w:val="List Continue 3"/>
    <w:basedOn w:val="Normal"/>
    <w:pPr>
      <w:spacing w:after="120"/>
      <w:ind w:left="849"/>
    </w:pPr>
  </w:style>
  <w:style w:type="paragraph" w:styleId="ListContinue4">
    <w:name w:val="List Continue 4"/>
    <w:basedOn w:val="Normal"/>
    <w:pPr>
      <w:spacing w:after="120"/>
      <w:ind w:left="1132"/>
    </w:pPr>
  </w:style>
  <w:style w:type="paragraph" w:styleId="ListContinue5">
    <w:name w:val="List Continue 5"/>
    <w:basedOn w:val="Normal"/>
    <w:pPr>
      <w:spacing w:after="120"/>
      <w:ind w:left="1415"/>
    </w:pPr>
  </w:style>
  <w:style w:type="paragraph" w:styleId="ListNumber">
    <w:name w:val="List Number"/>
    <w:basedOn w:val="Normal"/>
    <w:pPr>
      <w:numPr>
        <w:numId w:val="6"/>
      </w:numPr>
    </w:pPr>
  </w:style>
  <w:style w:type="paragraph" w:styleId="ListNumber2">
    <w:name w:val="List Number 2"/>
    <w:basedOn w:val="Normal"/>
    <w:pPr>
      <w:numPr>
        <w:numId w:val="7"/>
      </w:numPr>
    </w:pPr>
  </w:style>
  <w:style w:type="paragraph" w:styleId="ListNumber3">
    <w:name w:val="List Number 3"/>
    <w:basedOn w:val="Normal"/>
    <w:pPr>
      <w:numPr>
        <w:numId w:val="8"/>
      </w:numPr>
    </w:pPr>
  </w:style>
  <w:style w:type="paragraph" w:styleId="ListNumber4">
    <w:name w:val="List Number 4"/>
    <w:basedOn w:val="Normal"/>
    <w:pPr>
      <w:numPr>
        <w:numId w:val="9"/>
      </w:numPr>
    </w:pPr>
  </w:style>
  <w:style w:type="paragraph" w:styleId="ListNumber5">
    <w:name w:val="List Number 5"/>
    <w:basedOn w:val="Normal"/>
    <w:pPr>
      <w:numPr>
        <w:numId w:val="10"/>
      </w:numPr>
    </w:pPr>
  </w:style>
  <w:style w:type="paragraph" w:styleId="Mac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overflowPunct w:val="0"/>
      <w:autoSpaceDE w:val="0"/>
      <w:autoSpaceDN w:val="0"/>
      <w:adjustRightInd w:val="0"/>
      <w:jc w:val="both"/>
      <w:textAlignment w:val="baseline"/>
    </w:pPr>
    <w:rPr>
      <w:rFonts w:ascii="Courier New" w:hAnsi="Courier New" w:cs="Courier New"/>
      <w:color w:val="000000"/>
      <w:lang w:val="en-AU" w:eastAsia="en-US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Cs w:val="24"/>
    </w:rPr>
  </w:style>
  <w:style w:type="paragraph" w:styleId="NormalWeb">
    <w:name w:val="Normal (Web)"/>
    <w:basedOn w:val="Normal"/>
    <w:rPr>
      <w:rFonts w:ascii="Times New Roman" w:hAnsi="Times New Roman"/>
      <w:szCs w:val="24"/>
    </w:rPr>
  </w:style>
  <w:style w:type="paragraph" w:styleId="NormalIndent">
    <w:name w:val="Normal Indent"/>
    <w:basedOn w:val="Normal"/>
    <w:pPr>
      <w:ind w:left="720"/>
    </w:pPr>
  </w:style>
  <w:style w:type="paragraph" w:styleId="NoteHeading">
    <w:name w:val="Note Heading"/>
    <w:basedOn w:val="Normal"/>
    <w:next w:val="Normal"/>
  </w:style>
  <w:style w:type="paragraph" w:styleId="PlainText">
    <w:name w:val="Plain Text"/>
    <w:basedOn w:val="Normal"/>
    <w:rPr>
      <w:rFonts w:ascii="Courier New" w:hAnsi="Courier New" w:cs="Courier New"/>
      <w:sz w:val="20"/>
    </w:rPr>
  </w:style>
  <w:style w:type="paragraph" w:styleId="Salutation">
    <w:name w:val="Salutation"/>
    <w:basedOn w:val="Normal"/>
    <w:next w:val="Normal"/>
  </w:style>
  <w:style w:type="paragraph" w:styleId="Signature">
    <w:name w:val="Signature"/>
    <w:basedOn w:val="Normal"/>
    <w:pPr>
      <w:ind w:left="4252"/>
    </w:pPr>
  </w:style>
  <w:style w:type="paragraph" w:styleId="Subtitle">
    <w:name w:val="Subtitle"/>
    <w:basedOn w:val="Normal"/>
    <w:qFormat/>
    <w:pPr>
      <w:spacing w:after="60"/>
      <w:jc w:val="center"/>
      <w:outlineLvl w:val="1"/>
    </w:pPr>
    <w:rPr>
      <w:rFonts w:ascii="Arial" w:hAnsi="Arial" w:cs="Arial"/>
      <w:szCs w:val="24"/>
    </w:rPr>
  </w:style>
  <w:style w:type="paragraph" w:styleId="TableofAuthorities">
    <w:name w:val="table of authorities"/>
    <w:basedOn w:val="Normal"/>
    <w:next w:val="Normal"/>
    <w:semiHidden/>
    <w:pPr>
      <w:ind w:left="240" w:hanging="240"/>
    </w:pPr>
  </w:style>
  <w:style w:type="paragraph" w:styleId="TableofFigures">
    <w:name w:val="table of figures"/>
    <w:basedOn w:val="Normal"/>
    <w:next w:val="Normal"/>
    <w:semiHidden/>
    <w:pPr>
      <w:ind w:left="480" w:hanging="480"/>
    </w:p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pPr>
      <w:spacing w:before="120"/>
    </w:pPr>
    <w:rPr>
      <w:rFonts w:ascii="Arial" w:hAnsi="Arial" w:cs="Arial"/>
      <w:b/>
      <w:bCs/>
      <w:szCs w:val="24"/>
    </w:rPr>
  </w:style>
  <w:style w:type="paragraph" w:styleId="TOC1">
    <w:name w:val="toc 1"/>
    <w:basedOn w:val="Normal"/>
    <w:next w:val="Normal"/>
    <w:autoRedefine/>
    <w:semiHidden/>
  </w:style>
  <w:style w:type="paragraph" w:styleId="TOC2">
    <w:name w:val="toc 2"/>
    <w:basedOn w:val="Normal"/>
    <w:next w:val="Normal"/>
    <w:autoRedefine/>
    <w:semiHidden/>
    <w:pPr>
      <w:ind w:left="240"/>
    </w:pPr>
  </w:style>
  <w:style w:type="paragraph" w:styleId="TOC3">
    <w:name w:val="toc 3"/>
    <w:basedOn w:val="Normal"/>
    <w:next w:val="Normal"/>
    <w:autoRedefine/>
    <w:semiHidden/>
    <w:pPr>
      <w:ind w:left="480"/>
    </w:pPr>
  </w:style>
  <w:style w:type="paragraph" w:styleId="TOC4">
    <w:name w:val="toc 4"/>
    <w:basedOn w:val="Normal"/>
    <w:next w:val="Normal"/>
    <w:autoRedefine/>
    <w:semiHidden/>
    <w:pPr>
      <w:ind w:left="720"/>
    </w:pPr>
  </w:style>
  <w:style w:type="paragraph" w:styleId="TOC5">
    <w:name w:val="toc 5"/>
    <w:basedOn w:val="Normal"/>
    <w:next w:val="Normal"/>
    <w:autoRedefine/>
    <w:semiHidden/>
    <w:pPr>
      <w:ind w:left="960"/>
    </w:pPr>
  </w:style>
  <w:style w:type="paragraph" w:styleId="TOC6">
    <w:name w:val="toc 6"/>
    <w:basedOn w:val="Normal"/>
    <w:next w:val="Normal"/>
    <w:autoRedefine/>
    <w:semiHidden/>
    <w:pPr>
      <w:ind w:left="1200"/>
    </w:pPr>
  </w:style>
  <w:style w:type="paragraph" w:styleId="TOC7">
    <w:name w:val="toc 7"/>
    <w:basedOn w:val="Normal"/>
    <w:next w:val="Normal"/>
    <w:autoRedefine/>
    <w:semiHidden/>
    <w:pPr>
      <w:ind w:left="1440"/>
    </w:pPr>
  </w:style>
  <w:style w:type="paragraph" w:styleId="TOC8">
    <w:name w:val="toc 8"/>
    <w:basedOn w:val="Normal"/>
    <w:next w:val="Normal"/>
    <w:autoRedefine/>
    <w:semiHidden/>
    <w:pPr>
      <w:ind w:left="1680"/>
    </w:pPr>
  </w:style>
  <w:style w:type="paragraph" w:styleId="TOC9">
    <w:name w:val="toc 9"/>
    <w:basedOn w:val="Normal"/>
    <w:next w:val="Normal"/>
    <w:autoRedefine/>
    <w:semiHidden/>
    <w:pPr>
      <w:ind w:left="19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974</Words>
  <Characters>5558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BHP Billiton</Company>
  <LinksUpToDate>false</LinksUpToDate>
  <CharactersWithSpaces>6519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MBHS</dc:creator>
  <cp:keywords/>
  <dc:description/>
  <cp:lastModifiedBy>Jeanette Walker</cp:lastModifiedBy>
  <cp:revision>2</cp:revision>
  <cp:lastPrinted>2007-06-22T10:50:00Z</cp:lastPrinted>
  <dcterms:created xsi:type="dcterms:W3CDTF">2018-12-06T12:25:00Z</dcterms:created>
  <dcterms:modified xsi:type="dcterms:W3CDTF">2018-12-06T12:25:00Z</dcterms:modified>
</cp:coreProperties>
</file>