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34044" w14:textId="77777777" w:rsidR="00133108" w:rsidRPr="00133108" w:rsidRDefault="00F43DD5" w:rsidP="0013310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 w:rsidRPr="00133108">
        <w:rPr>
          <w:rFonts w:ascii="Arial" w:hAnsi="Arial" w:cs="Arial"/>
          <w:sz w:val="28"/>
          <w:szCs w:val="28"/>
        </w:rPr>
        <w:t xml:space="preserve">Audit Schedule </w:t>
      </w:r>
    </w:p>
    <w:p w14:paraId="5C156909" w14:textId="77777777" w:rsidR="00065CD1" w:rsidRDefault="00065CD1" w:rsidP="00065CD1"/>
    <w:tbl>
      <w:tblPr>
        <w:tblW w:w="1462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1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133108" w14:paraId="7B26CEEC" w14:textId="77777777" w:rsidTr="00133108">
        <w:trPr>
          <w:trHeight w:val="397"/>
          <w:jc w:val="center"/>
        </w:trPr>
        <w:tc>
          <w:tcPr>
            <w:tcW w:w="2381" w:type="dxa"/>
            <w:shd w:val="clear" w:color="auto" w:fill="auto"/>
          </w:tcPr>
          <w:p w14:paraId="3C6B73AF" w14:textId="77777777" w:rsidR="00065CD1" w:rsidRDefault="00065CD1" w:rsidP="00065CD1"/>
        </w:tc>
        <w:tc>
          <w:tcPr>
            <w:tcW w:w="1020" w:type="dxa"/>
            <w:shd w:val="clear" w:color="auto" w:fill="auto"/>
            <w:vAlign w:val="center"/>
          </w:tcPr>
          <w:p w14:paraId="0141CC42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Jan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4459E9F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Feb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DE31EC5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Mar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D2024CF" w14:textId="77777777" w:rsidR="00065CD1" w:rsidRPr="00133108" w:rsidRDefault="00065CD1" w:rsidP="00FD645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22"/>
              </w:rPr>
            </w:pPr>
            <w:r w:rsidRPr="00133108">
              <w:rPr>
                <w:rFonts w:ascii="Arial" w:hAnsi="Arial" w:cs="Arial"/>
                <w:sz w:val="22"/>
              </w:rPr>
              <w:t>Apr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53110B6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May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365AE518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Jun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8138E6D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Jul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14BDB18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Aug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620E5FC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Sept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4723CC37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Oct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435E2CDA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Nov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EEB7CFE" w14:textId="77777777" w:rsidR="00065CD1" w:rsidRPr="00133108" w:rsidRDefault="00065CD1" w:rsidP="00FD645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133108">
              <w:rPr>
                <w:rFonts w:ascii="Arial" w:hAnsi="Arial" w:cs="Arial"/>
                <w:b/>
                <w:bCs/>
                <w:sz w:val="22"/>
              </w:rPr>
              <w:t>Dec</w:t>
            </w:r>
          </w:p>
        </w:tc>
      </w:tr>
      <w:tr w:rsidR="0074485F" w14:paraId="36918B45" w14:textId="77777777" w:rsidTr="00133108">
        <w:trPr>
          <w:trHeight w:val="567"/>
          <w:jc w:val="center"/>
        </w:trPr>
        <w:tc>
          <w:tcPr>
            <w:tcW w:w="2381" w:type="dxa"/>
            <w:shd w:val="clear" w:color="auto" w:fill="000000"/>
            <w:vAlign w:val="center"/>
          </w:tcPr>
          <w:p w14:paraId="1ADD2BD9" w14:textId="77777777" w:rsidR="0074485F" w:rsidRPr="00AA0CCC" w:rsidRDefault="0074485F" w:rsidP="00FD645B">
            <w:pPr>
              <w:jc w:val="center"/>
              <w:rPr>
                <w:rFonts w:ascii="Arial" w:hAnsi="Arial" w:cs="Arial"/>
                <w:b/>
              </w:rPr>
            </w:pPr>
            <w:r w:rsidRPr="00AA0CCC">
              <w:rPr>
                <w:rFonts w:ascii="Arial" w:hAnsi="Arial" w:cs="Arial"/>
                <w:b/>
              </w:rPr>
              <w:t>Internal Audit</w:t>
            </w:r>
          </w:p>
        </w:tc>
        <w:tc>
          <w:tcPr>
            <w:tcW w:w="1020" w:type="dxa"/>
            <w:shd w:val="clear" w:color="auto" w:fill="000000"/>
            <w:vAlign w:val="center"/>
          </w:tcPr>
          <w:p w14:paraId="31E7DDE7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2738B7FE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45F75348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3C42B9FD" w14:textId="77777777" w:rsidR="0074485F" w:rsidRPr="00FD645B" w:rsidRDefault="0074485F" w:rsidP="00FD645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66E5E7AA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1CF54CE9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09944C8E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1949A91F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39E9D351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5A5CA816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2FA92FC8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000000"/>
            <w:vAlign w:val="center"/>
          </w:tcPr>
          <w:p w14:paraId="089AD2B1" w14:textId="77777777" w:rsidR="0074485F" w:rsidRPr="00FD645B" w:rsidRDefault="0074485F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251AB85E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0898AE09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Health &amp; Safety Policy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64594C2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0CC9AC3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45A1610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F0D3AE2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998A62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029F20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437505B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912B463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D9F013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7FEB795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1D59AB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A9DDC56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2960B78B" w14:textId="77777777" w:rsidTr="009A19B5">
        <w:trPr>
          <w:trHeight w:val="794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0D1FC1EC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Hazard Identification, Risk Assessment, Safe Systems of Work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165F310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CE9DA6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26B6B1F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DF93A5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D40BAC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74B5371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FCCF163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4554CE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77480DB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B800EED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AC96AD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C15BF82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5F02A239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7E6E16C0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Progress against Objectives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606BB9F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FCAEAA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69947BC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161D82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1AF313B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9007A14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25827D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AFD7212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80DE5E6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8396C5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DFEB86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FF40222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0EA0F4F1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031656AD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Competence and Training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B07E8E4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97E359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9DACC9F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9E8B41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F51EFBB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6566D22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499916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26C688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3F2AE6E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601A6BF5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0AC771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3625699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59673E33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4FE16E5B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Communications, issue of information 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16538AB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DFDCA1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C3F1AB1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BEFCA93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93B2DD1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E59582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498D1D4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5B661D1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0D38AC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E7FFE3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F492D13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552ED53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6B655915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68CA1B71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Emergency plan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2C8BB3FD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684C702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ED33FE4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946CF16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C83873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CE70526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5BD572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BC6210D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AEEE96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A7D1406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B75EA7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5B0D198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7E5FC6B8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2A17628E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Incident and accidents year to date review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E2CB90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4C31A6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BD8F1F4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CC70651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A4A21D4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90071AB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1159B0C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4E9BA61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59FFCB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65AF103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80F2A94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8E117ED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308BDA4A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3B578910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Internal inspections</w:t>
            </w:r>
            <w:r w:rsidR="009A19B5">
              <w:rPr>
                <w:rFonts w:ascii="Arial" w:hAnsi="Arial" w:cs="Arial"/>
                <w:b/>
                <w:bCs/>
                <w:sz w:val="20"/>
              </w:rPr>
              <w:t xml:space="preserve"> and monitoring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28320D5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336BD5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60A7A51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B032262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24AE2D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DED38C2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0A73E7A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B14733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A93BA0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05374DF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CB7492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E7E5B92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133108" w14:paraId="626C5A19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00421218" w14:textId="77777777" w:rsidR="00133108" w:rsidRPr="00133108" w:rsidRDefault="00133108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Management review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01BCC19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15B9167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0E5F292" w14:textId="77777777" w:rsidR="00133108" w:rsidRPr="00FD645B" w:rsidRDefault="00133108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097C6F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9B902B8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69AA1286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C959C0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528FDAB0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3C56E79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82BFE4E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AC7FB55" w14:textId="77777777" w:rsidR="00133108" w:rsidRPr="00FD645B" w:rsidRDefault="00133108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501D59A" w14:textId="77777777" w:rsidR="00133108" w:rsidRPr="00FD645B" w:rsidRDefault="00133108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FD211C" w14:paraId="7C93F39E" w14:textId="77777777" w:rsidTr="009A19B5">
        <w:trPr>
          <w:trHeight w:val="567"/>
          <w:jc w:val="center"/>
        </w:trPr>
        <w:tc>
          <w:tcPr>
            <w:tcW w:w="2381" w:type="dxa"/>
            <w:shd w:val="clear" w:color="auto" w:fill="auto"/>
            <w:vAlign w:val="center"/>
          </w:tcPr>
          <w:p w14:paraId="71C9534F" w14:textId="77777777" w:rsidR="00FD211C" w:rsidRDefault="00FD211C" w:rsidP="00133108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External Accreditation Assessment due</w:t>
            </w:r>
          </w:p>
        </w:tc>
        <w:tc>
          <w:tcPr>
            <w:tcW w:w="1020" w:type="dxa"/>
            <w:shd w:val="clear" w:color="auto" w:fill="auto"/>
            <w:vAlign w:val="center"/>
          </w:tcPr>
          <w:p w14:paraId="538E02EC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0A12F014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390E8AA" w14:textId="77777777" w:rsidR="00FD211C" w:rsidRPr="00FD645B" w:rsidRDefault="00FD211C" w:rsidP="0001300B">
            <w:pPr>
              <w:pStyle w:val="Heading1"/>
              <w:framePr w:hSpace="0" w:wrap="auto" w:vAnchor="margin" w:hAnchor="text" w:yAlign="inline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93A7A7B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379876B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384CD955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73A53F6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13B40C84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D50D913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21A4A5CA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447901D6" w14:textId="77777777" w:rsidR="00FD211C" w:rsidRPr="00FD645B" w:rsidRDefault="00FD211C" w:rsidP="0001300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  <w:tc>
          <w:tcPr>
            <w:tcW w:w="1020" w:type="dxa"/>
            <w:shd w:val="clear" w:color="auto" w:fill="auto"/>
            <w:vAlign w:val="center"/>
          </w:tcPr>
          <w:p w14:paraId="71484535" w14:textId="77777777" w:rsidR="00FD211C" w:rsidRPr="00FD645B" w:rsidRDefault="00FD211C" w:rsidP="00FD645B">
            <w:pPr>
              <w:jc w:val="center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14:paraId="52F5EDDB" w14:textId="77777777" w:rsidR="00065CD1" w:rsidRDefault="00065CD1" w:rsidP="00065CD1"/>
    <w:p w14:paraId="3FB2D555" w14:textId="77777777" w:rsidR="00133108" w:rsidRDefault="00133108" w:rsidP="00133108">
      <w:pPr>
        <w:pStyle w:val="Heading7"/>
        <w:ind w:left="0" w:firstLine="284"/>
        <w:rPr>
          <w:rFonts w:ascii="Times New Roman" w:hAnsi="Times New Roman" w:cs="Times New Roman"/>
          <w:b w:val="0"/>
          <w:bCs w:val="0"/>
        </w:rPr>
      </w:pPr>
    </w:p>
    <w:p w14:paraId="4AAEF180" w14:textId="77777777" w:rsidR="0074485F" w:rsidRDefault="00067C60" w:rsidP="00133108">
      <w:pPr>
        <w:pStyle w:val="Heading7"/>
        <w:ind w:left="0" w:firstLine="284"/>
        <w:rPr>
          <w:color w:val="800080"/>
        </w:rPr>
      </w:pPr>
      <w:r>
        <w:t xml:space="preserve">KEY     </w:t>
      </w:r>
    </w:p>
    <w:tbl>
      <w:tblPr>
        <w:tblW w:w="0" w:type="auto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1"/>
        <w:gridCol w:w="2665"/>
        <w:gridCol w:w="2665"/>
        <w:gridCol w:w="2438"/>
      </w:tblGrid>
      <w:tr w:rsidR="00741119" w:rsidRPr="00FD645B" w14:paraId="1D2AB91E" w14:textId="77777777" w:rsidTr="00133108">
        <w:trPr>
          <w:trHeight w:val="510"/>
        </w:trPr>
        <w:tc>
          <w:tcPr>
            <w:tcW w:w="2041" w:type="dxa"/>
            <w:shd w:val="clear" w:color="auto" w:fill="D9D9D9" w:themeFill="background1" w:themeFillShade="D9"/>
          </w:tcPr>
          <w:p w14:paraId="34738A40" w14:textId="77777777" w:rsidR="00741119" w:rsidRPr="00FD645B" w:rsidRDefault="00741119" w:rsidP="00FD645B">
            <w:pPr>
              <w:pStyle w:val="Heading7"/>
              <w:ind w:left="0"/>
              <w:rPr>
                <w:color w:val="800080"/>
              </w:rPr>
            </w:pPr>
          </w:p>
        </w:tc>
        <w:tc>
          <w:tcPr>
            <w:tcW w:w="2665" w:type="dxa"/>
            <w:shd w:val="clear" w:color="auto" w:fill="FF0000"/>
          </w:tcPr>
          <w:p w14:paraId="4F8B8F6B" w14:textId="77777777" w:rsidR="00741119" w:rsidRPr="00FD645B" w:rsidRDefault="00741119" w:rsidP="00FD645B">
            <w:pPr>
              <w:pStyle w:val="Heading7"/>
              <w:ind w:left="0"/>
              <w:rPr>
                <w:color w:val="800080"/>
              </w:rPr>
            </w:pPr>
          </w:p>
        </w:tc>
        <w:tc>
          <w:tcPr>
            <w:tcW w:w="2665" w:type="dxa"/>
            <w:shd w:val="clear" w:color="auto" w:fill="FFC000"/>
          </w:tcPr>
          <w:p w14:paraId="3809D15D" w14:textId="77777777" w:rsidR="00741119" w:rsidRPr="00FD645B" w:rsidRDefault="00741119" w:rsidP="00FD645B">
            <w:pPr>
              <w:pStyle w:val="Heading7"/>
              <w:ind w:left="0"/>
              <w:rPr>
                <w:color w:val="800080"/>
              </w:rPr>
            </w:pPr>
          </w:p>
        </w:tc>
        <w:tc>
          <w:tcPr>
            <w:tcW w:w="2438" w:type="dxa"/>
            <w:shd w:val="clear" w:color="auto" w:fill="00B050"/>
          </w:tcPr>
          <w:p w14:paraId="6BB1C04A" w14:textId="77777777" w:rsidR="00741119" w:rsidRPr="00FD645B" w:rsidRDefault="00741119" w:rsidP="00FD645B">
            <w:pPr>
              <w:pStyle w:val="Heading7"/>
              <w:ind w:left="0"/>
              <w:rPr>
                <w:color w:val="800080"/>
              </w:rPr>
            </w:pPr>
          </w:p>
        </w:tc>
      </w:tr>
      <w:tr w:rsidR="00741119" w:rsidRPr="00FD645B" w14:paraId="2BFCE539" w14:textId="77777777" w:rsidTr="00133108">
        <w:trPr>
          <w:trHeight w:val="510"/>
        </w:trPr>
        <w:tc>
          <w:tcPr>
            <w:tcW w:w="2041" w:type="dxa"/>
            <w:vAlign w:val="center"/>
          </w:tcPr>
          <w:p w14:paraId="0B0C6C79" w14:textId="77777777" w:rsidR="00741119" w:rsidRPr="00133108" w:rsidRDefault="00741119" w:rsidP="00FD645B">
            <w:pPr>
              <w:pStyle w:val="Heading7"/>
              <w:ind w:left="0"/>
              <w:jc w:val="center"/>
              <w:rPr>
                <w:sz w:val="22"/>
              </w:rPr>
            </w:pPr>
            <w:r w:rsidRPr="00133108">
              <w:rPr>
                <w:sz w:val="22"/>
              </w:rPr>
              <w:t>Audit Planned</w:t>
            </w:r>
          </w:p>
        </w:tc>
        <w:tc>
          <w:tcPr>
            <w:tcW w:w="2665" w:type="dxa"/>
            <w:vAlign w:val="center"/>
          </w:tcPr>
          <w:p w14:paraId="76AA16C0" w14:textId="77777777" w:rsidR="00741119" w:rsidRPr="00133108" w:rsidRDefault="00741119" w:rsidP="00FD645B">
            <w:pPr>
              <w:pStyle w:val="Heading7"/>
              <w:ind w:left="0"/>
              <w:jc w:val="center"/>
              <w:rPr>
                <w:sz w:val="22"/>
              </w:rPr>
            </w:pPr>
            <w:r w:rsidRPr="00133108">
              <w:rPr>
                <w:sz w:val="22"/>
              </w:rPr>
              <w:t>Non Compliance</w:t>
            </w:r>
          </w:p>
          <w:p w14:paraId="7637B7D0" w14:textId="77777777" w:rsidR="00741119" w:rsidRPr="00133108" w:rsidRDefault="00741119" w:rsidP="00FD645B">
            <w:pPr>
              <w:jc w:val="center"/>
              <w:rPr>
                <w:rFonts w:ascii="Arial" w:hAnsi="Arial" w:cs="Arial"/>
                <w:b/>
              </w:rPr>
            </w:pPr>
            <w:r w:rsidRPr="00133108">
              <w:rPr>
                <w:rFonts w:ascii="Arial" w:hAnsi="Arial" w:cs="Arial"/>
                <w:b/>
                <w:sz w:val="16"/>
              </w:rPr>
              <w:t>(action plan to be established)</w:t>
            </w:r>
          </w:p>
        </w:tc>
        <w:tc>
          <w:tcPr>
            <w:tcW w:w="2665" w:type="dxa"/>
            <w:vAlign w:val="center"/>
          </w:tcPr>
          <w:p w14:paraId="52938E56" w14:textId="77777777" w:rsidR="00741119" w:rsidRPr="00133108" w:rsidRDefault="00741119" w:rsidP="00FD645B">
            <w:pPr>
              <w:pStyle w:val="Heading7"/>
              <w:ind w:left="0"/>
              <w:jc w:val="center"/>
              <w:rPr>
                <w:sz w:val="22"/>
              </w:rPr>
            </w:pPr>
            <w:r w:rsidRPr="00133108">
              <w:rPr>
                <w:sz w:val="22"/>
              </w:rPr>
              <w:t>Partial Compliance</w:t>
            </w:r>
          </w:p>
          <w:p w14:paraId="01C8691D" w14:textId="77777777" w:rsidR="00741119" w:rsidRPr="00133108" w:rsidRDefault="00741119" w:rsidP="00FD645B">
            <w:pPr>
              <w:rPr>
                <w:b/>
              </w:rPr>
            </w:pPr>
            <w:r w:rsidRPr="00133108">
              <w:rPr>
                <w:rFonts w:ascii="Arial" w:hAnsi="Arial" w:cs="Arial"/>
                <w:b/>
                <w:sz w:val="16"/>
              </w:rPr>
              <w:t>(action plan to be established)</w:t>
            </w:r>
          </w:p>
        </w:tc>
        <w:tc>
          <w:tcPr>
            <w:tcW w:w="2438" w:type="dxa"/>
            <w:vAlign w:val="center"/>
          </w:tcPr>
          <w:p w14:paraId="00753848" w14:textId="77777777" w:rsidR="00741119" w:rsidRPr="00133108" w:rsidRDefault="00741119" w:rsidP="00FD645B">
            <w:pPr>
              <w:pStyle w:val="Heading7"/>
              <w:ind w:left="0"/>
              <w:jc w:val="center"/>
              <w:rPr>
                <w:sz w:val="22"/>
              </w:rPr>
            </w:pPr>
            <w:r w:rsidRPr="00133108">
              <w:rPr>
                <w:sz w:val="22"/>
              </w:rPr>
              <w:t>Compliance</w:t>
            </w:r>
          </w:p>
        </w:tc>
      </w:tr>
    </w:tbl>
    <w:p w14:paraId="1FF2759F" w14:textId="77777777" w:rsidR="00067C60" w:rsidRDefault="00067C60" w:rsidP="0074485F">
      <w:pPr>
        <w:pStyle w:val="Heading7"/>
        <w:ind w:left="0"/>
        <w:rPr>
          <w:color w:val="800080"/>
        </w:rPr>
      </w:pPr>
    </w:p>
    <w:sectPr w:rsidR="00067C60" w:rsidSect="001331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578" w:right="851" w:bottom="476" w:left="851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7578D" w14:textId="77777777" w:rsidR="00374E1B" w:rsidRDefault="00374E1B">
      <w:r>
        <w:separator/>
      </w:r>
    </w:p>
  </w:endnote>
  <w:endnote w:type="continuationSeparator" w:id="0">
    <w:p w14:paraId="1A2CB889" w14:textId="77777777" w:rsidR="00374E1B" w:rsidRDefault="0037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A7465" w14:textId="77777777" w:rsidR="00361D62" w:rsidRDefault="00361D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4BEC4" w14:textId="662E336F" w:rsidR="00AF0401" w:rsidRPr="007A663E" w:rsidRDefault="007A663E" w:rsidP="007A663E">
    <w:pPr>
      <w:pStyle w:val="Footer"/>
    </w:pPr>
    <w:bookmarkStart w:id="0" w:name="_GoBack"/>
    <w:r w:rsidRPr="005C12C8">
      <w:rPr>
        <w:rFonts w:ascii="Arial" w:hAnsi="Arial" w:cs="Arial"/>
        <w:sz w:val="18"/>
        <w:szCs w:val="18"/>
      </w:rPr>
      <w:t>MB-Health &amp; Safety Ltd</w:t>
    </w:r>
    <w:r w:rsidRPr="005C12C8">
      <w:rPr>
        <w:rFonts w:ascii="Arial" w:hAnsi="Arial" w:cs="Arial"/>
        <w:sz w:val="18"/>
        <w:szCs w:val="18"/>
      </w:rPr>
      <w:ptab w:relativeTo="margin" w:alignment="center" w:leader="none"/>
    </w:r>
    <w:r w:rsidRPr="005C12C8">
      <w:rPr>
        <w:rFonts w:ascii="Arial" w:hAnsi="Arial" w:cs="Arial"/>
        <w:sz w:val="18"/>
        <w:szCs w:val="18"/>
      </w:rPr>
      <w:t xml:space="preserve">V1 </w:t>
    </w:r>
    <w:r>
      <w:rPr>
        <w:rFonts w:ascii="Arial" w:hAnsi="Arial" w:cs="Arial"/>
        <w:sz w:val="18"/>
        <w:szCs w:val="18"/>
      </w:rPr>
      <w:t>11</w:t>
    </w:r>
    <w:r w:rsidRPr="005C12C8">
      <w:rPr>
        <w:rFonts w:ascii="Arial" w:hAnsi="Arial" w:cs="Arial"/>
        <w:sz w:val="18"/>
        <w:szCs w:val="18"/>
      </w:rPr>
      <w:t>.1</w:t>
    </w:r>
    <w:r>
      <w:rPr>
        <w:rFonts w:ascii="Arial" w:hAnsi="Arial" w:cs="Arial"/>
        <w:sz w:val="18"/>
        <w:szCs w:val="18"/>
      </w:rPr>
      <w:t>8</w:t>
    </w:r>
    <w:r w:rsidRPr="005C12C8">
      <w:rPr>
        <w:rFonts w:ascii="Arial" w:hAnsi="Arial" w:cs="Arial"/>
        <w:sz w:val="18"/>
        <w:szCs w:val="18"/>
      </w:rPr>
      <w:ptab w:relativeTo="margin" w:alignment="right" w:leader="none"/>
    </w:r>
    <w:r w:rsidRPr="005C12C8">
      <w:rPr>
        <w:rFonts w:ascii="Arial" w:hAnsi="Arial" w:cs="Arial"/>
        <w:sz w:val="18"/>
        <w:szCs w:val="18"/>
      </w:rPr>
      <w:t xml:space="preserve">Page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  <w:r w:rsidRPr="005C12C8">
      <w:rPr>
        <w:rFonts w:ascii="Arial" w:hAnsi="Arial" w:cs="Arial"/>
        <w:sz w:val="18"/>
        <w:szCs w:val="18"/>
      </w:rPr>
      <w:t xml:space="preserve"> of </w:t>
    </w:r>
    <w:r w:rsidRPr="005C12C8">
      <w:rPr>
        <w:rFonts w:ascii="Arial" w:hAnsi="Arial" w:cs="Arial"/>
        <w:b/>
        <w:bCs/>
        <w:sz w:val="18"/>
        <w:szCs w:val="18"/>
      </w:rPr>
      <w:fldChar w:fldCharType="begin"/>
    </w:r>
    <w:r w:rsidRPr="005C12C8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5C12C8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5</w:t>
    </w:r>
    <w:r w:rsidRPr="005C12C8">
      <w:rPr>
        <w:rFonts w:ascii="Arial" w:hAnsi="Arial" w:cs="Arial"/>
        <w:b/>
        <w:bCs/>
        <w:sz w:val="18"/>
        <w:szCs w:val="18"/>
      </w:rPr>
      <w:fldChar w:fldCharType="end"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DF158" w14:textId="77777777" w:rsidR="00361D62" w:rsidRDefault="00361D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41D17" w14:textId="77777777" w:rsidR="00374E1B" w:rsidRDefault="00374E1B">
      <w:r>
        <w:separator/>
      </w:r>
    </w:p>
  </w:footnote>
  <w:footnote w:type="continuationSeparator" w:id="0">
    <w:p w14:paraId="64DF2E31" w14:textId="77777777" w:rsidR="00374E1B" w:rsidRDefault="00374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BACC8" w14:textId="77777777" w:rsidR="00361D62" w:rsidRDefault="00361D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DE1AC8" w14:textId="77777777" w:rsidR="00133108" w:rsidRDefault="00133108" w:rsidP="00133108">
    <w:pPr>
      <w:pStyle w:val="Header"/>
      <w:jc w:val="center"/>
      <w:rPr>
        <w:rFonts w:ascii="Arial" w:hAnsi="Arial" w:cs="Arial"/>
        <w:b/>
        <w:sz w:val="32"/>
      </w:rPr>
    </w:pPr>
    <w:r w:rsidRPr="00133108">
      <w:rPr>
        <w:rFonts w:ascii="Arial" w:hAnsi="Arial" w:cs="Arial"/>
        <w:b/>
        <w:sz w:val="32"/>
      </w:rPr>
      <w:t>Company</w:t>
    </w:r>
    <w:r>
      <w:rPr>
        <w:rFonts w:ascii="Arial" w:hAnsi="Arial" w:cs="Arial"/>
        <w:b/>
        <w:sz w:val="32"/>
      </w:rPr>
      <w:t xml:space="preserve"> </w:t>
    </w:r>
  </w:p>
  <w:p w14:paraId="4FB64C23" w14:textId="77777777" w:rsidR="00133108" w:rsidRPr="00133108" w:rsidRDefault="00133108" w:rsidP="00133108">
    <w:pPr>
      <w:pStyle w:val="Header"/>
      <w:jc w:val="center"/>
      <w:rPr>
        <w:rFonts w:ascii="Arial" w:hAnsi="Arial" w:cs="Arial"/>
        <w:b/>
      </w:rPr>
    </w:pPr>
    <w:r>
      <w:rPr>
        <w:rFonts w:ascii="Arial" w:hAnsi="Arial" w:cs="Arial"/>
        <w:sz w:val="22"/>
      </w:rPr>
      <w:t>Postal Address</w:t>
    </w:r>
    <w:r w:rsidRPr="00133108">
      <w:rPr>
        <w:rFonts w:ascii="Arial" w:hAnsi="Arial" w:cs="Arial"/>
        <w:b/>
      </w:rPr>
      <w:t xml:space="preserve"> </w:t>
    </w:r>
  </w:p>
  <w:p w14:paraId="1F93C09F" w14:textId="77777777" w:rsidR="00AF0401" w:rsidRPr="00133108" w:rsidRDefault="00AF0401" w:rsidP="0013310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59A40" w14:textId="77777777" w:rsidR="00361D62" w:rsidRDefault="00361D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CA6"/>
    <w:rsid w:val="00065CD1"/>
    <w:rsid w:val="00067C60"/>
    <w:rsid w:val="000B6E92"/>
    <w:rsid w:val="000E18CE"/>
    <w:rsid w:val="00133108"/>
    <w:rsid w:val="001A0AA1"/>
    <w:rsid w:val="001B47EB"/>
    <w:rsid w:val="00270759"/>
    <w:rsid w:val="002955F2"/>
    <w:rsid w:val="002A7F04"/>
    <w:rsid w:val="002F3416"/>
    <w:rsid w:val="00361D62"/>
    <w:rsid w:val="00367CA6"/>
    <w:rsid w:val="00374E1B"/>
    <w:rsid w:val="0044706E"/>
    <w:rsid w:val="00494059"/>
    <w:rsid w:val="00547705"/>
    <w:rsid w:val="005A225A"/>
    <w:rsid w:val="00603ED7"/>
    <w:rsid w:val="00663A5B"/>
    <w:rsid w:val="006B2307"/>
    <w:rsid w:val="00701BEC"/>
    <w:rsid w:val="00707269"/>
    <w:rsid w:val="00740CBA"/>
    <w:rsid w:val="00741119"/>
    <w:rsid w:val="0074485F"/>
    <w:rsid w:val="007A663E"/>
    <w:rsid w:val="007D0D5C"/>
    <w:rsid w:val="008076F4"/>
    <w:rsid w:val="00853F87"/>
    <w:rsid w:val="009A19B5"/>
    <w:rsid w:val="00A044CD"/>
    <w:rsid w:val="00A15383"/>
    <w:rsid w:val="00A8370A"/>
    <w:rsid w:val="00AA0CCC"/>
    <w:rsid w:val="00AD198C"/>
    <w:rsid w:val="00AF0401"/>
    <w:rsid w:val="00B00077"/>
    <w:rsid w:val="00B169DD"/>
    <w:rsid w:val="00B56664"/>
    <w:rsid w:val="00BA77B9"/>
    <w:rsid w:val="00C42D71"/>
    <w:rsid w:val="00CB00A3"/>
    <w:rsid w:val="00CB45E9"/>
    <w:rsid w:val="00CF40AA"/>
    <w:rsid w:val="00D133DD"/>
    <w:rsid w:val="00D4331A"/>
    <w:rsid w:val="00D45BA0"/>
    <w:rsid w:val="00DC6269"/>
    <w:rsid w:val="00E901AC"/>
    <w:rsid w:val="00F43DD5"/>
    <w:rsid w:val="00F6640D"/>
    <w:rsid w:val="00F66987"/>
    <w:rsid w:val="00F73383"/>
    <w:rsid w:val="00FA1021"/>
    <w:rsid w:val="00FB28F1"/>
    <w:rsid w:val="00FB6D9D"/>
    <w:rsid w:val="00FD211C"/>
    <w:rsid w:val="00FD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51EED2"/>
  <w15:docId w15:val="{EB2EBD2C-5FBB-430E-83E0-5E150A1E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41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3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u w:val="single"/>
    </w:rPr>
  </w:style>
  <w:style w:type="paragraph" w:styleId="Heading6">
    <w:name w:val="heading 6"/>
    <w:basedOn w:val="Normal"/>
    <w:next w:val="Normal"/>
    <w:qFormat/>
    <w:pPr>
      <w:keepNext/>
      <w:framePr w:wrap="auto" w:hAnchor="text" w:x="-252"/>
      <w:outlineLvl w:val="5"/>
    </w:pPr>
    <w:rPr>
      <w:rFonts w:ascii="Arial" w:hAnsi="Arial" w:cs="Arial"/>
      <w:color w:val="FF0000"/>
      <w:u w:val="single"/>
    </w:rPr>
  </w:style>
  <w:style w:type="paragraph" w:styleId="Heading7">
    <w:name w:val="heading 7"/>
    <w:basedOn w:val="Normal"/>
    <w:next w:val="Normal"/>
    <w:qFormat/>
    <w:pPr>
      <w:keepNext/>
      <w:ind w:left="-360" w:right="-180"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pPr>
      <w:keepNext/>
      <w:framePr w:wrap="auto" w:hAnchor="text" w:x="-144"/>
      <w:outlineLvl w:val="7"/>
    </w:pPr>
    <w:rPr>
      <w:rFonts w:ascii="Arial" w:hAnsi="Arial" w:cs="Arial"/>
      <w:b/>
      <w:bCs/>
      <w:color w:val="993366"/>
    </w:rPr>
  </w:style>
  <w:style w:type="paragraph" w:styleId="Heading9">
    <w:name w:val="heading 9"/>
    <w:basedOn w:val="Normal"/>
    <w:next w:val="Normal"/>
    <w:qFormat/>
    <w:pPr>
      <w:keepNext/>
      <w:framePr w:wrap="auto" w:hAnchor="text" w:x="-144"/>
      <w:outlineLvl w:val="8"/>
    </w:pPr>
    <w:rPr>
      <w:rFonts w:ascii="Arial" w:hAnsi="Arial" w:cs="Arial"/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rPr>
      <w:rFonts w:ascii="Arial" w:hAnsi="Arial" w:cs="Arial"/>
      <w:b/>
      <w:bCs/>
      <w:sz w:val="28"/>
      <w:u w:val="single"/>
    </w:rPr>
  </w:style>
  <w:style w:type="paragraph" w:styleId="BalloonText">
    <w:name w:val="Balloon Text"/>
    <w:basedOn w:val="Normal"/>
    <w:semiHidden/>
    <w:rsid w:val="00F733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CD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A0CC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Maxrail QAS Manual</vt:lpstr>
    </vt:vector>
  </TitlesOfParts>
  <Company>MAXrail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Maxrail QAS Manual</dc:title>
  <dc:subject>AUDIT SCHEDUAL</dc:subject>
  <dc:creator>MBHS</dc:creator>
  <cp:keywords/>
  <cp:lastModifiedBy>Jeanette Walker</cp:lastModifiedBy>
  <cp:revision>5</cp:revision>
  <cp:lastPrinted>2006-11-01T12:31:00Z</cp:lastPrinted>
  <dcterms:created xsi:type="dcterms:W3CDTF">2018-05-09T09:46:00Z</dcterms:created>
  <dcterms:modified xsi:type="dcterms:W3CDTF">2018-12-06T15:57:00Z</dcterms:modified>
</cp:coreProperties>
</file>