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541EC" w:rsidRPr="00C73775" w:rsidRDefault="001541EC">
      <w:pPr>
        <w:rPr>
          <w:sz w:val="10"/>
        </w:rPr>
      </w:pPr>
      <w:bookmarkStart w:id="0" w:name="_GoBack"/>
      <w:bookmarkEnd w:id="0"/>
    </w:p>
    <w:tbl>
      <w:tblPr>
        <w:tblW w:w="1488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0"/>
        <w:gridCol w:w="1350"/>
        <w:gridCol w:w="678"/>
        <w:gridCol w:w="1430"/>
        <w:gridCol w:w="621"/>
        <w:gridCol w:w="936"/>
        <w:gridCol w:w="676"/>
        <w:gridCol w:w="1318"/>
        <w:gridCol w:w="677"/>
        <w:gridCol w:w="1566"/>
        <w:gridCol w:w="676"/>
        <w:gridCol w:w="1427"/>
        <w:gridCol w:w="676"/>
      </w:tblGrid>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Persons Exposed</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Employees</w:t>
            </w:r>
          </w:p>
        </w:tc>
        <w:tc>
          <w:tcPr>
            <w:tcW w:w="678" w:type="dxa"/>
            <w:tcBorders>
              <w:top w:val="nil"/>
              <w:left w:val="single" w:sz="4" w:space="0" w:color="auto"/>
              <w:bottom w:val="nil"/>
              <w:right w:val="single" w:sz="4" w:space="0" w:color="auto"/>
            </w:tcBorders>
            <w:vAlign w:val="center"/>
            <w:hideMark/>
          </w:tcPr>
          <w:p w:rsidR="001C724F" w:rsidRDefault="00CA6EE6" w:rsidP="00A57D24">
            <w:pPr>
              <w:jc w:val="center"/>
              <w:rPr>
                <w:rFonts w:ascii="Arial" w:hAnsi="Arial" w:cs="Arial"/>
                <w:sz w:val="28"/>
                <w:szCs w:val="28"/>
              </w:rPr>
            </w:pPr>
            <w:r>
              <w:fldChar w:fldCharType="begin">
                <w:ffData>
                  <w:name w:val="Check1"/>
                  <w:enabled/>
                  <w:calcOnExit w:val="0"/>
                  <w:checkBox>
                    <w:sizeAuto/>
                    <w:default w:val="0"/>
                  </w:checkBox>
                </w:ffData>
              </w:fldChar>
            </w:r>
            <w:bookmarkStart w:id="1" w:name="Check1"/>
            <w:r>
              <w:instrText xml:space="preserve"> FORMCHECKBOX </w:instrText>
            </w:r>
            <w:r w:rsidR="00515E37">
              <w:fldChar w:fldCharType="separate"/>
            </w:r>
            <w:r>
              <w:fldChar w:fldCharType="end"/>
            </w:r>
            <w:bookmarkEnd w:id="1"/>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Contractor</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Young Person</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Expectant Mother</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Visitors and/or Public</w:t>
            </w:r>
          </w:p>
        </w:tc>
        <w:tc>
          <w:tcPr>
            <w:tcW w:w="676" w:type="dxa"/>
            <w:tcBorders>
              <w:top w:val="nil"/>
              <w:left w:val="single" w:sz="4" w:space="0" w:color="auto"/>
              <w:bottom w:val="nil"/>
              <w:right w:val="single" w:sz="4" w:space="0" w:color="auto"/>
            </w:tcBorders>
            <w:vAlign w:val="center"/>
            <w:hideMark/>
          </w:tcPr>
          <w:p w:rsidR="001C724F" w:rsidRDefault="00CA6EE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Trespassers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Frequency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360" w:hanging="360"/>
              <w:jc w:val="center"/>
              <w:rPr>
                <w:rFonts w:ascii="Arial" w:hAnsi="Arial" w:cs="Arial"/>
                <w:b/>
                <w:sz w:val="20"/>
                <w:szCs w:val="20"/>
              </w:rPr>
            </w:pPr>
            <w:r>
              <w:rPr>
                <w:rFonts w:ascii="Arial" w:hAnsi="Arial" w:cs="Arial"/>
                <w:b/>
                <w:sz w:val="20"/>
                <w:szCs w:val="20"/>
              </w:rPr>
              <w:t>Continually</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Hourly</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Daily</w:t>
            </w:r>
          </w:p>
        </w:tc>
        <w:tc>
          <w:tcPr>
            <w:tcW w:w="676" w:type="dxa"/>
            <w:tcBorders>
              <w:top w:val="nil"/>
              <w:left w:val="single" w:sz="4" w:space="0" w:color="auto"/>
              <w:bottom w:val="nil"/>
              <w:right w:val="single" w:sz="4" w:space="0" w:color="auto"/>
            </w:tcBorders>
            <w:vAlign w:val="center"/>
            <w:hideMark/>
          </w:tcPr>
          <w:p w:rsidR="001C724F" w:rsidRDefault="00CA6EE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Weekly</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Monthly</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Yearly</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r>
      <w:tr w:rsidR="001C724F" w:rsidTr="00A57D24">
        <w:trPr>
          <w:trHeight w:val="454"/>
        </w:trPr>
        <w:tc>
          <w:tcPr>
            <w:tcW w:w="28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Pr="00FA3723" w:rsidRDefault="001C724F" w:rsidP="00A57D24">
            <w:pPr>
              <w:rPr>
                <w:rFonts w:ascii="Arial" w:hAnsi="Arial" w:cs="Arial"/>
                <w:b/>
                <w:sz w:val="20"/>
                <w:szCs w:val="22"/>
              </w:rPr>
            </w:pPr>
            <w:r w:rsidRPr="00FA3723">
              <w:rPr>
                <w:rFonts w:ascii="Arial" w:hAnsi="Arial" w:cs="Arial"/>
                <w:b/>
                <w:sz w:val="20"/>
                <w:szCs w:val="22"/>
              </w:rPr>
              <w:t>Duration of Exposure</w:t>
            </w:r>
          </w:p>
        </w:tc>
        <w:tc>
          <w:tcPr>
            <w:tcW w:w="135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Less than 1hr</w:t>
            </w:r>
          </w:p>
        </w:tc>
        <w:tc>
          <w:tcPr>
            <w:tcW w:w="678" w:type="dxa"/>
            <w:tcBorders>
              <w:top w:val="nil"/>
              <w:left w:val="single" w:sz="4" w:space="0" w:color="auto"/>
              <w:bottom w:val="nil"/>
              <w:right w:val="single" w:sz="4" w:space="0" w:color="auto"/>
            </w:tcBorders>
            <w:vAlign w:val="center"/>
            <w:hideMark/>
          </w:tcPr>
          <w:p w:rsidR="001C724F" w:rsidRDefault="001C724F" w:rsidP="00A57D24">
            <w:pPr>
              <w:jc w:val="center"/>
              <w:rPr>
                <w:rFonts w:ascii="Arial" w:hAnsi="Arial" w:cs="Arial"/>
                <w:sz w:val="22"/>
                <w:szCs w:val="22"/>
              </w:rP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430"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ind w:left="79"/>
              <w:jc w:val="center"/>
              <w:rPr>
                <w:rFonts w:ascii="Arial" w:hAnsi="Arial" w:cs="Arial"/>
                <w:b/>
                <w:sz w:val="20"/>
                <w:szCs w:val="20"/>
              </w:rPr>
            </w:pPr>
            <w:r>
              <w:rPr>
                <w:rFonts w:ascii="Arial" w:hAnsi="Arial" w:cs="Arial"/>
                <w:b/>
                <w:sz w:val="20"/>
                <w:szCs w:val="20"/>
              </w:rPr>
              <w:t>1-2 hrs</w:t>
            </w:r>
          </w:p>
        </w:tc>
        <w:tc>
          <w:tcPr>
            <w:tcW w:w="621"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93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3-4 hrs</w:t>
            </w:r>
          </w:p>
        </w:tc>
        <w:tc>
          <w:tcPr>
            <w:tcW w:w="676"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318"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5-6 hrs</w:t>
            </w:r>
          </w:p>
        </w:tc>
        <w:tc>
          <w:tcPr>
            <w:tcW w:w="677" w:type="dxa"/>
            <w:tcBorders>
              <w:top w:val="nil"/>
              <w:left w:val="single" w:sz="4" w:space="0" w:color="auto"/>
              <w:bottom w:val="nil"/>
              <w:right w:val="single" w:sz="4" w:space="0" w:color="auto"/>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566"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7-8 hrs</w:t>
            </w:r>
          </w:p>
        </w:tc>
        <w:tc>
          <w:tcPr>
            <w:tcW w:w="676" w:type="dxa"/>
            <w:tcBorders>
              <w:top w:val="nil"/>
              <w:left w:val="single" w:sz="4" w:space="0" w:color="auto"/>
              <w:bottom w:val="nil"/>
              <w:right w:val="single" w:sz="4" w:space="0" w:color="auto"/>
            </w:tcBorders>
            <w:vAlign w:val="center"/>
            <w:hideMark/>
          </w:tcPr>
          <w:p w:rsidR="001C724F" w:rsidRDefault="00CA6EE6" w:rsidP="00A57D24">
            <w:pPr>
              <w:jc w:val="center"/>
            </w:pPr>
            <w:r>
              <w:rPr>
                <w:rFonts w:ascii="Arial" w:hAnsi="Arial" w:cs="Arial"/>
                <w:sz w:val="28"/>
                <w:szCs w:val="28"/>
              </w:rPr>
              <w:fldChar w:fldCharType="begin">
                <w:ffData>
                  <w:name w:val=""/>
                  <w:enabled/>
                  <w:calcOnExit w:val="0"/>
                  <w:checkBox>
                    <w:sizeAuto/>
                    <w:default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c>
          <w:tcPr>
            <w:tcW w:w="1427" w:type="dxa"/>
            <w:tcBorders>
              <w:top w:val="single" w:sz="4" w:space="0" w:color="auto"/>
              <w:left w:val="single" w:sz="4" w:space="0" w:color="auto"/>
              <w:bottom w:val="single" w:sz="4" w:space="0" w:color="auto"/>
              <w:right w:val="single" w:sz="4" w:space="0" w:color="auto"/>
            </w:tcBorders>
            <w:shd w:val="clear" w:color="auto" w:fill="D9D9D9"/>
            <w:vAlign w:val="center"/>
            <w:hideMark/>
          </w:tcPr>
          <w:p w:rsidR="001C724F" w:rsidRDefault="001C724F" w:rsidP="00A57D24">
            <w:pPr>
              <w:jc w:val="center"/>
              <w:rPr>
                <w:rFonts w:ascii="Arial" w:hAnsi="Arial" w:cs="Arial"/>
                <w:b/>
                <w:sz w:val="20"/>
                <w:szCs w:val="20"/>
              </w:rPr>
            </w:pPr>
            <w:r>
              <w:rPr>
                <w:rFonts w:ascii="Arial" w:hAnsi="Arial" w:cs="Arial"/>
                <w:b/>
                <w:sz w:val="20"/>
                <w:szCs w:val="20"/>
              </w:rPr>
              <w:t>More than</w:t>
            </w:r>
          </w:p>
          <w:p w:rsidR="001C724F" w:rsidRDefault="001C724F" w:rsidP="00A57D24">
            <w:pPr>
              <w:jc w:val="center"/>
              <w:rPr>
                <w:rFonts w:ascii="Arial" w:hAnsi="Arial" w:cs="Arial"/>
                <w:b/>
                <w:sz w:val="20"/>
                <w:szCs w:val="20"/>
              </w:rPr>
            </w:pPr>
            <w:r>
              <w:rPr>
                <w:rFonts w:ascii="Arial" w:hAnsi="Arial" w:cs="Arial"/>
                <w:b/>
                <w:sz w:val="20"/>
                <w:szCs w:val="20"/>
              </w:rPr>
              <w:t>8 hrs</w:t>
            </w:r>
          </w:p>
        </w:tc>
        <w:tc>
          <w:tcPr>
            <w:tcW w:w="676" w:type="dxa"/>
            <w:tcBorders>
              <w:top w:val="nil"/>
              <w:left w:val="single" w:sz="4" w:space="0" w:color="auto"/>
              <w:bottom w:val="nil"/>
              <w:right w:val="nil"/>
            </w:tcBorders>
            <w:vAlign w:val="center"/>
            <w:hideMark/>
          </w:tcPr>
          <w:p w:rsidR="001C724F" w:rsidRDefault="001C724F" w:rsidP="00A57D24">
            <w:pPr>
              <w:jc w:val="center"/>
            </w:pPr>
            <w:r>
              <w:rPr>
                <w:rFonts w:ascii="Arial" w:hAnsi="Arial" w:cs="Arial"/>
                <w:sz w:val="28"/>
                <w:szCs w:val="28"/>
              </w:rPr>
              <w:fldChar w:fldCharType="begin">
                <w:ffData>
                  <w:name w:val="Check1"/>
                  <w:enabled/>
                  <w:calcOnExit w:val="0"/>
                  <w:checkBox>
                    <w:sizeAuto/>
                    <w:default w:val="0"/>
                    <w:checked w:val="0"/>
                  </w:checkBox>
                </w:ffData>
              </w:fldChar>
            </w:r>
            <w:r>
              <w:rPr>
                <w:rFonts w:ascii="Arial" w:hAnsi="Arial" w:cs="Arial"/>
                <w:sz w:val="28"/>
                <w:szCs w:val="28"/>
              </w:rPr>
              <w:instrText xml:space="preserve"> FORMCHECKBOX </w:instrText>
            </w:r>
            <w:r w:rsidR="00515E37">
              <w:rPr>
                <w:rFonts w:ascii="Arial" w:hAnsi="Arial" w:cs="Arial"/>
                <w:sz w:val="28"/>
                <w:szCs w:val="28"/>
              </w:rPr>
            </w:r>
            <w:r w:rsidR="00515E37">
              <w:rPr>
                <w:rFonts w:ascii="Arial" w:hAnsi="Arial" w:cs="Arial"/>
                <w:sz w:val="28"/>
                <w:szCs w:val="28"/>
              </w:rPr>
              <w:fldChar w:fldCharType="separate"/>
            </w:r>
            <w:r>
              <w:rPr>
                <w:rFonts w:ascii="Arial" w:hAnsi="Arial" w:cs="Arial"/>
                <w:sz w:val="28"/>
                <w:szCs w:val="28"/>
              </w:rPr>
              <w:fldChar w:fldCharType="end"/>
            </w:r>
          </w:p>
        </w:tc>
      </w:tr>
    </w:tbl>
    <w:p w:rsidR="001C724F" w:rsidRPr="001C724F" w:rsidRDefault="001C724F" w:rsidP="001C724F">
      <w:pPr>
        <w:tabs>
          <w:tab w:val="left" w:pos="7836"/>
        </w:tabs>
        <w:rPr>
          <w:rFonts w:ascii="Arial" w:hAnsi="Arial" w:cs="Arial"/>
          <w:sz w:val="12"/>
          <w:szCs w:val="28"/>
        </w:rPr>
      </w:pPr>
    </w:p>
    <w:tbl>
      <w:tblPr>
        <w:tblW w:w="50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75"/>
        <w:gridCol w:w="5474"/>
        <w:gridCol w:w="1196"/>
        <w:gridCol w:w="697"/>
        <w:gridCol w:w="5622"/>
      </w:tblGrid>
      <w:tr w:rsidR="001C724F" w:rsidRPr="002201B2" w:rsidTr="00A57D24">
        <w:trPr>
          <w:trHeight w:val="184"/>
        </w:trPr>
        <w:tc>
          <w:tcPr>
            <w:tcW w:w="601"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 xml:space="preserve">Probability  (Prob) </w:t>
            </w:r>
          </w:p>
        </w:tc>
        <w:tc>
          <w:tcPr>
            <w:tcW w:w="1854" w:type="pct"/>
            <w:tcBorders>
              <w:top w:val="single" w:sz="4" w:space="0" w:color="auto"/>
              <w:left w:val="single" w:sz="4" w:space="0" w:color="auto"/>
              <w:bottom w:val="nil"/>
              <w:right w:val="single" w:sz="4" w:space="0" w:color="auto"/>
            </w:tcBorders>
            <w:vAlign w:val="center"/>
          </w:tcPr>
          <w:p w:rsidR="001C724F" w:rsidRPr="002201B2" w:rsidRDefault="001C724F" w:rsidP="00A57D24">
            <w:pPr>
              <w:pStyle w:val="Footer"/>
              <w:rPr>
                <w:rFonts w:ascii="Arial" w:hAnsi="Arial" w:cs="Arial"/>
                <w:b/>
                <w:sz w:val="16"/>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Very Likely,</w:t>
            </w:r>
            <w:r>
              <w:rPr>
                <w:rFonts w:ascii="Arial" w:hAnsi="Arial" w:cs="Arial"/>
                <w:b/>
                <w:sz w:val="16"/>
                <w:szCs w:val="18"/>
              </w:rPr>
              <w:t xml:space="preserve"> 4= Likely, 3= Quite Possible, </w:t>
            </w:r>
            <w:r w:rsidRPr="002201B2">
              <w:rPr>
                <w:rFonts w:ascii="Arial" w:hAnsi="Arial" w:cs="Arial"/>
                <w:b/>
                <w:sz w:val="16"/>
                <w:szCs w:val="18"/>
              </w:rPr>
              <w:t>2= Possible, 1= Unlikely</w:t>
            </w:r>
          </w:p>
        </w:tc>
        <w:tc>
          <w:tcPr>
            <w:tcW w:w="405" w:type="pct"/>
            <w:tcBorders>
              <w:top w:val="single" w:sz="4" w:space="0" w:color="auto"/>
              <w:left w:val="single" w:sz="4" w:space="0" w:color="auto"/>
              <w:bottom w:val="nil"/>
              <w:right w:val="single" w:sz="4" w:space="0" w:color="auto"/>
            </w:tcBorders>
            <w:shd w:val="clear" w:color="auto" w:fill="92D050"/>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Low</w:t>
            </w:r>
          </w:p>
        </w:tc>
        <w:tc>
          <w:tcPr>
            <w:tcW w:w="236"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0-8</w:t>
            </w:r>
          </w:p>
        </w:tc>
        <w:tc>
          <w:tcPr>
            <w:tcW w:w="1904" w:type="pct"/>
            <w:tcBorders>
              <w:top w:val="single" w:sz="4" w:space="0" w:color="auto"/>
              <w:left w:val="single" w:sz="4" w:space="0" w:color="auto"/>
              <w:bottom w:val="nil"/>
              <w:right w:val="single" w:sz="4" w:space="0" w:color="auto"/>
            </w:tcBorders>
            <w:shd w:val="clear" w:color="auto" w:fill="auto"/>
          </w:tcPr>
          <w:p w:rsidR="001C724F" w:rsidRPr="002201B2" w:rsidRDefault="001C724F" w:rsidP="00A57D24">
            <w:pPr>
              <w:pStyle w:val="Footer"/>
              <w:ind w:left="34" w:hanging="34"/>
              <w:rPr>
                <w:rFonts w:ascii="Arial" w:hAnsi="Arial" w:cs="Arial"/>
                <w:b/>
                <w:sz w:val="12"/>
                <w:szCs w:val="18"/>
              </w:rPr>
            </w:pPr>
            <w:r w:rsidRPr="002201B2">
              <w:rPr>
                <w:rFonts w:ascii="Arial" w:hAnsi="Arial" w:cs="Arial"/>
                <w:b/>
                <w:sz w:val="16"/>
                <w:szCs w:val="18"/>
              </w:rPr>
              <w:t>Lo</w:t>
            </w:r>
            <w:r>
              <w:rPr>
                <w:rFonts w:ascii="Arial" w:hAnsi="Arial" w:cs="Arial"/>
                <w:b/>
                <w:sz w:val="16"/>
                <w:szCs w:val="18"/>
              </w:rPr>
              <w:t>w risk no action r</w:t>
            </w:r>
            <w:r w:rsidRPr="002201B2">
              <w:rPr>
                <w:rFonts w:ascii="Arial" w:hAnsi="Arial" w:cs="Arial"/>
                <w:b/>
                <w:sz w:val="16"/>
                <w:szCs w:val="18"/>
              </w:rPr>
              <w:t>equired</w:t>
            </w:r>
          </w:p>
        </w:tc>
      </w:tr>
      <w:tr w:rsidR="001C724F" w:rsidRPr="002201B2" w:rsidTr="00A57D24">
        <w:trPr>
          <w:trHeight w:val="184"/>
        </w:trPr>
        <w:tc>
          <w:tcPr>
            <w:tcW w:w="601"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1854" w:type="pct"/>
            <w:tcBorders>
              <w:top w:val="nil"/>
              <w:left w:val="single" w:sz="4" w:space="0" w:color="auto"/>
              <w:bottom w:val="nil"/>
              <w:right w:val="single" w:sz="4" w:space="0" w:color="auto"/>
            </w:tcBorders>
            <w:vAlign w:val="center"/>
          </w:tcPr>
          <w:p w:rsidR="001C724F" w:rsidRPr="002201B2" w:rsidRDefault="001C724F" w:rsidP="00A57D24">
            <w:pPr>
              <w:pStyle w:val="Footer"/>
              <w:rPr>
                <w:rFonts w:ascii="Arial" w:hAnsi="Arial" w:cs="Arial"/>
                <w:sz w:val="12"/>
                <w:szCs w:val="18"/>
              </w:rPr>
            </w:pPr>
          </w:p>
        </w:tc>
        <w:tc>
          <w:tcPr>
            <w:tcW w:w="405" w:type="pct"/>
            <w:tcBorders>
              <w:top w:val="nil"/>
              <w:left w:val="single" w:sz="4" w:space="0" w:color="auto"/>
              <w:bottom w:val="nil"/>
              <w:right w:val="single" w:sz="4" w:space="0" w:color="auto"/>
            </w:tcBorders>
            <w:shd w:val="clear" w:color="auto" w:fill="FFCF37"/>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Medium</w:t>
            </w:r>
          </w:p>
        </w:tc>
        <w:tc>
          <w:tcPr>
            <w:tcW w:w="236"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9-15</w:t>
            </w:r>
          </w:p>
        </w:tc>
        <w:tc>
          <w:tcPr>
            <w:tcW w:w="1904" w:type="pct"/>
            <w:tcBorders>
              <w:top w:val="nil"/>
              <w:left w:val="single" w:sz="4" w:space="0" w:color="auto"/>
              <w:bottom w:val="nil"/>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Medium risk e</w:t>
            </w:r>
            <w:r w:rsidRPr="002201B2">
              <w:rPr>
                <w:rFonts w:ascii="Arial" w:hAnsi="Arial" w:cs="Arial"/>
                <w:b/>
                <w:sz w:val="16"/>
                <w:szCs w:val="18"/>
              </w:rPr>
              <w:t>nsu</w:t>
            </w:r>
            <w:r>
              <w:rPr>
                <w:rFonts w:ascii="Arial" w:hAnsi="Arial" w:cs="Arial"/>
                <w:b/>
                <w:sz w:val="16"/>
                <w:szCs w:val="18"/>
              </w:rPr>
              <w:t>re adequate controls are in use</w:t>
            </w:r>
          </w:p>
        </w:tc>
      </w:tr>
      <w:tr w:rsidR="001C724F" w:rsidRPr="002201B2" w:rsidTr="00A57D24">
        <w:trPr>
          <w:trHeight w:val="184"/>
        </w:trPr>
        <w:tc>
          <w:tcPr>
            <w:tcW w:w="601"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Severity  (Sev)</w:t>
            </w:r>
          </w:p>
        </w:tc>
        <w:tc>
          <w:tcPr>
            <w:tcW w:w="1854" w:type="pct"/>
            <w:tcBorders>
              <w:top w:val="nil"/>
              <w:left w:val="single" w:sz="4" w:space="0" w:color="auto"/>
              <w:bottom w:val="single" w:sz="4" w:space="0" w:color="auto"/>
              <w:right w:val="single" w:sz="4" w:space="0" w:color="auto"/>
            </w:tcBorders>
            <w:vAlign w:val="center"/>
          </w:tcPr>
          <w:p w:rsidR="001C724F" w:rsidRPr="002201B2" w:rsidRDefault="001C724F" w:rsidP="00A57D24">
            <w:pPr>
              <w:pStyle w:val="Footer"/>
              <w:rPr>
                <w:rFonts w:ascii="Arial" w:hAnsi="Arial" w:cs="Arial"/>
                <w:sz w:val="12"/>
                <w:szCs w:val="18"/>
              </w:rPr>
            </w:pPr>
            <w:r w:rsidRPr="002201B2">
              <w:rPr>
                <w:rFonts w:ascii="Arial" w:hAnsi="Arial" w:cs="Arial"/>
                <w:b/>
                <w:sz w:val="16"/>
                <w:szCs w:val="18"/>
              </w:rPr>
              <w:t>5=</w:t>
            </w:r>
            <w:r>
              <w:rPr>
                <w:rFonts w:ascii="Arial" w:hAnsi="Arial" w:cs="Arial"/>
                <w:b/>
                <w:sz w:val="16"/>
                <w:szCs w:val="18"/>
              </w:rPr>
              <w:t xml:space="preserve"> </w:t>
            </w:r>
            <w:r w:rsidRPr="002201B2">
              <w:rPr>
                <w:rFonts w:ascii="Arial" w:hAnsi="Arial" w:cs="Arial"/>
                <w:b/>
                <w:sz w:val="16"/>
                <w:szCs w:val="18"/>
              </w:rPr>
              <w:t>Catastrophic, 4=</w:t>
            </w:r>
            <w:r>
              <w:rPr>
                <w:rFonts w:ascii="Arial" w:hAnsi="Arial" w:cs="Arial"/>
                <w:b/>
                <w:sz w:val="16"/>
                <w:szCs w:val="18"/>
              </w:rPr>
              <w:t xml:space="preserve"> </w:t>
            </w:r>
            <w:r w:rsidRPr="002201B2">
              <w:rPr>
                <w:rFonts w:ascii="Arial" w:hAnsi="Arial" w:cs="Arial"/>
                <w:b/>
                <w:sz w:val="16"/>
                <w:szCs w:val="18"/>
              </w:rPr>
              <w:t>Major, 3=</w:t>
            </w:r>
            <w:r>
              <w:rPr>
                <w:rFonts w:ascii="Arial" w:hAnsi="Arial" w:cs="Arial"/>
                <w:b/>
                <w:sz w:val="16"/>
                <w:szCs w:val="18"/>
              </w:rPr>
              <w:t xml:space="preserve"> </w:t>
            </w:r>
            <w:r w:rsidRPr="002201B2">
              <w:rPr>
                <w:rFonts w:ascii="Arial" w:hAnsi="Arial" w:cs="Arial"/>
                <w:b/>
                <w:sz w:val="16"/>
                <w:szCs w:val="18"/>
              </w:rPr>
              <w:t>Moderate, 2=</w:t>
            </w:r>
            <w:r>
              <w:rPr>
                <w:rFonts w:ascii="Arial" w:hAnsi="Arial" w:cs="Arial"/>
                <w:b/>
                <w:sz w:val="16"/>
                <w:szCs w:val="18"/>
              </w:rPr>
              <w:t xml:space="preserve"> </w:t>
            </w:r>
            <w:r w:rsidRPr="002201B2">
              <w:rPr>
                <w:rFonts w:ascii="Arial" w:hAnsi="Arial" w:cs="Arial"/>
                <w:b/>
                <w:sz w:val="16"/>
                <w:szCs w:val="18"/>
              </w:rPr>
              <w:t>Minor, 1=</w:t>
            </w:r>
            <w:r>
              <w:rPr>
                <w:rFonts w:ascii="Arial" w:hAnsi="Arial" w:cs="Arial"/>
                <w:b/>
                <w:sz w:val="16"/>
                <w:szCs w:val="18"/>
              </w:rPr>
              <w:t xml:space="preserve"> </w:t>
            </w:r>
            <w:r w:rsidRPr="002201B2">
              <w:rPr>
                <w:rFonts w:ascii="Arial" w:hAnsi="Arial" w:cs="Arial"/>
                <w:b/>
                <w:sz w:val="16"/>
                <w:szCs w:val="18"/>
              </w:rPr>
              <w:t>Insignificant</w:t>
            </w:r>
          </w:p>
        </w:tc>
        <w:tc>
          <w:tcPr>
            <w:tcW w:w="405" w:type="pct"/>
            <w:tcBorders>
              <w:top w:val="nil"/>
              <w:left w:val="single" w:sz="4" w:space="0" w:color="auto"/>
              <w:bottom w:val="single" w:sz="4" w:space="0" w:color="auto"/>
              <w:right w:val="single" w:sz="4" w:space="0" w:color="auto"/>
            </w:tcBorders>
            <w:shd w:val="clear" w:color="auto" w:fill="FF3B3B"/>
            <w:vAlign w:val="center"/>
          </w:tcPr>
          <w:p w:rsidR="001C724F" w:rsidRPr="002201B2" w:rsidRDefault="001C724F" w:rsidP="00A57D24">
            <w:pPr>
              <w:pStyle w:val="Footer"/>
              <w:rPr>
                <w:rFonts w:ascii="Arial" w:hAnsi="Arial" w:cs="Arial"/>
                <w:b/>
                <w:sz w:val="12"/>
                <w:szCs w:val="18"/>
              </w:rPr>
            </w:pPr>
            <w:r w:rsidRPr="002201B2">
              <w:rPr>
                <w:rFonts w:ascii="Arial" w:hAnsi="Arial" w:cs="Arial"/>
                <w:b/>
                <w:sz w:val="12"/>
                <w:szCs w:val="18"/>
              </w:rPr>
              <w:t>High</w:t>
            </w:r>
          </w:p>
        </w:tc>
        <w:tc>
          <w:tcPr>
            <w:tcW w:w="236"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jc w:val="center"/>
              <w:rPr>
                <w:rFonts w:ascii="Arial" w:hAnsi="Arial" w:cs="Arial"/>
                <w:b/>
                <w:sz w:val="12"/>
                <w:szCs w:val="18"/>
              </w:rPr>
            </w:pPr>
            <w:r>
              <w:rPr>
                <w:rFonts w:ascii="Arial" w:hAnsi="Arial" w:cs="Arial"/>
                <w:b/>
                <w:sz w:val="16"/>
                <w:szCs w:val="18"/>
              </w:rPr>
              <w:t>16-25</w:t>
            </w:r>
          </w:p>
        </w:tc>
        <w:tc>
          <w:tcPr>
            <w:tcW w:w="1904" w:type="pct"/>
            <w:tcBorders>
              <w:top w:val="nil"/>
              <w:left w:val="single" w:sz="4" w:space="0" w:color="auto"/>
              <w:bottom w:val="single" w:sz="4" w:space="0" w:color="auto"/>
              <w:right w:val="single" w:sz="4" w:space="0" w:color="auto"/>
            </w:tcBorders>
            <w:shd w:val="clear" w:color="auto" w:fill="auto"/>
          </w:tcPr>
          <w:p w:rsidR="001C724F" w:rsidRPr="002201B2" w:rsidRDefault="001C724F" w:rsidP="00A57D24">
            <w:pPr>
              <w:pStyle w:val="Footer"/>
              <w:rPr>
                <w:rFonts w:ascii="Arial" w:hAnsi="Arial" w:cs="Arial"/>
                <w:b/>
                <w:sz w:val="12"/>
                <w:szCs w:val="18"/>
              </w:rPr>
            </w:pPr>
            <w:r>
              <w:rPr>
                <w:rFonts w:ascii="Arial" w:hAnsi="Arial" w:cs="Arial"/>
                <w:b/>
                <w:sz w:val="16"/>
                <w:szCs w:val="18"/>
              </w:rPr>
              <w:t>High risk s</w:t>
            </w:r>
            <w:r w:rsidRPr="002201B2">
              <w:rPr>
                <w:rFonts w:ascii="Arial" w:hAnsi="Arial" w:cs="Arial"/>
                <w:b/>
                <w:sz w:val="16"/>
                <w:szCs w:val="18"/>
              </w:rPr>
              <w:t>top operation and implement adequate control measures</w:t>
            </w:r>
          </w:p>
        </w:tc>
      </w:tr>
    </w:tbl>
    <w:p w:rsidR="001C724F" w:rsidRPr="001C724F" w:rsidRDefault="001C724F" w:rsidP="001C724F">
      <w:pPr>
        <w:tabs>
          <w:tab w:val="left" w:pos="7836"/>
        </w:tabs>
        <w:rPr>
          <w:rFonts w:ascii="Arial" w:hAnsi="Arial" w:cs="Arial"/>
          <w:sz w:val="14"/>
          <w:szCs w:val="28"/>
        </w:rPr>
      </w:pP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5"/>
        <w:gridCol w:w="24"/>
        <w:gridCol w:w="3583"/>
        <w:gridCol w:w="595"/>
        <w:gridCol w:w="710"/>
        <w:gridCol w:w="687"/>
        <w:gridCol w:w="22"/>
        <w:gridCol w:w="5811"/>
        <w:gridCol w:w="567"/>
        <w:gridCol w:w="709"/>
        <w:gridCol w:w="677"/>
        <w:gridCol w:w="1024"/>
      </w:tblGrid>
      <w:tr w:rsidR="001C724F" w:rsidRPr="00A44955" w:rsidTr="001541EC">
        <w:trPr>
          <w:trHeight w:val="168"/>
        </w:trPr>
        <w:tc>
          <w:tcPr>
            <w:tcW w:w="475" w:type="dxa"/>
            <w:vMerge w:val="restart"/>
            <w:shd w:val="clear" w:color="auto" w:fill="D9D9D9"/>
            <w:vAlign w:val="center"/>
          </w:tcPr>
          <w:p w:rsidR="001C724F" w:rsidRPr="00A44955" w:rsidRDefault="001C724F" w:rsidP="00A57D24">
            <w:pPr>
              <w:jc w:val="center"/>
              <w:rPr>
                <w:rFonts w:ascii="Arial" w:hAnsi="Arial" w:cs="Arial"/>
                <w:b/>
                <w:sz w:val="20"/>
                <w:szCs w:val="20"/>
              </w:rPr>
            </w:pPr>
          </w:p>
        </w:tc>
        <w:tc>
          <w:tcPr>
            <w:tcW w:w="3607" w:type="dxa"/>
            <w:gridSpan w:val="2"/>
            <w:vMerge w:val="restart"/>
            <w:shd w:val="clear" w:color="auto" w:fill="D9D9D9"/>
            <w:vAlign w:val="center"/>
          </w:tcPr>
          <w:p w:rsidR="001C724F" w:rsidRPr="00A44955" w:rsidRDefault="001C724F" w:rsidP="00A57D24">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2014" w:type="dxa"/>
            <w:gridSpan w:val="4"/>
            <w:tcBorders>
              <w:bottom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Initial</w:t>
            </w:r>
          </w:p>
        </w:tc>
        <w:tc>
          <w:tcPr>
            <w:tcW w:w="5811" w:type="dxa"/>
            <w:vMerge w:val="restart"/>
            <w:shd w:val="clear" w:color="auto" w:fill="D9D9D9"/>
            <w:vAlign w:val="center"/>
          </w:tcPr>
          <w:p w:rsidR="001C724F" w:rsidRPr="00A44955" w:rsidRDefault="001C724F" w:rsidP="00A57D24">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C724F" w:rsidRPr="00A44955" w:rsidTr="001541EC">
        <w:trPr>
          <w:trHeight w:val="110"/>
        </w:trPr>
        <w:tc>
          <w:tcPr>
            <w:tcW w:w="475" w:type="dxa"/>
            <w:vMerge/>
            <w:tcBorders>
              <w:bottom w:val="single" w:sz="4" w:space="0" w:color="auto"/>
            </w:tcBorders>
            <w:shd w:val="clear" w:color="auto" w:fill="B8CCE4"/>
          </w:tcPr>
          <w:p w:rsidR="001C724F" w:rsidRPr="00A44955" w:rsidRDefault="001C724F" w:rsidP="00A57D24">
            <w:pPr>
              <w:jc w:val="center"/>
              <w:rPr>
                <w:rFonts w:ascii="Arial" w:hAnsi="Arial" w:cs="Arial"/>
                <w:sz w:val="20"/>
                <w:szCs w:val="20"/>
              </w:rPr>
            </w:pPr>
          </w:p>
        </w:tc>
        <w:tc>
          <w:tcPr>
            <w:tcW w:w="3607" w:type="dxa"/>
            <w:gridSpan w:val="2"/>
            <w:vMerge/>
          </w:tcPr>
          <w:p w:rsidR="001C724F" w:rsidRPr="00A44955" w:rsidRDefault="001C724F" w:rsidP="00A57D24">
            <w:pPr>
              <w:jc w:val="center"/>
              <w:rPr>
                <w:rFonts w:ascii="Arial" w:hAnsi="Arial" w:cs="Arial"/>
                <w:sz w:val="20"/>
                <w:szCs w:val="20"/>
              </w:rPr>
            </w:pPr>
          </w:p>
        </w:tc>
        <w:tc>
          <w:tcPr>
            <w:tcW w:w="595"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709" w:type="dxa"/>
            <w:gridSpan w:val="2"/>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5811" w:type="dxa"/>
            <w:vMerge/>
          </w:tcPr>
          <w:p w:rsidR="001C724F" w:rsidRPr="00A44955" w:rsidRDefault="001C724F" w:rsidP="00A57D24">
            <w:pPr>
              <w:jc w:val="center"/>
              <w:rPr>
                <w:rFonts w:ascii="Arial" w:hAnsi="Arial" w:cs="Arial"/>
                <w:sz w:val="20"/>
                <w:szCs w:val="20"/>
              </w:rPr>
            </w:pPr>
          </w:p>
        </w:tc>
        <w:tc>
          <w:tcPr>
            <w:tcW w:w="567" w:type="dxa"/>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tcBorders>
            <w:shd w:val="clear" w:color="auto" w:fill="D9D9D9"/>
            <w:vAlign w:val="center"/>
          </w:tcPr>
          <w:p w:rsidR="001C724F" w:rsidRPr="00A44955" w:rsidRDefault="001C724F" w:rsidP="00A57D24">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right w:val="single" w:sz="4" w:space="0" w:color="auto"/>
            </w:tcBorders>
            <w:shd w:val="clear" w:color="auto" w:fill="D9D9D9"/>
            <w:vAlign w:val="center"/>
          </w:tcPr>
          <w:p w:rsidR="001C724F" w:rsidRPr="00A44955" w:rsidRDefault="001C724F" w:rsidP="00A57D24">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tcBorders>
          </w:tcPr>
          <w:p w:rsidR="001C724F" w:rsidRPr="00A44955" w:rsidRDefault="001C724F" w:rsidP="00A57D24">
            <w:pPr>
              <w:jc w:val="center"/>
              <w:rPr>
                <w:rFonts w:ascii="Arial" w:hAnsi="Arial" w:cs="Arial"/>
                <w:sz w:val="20"/>
                <w:szCs w:val="20"/>
              </w:rPr>
            </w:pPr>
          </w:p>
        </w:tc>
      </w:tr>
      <w:tr w:rsidR="00CA6EE6" w:rsidRPr="00982164" w:rsidTr="006C57CC">
        <w:trPr>
          <w:trHeight w:val="1701"/>
        </w:trPr>
        <w:tc>
          <w:tcPr>
            <w:tcW w:w="475" w:type="dxa"/>
            <w:shd w:val="clear" w:color="auto" w:fill="D9D9D9"/>
            <w:vAlign w:val="center"/>
          </w:tcPr>
          <w:p w:rsidR="00CA6EE6" w:rsidRPr="00604537" w:rsidRDefault="00CA6EE6" w:rsidP="00CA6EE6">
            <w:pPr>
              <w:pStyle w:val="ListParagraph"/>
              <w:numPr>
                <w:ilvl w:val="0"/>
                <w:numId w:val="7"/>
              </w:numPr>
              <w:tabs>
                <w:tab w:val="left" w:pos="392"/>
              </w:tabs>
              <w:ind w:left="0" w:firstLine="0"/>
              <w:rPr>
                <w:rFonts w:ascii="Arial" w:hAnsi="Arial" w:cs="Arial"/>
                <w:b/>
                <w:sz w:val="20"/>
                <w:szCs w:val="20"/>
              </w:rPr>
            </w:pPr>
          </w:p>
        </w:tc>
        <w:tc>
          <w:tcPr>
            <w:tcW w:w="36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rPr>
                <w:rFonts w:ascii="Arial" w:hAnsi="Arial" w:cs="Arial"/>
                <w:sz w:val="20"/>
                <w:szCs w:val="20"/>
              </w:rPr>
            </w:pPr>
            <w:r w:rsidRPr="00F6705D">
              <w:rPr>
                <w:rFonts w:ascii="Arial" w:hAnsi="Arial" w:cs="Arial"/>
                <w:sz w:val="20"/>
                <w:szCs w:val="20"/>
              </w:rPr>
              <w:t>Use of Display Screen Equipment (DSE)</w:t>
            </w:r>
          </w:p>
          <w:p w:rsidR="00CA6EE6" w:rsidRPr="00F6705D" w:rsidRDefault="00CA6EE6" w:rsidP="00CA6EE6">
            <w:pPr>
              <w:rPr>
                <w:rFonts w:ascii="Arial" w:hAnsi="Arial" w:cs="Arial"/>
                <w:sz w:val="20"/>
                <w:szCs w:val="20"/>
              </w:rPr>
            </w:pPr>
          </w:p>
          <w:p w:rsidR="00CA6EE6" w:rsidRPr="00F6705D" w:rsidRDefault="00CA6EE6" w:rsidP="00CA6EE6">
            <w:pPr>
              <w:rPr>
                <w:rFonts w:ascii="Arial" w:hAnsi="Arial" w:cs="Arial"/>
                <w:i/>
                <w:sz w:val="16"/>
                <w:szCs w:val="16"/>
              </w:rPr>
            </w:pPr>
            <w:r w:rsidRPr="00F6705D">
              <w:rPr>
                <w:rFonts w:ascii="Arial" w:hAnsi="Arial" w:cs="Arial"/>
                <w:i/>
                <w:sz w:val="16"/>
                <w:szCs w:val="16"/>
              </w:rPr>
              <w:t xml:space="preserve">Staff risk posture problems and pain, discomfort or injuries (e.g. to hands/ arms) from overuse or improper use of equipment or from poorly designed workstations or work environments </w:t>
            </w:r>
          </w:p>
          <w:p w:rsidR="00CA6EE6" w:rsidRPr="00F6705D" w:rsidRDefault="00CA6EE6" w:rsidP="00CA6EE6">
            <w:pPr>
              <w:rPr>
                <w:rFonts w:ascii="Arial" w:hAnsi="Arial" w:cs="Arial"/>
                <w:i/>
                <w:sz w:val="16"/>
                <w:szCs w:val="16"/>
              </w:rPr>
            </w:pPr>
          </w:p>
          <w:p w:rsidR="00CA6EE6" w:rsidRPr="00F6705D" w:rsidRDefault="00CA6EE6" w:rsidP="00CA6EE6">
            <w:pPr>
              <w:rPr>
                <w:rFonts w:ascii="HelveticaNeue LightCond" w:hAnsi="HelveticaNeue LightCond"/>
              </w:rPr>
            </w:pPr>
            <w:r w:rsidRPr="00F6705D">
              <w:rPr>
                <w:rFonts w:ascii="Arial" w:hAnsi="Arial" w:cs="Arial"/>
                <w:i/>
                <w:sz w:val="16"/>
                <w:szCs w:val="16"/>
              </w:rPr>
              <w:t xml:space="preserve">Headaches or sore eyes can occur, e.g. if the lighting is poor </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jc w:val="center"/>
              <w:rPr>
                <w:rFonts w:ascii="Arial" w:hAnsi="Arial" w:cs="Arial"/>
                <w:sz w:val="20"/>
                <w:szCs w:val="20"/>
              </w:rPr>
            </w:pPr>
            <w:r w:rsidRPr="00F6705D">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jc w:val="center"/>
              <w:rPr>
                <w:rFonts w:ascii="Arial" w:hAnsi="Arial" w:cs="Arial"/>
                <w:sz w:val="20"/>
                <w:szCs w:val="20"/>
              </w:rPr>
            </w:pPr>
            <w:r>
              <w:rPr>
                <w:rFonts w:ascii="Arial" w:hAnsi="Arial" w:cs="Arial"/>
                <w:sz w:val="20"/>
                <w:szCs w:val="20"/>
              </w:rPr>
              <w:t>5</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3226CA" w:rsidRDefault="00CA6EE6" w:rsidP="00CA6EE6">
            <w:pPr>
              <w:jc w:val="center"/>
              <w:rPr>
                <w:rFonts w:ascii="Arial" w:hAnsi="Arial" w:cs="Arial"/>
                <w:b/>
                <w:sz w:val="20"/>
                <w:szCs w:val="20"/>
              </w:rPr>
            </w:pPr>
            <w:r>
              <w:rPr>
                <w:rFonts w:ascii="Arial" w:hAnsi="Arial" w:cs="Arial"/>
                <w:b/>
                <w:sz w:val="20"/>
                <w:szCs w:val="20"/>
              </w:rPr>
              <w:t>15</w:t>
            </w:r>
          </w:p>
        </w:tc>
        <w:tc>
          <w:tcPr>
            <w:tcW w:w="58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226CA" w:rsidRDefault="00CA6EE6" w:rsidP="00CA6EE6">
            <w:pPr>
              <w:pStyle w:val="Default"/>
              <w:rPr>
                <w:sz w:val="20"/>
                <w:szCs w:val="20"/>
              </w:rPr>
            </w:pPr>
            <w:r w:rsidRPr="003226CA">
              <w:rPr>
                <w:sz w:val="20"/>
                <w:szCs w:val="20"/>
              </w:rPr>
              <w:t xml:space="preserve">Workstations are assessed, risks are reduced and information and training are provided. </w:t>
            </w:r>
          </w:p>
          <w:p w:rsidR="00CA6EE6" w:rsidRPr="003226CA" w:rsidRDefault="00CA6EE6" w:rsidP="00CA6EE6">
            <w:pPr>
              <w:pStyle w:val="Default"/>
              <w:rPr>
                <w:rFonts w:cs="HelveticaNeue LightCond"/>
                <w:color w:val="auto"/>
                <w:sz w:val="20"/>
                <w:szCs w:val="20"/>
              </w:rPr>
            </w:pPr>
            <w:r w:rsidRPr="003226CA">
              <w:rPr>
                <w:color w:val="auto"/>
                <w:sz w:val="20"/>
                <w:szCs w:val="20"/>
              </w:rPr>
              <w:t xml:space="preserve">Assessments are reviewed upon change to any work feature, e.g. </w:t>
            </w:r>
            <w:r w:rsidRPr="003226CA">
              <w:rPr>
                <w:rStyle w:val="A1"/>
                <w:color w:val="auto"/>
              </w:rPr>
              <w:t>equipment, furniture or the work environment such as lighting.</w:t>
            </w:r>
          </w:p>
          <w:p w:rsidR="00CA6EE6" w:rsidRPr="003226CA" w:rsidRDefault="00CA6EE6" w:rsidP="00CA6EE6">
            <w:pPr>
              <w:pStyle w:val="Pa3"/>
              <w:rPr>
                <w:rFonts w:cs="HelveticaNeue LightCond"/>
                <w:sz w:val="20"/>
                <w:szCs w:val="20"/>
              </w:rPr>
            </w:pPr>
            <w:r w:rsidRPr="003226CA">
              <w:rPr>
                <w:rStyle w:val="A1"/>
              </w:rPr>
              <w:t>Workstation and equipment set to ensure good posture and to avoid glare and reflections on the screen.</w:t>
            </w:r>
          </w:p>
          <w:p w:rsidR="00CA6EE6" w:rsidRPr="003226CA" w:rsidRDefault="00CA6EE6" w:rsidP="00CA6EE6">
            <w:pPr>
              <w:pStyle w:val="Pa3"/>
              <w:rPr>
                <w:rFonts w:cs="HelveticaNeue LightCond"/>
                <w:sz w:val="16"/>
                <w:szCs w:val="16"/>
              </w:rPr>
            </w:pPr>
            <w:r w:rsidRPr="003226CA">
              <w:rPr>
                <w:rStyle w:val="A1"/>
              </w:rPr>
              <w:t>Shared workstations are assessed for all users.</w:t>
            </w:r>
          </w:p>
          <w:p w:rsidR="00CA6EE6" w:rsidRPr="003226CA" w:rsidRDefault="00CA6EE6" w:rsidP="00CA6EE6">
            <w:pPr>
              <w:pStyle w:val="Pa3"/>
              <w:rPr>
                <w:rFonts w:cs="HelveticaNeue LightCond"/>
                <w:sz w:val="16"/>
                <w:szCs w:val="16"/>
              </w:rPr>
            </w:pPr>
            <w:r w:rsidRPr="003226CA">
              <w:rPr>
                <w:rStyle w:val="A1"/>
              </w:rPr>
              <w:t>Work planned to include regular breaks or change of activity.</w:t>
            </w:r>
          </w:p>
          <w:p w:rsidR="00CA6EE6" w:rsidRPr="003226CA" w:rsidRDefault="00CA6EE6" w:rsidP="00CA6EE6">
            <w:pPr>
              <w:pStyle w:val="Pa3"/>
              <w:rPr>
                <w:rStyle w:val="A1"/>
                <w:sz w:val="16"/>
                <w:szCs w:val="16"/>
              </w:rPr>
            </w:pPr>
            <w:r w:rsidRPr="003226CA">
              <w:rPr>
                <w:rStyle w:val="A1"/>
              </w:rPr>
              <w:t>Lighting and temperature suitably controlled.</w:t>
            </w:r>
          </w:p>
          <w:p w:rsidR="00CA6EE6" w:rsidRPr="003226CA" w:rsidRDefault="00CA6EE6" w:rsidP="00CA6EE6">
            <w:pPr>
              <w:pStyle w:val="Pa3"/>
              <w:rPr>
                <w:rFonts w:cs="HelveticaNeue LightCond"/>
                <w:sz w:val="16"/>
                <w:szCs w:val="16"/>
              </w:rPr>
            </w:pPr>
            <w:r w:rsidRPr="003226CA">
              <w:rPr>
                <w:rStyle w:val="A1"/>
              </w:rPr>
              <w:t>Adjustable blinds at window to control natural light on screen</w:t>
            </w:r>
            <w:r>
              <w:rPr>
                <w:rStyle w:val="A1"/>
              </w:rPr>
              <w:t>.</w:t>
            </w:r>
          </w:p>
          <w:p w:rsidR="00CA6EE6" w:rsidRPr="003226CA" w:rsidRDefault="00CA6EE6" w:rsidP="00CA6EE6">
            <w:pPr>
              <w:pStyle w:val="Pa3"/>
              <w:rPr>
                <w:rFonts w:cs="HelveticaNeue LightCond"/>
                <w:sz w:val="20"/>
                <w:szCs w:val="20"/>
              </w:rPr>
            </w:pPr>
            <w:r w:rsidRPr="003226CA">
              <w:rPr>
                <w:rStyle w:val="A1"/>
              </w:rPr>
              <w:t>Eye tests provided for those who need them, duty holder to pay for basic spectacles specific for VDU use (or portion of cost in other cases)</w:t>
            </w:r>
          </w:p>
          <w:p w:rsidR="00CA6EE6" w:rsidRPr="003226CA" w:rsidRDefault="00CA6EE6" w:rsidP="00CA6EE6">
            <w:pPr>
              <w:pStyle w:val="Default"/>
              <w:rPr>
                <w:rFonts w:cs="HelveticaNeue LightCond"/>
                <w:sz w:val="20"/>
                <w:szCs w:val="20"/>
              </w:rPr>
            </w:pPr>
            <w:r w:rsidRPr="003226CA">
              <w:rPr>
                <w:rStyle w:val="A1"/>
                <w:color w:val="auto"/>
              </w:rPr>
              <w:t>Laptop users trained to carry out own DSE assessment for use away from office.  When used at office, laptop should be used with docking station, screen, keyboard and mouse.</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226CA" w:rsidRDefault="00CA6EE6" w:rsidP="00CA6EE6">
            <w:pPr>
              <w:jc w:val="center"/>
              <w:rPr>
                <w:rFonts w:ascii="Arial" w:hAnsi="Arial" w:cs="Arial"/>
                <w:sz w:val="20"/>
                <w:szCs w:val="20"/>
              </w:rPr>
            </w:pPr>
            <w:r w:rsidRPr="003226CA">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226CA" w:rsidRDefault="00CA6EE6" w:rsidP="00CA6EE6">
            <w:pPr>
              <w:jc w:val="center"/>
              <w:rPr>
                <w:rFonts w:ascii="Arial" w:hAnsi="Arial" w:cs="Arial"/>
                <w:sz w:val="20"/>
                <w:szCs w:val="20"/>
              </w:rPr>
            </w:pPr>
            <w:r w:rsidRPr="003226CA">
              <w:rPr>
                <w:rFonts w:ascii="Arial" w:hAnsi="Arial" w:cs="Arial"/>
                <w:sz w:val="20"/>
                <w:szCs w:val="20"/>
              </w:rPr>
              <w:t>2</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3226CA" w:rsidRDefault="00CA6EE6" w:rsidP="00CA6EE6">
            <w:pPr>
              <w:jc w:val="center"/>
              <w:rPr>
                <w:rFonts w:ascii="Arial" w:hAnsi="Arial" w:cs="Arial"/>
                <w:b/>
                <w:sz w:val="20"/>
                <w:szCs w:val="20"/>
              </w:rPr>
            </w:pPr>
            <w:r w:rsidRPr="003226CA">
              <w:rPr>
                <w:rFonts w:ascii="Arial" w:hAnsi="Arial" w:cs="Arial"/>
                <w:b/>
                <w:sz w:val="20"/>
                <w:szCs w:val="20"/>
              </w:rPr>
              <w:t>6</w:t>
            </w:r>
          </w:p>
        </w:tc>
        <w:tc>
          <w:tcPr>
            <w:tcW w:w="1024" w:type="dxa"/>
            <w:vAlign w:val="center"/>
          </w:tcPr>
          <w:p w:rsidR="00CA6EE6" w:rsidRPr="00982164" w:rsidRDefault="00CA6EE6" w:rsidP="00CA6EE6">
            <w:pPr>
              <w:jc w:val="center"/>
              <w:rPr>
                <w:b/>
              </w:rPr>
            </w:pPr>
          </w:p>
        </w:tc>
      </w:tr>
      <w:tr w:rsidR="00CA6EE6" w:rsidRPr="00982164" w:rsidTr="00CA6EE6">
        <w:trPr>
          <w:trHeight w:val="1928"/>
        </w:trPr>
        <w:tc>
          <w:tcPr>
            <w:tcW w:w="475" w:type="dxa"/>
            <w:shd w:val="clear" w:color="auto" w:fill="D9D9D9"/>
            <w:vAlign w:val="center"/>
          </w:tcPr>
          <w:p w:rsidR="00CA6EE6" w:rsidRPr="00604537" w:rsidRDefault="00CA6EE6" w:rsidP="00CA6EE6">
            <w:pPr>
              <w:pStyle w:val="ListParagraph"/>
              <w:numPr>
                <w:ilvl w:val="0"/>
                <w:numId w:val="7"/>
              </w:numPr>
              <w:tabs>
                <w:tab w:val="left" w:pos="392"/>
              </w:tabs>
              <w:ind w:left="0" w:firstLine="0"/>
              <w:rPr>
                <w:rFonts w:ascii="Arial" w:hAnsi="Arial" w:cs="Arial"/>
                <w:b/>
                <w:sz w:val="20"/>
                <w:szCs w:val="20"/>
              </w:rPr>
            </w:pPr>
          </w:p>
        </w:tc>
        <w:tc>
          <w:tcPr>
            <w:tcW w:w="36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rPr>
                <w:rFonts w:ascii="Arial" w:hAnsi="Arial" w:cs="Arial"/>
                <w:sz w:val="20"/>
                <w:szCs w:val="20"/>
              </w:rPr>
            </w:pPr>
            <w:r w:rsidRPr="00CD0052">
              <w:rPr>
                <w:rFonts w:ascii="Arial" w:hAnsi="Arial" w:cs="Arial"/>
                <w:sz w:val="20"/>
                <w:szCs w:val="20"/>
              </w:rPr>
              <w:t>Contact with electricity</w:t>
            </w:r>
          </w:p>
          <w:p w:rsidR="00CA6EE6" w:rsidRPr="00CD0052" w:rsidRDefault="00CA6EE6" w:rsidP="00CA6EE6">
            <w:pPr>
              <w:rPr>
                <w:rFonts w:ascii="Arial" w:hAnsi="Arial" w:cs="Arial"/>
                <w:sz w:val="20"/>
                <w:szCs w:val="20"/>
              </w:rPr>
            </w:pPr>
          </w:p>
          <w:p w:rsidR="00CA6EE6" w:rsidRPr="00CD0052" w:rsidRDefault="00CA6EE6" w:rsidP="00CA6EE6">
            <w:pPr>
              <w:rPr>
                <w:rFonts w:ascii="Arial" w:hAnsi="Arial" w:cs="Arial"/>
                <w:i/>
                <w:sz w:val="16"/>
                <w:szCs w:val="16"/>
              </w:rPr>
            </w:pPr>
            <w:r>
              <w:rPr>
                <w:rFonts w:ascii="Arial" w:hAnsi="Arial" w:cs="Arial"/>
                <w:i/>
                <w:sz w:val="16"/>
                <w:szCs w:val="16"/>
              </w:rPr>
              <w:t>Staff and 3</w:t>
            </w:r>
            <w:r w:rsidRPr="006F65F6">
              <w:rPr>
                <w:rFonts w:ascii="Arial" w:hAnsi="Arial" w:cs="Arial"/>
                <w:i/>
                <w:sz w:val="16"/>
                <w:szCs w:val="16"/>
                <w:vertAlign w:val="superscript"/>
              </w:rPr>
              <w:t>r</w:t>
            </w:r>
            <w:r>
              <w:rPr>
                <w:rFonts w:ascii="Arial" w:hAnsi="Arial" w:cs="Arial"/>
                <w:i/>
                <w:sz w:val="16"/>
                <w:szCs w:val="16"/>
                <w:vertAlign w:val="superscript"/>
              </w:rPr>
              <w:t xml:space="preserve">d </w:t>
            </w:r>
            <w:r w:rsidRPr="00CD0052">
              <w:rPr>
                <w:rFonts w:ascii="Arial" w:hAnsi="Arial" w:cs="Arial"/>
                <w:i/>
                <w:sz w:val="16"/>
                <w:szCs w:val="16"/>
              </w:rPr>
              <w:t xml:space="preserve">parties could get electrical shocks or burns from using faulty electrical equipment. </w:t>
            </w:r>
          </w:p>
          <w:p w:rsidR="00CA6EE6" w:rsidRPr="00CD0052" w:rsidRDefault="00CA6EE6" w:rsidP="00CA6EE6">
            <w:r w:rsidRPr="00CD0052">
              <w:rPr>
                <w:rFonts w:ascii="Arial" w:hAnsi="Arial" w:cs="Arial"/>
                <w:i/>
                <w:sz w:val="16"/>
                <w:szCs w:val="16"/>
              </w:rPr>
              <w:t>Electrical faults can also lead to fires</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Pr>
                <w:rFonts w:ascii="Arial" w:hAnsi="Arial" w:cs="Arial"/>
                <w:sz w:val="20"/>
                <w:szCs w:val="20"/>
              </w:rPr>
              <w:t>5</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sidRPr="00CD0052">
              <w:rPr>
                <w:rFonts w:ascii="Arial" w:hAnsi="Arial" w:cs="Arial"/>
                <w:sz w:val="20"/>
                <w:szCs w:val="20"/>
              </w:rPr>
              <w:t>4</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FF0000"/>
            <w:vAlign w:val="center"/>
          </w:tcPr>
          <w:p w:rsidR="00CA6EE6" w:rsidRPr="00CD0052" w:rsidRDefault="00CA6EE6" w:rsidP="00CA6EE6">
            <w:pPr>
              <w:jc w:val="center"/>
              <w:rPr>
                <w:rFonts w:ascii="Arial" w:hAnsi="Arial" w:cs="Arial"/>
                <w:b/>
                <w:sz w:val="20"/>
                <w:szCs w:val="20"/>
              </w:rPr>
            </w:pPr>
            <w:r>
              <w:rPr>
                <w:rFonts w:ascii="Arial" w:hAnsi="Arial" w:cs="Arial"/>
                <w:b/>
                <w:sz w:val="20"/>
                <w:szCs w:val="20"/>
              </w:rPr>
              <w:t>20</w:t>
            </w:r>
          </w:p>
        </w:tc>
        <w:tc>
          <w:tcPr>
            <w:tcW w:w="58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rPr>
                <w:rFonts w:ascii="Arial" w:hAnsi="Arial" w:cs="Arial"/>
                <w:sz w:val="20"/>
                <w:szCs w:val="20"/>
              </w:rPr>
            </w:pPr>
            <w:r w:rsidRPr="00CD0052">
              <w:rPr>
                <w:rFonts w:ascii="Arial" w:hAnsi="Arial" w:cs="Arial"/>
                <w:sz w:val="20"/>
                <w:szCs w:val="20"/>
              </w:rPr>
              <w:t>Portable appliance testing (PAT)</w:t>
            </w:r>
          </w:p>
          <w:p w:rsidR="00CA6EE6" w:rsidRPr="00CD0052" w:rsidRDefault="00CA6EE6" w:rsidP="00CA6EE6">
            <w:pPr>
              <w:pStyle w:val="Default"/>
              <w:rPr>
                <w:sz w:val="20"/>
                <w:szCs w:val="20"/>
              </w:rPr>
            </w:pPr>
            <w:r w:rsidRPr="00CD0052">
              <w:rPr>
                <w:sz w:val="20"/>
                <w:szCs w:val="20"/>
              </w:rPr>
              <w:t>Staff are encouraged to spot and report any defective plugs, discoloured sockets, damaged cables or equipment</w:t>
            </w:r>
            <w:r>
              <w:rPr>
                <w:sz w:val="20"/>
                <w:szCs w:val="20"/>
              </w:rPr>
              <w:t>.</w:t>
            </w:r>
            <w:r w:rsidRPr="00CD0052">
              <w:rPr>
                <w:sz w:val="20"/>
                <w:szCs w:val="20"/>
              </w:rPr>
              <w:t xml:space="preserve"> </w:t>
            </w:r>
          </w:p>
          <w:p w:rsidR="00CA6EE6" w:rsidRDefault="00CA6EE6" w:rsidP="00CA6EE6">
            <w:pPr>
              <w:pStyle w:val="Pa3"/>
              <w:rPr>
                <w:rFonts w:cs="HelveticaNeue LightCond"/>
                <w:color w:val="000000"/>
                <w:sz w:val="20"/>
                <w:szCs w:val="20"/>
              </w:rPr>
            </w:pPr>
            <w:r>
              <w:rPr>
                <w:rStyle w:val="A1"/>
              </w:rPr>
              <w:t>Defective equipment taken out of use safely and promptly replaced/repaired.</w:t>
            </w:r>
          </w:p>
          <w:p w:rsidR="00CA6EE6" w:rsidRDefault="00CA6EE6" w:rsidP="00CA6EE6">
            <w:pPr>
              <w:pStyle w:val="Default"/>
              <w:rPr>
                <w:sz w:val="20"/>
                <w:szCs w:val="20"/>
              </w:rPr>
            </w:pPr>
            <w:r w:rsidRPr="00CD0052">
              <w:rPr>
                <w:sz w:val="20"/>
                <w:szCs w:val="20"/>
              </w:rPr>
              <w:t xml:space="preserve">Safety checks of equipment and installation are carried out to ensure that the equipment continues to be safe. Where necessary, this is done by a competent electrician. </w:t>
            </w:r>
          </w:p>
          <w:p w:rsidR="00CA6EE6" w:rsidRPr="006C3EB8" w:rsidRDefault="00CA6EE6" w:rsidP="00CA6EE6">
            <w:pPr>
              <w:pStyle w:val="Pa3"/>
              <w:rPr>
                <w:rFonts w:cs="HelveticaNeue LightCond"/>
                <w:color w:val="000000"/>
                <w:sz w:val="20"/>
                <w:szCs w:val="20"/>
              </w:rPr>
            </w:pPr>
            <w:r>
              <w:rPr>
                <w:rStyle w:val="A1"/>
              </w:rPr>
              <w:t>Staff told not to bring in their own appliances, toasters, fans etc.</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Pr>
                <w:rFonts w:ascii="Arial" w:hAnsi="Arial" w:cs="Arial"/>
                <w:sz w:val="20"/>
                <w:szCs w:val="20"/>
              </w:rPr>
              <w:t>5</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sidRPr="00CD0052">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CD0052" w:rsidRDefault="00CA6EE6" w:rsidP="00CA6EE6">
            <w:pPr>
              <w:jc w:val="center"/>
              <w:rPr>
                <w:rFonts w:ascii="Arial" w:hAnsi="Arial" w:cs="Arial"/>
                <w:b/>
                <w:sz w:val="20"/>
                <w:szCs w:val="20"/>
              </w:rPr>
            </w:pPr>
            <w:r>
              <w:rPr>
                <w:rFonts w:ascii="Arial" w:hAnsi="Arial" w:cs="Arial"/>
                <w:b/>
                <w:sz w:val="20"/>
                <w:szCs w:val="20"/>
              </w:rPr>
              <w:t>5</w:t>
            </w:r>
          </w:p>
        </w:tc>
        <w:tc>
          <w:tcPr>
            <w:tcW w:w="1024" w:type="dxa"/>
            <w:vAlign w:val="center"/>
          </w:tcPr>
          <w:p w:rsidR="00CA6EE6" w:rsidRPr="00982164" w:rsidRDefault="00CA6EE6" w:rsidP="00CA6EE6">
            <w:pPr>
              <w:jc w:val="center"/>
              <w:rPr>
                <w:b/>
              </w:rPr>
            </w:pPr>
          </w:p>
        </w:tc>
      </w:tr>
      <w:tr w:rsidR="00CA6EE6" w:rsidRPr="00982164" w:rsidTr="00D02B74">
        <w:trPr>
          <w:trHeight w:val="1984"/>
        </w:trPr>
        <w:tc>
          <w:tcPr>
            <w:tcW w:w="475" w:type="dxa"/>
            <w:shd w:val="clear" w:color="auto" w:fill="D9D9D9"/>
            <w:vAlign w:val="center"/>
          </w:tcPr>
          <w:p w:rsidR="00CA6EE6" w:rsidRPr="00604537" w:rsidRDefault="00CA6EE6" w:rsidP="00CA6EE6">
            <w:pPr>
              <w:pStyle w:val="ListParagraph"/>
              <w:numPr>
                <w:ilvl w:val="0"/>
                <w:numId w:val="7"/>
              </w:numPr>
              <w:tabs>
                <w:tab w:val="left" w:pos="392"/>
              </w:tabs>
              <w:ind w:left="0" w:firstLine="0"/>
              <w:rPr>
                <w:rFonts w:ascii="Arial" w:hAnsi="Arial" w:cs="Arial"/>
                <w:b/>
                <w:sz w:val="20"/>
                <w:szCs w:val="20"/>
              </w:rPr>
            </w:pPr>
          </w:p>
        </w:tc>
        <w:tc>
          <w:tcPr>
            <w:tcW w:w="36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pStyle w:val="Pa1"/>
              <w:rPr>
                <w:rFonts w:cs="HelveticaNeue MediumCond"/>
                <w:color w:val="000000"/>
                <w:sz w:val="20"/>
                <w:szCs w:val="20"/>
              </w:rPr>
            </w:pPr>
            <w:r w:rsidRPr="00A03D7B">
              <w:rPr>
                <w:rStyle w:val="A1"/>
              </w:rPr>
              <w:t>Manual handling of paper, office equipment etc.</w:t>
            </w:r>
          </w:p>
          <w:p w:rsidR="00CA6EE6" w:rsidRPr="00A03D7B" w:rsidRDefault="00CA6EE6" w:rsidP="00CA6EE6">
            <w:pPr>
              <w:rPr>
                <w:rFonts w:ascii="Arial" w:hAnsi="Arial" w:cs="Arial"/>
                <w:i/>
                <w:sz w:val="20"/>
                <w:szCs w:val="20"/>
              </w:rPr>
            </w:pPr>
          </w:p>
          <w:p w:rsidR="00CA6EE6" w:rsidRPr="00A03D7B" w:rsidRDefault="00CA6EE6" w:rsidP="00CA6EE6">
            <w:pPr>
              <w:pStyle w:val="Pa7"/>
              <w:spacing w:after="40"/>
              <w:rPr>
                <w:rFonts w:ascii="Arial" w:hAnsi="Arial" w:cs="Arial"/>
                <w:i/>
                <w:color w:val="000000"/>
                <w:sz w:val="16"/>
                <w:szCs w:val="16"/>
              </w:rPr>
            </w:pPr>
            <w:r w:rsidRPr="00A03D7B">
              <w:rPr>
                <w:rFonts w:ascii="Arial" w:hAnsi="Arial" w:cs="Arial"/>
                <w:i/>
                <w:color w:val="000000"/>
                <w:sz w:val="16"/>
                <w:szCs w:val="16"/>
              </w:rPr>
              <w:t>Staff risk injuries or back pain from handling heavy/bulky objects, e.g. deliveries of paper, moving furniture</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Pr>
                <w:rFonts w:ascii="Arial" w:hAnsi="Arial" w:cs="Arial"/>
                <w:sz w:val="20"/>
                <w:szCs w:val="20"/>
              </w:rPr>
              <w:t>4</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A03D7B" w:rsidRDefault="00CA6EE6" w:rsidP="00CA6EE6">
            <w:pPr>
              <w:jc w:val="center"/>
              <w:rPr>
                <w:rFonts w:ascii="Arial" w:hAnsi="Arial" w:cs="Arial"/>
                <w:b/>
                <w:sz w:val="20"/>
                <w:szCs w:val="20"/>
              </w:rPr>
            </w:pPr>
            <w:r>
              <w:rPr>
                <w:rFonts w:ascii="Arial" w:hAnsi="Arial" w:cs="Arial"/>
                <w:b/>
                <w:sz w:val="20"/>
                <w:szCs w:val="20"/>
              </w:rPr>
              <w:t>12</w:t>
            </w:r>
          </w:p>
        </w:tc>
        <w:tc>
          <w:tcPr>
            <w:tcW w:w="58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9530B" w:rsidRDefault="00CA6EE6" w:rsidP="00CA6EE6">
            <w:pPr>
              <w:rPr>
                <w:rFonts w:ascii="Arial" w:hAnsi="Arial" w:cs="Arial"/>
                <w:sz w:val="20"/>
                <w:szCs w:val="20"/>
              </w:rPr>
            </w:pPr>
            <w:r w:rsidRPr="0039530B">
              <w:rPr>
                <w:rFonts w:ascii="Arial" w:hAnsi="Arial" w:cs="Arial"/>
                <w:sz w:val="20"/>
                <w:szCs w:val="20"/>
              </w:rPr>
              <w:t>Manual handling of materials is avoided wherever possible.</w:t>
            </w:r>
          </w:p>
          <w:p w:rsidR="00CA6EE6" w:rsidRPr="0039530B" w:rsidRDefault="00CA6EE6" w:rsidP="00CA6EE6">
            <w:pPr>
              <w:rPr>
                <w:rFonts w:ascii="Arial" w:hAnsi="Arial" w:cs="Arial"/>
                <w:sz w:val="20"/>
                <w:szCs w:val="20"/>
              </w:rPr>
            </w:pPr>
            <w:r w:rsidRPr="0039530B">
              <w:rPr>
                <w:rFonts w:ascii="Arial" w:hAnsi="Arial" w:cs="Arial"/>
                <w:sz w:val="20"/>
                <w:szCs w:val="20"/>
              </w:rPr>
              <w:t>The distance that materials have to be moved to/from is minimised to avoid excessive carrying/lifting etc.</w:t>
            </w:r>
          </w:p>
          <w:p w:rsidR="00CA6EE6" w:rsidRPr="0039530B" w:rsidRDefault="00CA6EE6" w:rsidP="00CA6EE6">
            <w:pPr>
              <w:rPr>
                <w:rFonts w:ascii="Arial" w:hAnsi="Arial" w:cs="Arial"/>
                <w:sz w:val="20"/>
                <w:szCs w:val="20"/>
              </w:rPr>
            </w:pPr>
            <w:r w:rsidRPr="0039530B">
              <w:rPr>
                <w:rFonts w:ascii="Arial" w:hAnsi="Arial" w:cs="Arial"/>
                <w:sz w:val="20"/>
                <w:szCs w:val="20"/>
              </w:rPr>
              <w:t>The use of mechanical aid is the preferred choice of moving items however where it is unavoidable the Company ensure that relevant staff are trained in good manual handling techniques.</w:t>
            </w:r>
          </w:p>
          <w:p w:rsidR="00CA6EE6" w:rsidRPr="0039530B" w:rsidRDefault="00CA6EE6" w:rsidP="00CA6EE6">
            <w:pPr>
              <w:rPr>
                <w:rFonts w:ascii="Arial" w:hAnsi="Arial" w:cs="Arial"/>
                <w:sz w:val="20"/>
                <w:szCs w:val="20"/>
              </w:rPr>
            </w:pPr>
            <w:r w:rsidRPr="0039530B">
              <w:rPr>
                <w:rFonts w:ascii="Arial" w:hAnsi="Arial" w:cs="Arial"/>
                <w:sz w:val="20"/>
                <w:szCs w:val="20"/>
              </w:rPr>
              <w:t>Staff advised never to exceed their own personal capability when lifting/moving items.</w:t>
            </w:r>
          </w:p>
          <w:p w:rsidR="00CA6EE6" w:rsidRPr="0039530B" w:rsidRDefault="00CA6EE6" w:rsidP="00CA6EE6">
            <w:pPr>
              <w:pStyle w:val="Pa3"/>
              <w:rPr>
                <w:rFonts w:cs="HelveticaNeue LightCond"/>
                <w:color w:val="000000"/>
                <w:sz w:val="20"/>
                <w:szCs w:val="20"/>
              </w:rPr>
            </w:pPr>
            <w:r w:rsidRPr="0039530B">
              <w:rPr>
                <w:rStyle w:val="A1"/>
              </w:rPr>
              <w:t xml:space="preserve">Trolley used to transport boxes of paper and other heavy items when collecting deliveries etc. </w:t>
            </w:r>
          </w:p>
          <w:p w:rsidR="00CA6EE6" w:rsidRPr="0039530B" w:rsidRDefault="00CA6EE6" w:rsidP="00CA6EE6">
            <w:pPr>
              <w:pStyle w:val="Default"/>
              <w:rPr>
                <w:sz w:val="20"/>
                <w:szCs w:val="20"/>
              </w:rPr>
            </w:pPr>
            <w:r w:rsidRPr="0039530B">
              <w:rPr>
                <w:sz w:val="20"/>
                <w:szCs w:val="20"/>
              </w:rPr>
              <w:t>Heavy items are stored and are accessible at the appropriate height.</w:t>
            </w:r>
          </w:p>
          <w:p w:rsidR="00CA6EE6" w:rsidRPr="0039530B" w:rsidRDefault="00CA6EE6" w:rsidP="00CA6EE6">
            <w:pPr>
              <w:pStyle w:val="Pa3"/>
              <w:rPr>
                <w:rFonts w:cs="HelveticaNeue LightCond"/>
                <w:color w:val="000000"/>
                <w:sz w:val="20"/>
                <w:szCs w:val="20"/>
              </w:rPr>
            </w:pPr>
            <w:r w:rsidRPr="0039530B">
              <w:rPr>
                <w:rStyle w:val="A1"/>
              </w:rPr>
              <w:t>High shelves for light objects only.</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9530B" w:rsidRDefault="00CA6EE6" w:rsidP="00CA6EE6">
            <w:pPr>
              <w:jc w:val="center"/>
              <w:rPr>
                <w:rFonts w:ascii="Arial" w:hAnsi="Arial" w:cs="Arial"/>
                <w:sz w:val="20"/>
                <w:szCs w:val="20"/>
              </w:rPr>
            </w:pPr>
            <w:r w:rsidRPr="0039530B">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9530B" w:rsidRDefault="00CA6EE6" w:rsidP="00CA6EE6">
            <w:pPr>
              <w:jc w:val="center"/>
              <w:rPr>
                <w:rFonts w:ascii="Arial" w:hAnsi="Arial" w:cs="Arial"/>
                <w:sz w:val="20"/>
                <w:szCs w:val="20"/>
              </w:rPr>
            </w:pPr>
            <w:r>
              <w:rPr>
                <w:rFonts w:ascii="Arial" w:hAnsi="Arial" w:cs="Arial"/>
                <w:sz w:val="20"/>
                <w:szCs w:val="20"/>
              </w:rPr>
              <w:t>2</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39530B" w:rsidRDefault="00CA6EE6" w:rsidP="00CA6EE6">
            <w:pPr>
              <w:jc w:val="center"/>
              <w:rPr>
                <w:rFonts w:ascii="Arial" w:hAnsi="Arial" w:cs="Arial"/>
                <w:b/>
                <w:sz w:val="20"/>
                <w:szCs w:val="20"/>
              </w:rPr>
            </w:pPr>
            <w:r>
              <w:rPr>
                <w:rFonts w:ascii="Arial" w:hAnsi="Arial" w:cs="Arial"/>
                <w:b/>
                <w:sz w:val="20"/>
                <w:szCs w:val="20"/>
              </w:rPr>
              <w:t>6</w:t>
            </w:r>
          </w:p>
        </w:tc>
        <w:tc>
          <w:tcPr>
            <w:tcW w:w="1024" w:type="dxa"/>
            <w:vAlign w:val="center"/>
          </w:tcPr>
          <w:p w:rsidR="00CA6EE6" w:rsidRPr="00982164" w:rsidRDefault="00CA6EE6" w:rsidP="00CA6EE6">
            <w:pPr>
              <w:jc w:val="center"/>
              <w:rPr>
                <w:b/>
              </w:rPr>
            </w:pPr>
          </w:p>
        </w:tc>
      </w:tr>
      <w:tr w:rsidR="00CA6EE6" w:rsidRPr="00982164" w:rsidTr="00D02B74">
        <w:trPr>
          <w:trHeight w:val="1474"/>
        </w:trPr>
        <w:tc>
          <w:tcPr>
            <w:tcW w:w="475" w:type="dxa"/>
            <w:shd w:val="clear" w:color="auto" w:fill="D9D9D9"/>
            <w:vAlign w:val="center"/>
          </w:tcPr>
          <w:p w:rsidR="00CA6EE6" w:rsidRPr="00604537" w:rsidRDefault="00CA6EE6" w:rsidP="00CA6EE6">
            <w:pPr>
              <w:pStyle w:val="ListParagraph"/>
              <w:numPr>
                <w:ilvl w:val="0"/>
                <w:numId w:val="7"/>
              </w:numPr>
              <w:tabs>
                <w:tab w:val="left" w:pos="392"/>
              </w:tabs>
              <w:ind w:left="0" w:firstLine="0"/>
              <w:rPr>
                <w:rFonts w:ascii="Arial" w:hAnsi="Arial" w:cs="Arial"/>
                <w:b/>
                <w:sz w:val="20"/>
                <w:szCs w:val="20"/>
              </w:rPr>
            </w:pPr>
          </w:p>
        </w:tc>
        <w:tc>
          <w:tcPr>
            <w:tcW w:w="3607"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pStyle w:val="Pa1"/>
              <w:rPr>
                <w:rFonts w:cs="HelveticaNeue LightCond"/>
                <w:color w:val="000000"/>
                <w:sz w:val="20"/>
                <w:szCs w:val="20"/>
              </w:rPr>
            </w:pPr>
            <w:r w:rsidRPr="00A03D7B">
              <w:rPr>
                <w:rStyle w:val="A1"/>
              </w:rPr>
              <w:t xml:space="preserve">Working at height </w:t>
            </w:r>
            <w:r>
              <w:rPr>
                <w:rStyle w:val="A1"/>
              </w:rPr>
              <w:t>–</w:t>
            </w:r>
            <w:r w:rsidRPr="00A03D7B">
              <w:rPr>
                <w:rStyle w:val="A1"/>
              </w:rPr>
              <w:t xml:space="preserve"> filing on top shelves, putting up decorations etc.</w:t>
            </w:r>
          </w:p>
          <w:p w:rsidR="00CA6EE6" w:rsidRPr="00A03D7B" w:rsidRDefault="00CA6EE6" w:rsidP="00CA6EE6">
            <w:pPr>
              <w:rPr>
                <w:rFonts w:ascii="Arial" w:hAnsi="Arial" w:cs="Arial"/>
                <w:sz w:val="20"/>
                <w:szCs w:val="20"/>
              </w:rPr>
            </w:pPr>
          </w:p>
          <w:p w:rsidR="00CA6EE6" w:rsidRPr="0039530B" w:rsidRDefault="00CA6EE6" w:rsidP="00CA6EE6">
            <w:pPr>
              <w:rPr>
                <w:rFonts w:ascii="Arial" w:hAnsi="Arial" w:cs="Arial"/>
                <w:i/>
                <w:sz w:val="16"/>
                <w:szCs w:val="16"/>
              </w:rPr>
            </w:pPr>
            <w:r w:rsidRPr="0039530B">
              <w:rPr>
                <w:rFonts w:ascii="Arial" w:hAnsi="Arial" w:cs="Arial"/>
                <w:i/>
                <w:sz w:val="16"/>
                <w:szCs w:val="16"/>
              </w:rPr>
              <w:t>Staff could suffer severe personnel injury as a result of a fall from height</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4</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3</w:t>
            </w:r>
          </w:p>
        </w:tc>
        <w:tc>
          <w:tcPr>
            <w:tcW w:w="709" w:type="dxa"/>
            <w:gridSpan w:val="2"/>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A03D7B" w:rsidRDefault="00CA6EE6" w:rsidP="00CA6EE6">
            <w:pPr>
              <w:jc w:val="center"/>
              <w:rPr>
                <w:rFonts w:ascii="Arial" w:hAnsi="Arial" w:cs="Arial"/>
                <w:b/>
                <w:sz w:val="20"/>
                <w:szCs w:val="20"/>
              </w:rPr>
            </w:pPr>
            <w:r w:rsidRPr="00A03D7B">
              <w:rPr>
                <w:rFonts w:ascii="Arial" w:hAnsi="Arial" w:cs="Arial"/>
                <w:b/>
                <w:sz w:val="20"/>
                <w:szCs w:val="20"/>
              </w:rPr>
              <w:t>12</w:t>
            </w:r>
          </w:p>
        </w:tc>
        <w:tc>
          <w:tcPr>
            <w:tcW w:w="5811"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39530B" w:rsidRDefault="00CA6EE6" w:rsidP="00CA6EE6">
            <w:pPr>
              <w:pStyle w:val="Default"/>
              <w:rPr>
                <w:sz w:val="20"/>
                <w:szCs w:val="20"/>
              </w:rPr>
            </w:pPr>
            <w:r w:rsidRPr="0039530B">
              <w:rPr>
                <w:sz w:val="20"/>
                <w:szCs w:val="20"/>
              </w:rPr>
              <w:t xml:space="preserve">Appropriate equipment, e.g. suitable </w:t>
            </w:r>
            <w:r>
              <w:rPr>
                <w:sz w:val="20"/>
                <w:szCs w:val="20"/>
              </w:rPr>
              <w:t xml:space="preserve">step </w:t>
            </w:r>
            <w:r w:rsidRPr="0039530B">
              <w:rPr>
                <w:sz w:val="20"/>
                <w:szCs w:val="20"/>
              </w:rPr>
              <w:t xml:space="preserve">ladder/step stool, is provided and staff are shown how to use it safely. </w:t>
            </w:r>
          </w:p>
          <w:p w:rsidR="00CA6EE6" w:rsidRPr="0039530B" w:rsidRDefault="00CA6EE6" w:rsidP="00CA6EE6">
            <w:pPr>
              <w:pStyle w:val="ListParagraph"/>
              <w:ind w:left="0"/>
              <w:rPr>
                <w:rFonts w:ascii="Arial" w:hAnsi="Arial" w:cs="Arial"/>
                <w:sz w:val="20"/>
                <w:szCs w:val="20"/>
              </w:rPr>
            </w:pPr>
            <w:r>
              <w:rPr>
                <w:rFonts w:ascii="Arial" w:hAnsi="Arial" w:cs="Arial"/>
                <w:sz w:val="20"/>
                <w:szCs w:val="20"/>
              </w:rPr>
              <w:t xml:space="preserve">All step </w:t>
            </w:r>
            <w:r w:rsidRPr="0039530B">
              <w:rPr>
                <w:rFonts w:ascii="Arial" w:hAnsi="Arial" w:cs="Arial"/>
                <w:sz w:val="20"/>
                <w:szCs w:val="20"/>
              </w:rPr>
              <w:t xml:space="preserve">ladders used by staff will meet the relevant British Standard.  In addition an inspection of condition will be undertaken before each use.  Any considered to be unfit for purpose will be withdrawn from use, i.e. damaged rungs etc. </w:t>
            </w:r>
          </w:p>
          <w:p w:rsidR="00CA6EE6" w:rsidRPr="0039530B" w:rsidRDefault="00CA6EE6" w:rsidP="00CA6EE6">
            <w:pPr>
              <w:rPr>
                <w:rFonts w:ascii="Arial" w:hAnsi="Arial" w:cs="Arial"/>
                <w:sz w:val="20"/>
                <w:szCs w:val="20"/>
              </w:rPr>
            </w:pPr>
            <w:r>
              <w:rPr>
                <w:rFonts w:ascii="Arial" w:hAnsi="Arial" w:cs="Arial"/>
                <w:sz w:val="20"/>
                <w:szCs w:val="20"/>
              </w:rPr>
              <w:t xml:space="preserve">Step </w:t>
            </w:r>
            <w:r w:rsidRPr="0039530B">
              <w:rPr>
                <w:rFonts w:ascii="Arial" w:hAnsi="Arial" w:cs="Arial"/>
                <w:sz w:val="20"/>
                <w:szCs w:val="20"/>
              </w:rPr>
              <w:t>ladders</w:t>
            </w:r>
            <w:r>
              <w:rPr>
                <w:rFonts w:ascii="Arial" w:hAnsi="Arial" w:cs="Arial"/>
                <w:sz w:val="20"/>
                <w:szCs w:val="20"/>
              </w:rPr>
              <w:t>/step stool</w:t>
            </w:r>
            <w:r w:rsidRPr="0039530B">
              <w:rPr>
                <w:rFonts w:ascii="Arial" w:hAnsi="Arial" w:cs="Arial"/>
                <w:sz w:val="20"/>
                <w:szCs w:val="20"/>
              </w:rPr>
              <w:t xml:space="preserve"> will be sited on a firm and level surface ensuring there are no overhead obstructions.  </w:t>
            </w:r>
          </w:p>
          <w:p w:rsidR="00CA6EE6" w:rsidRPr="0039530B" w:rsidRDefault="00CA6EE6" w:rsidP="00CA6EE6">
            <w:pPr>
              <w:rPr>
                <w:rFonts w:ascii="Arial" w:hAnsi="Arial" w:cs="Arial"/>
                <w:sz w:val="20"/>
                <w:szCs w:val="20"/>
              </w:rPr>
            </w:pPr>
            <w:r w:rsidRPr="0039530B">
              <w:rPr>
                <w:rFonts w:ascii="Arial" w:hAnsi="Arial" w:cs="Arial"/>
                <w:sz w:val="20"/>
                <w:szCs w:val="20"/>
              </w:rPr>
              <w:t>The user will check that the steps have been erected correctly and are stable.</w:t>
            </w:r>
          </w:p>
          <w:p w:rsidR="00CA6EE6" w:rsidRPr="0039530B" w:rsidRDefault="00CA6EE6" w:rsidP="00CA6EE6">
            <w:pPr>
              <w:rPr>
                <w:rFonts w:ascii="Arial" w:hAnsi="Arial" w:cs="Arial"/>
                <w:sz w:val="20"/>
                <w:szCs w:val="20"/>
              </w:rPr>
            </w:pPr>
            <w:r w:rsidRPr="0039530B">
              <w:rPr>
                <w:rFonts w:ascii="Arial" w:hAnsi="Arial" w:cs="Arial"/>
                <w:sz w:val="20"/>
                <w:szCs w:val="20"/>
              </w:rPr>
              <w:t>The user will not ‘over-reach’ to gain access.</w:t>
            </w:r>
          </w:p>
          <w:p w:rsidR="00CA6EE6" w:rsidRPr="0039530B" w:rsidRDefault="00CA6EE6" w:rsidP="00CA6EE6">
            <w:pPr>
              <w:rPr>
                <w:rFonts w:ascii="Arial" w:hAnsi="Arial" w:cs="Arial"/>
                <w:sz w:val="20"/>
                <w:szCs w:val="20"/>
              </w:rPr>
            </w:pPr>
            <w:r>
              <w:rPr>
                <w:rFonts w:ascii="Arial" w:hAnsi="Arial" w:cs="Arial"/>
                <w:sz w:val="20"/>
                <w:szCs w:val="20"/>
              </w:rPr>
              <w:t xml:space="preserve">Step </w:t>
            </w:r>
            <w:r w:rsidRPr="0039530B">
              <w:rPr>
                <w:rFonts w:ascii="Arial" w:hAnsi="Arial" w:cs="Arial"/>
                <w:sz w:val="20"/>
                <w:szCs w:val="20"/>
              </w:rPr>
              <w:t>ladders</w:t>
            </w:r>
            <w:r>
              <w:rPr>
                <w:rFonts w:ascii="Arial" w:hAnsi="Arial" w:cs="Arial"/>
                <w:sz w:val="20"/>
                <w:szCs w:val="20"/>
              </w:rPr>
              <w:t>/step stool</w:t>
            </w:r>
            <w:r w:rsidRPr="0039530B">
              <w:rPr>
                <w:rFonts w:ascii="Arial" w:hAnsi="Arial" w:cs="Arial"/>
                <w:sz w:val="20"/>
                <w:szCs w:val="20"/>
              </w:rPr>
              <w:t xml:space="preserve"> will be dismounted prior to re-siting.</w:t>
            </w:r>
          </w:p>
          <w:p w:rsidR="00CA6EE6" w:rsidRPr="00BF11DB" w:rsidRDefault="00CA6EE6" w:rsidP="00CA6EE6">
            <w:pPr>
              <w:rPr>
                <w:rFonts w:ascii="Arial" w:hAnsi="Arial" w:cs="Arial"/>
                <w:sz w:val="20"/>
                <w:szCs w:val="20"/>
              </w:rPr>
            </w:pPr>
            <w:r w:rsidRPr="00BF11DB">
              <w:rPr>
                <w:rFonts w:ascii="Arial" w:hAnsi="Arial" w:cs="Arial"/>
                <w:sz w:val="20"/>
                <w:szCs w:val="20"/>
              </w:rPr>
              <w:t>The step ladders will be used for access only and will not be used as a ‘work-station’.</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4</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2</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A03D7B" w:rsidRDefault="00CA6EE6" w:rsidP="00CA6EE6">
            <w:pPr>
              <w:jc w:val="center"/>
              <w:rPr>
                <w:rFonts w:ascii="Arial" w:hAnsi="Arial" w:cs="Arial"/>
                <w:b/>
                <w:sz w:val="20"/>
                <w:szCs w:val="20"/>
              </w:rPr>
            </w:pPr>
            <w:r w:rsidRPr="00A03D7B">
              <w:rPr>
                <w:rFonts w:ascii="Arial" w:hAnsi="Arial" w:cs="Arial"/>
                <w:b/>
                <w:sz w:val="20"/>
                <w:szCs w:val="20"/>
              </w:rPr>
              <w:t>8</w:t>
            </w:r>
          </w:p>
        </w:tc>
        <w:tc>
          <w:tcPr>
            <w:tcW w:w="1024" w:type="dxa"/>
            <w:vAlign w:val="center"/>
          </w:tcPr>
          <w:p w:rsidR="00CA6EE6" w:rsidRPr="00982164" w:rsidRDefault="00CA6EE6" w:rsidP="00CA6EE6">
            <w:pPr>
              <w:jc w:val="center"/>
              <w:rPr>
                <w:b/>
              </w:rPr>
            </w:pPr>
          </w:p>
        </w:tc>
      </w:tr>
      <w:tr w:rsidR="00CA6EE6" w:rsidRPr="0072753F" w:rsidTr="00C07D1C">
        <w:trPr>
          <w:trHeight w:val="3742"/>
        </w:trPr>
        <w:tc>
          <w:tcPr>
            <w:tcW w:w="499" w:type="dxa"/>
            <w:gridSpan w:val="2"/>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pStyle w:val="Pa7"/>
              <w:spacing w:after="40"/>
              <w:rPr>
                <w:rFonts w:ascii="Arial" w:hAnsi="Arial" w:cs="Arial"/>
                <w:color w:val="000000"/>
                <w:sz w:val="20"/>
                <w:szCs w:val="20"/>
              </w:rPr>
            </w:pPr>
            <w:r w:rsidRPr="00F6705D">
              <w:rPr>
                <w:rFonts w:ascii="Arial" w:hAnsi="Arial" w:cs="Arial"/>
                <w:color w:val="000000"/>
                <w:sz w:val="20"/>
                <w:szCs w:val="20"/>
              </w:rPr>
              <w:t xml:space="preserve">Health of workers – </w:t>
            </w:r>
            <w:r w:rsidRPr="00F6705D">
              <w:rPr>
                <w:rFonts w:ascii="Arial" w:hAnsi="Arial" w:cs="Arial"/>
                <w:sz w:val="20"/>
                <w:szCs w:val="20"/>
              </w:rPr>
              <w:t xml:space="preserve">work related stress </w:t>
            </w:r>
          </w:p>
          <w:p w:rsidR="00CA6EE6" w:rsidRPr="00F6705D" w:rsidRDefault="00CA6EE6" w:rsidP="00CA6EE6">
            <w:pPr>
              <w:rPr>
                <w:rFonts w:ascii="Arial" w:hAnsi="Arial" w:cs="Arial"/>
                <w:sz w:val="20"/>
                <w:szCs w:val="20"/>
              </w:rPr>
            </w:pPr>
          </w:p>
          <w:p w:rsidR="00CA6EE6" w:rsidRPr="00F6705D" w:rsidRDefault="00CA6EE6" w:rsidP="00CA6EE6">
            <w:pPr>
              <w:rPr>
                <w:rFonts w:ascii="Arial" w:hAnsi="Arial" w:cs="Arial"/>
                <w:i/>
                <w:sz w:val="16"/>
                <w:szCs w:val="16"/>
              </w:rPr>
            </w:pPr>
            <w:r w:rsidRPr="00F6705D">
              <w:rPr>
                <w:rFonts w:ascii="Arial" w:hAnsi="Arial" w:cs="Arial"/>
                <w:i/>
                <w:sz w:val="16"/>
                <w:szCs w:val="16"/>
              </w:rPr>
              <w:t xml:space="preserve">Staff could </w:t>
            </w:r>
            <w:r>
              <w:rPr>
                <w:rFonts w:ascii="Arial" w:hAnsi="Arial" w:cs="Arial"/>
                <w:i/>
                <w:sz w:val="16"/>
                <w:szCs w:val="16"/>
              </w:rPr>
              <w:t>suffer ill health as a result of</w:t>
            </w:r>
            <w:r w:rsidRPr="00F6705D">
              <w:rPr>
                <w:rFonts w:ascii="Arial" w:hAnsi="Arial" w:cs="Arial"/>
                <w:i/>
                <w:sz w:val="16"/>
                <w:szCs w:val="16"/>
              </w:rPr>
              <w:t xml:space="preserve"> pressure of work demands, lack of job control </w:t>
            </w:r>
            <w:r w:rsidRPr="00F6705D">
              <w:rPr>
                <w:rFonts w:ascii="Arial" w:hAnsi="Arial" w:cs="Arial"/>
                <w:i/>
                <w:color w:val="000000"/>
                <w:sz w:val="16"/>
                <w:szCs w:val="16"/>
              </w:rPr>
              <w:t>(e.g. no control over timing/frequency of incoming calls)</w:t>
            </w:r>
            <w:r w:rsidRPr="00F6705D">
              <w:rPr>
                <w:rFonts w:ascii="Arial" w:hAnsi="Arial" w:cs="Arial"/>
                <w:i/>
                <w:sz w:val="16"/>
                <w:szCs w:val="16"/>
              </w:rPr>
              <w:t>, insufficient support from colleagues, not knowing their role, poor relationships, badly managed change, bullying or verbal abuse from customers</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jc w:val="center"/>
              <w:rPr>
                <w:rFonts w:ascii="Arial" w:hAnsi="Arial" w:cs="Arial"/>
                <w:sz w:val="20"/>
                <w:szCs w:val="20"/>
              </w:rPr>
            </w:pPr>
            <w:r w:rsidRPr="00F6705D">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jc w:val="center"/>
              <w:rPr>
                <w:rFonts w:ascii="Arial" w:hAnsi="Arial" w:cs="Arial"/>
                <w:sz w:val="20"/>
                <w:szCs w:val="20"/>
              </w:rPr>
            </w:pPr>
            <w:r w:rsidRPr="00F6705D">
              <w:rPr>
                <w:rFonts w:ascii="Arial" w:hAnsi="Arial" w:cs="Arial"/>
                <w:sz w:val="20"/>
                <w:szCs w:val="20"/>
              </w:rPr>
              <w:t>3</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F6705D" w:rsidRDefault="00CA6EE6" w:rsidP="00CA6EE6">
            <w:pPr>
              <w:jc w:val="center"/>
              <w:rPr>
                <w:rFonts w:ascii="Arial" w:hAnsi="Arial" w:cs="Arial"/>
                <w:b/>
                <w:sz w:val="20"/>
                <w:szCs w:val="20"/>
              </w:rPr>
            </w:pPr>
            <w:r w:rsidRPr="00F6705D">
              <w:rPr>
                <w:rFonts w:ascii="Arial" w:hAnsi="Arial" w:cs="Arial"/>
                <w:b/>
                <w:sz w:val="20"/>
                <w:szCs w:val="20"/>
              </w:rPr>
              <w:t>9</w:t>
            </w:r>
          </w:p>
        </w:tc>
        <w:tc>
          <w:tcPr>
            <w:tcW w:w="583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pStyle w:val="ListParagraph"/>
              <w:ind w:left="0"/>
              <w:rPr>
                <w:rFonts w:ascii="Arial" w:hAnsi="Arial" w:cs="Arial"/>
                <w:sz w:val="20"/>
                <w:szCs w:val="20"/>
              </w:rPr>
            </w:pPr>
            <w:r w:rsidRPr="00F6705D">
              <w:rPr>
                <w:rFonts w:ascii="Arial" w:hAnsi="Arial" w:cs="Arial"/>
                <w:sz w:val="20"/>
                <w:szCs w:val="20"/>
              </w:rPr>
              <w:t>Work plans &amp; objectives discussed and agreed.</w:t>
            </w:r>
          </w:p>
          <w:p w:rsidR="00CA6EE6" w:rsidRPr="00F6705D" w:rsidRDefault="00CA6EE6" w:rsidP="00CA6EE6">
            <w:pPr>
              <w:pStyle w:val="Default"/>
              <w:rPr>
                <w:sz w:val="20"/>
                <w:szCs w:val="20"/>
              </w:rPr>
            </w:pPr>
            <w:r w:rsidRPr="00F6705D">
              <w:rPr>
                <w:sz w:val="20"/>
                <w:szCs w:val="20"/>
              </w:rPr>
              <w:t xml:space="preserve">Staff are trained how to do their job effectively. </w:t>
            </w:r>
          </w:p>
          <w:p w:rsidR="00CA6EE6" w:rsidRPr="00F6705D" w:rsidRDefault="00CA6EE6" w:rsidP="00CA6EE6">
            <w:pPr>
              <w:pStyle w:val="ListParagraph"/>
              <w:ind w:left="0"/>
              <w:rPr>
                <w:rFonts w:ascii="Arial" w:hAnsi="Arial" w:cs="Arial"/>
                <w:sz w:val="20"/>
                <w:szCs w:val="20"/>
              </w:rPr>
            </w:pPr>
            <w:r w:rsidRPr="00F6705D">
              <w:rPr>
                <w:rFonts w:ascii="Arial" w:hAnsi="Arial" w:cs="Arial"/>
                <w:sz w:val="20"/>
                <w:szCs w:val="20"/>
              </w:rPr>
              <w:t>Flexible working patterns.</w:t>
            </w:r>
          </w:p>
          <w:p w:rsidR="00CA6EE6" w:rsidRPr="00F6705D" w:rsidRDefault="00CA6EE6" w:rsidP="00CA6EE6">
            <w:pPr>
              <w:pStyle w:val="Default"/>
              <w:rPr>
                <w:sz w:val="20"/>
                <w:szCs w:val="20"/>
              </w:rPr>
            </w:pPr>
            <w:r w:rsidRPr="00F6705D">
              <w:rPr>
                <w:sz w:val="20"/>
                <w:szCs w:val="20"/>
              </w:rPr>
              <w:t>Systems are in place to make sure call targets are set at a reasonable level.</w:t>
            </w:r>
          </w:p>
          <w:p w:rsidR="00CA6EE6" w:rsidRPr="00F6705D" w:rsidRDefault="00CA6EE6" w:rsidP="00CA6EE6">
            <w:pPr>
              <w:pStyle w:val="ListParagraph"/>
              <w:ind w:left="0"/>
              <w:rPr>
                <w:rFonts w:ascii="Arial" w:hAnsi="Arial" w:cs="Arial"/>
                <w:sz w:val="20"/>
                <w:szCs w:val="20"/>
              </w:rPr>
            </w:pPr>
            <w:r w:rsidRPr="00F6705D">
              <w:rPr>
                <w:rFonts w:ascii="Arial" w:hAnsi="Arial" w:cs="Arial"/>
                <w:sz w:val="20"/>
                <w:szCs w:val="20"/>
              </w:rPr>
              <w:t>Management control.</w:t>
            </w:r>
          </w:p>
          <w:p w:rsidR="00CA6EE6" w:rsidRPr="00F6705D" w:rsidRDefault="00CA6EE6" w:rsidP="00CA6EE6">
            <w:pPr>
              <w:pStyle w:val="Default"/>
              <w:rPr>
                <w:sz w:val="20"/>
                <w:szCs w:val="20"/>
              </w:rPr>
            </w:pPr>
            <w:r w:rsidRPr="00F6705D">
              <w:rPr>
                <w:sz w:val="20"/>
                <w:szCs w:val="20"/>
              </w:rPr>
              <w:t>One-to-one meetings with outcomes recorded.</w:t>
            </w:r>
          </w:p>
          <w:p w:rsidR="00CA6EE6" w:rsidRPr="00F6705D" w:rsidRDefault="00CA6EE6" w:rsidP="00CA6EE6">
            <w:pPr>
              <w:pStyle w:val="Default"/>
              <w:rPr>
                <w:sz w:val="20"/>
                <w:szCs w:val="20"/>
              </w:rPr>
            </w:pPr>
            <w:r w:rsidRPr="00F6705D">
              <w:rPr>
                <w:sz w:val="20"/>
                <w:szCs w:val="20"/>
              </w:rPr>
              <w:t>Regular team meetings.</w:t>
            </w:r>
          </w:p>
          <w:p w:rsidR="00CA6EE6" w:rsidRPr="00F6705D" w:rsidRDefault="00CA6EE6" w:rsidP="00CA6EE6">
            <w:pPr>
              <w:pStyle w:val="Default"/>
              <w:rPr>
                <w:sz w:val="20"/>
                <w:szCs w:val="20"/>
              </w:rPr>
            </w:pPr>
            <w:r w:rsidRPr="00F6705D">
              <w:rPr>
                <w:sz w:val="20"/>
                <w:szCs w:val="20"/>
              </w:rPr>
              <w:t xml:space="preserve">Staff training available to ensure skills updates as necessary. </w:t>
            </w:r>
          </w:p>
          <w:p w:rsidR="00CA6EE6" w:rsidRPr="00F6705D" w:rsidRDefault="00CA6EE6" w:rsidP="00CA6EE6">
            <w:pPr>
              <w:pStyle w:val="Default"/>
              <w:rPr>
                <w:sz w:val="20"/>
                <w:szCs w:val="20"/>
              </w:rPr>
            </w:pPr>
            <w:r w:rsidRPr="00F6705D">
              <w:rPr>
                <w:sz w:val="20"/>
                <w:szCs w:val="20"/>
              </w:rPr>
              <w:t>Staff encouraged to use their initiative and develop new skills.</w:t>
            </w:r>
          </w:p>
          <w:p w:rsidR="00CA6EE6" w:rsidRPr="00F6705D" w:rsidRDefault="00CA6EE6" w:rsidP="00CA6EE6">
            <w:pPr>
              <w:pStyle w:val="Default"/>
              <w:rPr>
                <w:sz w:val="20"/>
                <w:szCs w:val="20"/>
              </w:rPr>
            </w:pPr>
            <w:r w:rsidRPr="00F6705D">
              <w:rPr>
                <w:sz w:val="20"/>
                <w:szCs w:val="20"/>
              </w:rPr>
              <w:t xml:space="preserve">Managers to take seriously any </w:t>
            </w:r>
            <w:r>
              <w:rPr>
                <w:sz w:val="20"/>
                <w:szCs w:val="20"/>
              </w:rPr>
              <w:t>issues that are brought to them</w:t>
            </w:r>
            <w:r w:rsidRPr="00F6705D">
              <w:rPr>
                <w:sz w:val="20"/>
                <w:szCs w:val="20"/>
              </w:rPr>
              <w:t xml:space="preserve"> and try to resolve quickly.</w:t>
            </w:r>
          </w:p>
          <w:p w:rsidR="00CA6EE6" w:rsidRPr="00F6705D" w:rsidRDefault="00CA6EE6" w:rsidP="00CA6EE6">
            <w:pPr>
              <w:pStyle w:val="ListParagraph"/>
              <w:ind w:left="0"/>
              <w:rPr>
                <w:rFonts w:ascii="Arial" w:hAnsi="Arial" w:cs="Arial"/>
                <w:sz w:val="20"/>
                <w:szCs w:val="20"/>
              </w:rPr>
            </w:pPr>
            <w:r w:rsidRPr="00F6705D">
              <w:rPr>
                <w:rFonts w:ascii="Arial" w:hAnsi="Arial" w:cs="Arial"/>
                <w:sz w:val="20"/>
                <w:szCs w:val="20"/>
              </w:rPr>
              <w:t>Company support mechanisms in place.</w:t>
            </w:r>
          </w:p>
          <w:p w:rsidR="00CA6EE6" w:rsidRPr="00F6705D" w:rsidRDefault="00CA6EE6" w:rsidP="00CA6EE6">
            <w:pPr>
              <w:pStyle w:val="Default"/>
              <w:rPr>
                <w:sz w:val="20"/>
                <w:szCs w:val="20"/>
              </w:rPr>
            </w:pPr>
            <w:r w:rsidRPr="00F6705D">
              <w:rPr>
                <w:sz w:val="20"/>
                <w:szCs w:val="20"/>
              </w:rPr>
              <w:t>Team structure and responsibilities are clearly defined.</w:t>
            </w:r>
          </w:p>
          <w:p w:rsidR="00CA6EE6" w:rsidRPr="00F6705D" w:rsidRDefault="00CA6EE6" w:rsidP="00CA6EE6">
            <w:pPr>
              <w:pStyle w:val="Default"/>
              <w:rPr>
                <w:sz w:val="20"/>
                <w:szCs w:val="20"/>
              </w:rPr>
            </w:pPr>
            <w:r w:rsidRPr="00F6705D">
              <w:rPr>
                <w:sz w:val="20"/>
                <w:szCs w:val="20"/>
              </w:rPr>
              <w:t>Staff review process.</w:t>
            </w:r>
          </w:p>
          <w:p w:rsidR="00CA6EE6" w:rsidRPr="00F6705D" w:rsidRDefault="00CA6EE6" w:rsidP="00CA6EE6">
            <w:pPr>
              <w:pStyle w:val="ListParagraph"/>
              <w:ind w:left="0"/>
              <w:rPr>
                <w:rFonts w:ascii="Arial" w:hAnsi="Arial" w:cs="Arial"/>
                <w:sz w:val="20"/>
                <w:szCs w:val="20"/>
              </w:rPr>
            </w:pPr>
            <w:r w:rsidRPr="00F6705D">
              <w:rPr>
                <w:rFonts w:ascii="Arial" w:hAnsi="Arial" w:cs="Arial"/>
                <w:sz w:val="20"/>
                <w:szCs w:val="20"/>
              </w:rPr>
              <w:t>Job descriptions up to date and reviewed as appropriate.</w:t>
            </w:r>
          </w:p>
          <w:p w:rsidR="00CA6EE6" w:rsidRPr="00F6705D" w:rsidRDefault="00CA6EE6" w:rsidP="00CA6EE6">
            <w:pPr>
              <w:pStyle w:val="Default"/>
              <w:rPr>
                <w:sz w:val="20"/>
                <w:szCs w:val="20"/>
              </w:rPr>
            </w:pPr>
            <w:r w:rsidRPr="00F6705D">
              <w:rPr>
                <w:sz w:val="20"/>
                <w:szCs w:val="20"/>
              </w:rPr>
              <w:t>Team away days.</w:t>
            </w:r>
          </w:p>
          <w:p w:rsidR="00CA6EE6" w:rsidRPr="00F6705D" w:rsidRDefault="00CA6EE6" w:rsidP="00CA6EE6">
            <w:pPr>
              <w:pStyle w:val="Default"/>
              <w:rPr>
                <w:sz w:val="20"/>
                <w:szCs w:val="20"/>
              </w:rPr>
            </w:pPr>
            <w:r w:rsidRPr="00F6705D">
              <w:rPr>
                <w:sz w:val="20"/>
                <w:szCs w:val="20"/>
              </w:rPr>
              <w:t>Arranged socials.</w:t>
            </w:r>
          </w:p>
          <w:p w:rsidR="00CA6EE6" w:rsidRPr="00F6705D" w:rsidRDefault="00CA6EE6" w:rsidP="00CA6EE6">
            <w:pPr>
              <w:pStyle w:val="Default"/>
              <w:rPr>
                <w:sz w:val="20"/>
                <w:szCs w:val="20"/>
              </w:rPr>
            </w:pPr>
            <w:r w:rsidRPr="00F6705D">
              <w:rPr>
                <w:sz w:val="20"/>
                <w:szCs w:val="20"/>
              </w:rPr>
              <w:t>Honest and open communication with all staff.</w:t>
            </w:r>
          </w:p>
          <w:p w:rsidR="00CA6EE6" w:rsidRPr="00F6705D" w:rsidRDefault="00CA6EE6" w:rsidP="00CA6EE6">
            <w:pPr>
              <w:pStyle w:val="Default"/>
              <w:rPr>
                <w:sz w:val="20"/>
                <w:szCs w:val="20"/>
              </w:rPr>
            </w:pPr>
            <w:r w:rsidRPr="00F6705D">
              <w:rPr>
                <w:sz w:val="20"/>
                <w:szCs w:val="20"/>
              </w:rPr>
              <w:t>There is a policy for dealing with verbal abuse from customers.</w:t>
            </w:r>
          </w:p>
          <w:p w:rsidR="00CA6EE6" w:rsidRPr="00F6705D" w:rsidRDefault="00CA6EE6" w:rsidP="00CA6EE6">
            <w:pPr>
              <w:pStyle w:val="Default"/>
              <w:rPr>
                <w:sz w:val="20"/>
                <w:szCs w:val="20"/>
              </w:rPr>
            </w:pPr>
            <w:r w:rsidRPr="00F6705D">
              <w:rPr>
                <w:sz w:val="20"/>
                <w:szCs w:val="20"/>
              </w:rPr>
              <w:t>Staff can speak confidentially to a supervisor/manager if they are feeling unwell or ill at ease about things at work.</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jc w:val="center"/>
              <w:rPr>
                <w:rFonts w:ascii="Arial" w:hAnsi="Arial" w:cs="Arial"/>
                <w:sz w:val="20"/>
                <w:szCs w:val="20"/>
              </w:rPr>
            </w:pPr>
            <w:r w:rsidRPr="00F6705D">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F6705D" w:rsidRDefault="00CA6EE6" w:rsidP="00CA6EE6">
            <w:pPr>
              <w:jc w:val="center"/>
              <w:rPr>
                <w:rFonts w:ascii="Arial" w:hAnsi="Arial" w:cs="Arial"/>
                <w:sz w:val="20"/>
                <w:szCs w:val="20"/>
              </w:rPr>
            </w:pPr>
            <w:r w:rsidRPr="00F6705D">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F6705D" w:rsidRDefault="00CA6EE6" w:rsidP="00CA6EE6">
            <w:pPr>
              <w:jc w:val="center"/>
              <w:rPr>
                <w:rFonts w:ascii="Arial" w:hAnsi="Arial" w:cs="Arial"/>
                <w:b/>
                <w:sz w:val="20"/>
                <w:szCs w:val="20"/>
              </w:rPr>
            </w:pPr>
            <w:r w:rsidRPr="00F6705D">
              <w:rPr>
                <w:rFonts w:ascii="Arial" w:hAnsi="Arial" w:cs="Arial"/>
                <w:b/>
                <w:sz w:val="20"/>
                <w:szCs w:val="20"/>
              </w:rPr>
              <w:t>3</w:t>
            </w:r>
          </w:p>
        </w:tc>
        <w:tc>
          <w:tcPr>
            <w:tcW w:w="1024" w:type="dxa"/>
            <w:vAlign w:val="center"/>
          </w:tcPr>
          <w:p w:rsidR="00CA6EE6" w:rsidRPr="0072753F" w:rsidRDefault="00CA6EE6" w:rsidP="00CA6EE6">
            <w:pPr>
              <w:jc w:val="center"/>
              <w:rPr>
                <w:rFonts w:ascii="Arial" w:hAnsi="Arial" w:cs="Arial"/>
              </w:rPr>
            </w:pPr>
          </w:p>
        </w:tc>
      </w:tr>
      <w:tr w:rsidR="00CA6EE6" w:rsidRPr="0072753F" w:rsidTr="00440C77">
        <w:trPr>
          <w:trHeight w:val="1644"/>
        </w:trPr>
        <w:tc>
          <w:tcPr>
            <w:tcW w:w="499" w:type="dxa"/>
            <w:gridSpan w:val="2"/>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8429CC" w:rsidRDefault="00CA6EE6" w:rsidP="00CA6EE6">
            <w:pPr>
              <w:pStyle w:val="Pa7"/>
              <w:spacing w:after="40"/>
              <w:rPr>
                <w:rFonts w:ascii="Arial" w:hAnsi="Arial" w:cs="Arial"/>
                <w:color w:val="000000"/>
                <w:sz w:val="20"/>
                <w:szCs w:val="20"/>
              </w:rPr>
            </w:pPr>
            <w:r w:rsidRPr="008429CC">
              <w:rPr>
                <w:rFonts w:ascii="Arial" w:hAnsi="Arial" w:cs="Arial"/>
                <w:color w:val="000000"/>
                <w:sz w:val="20"/>
                <w:szCs w:val="20"/>
              </w:rPr>
              <w:t xml:space="preserve">Chemical </w:t>
            </w:r>
          </w:p>
          <w:p w:rsidR="00CA6EE6" w:rsidRPr="008429CC" w:rsidRDefault="00CA6EE6" w:rsidP="00CA6EE6">
            <w:pPr>
              <w:pStyle w:val="Pa7"/>
              <w:spacing w:after="40"/>
              <w:rPr>
                <w:rFonts w:ascii="Arial" w:hAnsi="Arial" w:cs="Arial"/>
                <w:color w:val="000000"/>
                <w:sz w:val="20"/>
                <w:szCs w:val="20"/>
              </w:rPr>
            </w:pPr>
          </w:p>
          <w:p w:rsidR="00CA6EE6" w:rsidRPr="008429CC" w:rsidRDefault="00CA6EE6" w:rsidP="00CA6EE6">
            <w:pPr>
              <w:pStyle w:val="Pa7"/>
              <w:spacing w:after="40"/>
              <w:rPr>
                <w:rFonts w:ascii="Arial" w:hAnsi="Arial" w:cs="Arial"/>
                <w:i/>
                <w:color w:val="000000"/>
                <w:sz w:val="16"/>
                <w:szCs w:val="16"/>
              </w:rPr>
            </w:pPr>
            <w:r w:rsidRPr="008429CC">
              <w:rPr>
                <w:rFonts w:ascii="Arial" w:hAnsi="Arial" w:cs="Arial"/>
                <w:i/>
                <w:color w:val="000000"/>
                <w:sz w:val="16"/>
                <w:szCs w:val="16"/>
              </w:rPr>
              <w:t>Staff could suffer ill health as a result of the handling of photocopier toner, ozone production, use of cleaning materials</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sidRPr="00CD0052">
              <w:rPr>
                <w:rFonts w:ascii="Arial" w:hAnsi="Arial" w:cs="Arial"/>
                <w:sz w:val="20"/>
                <w:szCs w:val="20"/>
              </w:rPr>
              <w:t>2</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sidRPr="00CD0052">
              <w:rPr>
                <w:rFonts w:ascii="Arial" w:hAnsi="Arial" w:cs="Arial"/>
                <w:sz w:val="20"/>
                <w:szCs w:val="20"/>
              </w:rPr>
              <w:t>2</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CD0052" w:rsidRDefault="00CA6EE6" w:rsidP="00CA6EE6">
            <w:pPr>
              <w:jc w:val="center"/>
              <w:rPr>
                <w:rFonts w:ascii="Arial" w:hAnsi="Arial" w:cs="Arial"/>
                <w:b/>
                <w:sz w:val="20"/>
                <w:szCs w:val="20"/>
              </w:rPr>
            </w:pPr>
            <w:r w:rsidRPr="00CD0052">
              <w:rPr>
                <w:rFonts w:ascii="Arial" w:hAnsi="Arial" w:cs="Arial"/>
                <w:b/>
                <w:sz w:val="20"/>
                <w:szCs w:val="20"/>
              </w:rPr>
              <w:t>4</w:t>
            </w:r>
          </w:p>
        </w:tc>
        <w:tc>
          <w:tcPr>
            <w:tcW w:w="5833"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pStyle w:val="ListParagraph"/>
              <w:ind w:left="0"/>
              <w:rPr>
                <w:rFonts w:ascii="Arial" w:hAnsi="Arial" w:cs="Arial"/>
                <w:sz w:val="20"/>
                <w:szCs w:val="20"/>
              </w:rPr>
            </w:pPr>
            <w:r w:rsidRPr="00CD0052">
              <w:rPr>
                <w:rFonts w:ascii="Arial" w:hAnsi="Arial" w:cs="Arial"/>
                <w:sz w:val="20"/>
                <w:szCs w:val="20"/>
              </w:rPr>
              <w:t>Toner changed in accordance with manufacturer’s instructions.</w:t>
            </w:r>
          </w:p>
          <w:p w:rsidR="00CA6EE6" w:rsidRPr="00CD0052" w:rsidRDefault="00CA6EE6" w:rsidP="00CA6EE6">
            <w:pPr>
              <w:pStyle w:val="ListParagraph"/>
              <w:ind w:left="0"/>
              <w:rPr>
                <w:rFonts w:ascii="Arial" w:hAnsi="Arial" w:cs="Arial"/>
                <w:sz w:val="20"/>
                <w:szCs w:val="20"/>
              </w:rPr>
            </w:pPr>
            <w:r w:rsidRPr="00CD0052">
              <w:rPr>
                <w:rFonts w:ascii="Arial" w:hAnsi="Arial" w:cs="Arial"/>
                <w:sz w:val="20"/>
                <w:szCs w:val="20"/>
              </w:rPr>
              <w:t>Proprietary chemicals/substances used as directed by the manufacturer (instructions for use detailed on container/packaging)</w:t>
            </w:r>
          </w:p>
          <w:p w:rsidR="00CA6EE6" w:rsidRPr="00CD0052" w:rsidRDefault="00CA6EE6" w:rsidP="00CA6EE6">
            <w:pPr>
              <w:pStyle w:val="ListParagraph"/>
              <w:ind w:left="0"/>
              <w:rPr>
                <w:rFonts w:ascii="Arial" w:hAnsi="Arial" w:cs="Arial"/>
                <w:sz w:val="20"/>
                <w:szCs w:val="20"/>
              </w:rPr>
            </w:pPr>
            <w:r w:rsidRPr="00CD0052">
              <w:rPr>
                <w:rFonts w:ascii="Arial" w:hAnsi="Arial" w:cs="Arial"/>
                <w:sz w:val="20"/>
                <w:szCs w:val="20"/>
              </w:rPr>
              <w:t>All spills are cleared up immediately and waste appropriately disposed of.</w:t>
            </w:r>
          </w:p>
          <w:p w:rsidR="00CA6EE6" w:rsidRPr="00CD0052" w:rsidRDefault="00CA6EE6" w:rsidP="00CA6EE6">
            <w:pPr>
              <w:pStyle w:val="ListParagraph"/>
              <w:ind w:left="0"/>
              <w:rPr>
                <w:rFonts w:ascii="Arial" w:hAnsi="Arial" w:cs="Arial"/>
                <w:sz w:val="20"/>
                <w:szCs w:val="20"/>
              </w:rPr>
            </w:pPr>
            <w:r w:rsidRPr="00CD0052">
              <w:rPr>
                <w:rFonts w:ascii="Arial" w:hAnsi="Arial" w:cs="Arial"/>
                <w:sz w:val="20"/>
                <w:szCs w:val="20"/>
              </w:rPr>
              <w:t>Heavily used photocopiers/printers situated in well-ventilated area.</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sidRPr="00CD0052">
              <w:rPr>
                <w:rFonts w:ascii="Arial" w:hAnsi="Arial" w:cs="Arial"/>
                <w:sz w:val="20"/>
                <w:szCs w:val="20"/>
              </w:rPr>
              <w:t>2</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D0052" w:rsidRDefault="00CA6EE6" w:rsidP="00CA6EE6">
            <w:pPr>
              <w:jc w:val="center"/>
              <w:rPr>
                <w:rFonts w:ascii="Arial" w:hAnsi="Arial" w:cs="Arial"/>
                <w:sz w:val="20"/>
                <w:szCs w:val="20"/>
              </w:rPr>
            </w:pPr>
            <w:r w:rsidRPr="00CD0052">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CD0052" w:rsidRDefault="00CA6EE6" w:rsidP="00CA6EE6">
            <w:pPr>
              <w:jc w:val="center"/>
              <w:rPr>
                <w:rFonts w:ascii="Arial" w:hAnsi="Arial" w:cs="Arial"/>
                <w:b/>
                <w:sz w:val="20"/>
                <w:szCs w:val="20"/>
              </w:rPr>
            </w:pPr>
            <w:r w:rsidRPr="00CD0052">
              <w:rPr>
                <w:rFonts w:ascii="Arial" w:hAnsi="Arial" w:cs="Arial"/>
                <w:b/>
                <w:sz w:val="20"/>
                <w:szCs w:val="20"/>
              </w:rPr>
              <w:t>2</w:t>
            </w:r>
          </w:p>
        </w:tc>
        <w:tc>
          <w:tcPr>
            <w:tcW w:w="1024" w:type="dxa"/>
            <w:vAlign w:val="center"/>
          </w:tcPr>
          <w:p w:rsidR="00CA6EE6" w:rsidRPr="0072753F" w:rsidRDefault="00CA6EE6" w:rsidP="00CA6EE6">
            <w:pPr>
              <w:jc w:val="center"/>
              <w:rPr>
                <w:rFonts w:ascii="Arial" w:hAnsi="Arial" w:cs="Arial"/>
              </w:rPr>
            </w:pPr>
          </w:p>
        </w:tc>
      </w:tr>
    </w:tbl>
    <w:p w:rsidR="001541EC" w:rsidRDefault="001541EC">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CA6EE6" w:rsidRPr="0072753F" w:rsidTr="00E92E26">
        <w:trPr>
          <w:trHeight w:val="1644"/>
        </w:trPr>
        <w:tc>
          <w:tcPr>
            <w:tcW w:w="499" w:type="dxa"/>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rPr>
                <w:rFonts w:ascii="Arial" w:hAnsi="Arial" w:cs="Arial"/>
                <w:sz w:val="20"/>
                <w:szCs w:val="20"/>
              </w:rPr>
            </w:pPr>
            <w:r w:rsidRPr="00A03D7B">
              <w:rPr>
                <w:rFonts w:ascii="Arial" w:hAnsi="Arial" w:cs="Arial"/>
                <w:sz w:val="20"/>
                <w:szCs w:val="20"/>
              </w:rPr>
              <w:t>Lone working</w:t>
            </w:r>
          </w:p>
          <w:p w:rsidR="00CA6EE6" w:rsidRPr="00A03D7B" w:rsidRDefault="00CA6EE6" w:rsidP="00CA6EE6">
            <w:pPr>
              <w:rPr>
                <w:rFonts w:ascii="Arial" w:hAnsi="Arial" w:cs="Arial"/>
                <w:sz w:val="20"/>
                <w:szCs w:val="20"/>
              </w:rPr>
            </w:pPr>
          </w:p>
          <w:p w:rsidR="00CA6EE6" w:rsidRPr="00A03D7B" w:rsidRDefault="00CA6EE6" w:rsidP="00CA6EE6">
            <w:pPr>
              <w:rPr>
                <w:rFonts w:ascii="Arial" w:hAnsi="Arial" w:cs="Arial"/>
                <w:i/>
                <w:sz w:val="16"/>
                <w:szCs w:val="16"/>
              </w:rPr>
            </w:pPr>
            <w:r w:rsidRPr="00A03D7B">
              <w:rPr>
                <w:rFonts w:ascii="Arial" w:hAnsi="Arial" w:cs="Arial"/>
                <w:i/>
                <w:sz w:val="16"/>
                <w:szCs w:val="16"/>
              </w:rPr>
              <w:t>Staff could suffer injury or ill health while out of the office, e.g. when visiting clients’ offices, or while working alone in the office.</w:t>
            </w:r>
          </w:p>
          <w:p w:rsidR="00CA6EE6" w:rsidRPr="00A03D7B" w:rsidRDefault="00CA6EE6" w:rsidP="00CA6EE6">
            <w:pPr>
              <w:rPr>
                <w:rFonts w:ascii="Arial" w:hAnsi="Arial" w:cs="Arial"/>
                <w:i/>
                <w:sz w:val="16"/>
                <w:szCs w:val="16"/>
              </w:rPr>
            </w:pP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A03D7B" w:rsidRDefault="00CA6EE6" w:rsidP="00CA6EE6">
            <w:pPr>
              <w:jc w:val="center"/>
              <w:rPr>
                <w:rFonts w:ascii="Arial" w:hAnsi="Arial" w:cs="Arial"/>
                <w:sz w:val="20"/>
                <w:szCs w:val="20"/>
              </w:rPr>
            </w:pPr>
            <w:r w:rsidRPr="00A03D7B">
              <w:rPr>
                <w:rFonts w:ascii="Arial" w:hAnsi="Arial" w:cs="Arial"/>
                <w:sz w:val="20"/>
                <w:szCs w:val="20"/>
              </w:rPr>
              <w:t>4</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A03D7B" w:rsidRDefault="00CA6EE6" w:rsidP="00CA6EE6">
            <w:pPr>
              <w:jc w:val="center"/>
              <w:rPr>
                <w:rFonts w:ascii="Arial" w:hAnsi="Arial" w:cs="Arial"/>
                <w:b/>
                <w:sz w:val="20"/>
                <w:szCs w:val="20"/>
              </w:rPr>
            </w:pPr>
            <w:r w:rsidRPr="00A03D7B">
              <w:rPr>
                <w:rFonts w:ascii="Arial" w:hAnsi="Arial" w:cs="Arial"/>
                <w:b/>
                <w:sz w:val="20"/>
                <w:szCs w:val="20"/>
              </w:rPr>
              <w:t>12</w:t>
            </w:r>
          </w:p>
        </w:tc>
        <w:tc>
          <w:tcPr>
            <w:tcW w:w="58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7A14C1" w:rsidRDefault="00CA6EE6" w:rsidP="00CA6EE6">
            <w:pPr>
              <w:rPr>
                <w:rFonts w:ascii="Arial" w:hAnsi="Arial" w:cs="Arial"/>
                <w:sz w:val="20"/>
                <w:szCs w:val="20"/>
              </w:rPr>
            </w:pPr>
            <w:r w:rsidRPr="007A14C1">
              <w:rPr>
                <w:rFonts w:ascii="Arial" w:hAnsi="Arial" w:cs="Arial"/>
                <w:sz w:val="20"/>
                <w:szCs w:val="20"/>
              </w:rPr>
              <w:t>Staff maintain regular contact with office, line manager.</w:t>
            </w:r>
          </w:p>
          <w:p w:rsidR="00CA6EE6" w:rsidRPr="007A14C1" w:rsidRDefault="00CA6EE6" w:rsidP="00CA6EE6">
            <w:pPr>
              <w:ind w:right="453"/>
              <w:jc w:val="both"/>
              <w:rPr>
                <w:rFonts w:ascii="Arial" w:hAnsi="Arial" w:cs="Arial"/>
                <w:sz w:val="20"/>
                <w:szCs w:val="20"/>
              </w:rPr>
            </w:pPr>
            <w:r w:rsidRPr="007A14C1">
              <w:rPr>
                <w:rFonts w:ascii="Arial" w:hAnsi="Arial" w:cs="Arial"/>
                <w:sz w:val="20"/>
                <w:szCs w:val="20"/>
              </w:rPr>
              <w:t>Staff are required to take personal responsibility for sharing information regarding their whereabouts (time out, location being visited, contact details, expected time of return)</w:t>
            </w:r>
          </w:p>
          <w:p w:rsidR="00CA6EE6" w:rsidRPr="007A14C1" w:rsidRDefault="00CA6EE6" w:rsidP="00CA6EE6">
            <w:pPr>
              <w:pStyle w:val="Pa3"/>
              <w:rPr>
                <w:rFonts w:cs="HelveticaNeue LightCond"/>
                <w:color w:val="000000"/>
                <w:sz w:val="16"/>
                <w:szCs w:val="16"/>
              </w:rPr>
            </w:pPr>
            <w:r w:rsidRPr="007A14C1">
              <w:rPr>
                <w:rStyle w:val="A1"/>
              </w:rPr>
              <w:t>Staff not returning to the office after a visit call in to report this</w:t>
            </w:r>
            <w:r w:rsidRPr="007A14C1">
              <w:rPr>
                <w:rStyle w:val="A3"/>
                <w:sz w:val="16"/>
                <w:szCs w:val="16"/>
              </w:rPr>
              <w:t>.</w:t>
            </w:r>
          </w:p>
          <w:p w:rsidR="00CA6EE6" w:rsidRPr="007A14C1" w:rsidRDefault="00CA6EE6" w:rsidP="00CA6EE6">
            <w:pPr>
              <w:rPr>
                <w:rFonts w:ascii="Arial" w:hAnsi="Arial" w:cs="Arial"/>
                <w:sz w:val="20"/>
                <w:szCs w:val="20"/>
              </w:rPr>
            </w:pPr>
            <w:r w:rsidRPr="007A14C1">
              <w:rPr>
                <w:rFonts w:ascii="Arial" w:hAnsi="Arial" w:cs="Arial"/>
                <w:color w:val="000000"/>
                <w:sz w:val="20"/>
                <w:szCs w:val="20"/>
              </w:rPr>
              <w:t>Staff required to undertake lone working are provided with company mobile phones or use their own.</w:t>
            </w:r>
          </w:p>
          <w:p w:rsidR="00CA6EE6" w:rsidRPr="007A14C1" w:rsidRDefault="00CA6EE6" w:rsidP="00CA6EE6">
            <w:pPr>
              <w:rPr>
                <w:rFonts w:ascii="Arial" w:hAnsi="Arial" w:cs="Arial"/>
                <w:sz w:val="20"/>
                <w:szCs w:val="20"/>
              </w:rPr>
            </w:pPr>
            <w:r w:rsidRPr="007A14C1">
              <w:rPr>
                <w:rFonts w:ascii="Arial" w:hAnsi="Arial" w:cs="Arial"/>
                <w:sz w:val="20"/>
                <w:szCs w:val="20"/>
              </w:rPr>
              <w:t>Staff required to undertake ‘lone working’ have been issued with relevant guidance.</w:t>
            </w:r>
          </w:p>
          <w:p w:rsidR="00CA6EE6" w:rsidRPr="007A14C1" w:rsidRDefault="00CA6EE6" w:rsidP="00CA6EE6">
            <w:pPr>
              <w:rPr>
                <w:rFonts w:ascii="Arial" w:hAnsi="Arial" w:cs="Arial"/>
                <w:sz w:val="20"/>
                <w:szCs w:val="20"/>
              </w:rPr>
            </w:pPr>
            <w:r w:rsidRPr="007A14C1">
              <w:rPr>
                <w:rFonts w:ascii="Arial" w:hAnsi="Arial" w:cs="Arial"/>
                <w:sz w:val="20"/>
                <w:szCs w:val="20"/>
              </w:rPr>
              <w:t>Staff are required to report incidents concerning lone working to enable systems to be reviewed and revised.</w:t>
            </w:r>
          </w:p>
          <w:p w:rsidR="00CA6EE6" w:rsidRPr="007A14C1" w:rsidRDefault="00CA6EE6" w:rsidP="00CA6EE6">
            <w:pPr>
              <w:rPr>
                <w:rFonts w:ascii="Arial" w:hAnsi="Arial" w:cs="Arial"/>
                <w:sz w:val="20"/>
                <w:szCs w:val="20"/>
              </w:rPr>
            </w:pPr>
            <w:r w:rsidRPr="007A14C1">
              <w:rPr>
                <w:rFonts w:ascii="Arial" w:hAnsi="Arial" w:cs="Arial"/>
                <w:sz w:val="20"/>
                <w:szCs w:val="20"/>
              </w:rPr>
              <w:t>Staff are required to report any significant changes to their planned activities to ensure that the company knows of their whereabouts.</w:t>
            </w:r>
          </w:p>
          <w:p w:rsidR="00CA6EE6" w:rsidRPr="007A14C1" w:rsidRDefault="00CA6EE6" w:rsidP="00CA6EE6">
            <w:pPr>
              <w:pStyle w:val="ListParagraph"/>
              <w:ind w:left="0"/>
              <w:rPr>
                <w:rFonts w:ascii="Arial" w:hAnsi="Arial" w:cs="Arial"/>
                <w:sz w:val="20"/>
                <w:szCs w:val="20"/>
              </w:rPr>
            </w:pPr>
            <w:r w:rsidRPr="007A14C1">
              <w:rPr>
                <w:rFonts w:ascii="Arial" w:hAnsi="Arial" w:cs="Arial"/>
                <w:sz w:val="20"/>
                <w:szCs w:val="20"/>
              </w:rPr>
              <w:t>Staff required to adhere to any systems developed for their protection while working alone.</w:t>
            </w:r>
          </w:p>
          <w:p w:rsidR="00CA6EE6" w:rsidRPr="007A14C1" w:rsidRDefault="00CA6EE6" w:rsidP="00CA6EE6">
            <w:pPr>
              <w:pStyle w:val="ListParagraph"/>
              <w:ind w:left="0"/>
              <w:rPr>
                <w:rFonts w:ascii="Arial" w:hAnsi="Arial" w:cs="Arial"/>
                <w:sz w:val="20"/>
                <w:szCs w:val="20"/>
              </w:rPr>
            </w:pPr>
            <w:r w:rsidRPr="007A14C1">
              <w:rPr>
                <w:rFonts w:ascii="Arial" w:hAnsi="Arial" w:cs="Arial"/>
                <w:sz w:val="20"/>
                <w:szCs w:val="20"/>
              </w:rPr>
              <w:t>Emergency contact numbers are displayed/communicated.</w:t>
            </w:r>
          </w:p>
          <w:p w:rsidR="00CA6EE6" w:rsidRPr="00A03D7B" w:rsidRDefault="00CA6EE6" w:rsidP="00CA6EE6">
            <w:pPr>
              <w:pStyle w:val="ListParagraph"/>
              <w:ind w:left="0"/>
              <w:rPr>
                <w:rFonts w:ascii="Arial" w:hAnsi="Arial" w:cs="Arial"/>
                <w:color w:val="000000"/>
                <w:sz w:val="20"/>
                <w:szCs w:val="20"/>
              </w:rPr>
            </w:pPr>
            <w:r w:rsidRPr="007A14C1">
              <w:rPr>
                <w:rStyle w:val="A1"/>
                <w:rFonts w:ascii="Arial" w:hAnsi="Arial" w:cs="Arial"/>
              </w:rPr>
              <w:t>Security staff/key holders check all areas, including toilets, before locking up at night.</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7A14C1" w:rsidRDefault="00CA6EE6" w:rsidP="00CA6EE6">
            <w:pPr>
              <w:jc w:val="center"/>
              <w:rPr>
                <w:rFonts w:ascii="Arial" w:hAnsi="Arial" w:cs="Arial"/>
                <w:sz w:val="20"/>
                <w:szCs w:val="20"/>
              </w:rPr>
            </w:pPr>
            <w:r w:rsidRPr="007A14C1">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7A14C1" w:rsidRDefault="00CA6EE6" w:rsidP="00CA6EE6">
            <w:pPr>
              <w:jc w:val="center"/>
              <w:rPr>
                <w:rFonts w:ascii="Arial" w:hAnsi="Arial" w:cs="Arial"/>
                <w:sz w:val="20"/>
                <w:szCs w:val="20"/>
              </w:rPr>
            </w:pPr>
            <w:r w:rsidRPr="007A14C1">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7A14C1" w:rsidRDefault="00CA6EE6" w:rsidP="00CA6EE6">
            <w:pPr>
              <w:jc w:val="center"/>
              <w:rPr>
                <w:rFonts w:ascii="Arial" w:hAnsi="Arial" w:cs="Arial"/>
                <w:b/>
                <w:sz w:val="20"/>
                <w:szCs w:val="20"/>
              </w:rPr>
            </w:pPr>
            <w:r w:rsidRPr="007A14C1">
              <w:rPr>
                <w:rFonts w:ascii="Arial" w:hAnsi="Arial" w:cs="Arial"/>
                <w:b/>
                <w:sz w:val="20"/>
                <w:szCs w:val="20"/>
              </w:rPr>
              <w:t>3</w:t>
            </w:r>
          </w:p>
        </w:tc>
        <w:tc>
          <w:tcPr>
            <w:tcW w:w="1024" w:type="dxa"/>
            <w:vAlign w:val="center"/>
          </w:tcPr>
          <w:p w:rsidR="00CA6EE6" w:rsidRPr="0072753F" w:rsidRDefault="00CA6EE6" w:rsidP="00CA6EE6">
            <w:pPr>
              <w:jc w:val="center"/>
              <w:rPr>
                <w:rFonts w:ascii="Arial" w:hAnsi="Arial" w:cs="Arial"/>
              </w:rPr>
            </w:pPr>
          </w:p>
        </w:tc>
      </w:tr>
      <w:tr w:rsidR="00CA6EE6" w:rsidRPr="0072753F" w:rsidTr="00E92E26">
        <w:trPr>
          <w:trHeight w:val="1644"/>
        </w:trPr>
        <w:tc>
          <w:tcPr>
            <w:tcW w:w="499" w:type="dxa"/>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8429CC" w:rsidRDefault="00CA6EE6" w:rsidP="00CA6EE6">
            <w:pPr>
              <w:rPr>
                <w:rFonts w:ascii="Arial" w:hAnsi="Arial" w:cs="Arial"/>
                <w:sz w:val="20"/>
                <w:szCs w:val="20"/>
              </w:rPr>
            </w:pPr>
            <w:r w:rsidRPr="008429CC">
              <w:rPr>
                <w:rFonts w:ascii="Arial" w:hAnsi="Arial" w:cs="Arial"/>
                <w:sz w:val="20"/>
                <w:szCs w:val="20"/>
              </w:rPr>
              <w:t>Noise</w:t>
            </w:r>
          </w:p>
          <w:p w:rsidR="00CA6EE6" w:rsidRPr="008429CC" w:rsidRDefault="00CA6EE6" w:rsidP="00CA6EE6">
            <w:pPr>
              <w:rPr>
                <w:rFonts w:ascii="Arial" w:hAnsi="Arial" w:cs="Arial"/>
                <w:sz w:val="20"/>
                <w:szCs w:val="20"/>
              </w:rPr>
            </w:pPr>
          </w:p>
          <w:p w:rsidR="00CA6EE6" w:rsidRPr="00F853A3" w:rsidRDefault="00CA6EE6" w:rsidP="00CA6EE6">
            <w:pPr>
              <w:rPr>
                <w:rFonts w:ascii="Arial" w:hAnsi="Arial" w:cs="Arial"/>
                <w:i/>
                <w:sz w:val="16"/>
                <w:szCs w:val="16"/>
              </w:rPr>
            </w:pPr>
            <w:r w:rsidRPr="00F853A3">
              <w:rPr>
                <w:rFonts w:ascii="Arial" w:hAnsi="Arial" w:cs="Arial"/>
                <w:i/>
                <w:sz w:val="16"/>
                <w:szCs w:val="16"/>
              </w:rPr>
              <w:t xml:space="preserve">Staff could suffer hearing damage if exposed to high noise levels for long periods, or from hearing infections due to poor headset hygiene </w:t>
            </w:r>
          </w:p>
          <w:p w:rsidR="00CA6EE6" w:rsidRPr="004B32F9" w:rsidRDefault="00CA6EE6" w:rsidP="00CA6EE6">
            <w:pPr>
              <w:rPr>
                <w:rFonts w:ascii="Arial" w:hAnsi="Arial" w:cs="Arial"/>
                <w:sz w:val="20"/>
                <w:szCs w:val="20"/>
              </w:rPr>
            </w:pP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4B32F9" w:rsidRDefault="00CA6EE6" w:rsidP="00CA6EE6">
            <w:pPr>
              <w:jc w:val="center"/>
              <w:rPr>
                <w:rFonts w:ascii="Arial" w:hAnsi="Arial" w:cs="Arial"/>
                <w:sz w:val="20"/>
                <w:szCs w:val="20"/>
              </w:rPr>
            </w:pPr>
            <w:r w:rsidRPr="004B32F9">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4B32F9" w:rsidRDefault="00CA6EE6" w:rsidP="00CA6EE6">
            <w:pPr>
              <w:jc w:val="center"/>
              <w:rPr>
                <w:rFonts w:ascii="Arial" w:hAnsi="Arial" w:cs="Arial"/>
                <w:sz w:val="20"/>
                <w:szCs w:val="20"/>
              </w:rPr>
            </w:pPr>
            <w:r w:rsidRPr="004B32F9">
              <w:rPr>
                <w:rFonts w:ascii="Arial" w:hAnsi="Arial" w:cs="Arial"/>
                <w:sz w:val="20"/>
                <w:szCs w:val="20"/>
              </w:rPr>
              <w:t>3</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4B32F9" w:rsidRDefault="00CA6EE6" w:rsidP="00CA6EE6">
            <w:pPr>
              <w:jc w:val="center"/>
              <w:rPr>
                <w:rFonts w:ascii="Arial" w:hAnsi="Arial" w:cs="Arial"/>
                <w:b/>
                <w:sz w:val="20"/>
                <w:szCs w:val="20"/>
              </w:rPr>
            </w:pPr>
            <w:r w:rsidRPr="004B32F9">
              <w:rPr>
                <w:rFonts w:ascii="Arial" w:hAnsi="Arial" w:cs="Arial"/>
                <w:b/>
                <w:sz w:val="20"/>
                <w:szCs w:val="20"/>
              </w:rPr>
              <w:t>9</w:t>
            </w:r>
          </w:p>
        </w:tc>
        <w:tc>
          <w:tcPr>
            <w:tcW w:w="58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8429CC" w:rsidRDefault="00CA6EE6" w:rsidP="00CA6EE6">
            <w:pPr>
              <w:rPr>
                <w:rFonts w:ascii="Arial" w:hAnsi="Arial" w:cs="Arial"/>
                <w:sz w:val="20"/>
                <w:szCs w:val="20"/>
              </w:rPr>
            </w:pPr>
            <w:r w:rsidRPr="008429CC">
              <w:rPr>
                <w:rFonts w:ascii="Arial" w:hAnsi="Arial" w:cs="Arial"/>
                <w:sz w:val="20"/>
                <w:szCs w:val="20"/>
              </w:rPr>
              <w:t>Staff have a choice of either one, or two-earpiece headsets and personal ear pads are provided.</w:t>
            </w:r>
          </w:p>
          <w:p w:rsidR="00CA6EE6" w:rsidRPr="008429CC" w:rsidRDefault="00CA6EE6" w:rsidP="00CA6EE6">
            <w:pPr>
              <w:rPr>
                <w:rFonts w:ascii="Arial" w:hAnsi="Arial" w:cs="Arial"/>
                <w:sz w:val="20"/>
                <w:szCs w:val="20"/>
              </w:rPr>
            </w:pPr>
            <w:r w:rsidRPr="008429CC">
              <w:rPr>
                <w:rFonts w:ascii="Arial" w:hAnsi="Arial" w:cs="Arial"/>
                <w:sz w:val="20"/>
                <w:szCs w:val="20"/>
              </w:rPr>
              <w:t xml:space="preserve">Staff control the volume on their headsets (although volume levels revert to default setting after each call, to prevent volume creep) </w:t>
            </w:r>
          </w:p>
          <w:p w:rsidR="00CA6EE6" w:rsidRPr="008429CC" w:rsidRDefault="00CA6EE6" w:rsidP="00CA6EE6">
            <w:pPr>
              <w:rPr>
                <w:rFonts w:ascii="Arial" w:hAnsi="Arial" w:cs="Arial"/>
                <w:sz w:val="20"/>
                <w:szCs w:val="20"/>
              </w:rPr>
            </w:pPr>
            <w:r w:rsidRPr="008429CC">
              <w:rPr>
                <w:rFonts w:ascii="Arial" w:hAnsi="Arial" w:cs="Arial"/>
                <w:sz w:val="20"/>
                <w:szCs w:val="20"/>
              </w:rPr>
              <w:t>Staff are trained in headset hygiene and how to ensure a comfortable fit.</w:t>
            </w:r>
          </w:p>
          <w:p w:rsidR="00CA6EE6" w:rsidRPr="008429CC" w:rsidRDefault="00CA6EE6" w:rsidP="00CA6EE6">
            <w:pPr>
              <w:rPr>
                <w:rFonts w:ascii="Arial" w:hAnsi="Arial" w:cs="Arial"/>
                <w:sz w:val="20"/>
                <w:szCs w:val="20"/>
              </w:rPr>
            </w:pPr>
            <w:r w:rsidRPr="008429CC">
              <w:rPr>
                <w:rFonts w:ascii="Arial" w:hAnsi="Arial" w:cs="Arial"/>
                <w:sz w:val="20"/>
                <w:szCs w:val="20"/>
              </w:rPr>
              <w:t xml:space="preserve">Staff report incidents of ‘acoustic shock’ from loud sounds over telephone equipment. </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4B32F9" w:rsidRDefault="00CA6EE6" w:rsidP="00CA6EE6">
            <w:pPr>
              <w:jc w:val="center"/>
              <w:rPr>
                <w:rFonts w:ascii="Arial" w:hAnsi="Arial" w:cs="Arial"/>
                <w:sz w:val="20"/>
                <w:szCs w:val="20"/>
              </w:rPr>
            </w:pPr>
            <w:r w:rsidRPr="004B32F9">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4B32F9" w:rsidRDefault="00CA6EE6" w:rsidP="00CA6EE6">
            <w:pPr>
              <w:jc w:val="center"/>
              <w:rPr>
                <w:rFonts w:ascii="Arial" w:hAnsi="Arial" w:cs="Arial"/>
                <w:sz w:val="20"/>
                <w:szCs w:val="20"/>
              </w:rPr>
            </w:pPr>
            <w:r w:rsidRPr="004B32F9">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4B32F9" w:rsidRDefault="00CA6EE6" w:rsidP="00CA6EE6">
            <w:pPr>
              <w:jc w:val="center"/>
              <w:rPr>
                <w:rFonts w:ascii="Arial" w:hAnsi="Arial" w:cs="Arial"/>
                <w:b/>
                <w:sz w:val="20"/>
                <w:szCs w:val="20"/>
              </w:rPr>
            </w:pPr>
            <w:r w:rsidRPr="004B32F9">
              <w:rPr>
                <w:rFonts w:ascii="Arial" w:hAnsi="Arial" w:cs="Arial"/>
                <w:b/>
                <w:sz w:val="20"/>
                <w:szCs w:val="20"/>
              </w:rPr>
              <w:t>3</w:t>
            </w:r>
          </w:p>
        </w:tc>
        <w:tc>
          <w:tcPr>
            <w:tcW w:w="1024" w:type="dxa"/>
            <w:vAlign w:val="center"/>
          </w:tcPr>
          <w:p w:rsidR="00CA6EE6" w:rsidRPr="0072753F" w:rsidRDefault="00CA6EE6" w:rsidP="00CA6EE6">
            <w:pPr>
              <w:jc w:val="center"/>
              <w:rPr>
                <w:rFonts w:ascii="Arial" w:hAnsi="Arial" w:cs="Arial"/>
              </w:rPr>
            </w:pPr>
          </w:p>
        </w:tc>
      </w:tr>
      <w:tr w:rsidR="00CA6EE6" w:rsidRPr="0072753F" w:rsidTr="00E92E26">
        <w:trPr>
          <w:trHeight w:val="1644"/>
        </w:trPr>
        <w:tc>
          <w:tcPr>
            <w:tcW w:w="499" w:type="dxa"/>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8429CC" w:rsidRDefault="00CA6EE6" w:rsidP="00CA6EE6">
            <w:pPr>
              <w:rPr>
                <w:rFonts w:ascii="Arial" w:hAnsi="Arial" w:cs="Arial"/>
                <w:sz w:val="20"/>
                <w:szCs w:val="20"/>
              </w:rPr>
            </w:pPr>
            <w:r w:rsidRPr="008429CC">
              <w:rPr>
                <w:rFonts w:ascii="Arial" w:hAnsi="Arial" w:cs="Arial"/>
                <w:sz w:val="20"/>
                <w:szCs w:val="20"/>
              </w:rPr>
              <w:t xml:space="preserve">Voice strain </w:t>
            </w:r>
          </w:p>
          <w:p w:rsidR="00CA6EE6" w:rsidRPr="008429CC" w:rsidRDefault="00CA6EE6" w:rsidP="00CA6EE6">
            <w:pPr>
              <w:rPr>
                <w:rFonts w:ascii="Arial" w:hAnsi="Arial" w:cs="Arial"/>
                <w:sz w:val="20"/>
                <w:szCs w:val="20"/>
              </w:rPr>
            </w:pPr>
          </w:p>
          <w:p w:rsidR="00CA6EE6" w:rsidRPr="00F853A3" w:rsidRDefault="00CA6EE6" w:rsidP="00CA6EE6">
            <w:pPr>
              <w:rPr>
                <w:rFonts w:ascii="Arial" w:hAnsi="Arial" w:cs="Arial"/>
                <w:i/>
                <w:sz w:val="16"/>
                <w:szCs w:val="16"/>
              </w:rPr>
            </w:pPr>
            <w:r w:rsidRPr="00F853A3">
              <w:rPr>
                <w:rFonts w:ascii="Arial" w:hAnsi="Arial" w:cs="Arial"/>
                <w:i/>
                <w:sz w:val="16"/>
                <w:szCs w:val="16"/>
              </w:rPr>
              <w:t xml:space="preserve">Staff may suffer voice problems, including voice loss </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410D5" w:rsidRDefault="00CA6EE6" w:rsidP="00CA6EE6">
            <w:pPr>
              <w:jc w:val="center"/>
              <w:rPr>
                <w:rFonts w:ascii="Arial" w:hAnsi="Arial" w:cs="Arial"/>
                <w:sz w:val="20"/>
                <w:szCs w:val="20"/>
              </w:rPr>
            </w:pPr>
            <w:r w:rsidRPr="00C410D5">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410D5" w:rsidRDefault="00CA6EE6" w:rsidP="00CA6EE6">
            <w:pPr>
              <w:jc w:val="center"/>
              <w:rPr>
                <w:rFonts w:ascii="Arial" w:hAnsi="Arial" w:cs="Arial"/>
                <w:sz w:val="20"/>
                <w:szCs w:val="20"/>
              </w:rPr>
            </w:pPr>
            <w:r>
              <w:rPr>
                <w:rFonts w:ascii="Arial" w:hAnsi="Arial" w:cs="Arial"/>
                <w:sz w:val="20"/>
                <w:szCs w:val="20"/>
              </w:rPr>
              <w:t>2</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C410D5" w:rsidRDefault="00CA6EE6" w:rsidP="00CA6EE6">
            <w:pPr>
              <w:jc w:val="center"/>
              <w:rPr>
                <w:rFonts w:ascii="Arial" w:hAnsi="Arial" w:cs="Arial"/>
                <w:b/>
                <w:sz w:val="20"/>
                <w:szCs w:val="20"/>
              </w:rPr>
            </w:pPr>
            <w:r w:rsidRPr="00C410D5">
              <w:rPr>
                <w:rFonts w:ascii="Arial" w:hAnsi="Arial" w:cs="Arial"/>
                <w:b/>
                <w:sz w:val="20"/>
                <w:szCs w:val="20"/>
              </w:rPr>
              <w:t>6</w:t>
            </w:r>
          </w:p>
        </w:tc>
        <w:tc>
          <w:tcPr>
            <w:tcW w:w="58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8429CC" w:rsidRDefault="00CA6EE6" w:rsidP="00CA6EE6">
            <w:pPr>
              <w:rPr>
                <w:rFonts w:ascii="Arial" w:hAnsi="Arial" w:cs="Arial"/>
                <w:sz w:val="20"/>
                <w:szCs w:val="20"/>
              </w:rPr>
            </w:pPr>
            <w:r w:rsidRPr="008429CC">
              <w:rPr>
                <w:rFonts w:ascii="Arial" w:hAnsi="Arial" w:cs="Arial"/>
                <w:sz w:val="20"/>
                <w:szCs w:val="20"/>
              </w:rPr>
              <w:t xml:space="preserve">Staff are trained how to position their microphone correctly. </w:t>
            </w:r>
          </w:p>
          <w:p w:rsidR="00CA6EE6" w:rsidRPr="008429CC" w:rsidRDefault="00CA6EE6" w:rsidP="00CA6EE6">
            <w:pPr>
              <w:rPr>
                <w:rFonts w:ascii="Arial" w:hAnsi="Arial" w:cs="Arial"/>
                <w:sz w:val="20"/>
                <w:szCs w:val="20"/>
              </w:rPr>
            </w:pPr>
            <w:r w:rsidRPr="008429CC">
              <w:rPr>
                <w:rFonts w:ascii="Arial" w:hAnsi="Arial" w:cs="Arial"/>
                <w:sz w:val="20"/>
                <w:szCs w:val="20"/>
              </w:rPr>
              <w:t>Staff are trained how to clean the voice tube.</w:t>
            </w:r>
          </w:p>
          <w:p w:rsidR="00CA6EE6" w:rsidRPr="008429CC" w:rsidRDefault="00CA6EE6" w:rsidP="00CA6EE6">
            <w:pPr>
              <w:rPr>
                <w:rFonts w:ascii="Arial" w:hAnsi="Arial" w:cs="Arial"/>
                <w:sz w:val="20"/>
                <w:szCs w:val="20"/>
              </w:rPr>
            </w:pPr>
            <w:r w:rsidRPr="008429CC">
              <w:rPr>
                <w:rFonts w:ascii="Arial" w:hAnsi="Arial" w:cs="Arial"/>
                <w:sz w:val="20"/>
                <w:szCs w:val="20"/>
              </w:rPr>
              <w:t>Staff are encouraged to regularly drink water when handling calls.</w:t>
            </w:r>
          </w:p>
          <w:p w:rsidR="00CA6EE6" w:rsidRPr="008429CC" w:rsidRDefault="00CA6EE6" w:rsidP="00CA6EE6">
            <w:pPr>
              <w:rPr>
                <w:rFonts w:ascii="Arial" w:hAnsi="Arial" w:cs="Arial"/>
                <w:sz w:val="20"/>
                <w:szCs w:val="20"/>
              </w:rPr>
            </w:pPr>
            <w:r w:rsidRPr="008429CC">
              <w:rPr>
                <w:rFonts w:ascii="Arial" w:hAnsi="Arial" w:cs="Arial"/>
                <w:sz w:val="20"/>
                <w:szCs w:val="20"/>
              </w:rPr>
              <w:t>Work is rotated so that staff get regular breaks away from the call handling.</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410D5" w:rsidRDefault="00CA6EE6" w:rsidP="00CA6EE6">
            <w:pPr>
              <w:jc w:val="center"/>
              <w:rPr>
                <w:rFonts w:ascii="Arial" w:hAnsi="Arial" w:cs="Arial"/>
                <w:sz w:val="20"/>
                <w:szCs w:val="20"/>
              </w:rPr>
            </w:pPr>
            <w:r w:rsidRPr="00C410D5">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C410D5" w:rsidRDefault="00CA6EE6" w:rsidP="00CA6EE6">
            <w:pPr>
              <w:jc w:val="center"/>
              <w:rPr>
                <w:rFonts w:ascii="Arial" w:hAnsi="Arial" w:cs="Arial"/>
                <w:sz w:val="20"/>
                <w:szCs w:val="20"/>
              </w:rPr>
            </w:pPr>
            <w:r w:rsidRPr="00C410D5">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C410D5" w:rsidRDefault="00CA6EE6" w:rsidP="00CA6EE6">
            <w:pPr>
              <w:jc w:val="center"/>
              <w:rPr>
                <w:rFonts w:ascii="Arial" w:hAnsi="Arial" w:cs="Arial"/>
                <w:b/>
                <w:sz w:val="20"/>
                <w:szCs w:val="20"/>
              </w:rPr>
            </w:pPr>
            <w:r w:rsidRPr="00C410D5">
              <w:rPr>
                <w:rFonts w:ascii="Arial" w:hAnsi="Arial" w:cs="Arial"/>
                <w:b/>
                <w:sz w:val="20"/>
                <w:szCs w:val="20"/>
              </w:rPr>
              <w:t>3</w:t>
            </w:r>
          </w:p>
        </w:tc>
        <w:tc>
          <w:tcPr>
            <w:tcW w:w="1024" w:type="dxa"/>
            <w:vAlign w:val="center"/>
          </w:tcPr>
          <w:p w:rsidR="00CA6EE6" w:rsidRPr="0072753F" w:rsidRDefault="00CA6EE6" w:rsidP="00CA6EE6">
            <w:pPr>
              <w:jc w:val="center"/>
              <w:rPr>
                <w:rFonts w:ascii="Arial" w:hAnsi="Arial" w:cs="Arial"/>
              </w:rPr>
            </w:pPr>
          </w:p>
        </w:tc>
      </w:tr>
    </w:tbl>
    <w:p w:rsidR="00CA6EE6" w:rsidRDefault="00CA6EE6">
      <w:r>
        <w:br w:type="page"/>
      </w:r>
    </w:p>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99"/>
        <w:gridCol w:w="3583"/>
        <w:gridCol w:w="595"/>
        <w:gridCol w:w="710"/>
        <w:gridCol w:w="687"/>
        <w:gridCol w:w="5833"/>
        <w:gridCol w:w="567"/>
        <w:gridCol w:w="709"/>
        <w:gridCol w:w="677"/>
        <w:gridCol w:w="1024"/>
      </w:tblGrid>
      <w:tr w:rsidR="00CA6EE6" w:rsidRPr="00982164" w:rsidTr="003C6EC7">
        <w:trPr>
          <w:trHeight w:val="1304"/>
        </w:trPr>
        <w:tc>
          <w:tcPr>
            <w:tcW w:w="499" w:type="dxa"/>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6F74CF" w:rsidRDefault="00CA6EE6" w:rsidP="00CA6EE6">
            <w:pPr>
              <w:pStyle w:val="Pa10"/>
              <w:spacing w:after="40"/>
              <w:rPr>
                <w:rFonts w:ascii="Arial" w:hAnsi="Arial" w:cs="Arial"/>
                <w:sz w:val="20"/>
                <w:szCs w:val="20"/>
              </w:rPr>
            </w:pPr>
            <w:r w:rsidRPr="006F74CF">
              <w:rPr>
                <w:rFonts w:ascii="Arial" w:hAnsi="Arial" w:cs="Arial"/>
                <w:sz w:val="20"/>
                <w:szCs w:val="20"/>
              </w:rPr>
              <w:t xml:space="preserve">Office cleaning – contact with cleaning chemicals, e.g. bleach </w:t>
            </w:r>
          </w:p>
          <w:p w:rsidR="00CA6EE6" w:rsidRPr="006F74CF" w:rsidRDefault="00CA6EE6" w:rsidP="00CA6EE6">
            <w:pPr>
              <w:pStyle w:val="Pa7"/>
              <w:spacing w:after="40"/>
              <w:rPr>
                <w:rFonts w:ascii="Arial" w:hAnsi="Arial" w:cs="Arial"/>
                <w:sz w:val="20"/>
                <w:szCs w:val="20"/>
              </w:rPr>
            </w:pPr>
          </w:p>
          <w:p w:rsidR="00CA6EE6" w:rsidRPr="006F74CF" w:rsidRDefault="00CA6EE6" w:rsidP="00CA6EE6">
            <w:pPr>
              <w:pStyle w:val="Pa10"/>
              <w:spacing w:after="40"/>
              <w:rPr>
                <w:rFonts w:ascii="Arial" w:hAnsi="Arial" w:cs="Arial"/>
                <w:i/>
                <w:sz w:val="16"/>
                <w:szCs w:val="16"/>
              </w:rPr>
            </w:pPr>
            <w:r w:rsidRPr="006F74CF">
              <w:rPr>
                <w:rFonts w:ascii="Arial" w:hAnsi="Arial" w:cs="Arial"/>
                <w:i/>
                <w:sz w:val="16"/>
                <w:szCs w:val="16"/>
              </w:rPr>
              <w:t>Staff risk skin irritation or eye damage from direct contact with cleaning chemicals.  Vapour from cleaning chemicals may cause breathing problems</w:t>
            </w:r>
            <w:r w:rsidRPr="006F74CF">
              <w:rPr>
                <w:rFonts w:cs="HelveticaNeue LightCond"/>
                <w:sz w:val="20"/>
                <w:szCs w:val="20"/>
              </w:rPr>
              <w:t xml:space="preserve"> </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6F74CF" w:rsidRDefault="00CA6EE6" w:rsidP="00CA6EE6">
            <w:pPr>
              <w:jc w:val="center"/>
              <w:rPr>
                <w:rFonts w:ascii="Arial" w:hAnsi="Arial" w:cs="Arial"/>
                <w:sz w:val="20"/>
                <w:szCs w:val="20"/>
              </w:rPr>
            </w:pPr>
            <w:r w:rsidRPr="006F74CF">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6F74CF" w:rsidRDefault="00CA6EE6" w:rsidP="00CA6EE6">
            <w:pPr>
              <w:jc w:val="center"/>
              <w:rPr>
                <w:rFonts w:ascii="Arial" w:hAnsi="Arial" w:cs="Arial"/>
                <w:sz w:val="20"/>
                <w:szCs w:val="20"/>
              </w:rPr>
            </w:pPr>
            <w:r w:rsidRPr="006F74CF">
              <w:rPr>
                <w:rFonts w:ascii="Arial" w:hAnsi="Arial" w:cs="Arial"/>
                <w:sz w:val="20"/>
                <w:szCs w:val="20"/>
              </w:rPr>
              <w:t>3</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6F74CF" w:rsidRDefault="00CA6EE6" w:rsidP="00CA6EE6">
            <w:pPr>
              <w:jc w:val="center"/>
              <w:rPr>
                <w:rFonts w:ascii="Arial" w:hAnsi="Arial" w:cs="Arial"/>
                <w:b/>
                <w:sz w:val="20"/>
                <w:szCs w:val="20"/>
              </w:rPr>
            </w:pPr>
            <w:r w:rsidRPr="006F74CF">
              <w:rPr>
                <w:rFonts w:ascii="Arial" w:hAnsi="Arial" w:cs="Arial"/>
                <w:b/>
                <w:sz w:val="20"/>
                <w:szCs w:val="20"/>
              </w:rPr>
              <w:t>9</w:t>
            </w:r>
          </w:p>
        </w:tc>
        <w:tc>
          <w:tcPr>
            <w:tcW w:w="58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6F74CF" w:rsidRDefault="00CA6EE6" w:rsidP="00CA6EE6">
            <w:pPr>
              <w:rPr>
                <w:rFonts w:ascii="Arial" w:hAnsi="Arial" w:cs="Arial"/>
                <w:sz w:val="20"/>
                <w:szCs w:val="20"/>
              </w:rPr>
            </w:pPr>
            <w:r w:rsidRPr="006F74CF">
              <w:rPr>
                <w:rFonts w:ascii="Arial" w:hAnsi="Arial" w:cs="Arial"/>
                <w:sz w:val="20"/>
                <w:szCs w:val="20"/>
              </w:rPr>
              <w:t>Level of exposure to substances is minimal.</w:t>
            </w:r>
          </w:p>
          <w:p w:rsidR="00CA6EE6" w:rsidRPr="006F74CF" w:rsidRDefault="00515E37" w:rsidP="00CA6EE6">
            <w:pPr>
              <w:pStyle w:val="Default"/>
              <w:rPr>
                <w:color w:val="auto"/>
                <w:sz w:val="20"/>
                <w:szCs w:val="20"/>
              </w:rPr>
            </w:pPr>
            <w:hyperlink r:id="rId8" w:history="1">
              <w:r w:rsidR="00CA6EE6" w:rsidRPr="006F74CF">
                <w:rPr>
                  <w:rStyle w:val="Hyperlink"/>
                  <w:color w:val="auto"/>
                  <w:sz w:val="20"/>
                  <w:szCs w:val="20"/>
                </w:rPr>
                <w:t>Material Safety Data Sheets (MSDS)</w:t>
              </w:r>
            </w:hyperlink>
            <w:r w:rsidR="00CA6EE6" w:rsidRPr="006F74CF">
              <w:rPr>
                <w:color w:val="auto"/>
                <w:sz w:val="20"/>
                <w:szCs w:val="20"/>
              </w:rPr>
              <w:t xml:space="preserve"> and corresponding </w:t>
            </w:r>
            <w:hyperlink r:id="rId9" w:history="1">
              <w:r w:rsidR="00CA6EE6" w:rsidRPr="006F74CF">
                <w:rPr>
                  <w:rStyle w:val="Hyperlink"/>
                  <w:color w:val="auto"/>
                  <w:sz w:val="20"/>
                  <w:szCs w:val="20"/>
                </w:rPr>
                <w:t>CoSHH risk assessments</w:t>
              </w:r>
            </w:hyperlink>
            <w:r w:rsidR="00CA6EE6" w:rsidRPr="006F74CF">
              <w:rPr>
                <w:color w:val="auto"/>
                <w:sz w:val="20"/>
                <w:szCs w:val="20"/>
              </w:rPr>
              <w:t xml:space="preserve"> completed for those substances identified as being hazardous</w:t>
            </w:r>
          </w:p>
          <w:p w:rsidR="00CA6EE6" w:rsidRPr="006F74CF" w:rsidRDefault="00CA6EE6" w:rsidP="00CA6EE6">
            <w:pPr>
              <w:pStyle w:val="Default"/>
              <w:rPr>
                <w:color w:val="auto"/>
                <w:sz w:val="20"/>
                <w:szCs w:val="20"/>
              </w:rPr>
            </w:pPr>
            <w:r w:rsidRPr="006F74CF">
              <w:rPr>
                <w:color w:val="auto"/>
                <w:sz w:val="20"/>
                <w:szCs w:val="20"/>
              </w:rPr>
              <w:t xml:space="preserve">Staff are shown how to use and store cleaning products safely. </w:t>
            </w:r>
          </w:p>
          <w:p w:rsidR="00CA6EE6" w:rsidRPr="006F74CF" w:rsidRDefault="00CA6EE6" w:rsidP="00CA6EE6">
            <w:pPr>
              <w:pStyle w:val="Default"/>
              <w:rPr>
                <w:color w:val="auto"/>
                <w:sz w:val="20"/>
                <w:szCs w:val="20"/>
              </w:rPr>
            </w:pPr>
            <w:r w:rsidRPr="006F74CF">
              <w:rPr>
                <w:color w:val="auto"/>
                <w:sz w:val="20"/>
                <w:szCs w:val="20"/>
              </w:rPr>
              <w:t xml:space="preserve">Mops, brushes and protective gloves are provided and used. </w:t>
            </w:r>
          </w:p>
          <w:p w:rsidR="00CA6EE6" w:rsidRPr="006F74CF" w:rsidRDefault="00CA6EE6" w:rsidP="00CA6EE6">
            <w:pPr>
              <w:pStyle w:val="Default"/>
              <w:rPr>
                <w:color w:val="auto"/>
                <w:sz w:val="20"/>
                <w:szCs w:val="20"/>
              </w:rPr>
            </w:pPr>
            <w:r w:rsidRPr="006F74CF">
              <w:rPr>
                <w:color w:val="auto"/>
                <w:sz w:val="20"/>
                <w:szCs w:val="20"/>
              </w:rPr>
              <w:t>‘Irritant’ chemicals are replaced with milder alternatives where possible.</w:t>
            </w:r>
          </w:p>
          <w:p w:rsidR="00CA6EE6" w:rsidRPr="006F74CF" w:rsidRDefault="00CA6EE6" w:rsidP="00CA6EE6">
            <w:pPr>
              <w:pStyle w:val="Default"/>
              <w:rPr>
                <w:color w:val="auto"/>
                <w:sz w:val="20"/>
                <w:szCs w:val="20"/>
              </w:rPr>
            </w:pPr>
            <w:r w:rsidRPr="006F74CF">
              <w:rPr>
                <w:color w:val="auto"/>
                <w:sz w:val="20"/>
                <w:szCs w:val="20"/>
              </w:rPr>
              <w:t>No history of ill health effects suffered by any member of staff.</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6F74CF" w:rsidRDefault="00CA6EE6" w:rsidP="00CA6EE6">
            <w:pPr>
              <w:jc w:val="center"/>
              <w:rPr>
                <w:rFonts w:ascii="Arial" w:hAnsi="Arial" w:cs="Arial"/>
                <w:sz w:val="20"/>
                <w:szCs w:val="20"/>
              </w:rPr>
            </w:pPr>
            <w:r w:rsidRPr="006F74CF">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6F74CF" w:rsidRDefault="00CA6EE6" w:rsidP="00CA6EE6">
            <w:pPr>
              <w:jc w:val="center"/>
              <w:rPr>
                <w:rFonts w:ascii="Arial" w:hAnsi="Arial" w:cs="Arial"/>
                <w:sz w:val="20"/>
                <w:szCs w:val="20"/>
              </w:rPr>
            </w:pPr>
            <w:r w:rsidRPr="006F74CF">
              <w:rPr>
                <w:rFonts w:ascii="Arial" w:hAnsi="Arial" w:cs="Arial"/>
                <w:sz w:val="20"/>
                <w:szCs w:val="20"/>
              </w:rPr>
              <w:t>1</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6F74CF" w:rsidRDefault="00CA6EE6" w:rsidP="00CA6EE6">
            <w:pPr>
              <w:jc w:val="center"/>
              <w:rPr>
                <w:rFonts w:ascii="Arial" w:hAnsi="Arial" w:cs="Arial"/>
                <w:b/>
                <w:sz w:val="20"/>
                <w:szCs w:val="20"/>
              </w:rPr>
            </w:pPr>
            <w:r w:rsidRPr="006F74CF">
              <w:rPr>
                <w:rFonts w:ascii="Arial" w:hAnsi="Arial" w:cs="Arial"/>
                <w:b/>
                <w:sz w:val="20"/>
                <w:szCs w:val="20"/>
              </w:rPr>
              <w:t>3</w:t>
            </w:r>
          </w:p>
        </w:tc>
        <w:tc>
          <w:tcPr>
            <w:tcW w:w="1024" w:type="dxa"/>
            <w:vAlign w:val="center"/>
          </w:tcPr>
          <w:p w:rsidR="00CA6EE6" w:rsidRPr="00982164" w:rsidRDefault="00CA6EE6" w:rsidP="00CA6EE6">
            <w:pPr>
              <w:jc w:val="center"/>
              <w:rPr>
                <w:b/>
              </w:rPr>
            </w:pPr>
          </w:p>
        </w:tc>
      </w:tr>
      <w:tr w:rsidR="00CA6EE6" w:rsidRPr="00982164" w:rsidTr="003C6EC7">
        <w:trPr>
          <w:trHeight w:val="3798"/>
        </w:trPr>
        <w:tc>
          <w:tcPr>
            <w:tcW w:w="499" w:type="dxa"/>
            <w:shd w:val="clear" w:color="auto" w:fill="D9D9D9"/>
            <w:vAlign w:val="center"/>
          </w:tcPr>
          <w:p w:rsidR="00CA6EE6" w:rsidRPr="00604537" w:rsidRDefault="00CA6EE6" w:rsidP="00CA6EE6">
            <w:pPr>
              <w:pStyle w:val="ListParagraph"/>
              <w:numPr>
                <w:ilvl w:val="0"/>
                <w:numId w:val="7"/>
              </w:numPr>
              <w:ind w:left="0" w:firstLine="0"/>
              <w:jc w:val="center"/>
              <w:rPr>
                <w:rFonts w:ascii="Arial" w:hAnsi="Arial" w:cs="Arial"/>
                <w:b/>
                <w:sz w:val="20"/>
                <w:szCs w:val="20"/>
              </w:rPr>
            </w:pPr>
          </w:p>
        </w:tc>
        <w:tc>
          <w:tcPr>
            <w:tcW w:w="358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5A1BC1" w:rsidRDefault="00CA6EE6" w:rsidP="00CA6EE6">
            <w:pPr>
              <w:pStyle w:val="Pa10"/>
              <w:spacing w:after="40"/>
              <w:rPr>
                <w:rFonts w:ascii="Arial" w:hAnsi="Arial" w:cs="Arial"/>
                <w:sz w:val="20"/>
                <w:szCs w:val="20"/>
              </w:rPr>
            </w:pPr>
            <w:r w:rsidRPr="005A1BC1">
              <w:rPr>
                <w:rFonts w:ascii="Arial" w:hAnsi="Arial" w:cs="Arial"/>
                <w:sz w:val="20"/>
                <w:szCs w:val="20"/>
              </w:rPr>
              <w:t>Use of basic kitchen appliances – scalding, burns</w:t>
            </w:r>
          </w:p>
          <w:p w:rsidR="00CA6EE6" w:rsidRPr="005A1BC1" w:rsidRDefault="00CA6EE6" w:rsidP="00CA6EE6">
            <w:pPr>
              <w:pStyle w:val="Default"/>
              <w:rPr>
                <w:color w:val="auto"/>
                <w:sz w:val="20"/>
                <w:szCs w:val="20"/>
              </w:rPr>
            </w:pPr>
          </w:p>
          <w:p w:rsidR="00CA6EE6" w:rsidRPr="005A1BC1" w:rsidRDefault="00CA6EE6" w:rsidP="00CA6EE6">
            <w:pPr>
              <w:pStyle w:val="Pa7"/>
              <w:spacing w:after="40"/>
              <w:rPr>
                <w:rFonts w:cs="HelveticaNeue LightCond"/>
                <w:i/>
                <w:sz w:val="16"/>
                <w:szCs w:val="16"/>
              </w:rPr>
            </w:pPr>
            <w:r w:rsidRPr="005A1BC1">
              <w:rPr>
                <w:rFonts w:cs="HelveticaNeue LightCond"/>
                <w:i/>
                <w:sz w:val="16"/>
                <w:szCs w:val="16"/>
              </w:rPr>
              <w:t>Staff may suffer scalds or burns when they are handling hot liquids or come into contact with hot surfaces</w:t>
            </w:r>
          </w:p>
        </w:tc>
        <w:tc>
          <w:tcPr>
            <w:tcW w:w="595"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5A1BC1" w:rsidRDefault="00CA6EE6" w:rsidP="00CA6EE6">
            <w:pPr>
              <w:jc w:val="center"/>
              <w:rPr>
                <w:rFonts w:ascii="Arial" w:hAnsi="Arial" w:cs="Arial"/>
                <w:sz w:val="20"/>
                <w:szCs w:val="20"/>
              </w:rPr>
            </w:pPr>
            <w:r w:rsidRPr="005A1BC1">
              <w:rPr>
                <w:rFonts w:ascii="Arial" w:hAnsi="Arial" w:cs="Arial"/>
                <w:sz w:val="20"/>
                <w:szCs w:val="20"/>
              </w:rPr>
              <w:t>3</w:t>
            </w:r>
          </w:p>
        </w:tc>
        <w:tc>
          <w:tcPr>
            <w:tcW w:w="710"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5A1BC1" w:rsidRDefault="00CA6EE6" w:rsidP="00CA6EE6">
            <w:pPr>
              <w:jc w:val="center"/>
              <w:rPr>
                <w:rFonts w:ascii="Arial" w:hAnsi="Arial" w:cs="Arial"/>
                <w:sz w:val="20"/>
                <w:szCs w:val="20"/>
              </w:rPr>
            </w:pPr>
            <w:r w:rsidRPr="005A1BC1">
              <w:rPr>
                <w:rFonts w:ascii="Arial" w:hAnsi="Arial" w:cs="Arial"/>
                <w:sz w:val="20"/>
                <w:szCs w:val="20"/>
              </w:rPr>
              <w:t>3</w:t>
            </w:r>
          </w:p>
        </w:tc>
        <w:tc>
          <w:tcPr>
            <w:tcW w:w="687" w:type="dxa"/>
            <w:tcBorders>
              <w:top w:val="single" w:sz="4" w:space="0" w:color="000000"/>
              <w:left w:val="single" w:sz="4" w:space="0" w:color="000000"/>
              <w:bottom w:val="single" w:sz="4" w:space="0" w:color="000000"/>
              <w:right w:val="single" w:sz="4" w:space="0" w:color="000000"/>
            </w:tcBorders>
            <w:shd w:val="clear" w:color="auto" w:fill="FFC000"/>
            <w:vAlign w:val="center"/>
          </w:tcPr>
          <w:p w:rsidR="00CA6EE6" w:rsidRPr="005A1BC1" w:rsidRDefault="00CA6EE6" w:rsidP="00CA6EE6">
            <w:pPr>
              <w:jc w:val="center"/>
              <w:rPr>
                <w:rFonts w:ascii="Arial" w:hAnsi="Arial" w:cs="Arial"/>
                <w:b/>
                <w:sz w:val="20"/>
                <w:szCs w:val="20"/>
              </w:rPr>
            </w:pPr>
            <w:r w:rsidRPr="005A1BC1">
              <w:rPr>
                <w:rFonts w:ascii="Arial" w:hAnsi="Arial" w:cs="Arial"/>
                <w:b/>
                <w:sz w:val="20"/>
                <w:szCs w:val="20"/>
              </w:rPr>
              <w:t>9</w:t>
            </w:r>
          </w:p>
        </w:tc>
        <w:tc>
          <w:tcPr>
            <w:tcW w:w="5833"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5A1BC1" w:rsidRDefault="00CA6EE6" w:rsidP="00CA6EE6">
            <w:pPr>
              <w:pStyle w:val="Default"/>
              <w:rPr>
                <w:color w:val="auto"/>
                <w:sz w:val="20"/>
                <w:szCs w:val="20"/>
              </w:rPr>
            </w:pPr>
            <w:r w:rsidRPr="005A1BC1">
              <w:rPr>
                <w:color w:val="auto"/>
                <w:sz w:val="20"/>
                <w:szCs w:val="20"/>
              </w:rPr>
              <w:t>Caution/warning signage displayed – ‘Hot water’.</w:t>
            </w:r>
          </w:p>
          <w:p w:rsidR="00CA6EE6" w:rsidRPr="005A1BC1" w:rsidRDefault="00CA6EE6" w:rsidP="00CA6EE6">
            <w:pPr>
              <w:pStyle w:val="Default"/>
              <w:rPr>
                <w:color w:val="auto"/>
                <w:sz w:val="20"/>
                <w:szCs w:val="20"/>
              </w:rPr>
            </w:pPr>
            <w:r w:rsidRPr="005A1BC1">
              <w:rPr>
                <w:color w:val="auto"/>
                <w:sz w:val="20"/>
                <w:szCs w:val="20"/>
              </w:rPr>
              <w:t>Appliances used in accordance with manufacturer’s instructions.</w:t>
            </w:r>
          </w:p>
          <w:p w:rsidR="00CA6EE6" w:rsidRPr="005A1BC1" w:rsidRDefault="00CA6EE6" w:rsidP="00CA6EE6">
            <w:pPr>
              <w:pStyle w:val="Default"/>
              <w:rPr>
                <w:color w:val="auto"/>
                <w:sz w:val="20"/>
                <w:szCs w:val="20"/>
              </w:rPr>
            </w:pPr>
            <w:r w:rsidRPr="005A1BC1">
              <w:rPr>
                <w:color w:val="auto"/>
                <w:sz w:val="20"/>
                <w:szCs w:val="20"/>
              </w:rPr>
              <w:t>User instructions displayed/user manual available for staff to read.</w:t>
            </w:r>
          </w:p>
          <w:p w:rsidR="00CA6EE6" w:rsidRPr="005A1BC1" w:rsidRDefault="00CA6EE6" w:rsidP="00CA6EE6">
            <w:pPr>
              <w:pStyle w:val="Default"/>
              <w:rPr>
                <w:color w:val="auto"/>
                <w:sz w:val="20"/>
                <w:szCs w:val="20"/>
              </w:rPr>
            </w:pPr>
            <w:r w:rsidRPr="005A1BC1">
              <w:rPr>
                <w:color w:val="auto"/>
                <w:sz w:val="20"/>
                <w:szCs w:val="20"/>
              </w:rPr>
              <w:t>Tray/cup holder used to carry multiple hot drinks.</w:t>
            </w:r>
          </w:p>
        </w:tc>
        <w:tc>
          <w:tcPr>
            <w:tcW w:w="567"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5A1BC1" w:rsidRDefault="00CA6EE6" w:rsidP="00CA6EE6">
            <w:pPr>
              <w:jc w:val="center"/>
              <w:rPr>
                <w:rFonts w:ascii="Arial" w:hAnsi="Arial" w:cs="Arial"/>
                <w:sz w:val="20"/>
                <w:szCs w:val="20"/>
              </w:rPr>
            </w:pPr>
            <w:r w:rsidRPr="005A1BC1">
              <w:rPr>
                <w:rFonts w:ascii="Arial" w:hAnsi="Arial" w:cs="Arial"/>
                <w:sz w:val="20"/>
                <w:szCs w:val="20"/>
              </w:rPr>
              <w:t>3</w:t>
            </w:r>
          </w:p>
        </w:tc>
        <w:tc>
          <w:tcPr>
            <w:tcW w:w="7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CA6EE6" w:rsidRPr="005A1BC1" w:rsidRDefault="00CA6EE6" w:rsidP="00CA6EE6">
            <w:pPr>
              <w:jc w:val="center"/>
              <w:rPr>
                <w:rFonts w:ascii="Arial" w:hAnsi="Arial" w:cs="Arial"/>
                <w:sz w:val="20"/>
                <w:szCs w:val="20"/>
              </w:rPr>
            </w:pPr>
            <w:r w:rsidRPr="005A1BC1">
              <w:rPr>
                <w:rFonts w:ascii="Arial" w:hAnsi="Arial" w:cs="Arial"/>
                <w:sz w:val="20"/>
                <w:szCs w:val="20"/>
              </w:rPr>
              <w:t>2</w:t>
            </w:r>
          </w:p>
        </w:tc>
        <w:tc>
          <w:tcPr>
            <w:tcW w:w="677" w:type="dxa"/>
            <w:tcBorders>
              <w:top w:val="single" w:sz="4" w:space="0" w:color="000000"/>
              <w:left w:val="single" w:sz="4" w:space="0" w:color="000000"/>
              <w:bottom w:val="single" w:sz="4" w:space="0" w:color="000000"/>
              <w:right w:val="single" w:sz="4" w:space="0" w:color="000000"/>
            </w:tcBorders>
            <w:shd w:val="clear" w:color="auto" w:fill="92D050"/>
            <w:vAlign w:val="center"/>
          </w:tcPr>
          <w:p w:rsidR="00CA6EE6" w:rsidRPr="005A1BC1" w:rsidRDefault="00CA6EE6" w:rsidP="00CA6EE6">
            <w:pPr>
              <w:jc w:val="center"/>
              <w:rPr>
                <w:rFonts w:ascii="Arial" w:hAnsi="Arial" w:cs="Arial"/>
                <w:b/>
                <w:sz w:val="20"/>
                <w:szCs w:val="20"/>
              </w:rPr>
            </w:pPr>
            <w:r w:rsidRPr="005A1BC1">
              <w:rPr>
                <w:rFonts w:ascii="Arial" w:hAnsi="Arial" w:cs="Arial"/>
                <w:b/>
                <w:sz w:val="20"/>
                <w:szCs w:val="20"/>
              </w:rPr>
              <w:t>6</w:t>
            </w:r>
          </w:p>
        </w:tc>
        <w:tc>
          <w:tcPr>
            <w:tcW w:w="1024" w:type="dxa"/>
            <w:vAlign w:val="center"/>
          </w:tcPr>
          <w:p w:rsidR="00CA6EE6" w:rsidRPr="00982164" w:rsidRDefault="00CA6EE6" w:rsidP="00CA6EE6">
            <w:pPr>
              <w:jc w:val="center"/>
              <w:rPr>
                <w:b/>
              </w:rPr>
            </w:pPr>
          </w:p>
        </w:tc>
      </w:tr>
    </w:tbl>
    <w:p w:rsidR="001C724F" w:rsidRDefault="001C724F" w:rsidP="001C724F"/>
    <w:p w:rsidR="001541EC" w:rsidRDefault="001541EC">
      <w:pPr>
        <w:sectPr w:rsidR="001541EC" w:rsidSect="00604537">
          <w:headerReference w:type="default" r:id="rId10"/>
          <w:footerReference w:type="default" r:id="rId11"/>
          <w:headerReference w:type="first" r:id="rId12"/>
          <w:footerReference w:type="first" r:id="rId13"/>
          <w:pgSz w:w="16838" w:h="11906" w:orient="landscape" w:code="9"/>
          <w:pgMar w:top="794" w:right="1134" w:bottom="737" w:left="1134" w:header="567" w:footer="340" w:gutter="0"/>
          <w:cols w:space="708"/>
          <w:titlePg/>
          <w:docGrid w:linePitch="360"/>
        </w:sectPr>
      </w:pPr>
    </w:p>
    <w:p w:rsidR="001541EC" w:rsidRDefault="001541EC"/>
    <w:p w:rsidR="001541EC" w:rsidRPr="00E074EB" w:rsidRDefault="001541EC" w:rsidP="001541EC">
      <w:pPr>
        <w:jc w:val="center"/>
        <w:rPr>
          <w:rFonts w:ascii="Arial" w:hAnsi="Arial" w:cs="Arial"/>
          <w:b/>
          <w:sz w:val="32"/>
          <w:szCs w:val="22"/>
        </w:rPr>
      </w:pPr>
      <w:r w:rsidRPr="00E074EB">
        <w:rPr>
          <w:rFonts w:ascii="Arial" w:hAnsi="Arial" w:cs="Arial"/>
          <w:b/>
          <w:sz w:val="32"/>
          <w:szCs w:val="22"/>
        </w:rPr>
        <w:t>Risk Assessment A</w:t>
      </w:r>
      <w:r>
        <w:rPr>
          <w:rFonts w:ascii="Arial" w:hAnsi="Arial" w:cs="Arial"/>
          <w:b/>
          <w:sz w:val="32"/>
          <w:szCs w:val="22"/>
        </w:rPr>
        <w:t>cknowledgement</w:t>
      </w:r>
    </w:p>
    <w:p w:rsidR="001541EC" w:rsidRDefault="00CA6EE6" w:rsidP="001541EC">
      <w:pPr>
        <w:jc w:val="center"/>
      </w:pPr>
      <w:r>
        <w:rPr>
          <w:rFonts w:ascii="Arial" w:hAnsi="Arial" w:cs="Arial"/>
          <w:b/>
          <w:sz w:val="22"/>
          <w:szCs w:val="22"/>
        </w:rPr>
        <w:t>The following</w:t>
      </w:r>
      <w:r w:rsidR="001541EC">
        <w:rPr>
          <w:rFonts w:ascii="Arial" w:hAnsi="Arial" w:cs="Arial"/>
          <w:b/>
          <w:sz w:val="22"/>
          <w:szCs w:val="22"/>
        </w:rPr>
        <w:t xml:space="preserve"> operatives</w:t>
      </w:r>
      <w:r w:rsidR="001541EC" w:rsidRPr="00E074EB">
        <w:rPr>
          <w:rFonts w:ascii="Arial" w:hAnsi="Arial" w:cs="Arial"/>
          <w:b/>
          <w:sz w:val="22"/>
          <w:szCs w:val="22"/>
        </w:rPr>
        <w:t xml:space="preserve"> have read this risk assessment</w:t>
      </w:r>
      <w:r w:rsidR="001541EC">
        <w:rPr>
          <w:rFonts w:ascii="Arial" w:hAnsi="Arial" w:cs="Arial"/>
          <w:b/>
          <w:sz w:val="22"/>
          <w:szCs w:val="22"/>
        </w:rPr>
        <w:t xml:space="preserve">. </w:t>
      </w:r>
      <w:r w:rsidR="001541EC">
        <w:rPr>
          <w:rFonts w:ascii="Arial" w:hAnsi="Arial" w:cs="Arial"/>
          <w:b/>
          <w:sz w:val="22"/>
          <w:szCs w:val="22"/>
        </w:rPr>
        <w:br/>
        <w:t>Their signatures are confirmation that they have read and understood</w:t>
      </w:r>
      <w:r w:rsidR="001541EC" w:rsidRPr="00E074EB">
        <w:rPr>
          <w:rFonts w:ascii="Arial" w:hAnsi="Arial" w:cs="Arial"/>
          <w:b/>
          <w:sz w:val="22"/>
          <w:szCs w:val="22"/>
        </w:rPr>
        <w:t xml:space="preserve"> all which is within its contents.</w:t>
      </w:r>
    </w:p>
    <w:p w:rsidR="001541EC" w:rsidRDefault="001541EC" w:rsidP="001541EC"/>
    <w:tbl>
      <w:tblPr>
        <w:tblW w:w="148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51"/>
        <w:gridCol w:w="3544"/>
        <w:gridCol w:w="1331"/>
        <w:gridCol w:w="2551"/>
        <w:gridCol w:w="3543"/>
        <w:gridCol w:w="1332"/>
      </w:tblGrid>
      <w:tr w:rsidR="001541EC" w:rsidRPr="00F23C83" w:rsidTr="00E633CB">
        <w:trPr>
          <w:trHeight w:val="510"/>
          <w:jc w:val="center"/>
        </w:trPr>
        <w:tc>
          <w:tcPr>
            <w:tcW w:w="2551"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4"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1" w:type="dxa"/>
            <w:tcBorders>
              <w:righ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c>
          <w:tcPr>
            <w:tcW w:w="2551" w:type="dxa"/>
            <w:tcBorders>
              <w:left w:val="single" w:sz="24" w:space="0" w:color="auto"/>
            </w:tcBorders>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Name</w:t>
            </w:r>
          </w:p>
        </w:tc>
        <w:tc>
          <w:tcPr>
            <w:tcW w:w="3543"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Signature</w:t>
            </w:r>
          </w:p>
        </w:tc>
        <w:tc>
          <w:tcPr>
            <w:tcW w:w="1332" w:type="dxa"/>
            <w:shd w:val="clear" w:color="auto" w:fill="D9D9D9"/>
            <w:vAlign w:val="center"/>
          </w:tcPr>
          <w:p w:rsidR="001541EC" w:rsidRPr="00F23C83" w:rsidRDefault="001541EC" w:rsidP="00E633CB">
            <w:pPr>
              <w:jc w:val="center"/>
              <w:rPr>
                <w:rFonts w:ascii="Arial" w:hAnsi="Arial" w:cs="Arial"/>
                <w:b/>
              </w:rPr>
            </w:pPr>
            <w:r w:rsidRPr="00F23C83">
              <w:rPr>
                <w:rFonts w:ascii="Arial" w:hAnsi="Arial" w:cs="Arial"/>
                <w:b/>
              </w:rPr>
              <w:t>Date</w:t>
            </w: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r w:rsidR="001541EC" w:rsidRPr="00F23C83" w:rsidTr="00E633CB">
        <w:trPr>
          <w:trHeight w:val="567"/>
          <w:jc w:val="center"/>
        </w:trPr>
        <w:tc>
          <w:tcPr>
            <w:tcW w:w="2551" w:type="dxa"/>
            <w:vAlign w:val="center"/>
          </w:tcPr>
          <w:p w:rsidR="001541EC" w:rsidRPr="00F23C83" w:rsidRDefault="001541EC" w:rsidP="00E633CB">
            <w:pPr>
              <w:jc w:val="center"/>
              <w:rPr>
                <w:rFonts w:ascii="Arial" w:hAnsi="Arial" w:cs="Arial"/>
                <w:b/>
              </w:rPr>
            </w:pPr>
          </w:p>
        </w:tc>
        <w:tc>
          <w:tcPr>
            <w:tcW w:w="3544" w:type="dxa"/>
            <w:vAlign w:val="center"/>
          </w:tcPr>
          <w:p w:rsidR="001541EC" w:rsidRPr="00F23C83" w:rsidRDefault="001541EC" w:rsidP="00E633CB">
            <w:pPr>
              <w:jc w:val="center"/>
              <w:rPr>
                <w:rFonts w:ascii="Arial" w:hAnsi="Arial" w:cs="Arial"/>
                <w:b/>
              </w:rPr>
            </w:pPr>
          </w:p>
        </w:tc>
        <w:tc>
          <w:tcPr>
            <w:tcW w:w="1331" w:type="dxa"/>
            <w:tcBorders>
              <w:right w:val="single" w:sz="24" w:space="0" w:color="auto"/>
            </w:tcBorders>
            <w:vAlign w:val="center"/>
          </w:tcPr>
          <w:p w:rsidR="001541EC" w:rsidRPr="00F23C83" w:rsidRDefault="001541EC" w:rsidP="00E633CB">
            <w:pPr>
              <w:jc w:val="center"/>
              <w:rPr>
                <w:rFonts w:ascii="Arial" w:hAnsi="Arial" w:cs="Arial"/>
                <w:b/>
              </w:rPr>
            </w:pPr>
          </w:p>
        </w:tc>
        <w:tc>
          <w:tcPr>
            <w:tcW w:w="2551" w:type="dxa"/>
            <w:tcBorders>
              <w:left w:val="single" w:sz="24" w:space="0" w:color="auto"/>
            </w:tcBorders>
            <w:vAlign w:val="center"/>
          </w:tcPr>
          <w:p w:rsidR="001541EC" w:rsidRPr="00F23C83" w:rsidRDefault="001541EC" w:rsidP="00E633CB">
            <w:pPr>
              <w:jc w:val="center"/>
              <w:rPr>
                <w:rFonts w:ascii="Arial" w:hAnsi="Arial" w:cs="Arial"/>
                <w:b/>
              </w:rPr>
            </w:pPr>
          </w:p>
        </w:tc>
        <w:tc>
          <w:tcPr>
            <w:tcW w:w="3543" w:type="dxa"/>
            <w:vAlign w:val="center"/>
          </w:tcPr>
          <w:p w:rsidR="001541EC" w:rsidRPr="00F23C83" w:rsidRDefault="001541EC" w:rsidP="00E633CB">
            <w:pPr>
              <w:jc w:val="center"/>
              <w:rPr>
                <w:rFonts w:ascii="Arial" w:hAnsi="Arial" w:cs="Arial"/>
                <w:b/>
              </w:rPr>
            </w:pPr>
          </w:p>
        </w:tc>
        <w:tc>
          <w:tcPr>
            <w:tcW w:w="1332" w:type="dxa"/>
            <w:vAlign w:val="center"/>
          </w:tcPr>
          <w:p w:rsidR="001541EC" w:rsidRPr="00F23C83" w:rsidRDefault="001541EC" w:rsidP="00E633CB">
            <w:pPr>
              <w:jc w:val="center"/>
              <w:rPr>
                <w:rFonts w:ascii="Arial" w:hAnsi="Arial" w:cs="Arial"/>
                <w:b/>
              </w:rPr>
            </w:pPr>
          </w:p>
        </w:tc>
      </w:tr>
    </w:tbl>
    <w:p w:rsidR="00503616" w:rsidRDefault="00503616" w:rsidP="001541EC">
      <w:pPr>
        <w:jc w:val="center"/>
      </w:pPr>
    </w:p>
    <w:sectPr w:rsidR="00503616" w:rsidSect="00604537">
      <w:pgSz w:w="16838" w:h="11906" w:orient="landscape" w:code="9"/>
      <w:pgMar w:top="794" w:right="1134" w:bottom="737" w:left="1134" w:header="567" w:footer="34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15E37" w:rsidRDefault="00515E37" w:rsidP="001C724F">
      <w:r>
        <w:separator/>
      </w:r>
    </w:p>
  </w:endnote>
  <w:endnote w:type="continuationSeparator" w:id="0">
    <w:p w:rsidR="00515E37" w:rsidRDefault="00515E37" w:rsidP="001C72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HelveticaNeue LightCond">
    <w:altName w:val="Arial"/>
    <w:panose1 w:val="00000000000000000000"/>
    <w:charset w:val="00"/>
    <w:family w:val="swiss"/>
    <w:notTrueType/>
    <w:pitch w:val="default"/>
    <w:sig w:usb0="00000003" w:usb1="00000000" w:usb2="00000000" w:usb3="00000000" w:csb0="00000001" w:csb1="00000000"/>
  </w:font>
  <w:font w:name="HelveticaNeue MediumCond">
    <w:altName w:val="Arial"/>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2413FE" w:rsidRPr="00C70267" w:rsidTr="00A57D24">
      <w:tc>
        <w:tcPr>
          <w:tcW w:w="4928" w:type="dxa"/>
        </w:tcPr>
        <w:p w:rsidR="002413FE" w:rsidRPr="002413FE" w:rsidRDefault="002413FE" w:rsidP="002413FE">
          <w:pPr>
            <w:pStyle w:val="Footer"/>
            <w:rPr>
              <w:rFonts w:ascii="Arial" w:hAnsi="Arial" w:cs="Arial"/>
              <w:sz w:val="18"/>
              <w:szCs w:val="18"/>
            </w:rPr>
          </w:pPr>
          <w:r w:rsidRPr="002413FE">
            <w:rPr>
              <w:rFonts w:ascii="Arial" w:hAnsi="Arial" w:cs="Arial"/>
              <w:sz w:val="18"/>
              <w:szCs w:val="18"/>
            </w:rPr>
            <w:t>MB-Health &amp; Safety Ltd</w:t>
          </w:r>
        </w:p>
      </w:tc>
      <w:tc>
        <w:tcPr>
          <w:tcW w:w="4929" w:type="dxa"/>
        </w:tcPr>
        <w:p w:rsidR="002413FE" w:rsidRPr="002413FE" w:rsidRDefault="002413FE" w:rsidP="002413FE">
          <w:pPr>
            <w:pStyle w:val="Footer"/>
            <w:jc w:val="center"/>
            <w:rPr>
              <w:rFonts w:ascii="Arial" w:hAnsi="Arial" w:cs="Arial"/>
              <w:sz w:val="18"/>
              <w:szCs w:val="18"/>
            </w:rPr>
          </w:pPr>
          <w:r w:rsidRPr="002413FE">
            <w:rPr>
              <w:rFonts w:ascii="Arial" w:hAnsi="Arial" w:cs="Arial"/>
              <w:sz w:val="18"/>
              <w:szCs w:val="18"/>
            </w:rPr>
            <w:t>V1 02.15</w:t>
          </w:r>
        </w:p>
      </w:tc>
      <w:tc>
        <w:tcPr>
          <w:tcW w:w="5135" w:type="dxa"/>
        </w:tcPr>
        <w:p w:rsidR="002413FE" w:rsidRPr="00EE06A0" w:rsidRDefault="002413FE" w:rsidP="002413FE">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Pr>
              <w:rFonts w:ascii="Arial" w:hAnsi="Arial" w:cs="Arial"/>
              <w:b/>
              <w:noProof/>
              <w:sz w:val="18"/>
              <w:szCs w:val="18"/>
            </w:rPr>
            <w:t>2</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Pr>
              <w:rFonts w:ascii="Arial" w:hAnsi="Arial" w:cs="Arial"/>
              <w:noProof/>
              <w:sz w:val="18"/>
              <w:szCs w:val="18"/>
            </w:rPr>
            <w:t>6</w:t>
          </w:r>
          <w:r w:rsidRPr="00EE06A0">
            <w:rPr>
              <w:rFonts w:ascii="Arial" w:hAnsi="Arial" w:cs="Arial"/>
              <w:sz w:val="18"/>
              <w:szCs w:val="18"/>
            </w:rPr>
            <w:fldChar w:fldCharType="end"/>
          </w:r>
        </w:p>
      </w:tc>
    </w:tr>
  </w:tbl>
  <w:p w:rsidR="001541EC" w:rsidRDefault="001541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Look w:val="04A0" w:firstRow="1" w:lastRow="0" w:firstColumn="1" w:lastColumn="0" w:noHBand="0" w:noVBand="1"/>
    </w:tblPr>
    <w:tblGrid>
      <w:gridCol w:w="4928"/>
      <w:gridCol w:w="4929"/>
      <w:gridCol w:w="5135"/>
    </w:tblGrid>
    <w:tr w:rsidR="001541EC" w:rsidRPr="00C70267" w:rsidTr="00E633CB">
      <w:tc>
        <w:tcPr>
          <w:tcW w:w="4928" w:type="dxa"/>
        </w:tcPr>
        <w:p w:rsidR="001541EC" w:rsidRPr="002413FE" w:rsidRDefault="002413FE" w:rsidP="00604537">
          <w:pPr>
            <w:pStyle w:val="Footer"/>
            <w:rPr>
              <w:rFonts w:ascii="Arial" w:hAnsi="Arial" w:cs="Arial"/>
              <w:sz w:val="18"/>
              <w:szCs w:val="18"/>
            </w:rPr>
          </w:pPr>
          <w:r w:rsidRPr="002413FE">
            <w:rPr>
              <w:rFonts w:ascii="Arial" w:hAnsi="Arial" w:cs="Arial"/>
              <w:sz w:val="18"/>
              <w:szCs w:val="18"/>
            </w:rPr>
            <w:t>MB-Health &amp; Safety Ltd</w:t>
          </w:r>
        </w:p>
      </w:tc>
      <w:tc>
        <w:tcPr>
          <w:tcW w:w="4929" w:type="dxa"/>
        </w:tcPr>
        <w:p w:rsidR="001541EC" w:rsidRPr="002413FE" w:rsidRDefault="002413FE" w:rsidP="00604537">
          <w:pPr>
            <w:pStyle w:val="Footer"/>
            <w:jc w:val="center"/>
            <w:rPr>
              <w:rFonts w:ascii="Arial" w:hAnsi="Arial" w:cs="Arial"/>
              <w:sz w:val="18"/>
              <w:szCs w:val="18"/>
            </w:rPr>
          </w:pPr>
          <w:r w:rsidRPr="002413FE">
            <w:rPr>
              <w:rFonts w:ascii="Arial" w:hAnsi="Arial" w:cs="Arial"/>
              <w:sz w:val="18"/>
              <w:szCs w:val="18"/>
            </w:rPr>
            <w:t>V1 02.15</w:t>
          </w:r>
        </w:p>
      </w:tc>
      <w:tc>
        <w:tcPr>
          <w:tcW w:w="5135" w:type="dxa"/>
        </w:tcPr>
        <w:p w:rsidR="001541EC" w:rsidRPr="00EE06A0" w:rsidRDefault="001541EC" w:rsidP="00604537">
          <w:pPr>
            <w:pStyle w:val="Header"/>
            <w:jc w:val="right"/>
            <w:rPr>
              <w:rFonts w:ascii="Arial" w:hAnsi="Arial" w:cs="Arial"/>
              <w:sz w:val="18"/>
              <w:szCs w:val="18"/>
            </w:rPr>
          </w:pPr>
          <w:r w:rsidRPr="00EE06A0">
            <w:rPr>
              <w:rFonts w:ascii="Arial" w:hAnsi="Arial" w:cs="Arial"/>
              <w:sz w:val="18"/>
              <w:szCs w:val="18"/>
            </w:rPr>
            <w:t xml:space="preserve">Page </w:t>
          </w:r>
          <w:r w:rsidRPr="00EE06A0">
            <w:rPr>
              <w:rFonts w:ascii="Arial" w:hAnsi="Arial" w:cs="Arial"/>
              <w:b/>
              <w:sz w:val="18"/>
              <w:szCs w:val="18"/>
            </w:rPr>
            <w:fldChar w:fldCharType="begin"/>
          </w:r>
          <w:r w:rsidRPr="00EE06A0">
            <w:rPr>
              <w:rFonts w:ascii="Arial" w:hAnsi="Arial" w:cs="Arial"/>
              <w:b/>
              <w:sz w:val="18"/>
              <w:szCs w:val="18"/>
            </w:rPr>
            <w:instrText xml:space="preserve"> PAGE </w:instrText>
          </w:r>
          <w:r w:rsidRPr="00EE06A0">
            <w:rPr>
              <w:rFonts w:ascii="Arial" w:hAnsi="Arial" w:cs="Arial"/>
              <w:b/>
              <w:sz w:val="18"/>
              <w:szCs w:val="18"/>
            </w:rPr>
            <w:fldChar w:fldCharType="separate"/>
          </w:r>
          <w:r w:rsidR="00897AA1">
            <w:rPr>
              <w:rFonts w:ascii="Arial" w:hAnsi="Arial" w:cs="Arial"/>
              <w:b/>
              <w:noProof/>
              <w:sz w:val="18"/>
              <w:szCs w:val="18"/>
            </w:rPr>
            <w:t>1</w:t>
          </w:r>
          <w:r w:rsidRPr="00EE06A0">
            <w:rPr>
              <w:rFonts w:ascii="Arial" w:hAnsi="Arial" w:cs="Arial"/>
              <w:b/>
              <w:sz w:val="18"/>
              <w:szCs w:val="18"/>
            </w:rPr>
            <w:fldChar w:fldCharType="end"/>
          </w:r>
          <w:r w:rsidRPr="00EE06A0">
            <w:rPr>
              <w:rFonts w:ascii="Arial" w:hAnsi="Arial" w:cs="Arial"/>
              <w:sz w:val="18"/>
              <w:szCs w:val="18"/>
            </w:rPr>
            <w:t xml:space="preserve"> of </w:t>
          </w:r>
          <w:r w:rsidRPr="00EE06A0">
            <w:rPr>
              <w:rFonts w:ascii="Arial" w:hAnsi="Arial" w:cs="Arial"/>
              <w:sz w:val="18"/>
              <w:szCs w:val="18"/>
            </w:rPr>
            <w:fldChar w:fldCharType="begin"/>
          </w:r>
          <w:r w:rsidRPr="00EE06A0">
            <w:rPr>
              <w:rFonts w:ascii="Arial" w:hAnsi="Arial" w:cs="Arial"/>
              <w:sz w:val="18"/>
              <w:szCs w:val="18"/>
            </w:rPr>
            <w:instrText xml:space="preserve"> NUMPAGES  </w:instrText>
          </w:r>
          <w:r w:rsidRPr="00EE06A0">
            <w:rPr>
              <w:rFonts w:ascii="Arial" w:hAnsi="Arial" w:cs="Arial"/>
              <w:sz w:val="18"/>
              <w:szCs w:val="18"/>
            </w:rPr>
            <w:fldChar w:fldCharType="separate"/>
          </w:r>
          <w:r w:rsidR="00897AA1">
            <w:rPr>
              <w:rFonts w:ascii="Arial" w:hAnsi="Arial" w:cs="Arial"/>
              <w:noProof/>
              <w:sz w:val="18"/>
              <w:szCs w:val="18"/>
            </w:rPr>
            <w:t>6</w:t>
          </w:r>
          <w:r w:rsidRPr="00EE06A0">
            <w:rPr>
              <w:rFonts w:ascii="Arial" w:hAnsi="Arial" w:cs="Arial"/>
              <w:sz w:val="18"/>
              <w:szCs w:val="18"/>
            </w:rPr>
            <w:fldChar w:fldCharType="end"/>
          </w:r>
        </w:p>
      </w:tc>
    </w:tr>
  </w:tbl>
  <w:p w:rsidR="001541EC" w:rsidRDefault="001541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15E37" w:rsidRDefault="00515E37" w:rsidP="001C724F">
      <w:r>
        <w:separator/>
      </w:r>
    </w:p>
  </w:footnote>
  <w:footnote w:type="continuationSeparator" w:id="0">
    <w:p w:rsidR="00515E37" w:rsidRDefault="00515E37" w:rsidP="001C724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88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00"/>
      <w:gridCol w:w="3583"/>
      <w:gridCol w:w="595"/>
      <w:gridCol w:w="710"/>
      <w:gridCol w:w="687"/>
      <w:gridCol w:w="5832"/>
      <w:gridCol w:w="567"/>
      <w:gridCol w:w="709"/>
      <w:gridCol w:w="677"/>
      <w:gridCol w:w="1024"/>
    </w:tblGrid>
    <w:tr w:rsidR="001541EC" w:rsidRPr="00A44955" w:rsidTr="00E633CB">
      <w:trPr>
        <w:trHeight w:val="168"/>
      </w:trPr>
      <w:tc>
        <w:tcPr>
          <w:tcW w:w="500" w:type="dxa"/>
          <w:vMerge w:val="restart"/>
          <w:shd w:val="clear" w:color="auto" w:fill="D9D9D9"/>
          <w:vAlign w:val="center"/>
        </w:tcPr>
        <w:p w:rsidR="001541EC" w:rsidRPr="00A44955" w:rsidRDefault="001541EC" w:rsidP="00604537">
          <w:pPr>
            <w:rPr>
              <w:rFonts w:ascii="Arial" w:hAnsi="Arial" w:cs="Arial"/>
              <w:b/>
              <w:sz w:val="20"/>
              <w:szCs w:val="20"/>
            </w:rPr>
          </w:pPr>
        </w:p>
      </w:tc>
      <w:tc>
        <w:tcPr>
          <w:tcW w:w="3583" w:type="dxa"/>
          <w:vMerge w:val="restart"/>
          <w:shd w:val="clear" w:color="auto" w:fill="D9D9D9"/>
          <w:vAlign w:val="center"/>
        </w:tcPr>
        <w:p w:rsidR="001541EC" w:rsidRPr="00A44955" w:rsidRDefault="001541EC" w:rsidP="00604537">
          <w:pPr>
            <w:jc w:val="center"/>
            <w:rPr>
              <w:rFonts w:ascii="Arial" w:hAnsi="Arial" w:cs="Arial"/>
              <w:b/>
              <w:sz w:val="20"/>
              <w:szCs w:val="20"/>
            </w:rPr>
          </w:pPr>
          <w:r>
            <w:rPr>
              <w:rFonts w:ascii="Arial" w:hAnsi="Arial" w:cs="Arial"/>
              <w:b/>
              <w:sz w:val="20"/>
              <w:szCs w:val="20"/>
            </w:rPr>
            <w:t xml:space="preserve">Task / </w:t>
          </w:r>
          <w:r w:rsidRPr="00A44955">
            <w:rPr>
              <w:rFonts w:ascii="Arial" w:hAnsi="Arial" w:cs="Arial"/>
              <w:b/>
              <w:sz w:val="20"/>
              <w:szCs w:val="20"/>
            </w:rPr>
            <w:t>Hazard</w:t>
          </w:r>
        </w:p>
      </w:tc>
      <w:tc>
        <w:tcPr>
          <w:tcW w:w="1992" w:type="dxa"/>
          <w:gridSpan w:val="3"/>
          <w:tcBorders>
            <w:bottom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Initial</w:t>
          </w:r>
        </w:p>
      </w:tc>
      <w:tc>
        <w:tcPr>
          <w:tcW w:w="5832" w:type="dxa"/>
          <w:vMerge w:val="restart"/>
          <w:shd w:val="clear" w:color="auto" w:fill="D9D9D9"/>
          <w:vAlign w:val="center"/>
        </w:tcPr>
        <w:p w:rsidR="001541EC" w:rsidRPr="00A44955" w:rsidRDefault="001541EC" w:rsidP="00604537">
          <w:pPr>
            <w:jc w:val="center"/>
            <w:rPr>
              <w:rFonts w:ascii="Arial" w:hAnsi="Arial" w:cs="Arial"/>
              <w:b/>
              <w:sz w:val="20"/>
              <w:szCs w:val="20"/>
            </w:rPr>
          </w:pPr>
          <w:r w:rsidRPr="00A44955">
            <w:rPr>
              <w:rFonts w:ascii="Arial" w:hAnsi="Arial" w:cs="Arial"/>
              <w:b/>
              <w:sz w:val="20"/>
              <w:szCs w:val="20"/>
            </w:rPr>
            <w:t>Control Measures</w:t>
          </w:r>
        </w:p>
      </w:tc>
      <w:tc>
        <w:tcPr>
          <w:tcW w:w="1953" w:type="dxa"/>
          <w:gridSpan w:val="3"/>
          <w:tcBorders>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Residual</w:t>
          </w:r>
        </w:p>
      </w:tc>
      <w:tc>
        <w:tcPr>
          <w:tcW w:w="1024" w:type="dxa"/>
          <w:vMerge w:val="restart"/>
          <w:tcBorders>
            <w:lef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Pr>
              <w:rFonts w:ascii="Arial" w:hAnsi="Arial" w:cs="Arial"/>
              <w:b/>
              <w:sz w:val="18"/>
              <w:szCs w:val="18"/>
            </w:rPr>
            <w:t xml:space="preserve">Extra </w:t>
          </w:r>
          <w:r w:rsidRPr="00A44955">
            <w:rPr>
              <w:rFonts w:ascii="Arial" w:hAnsi="Arial" w:cs="Arial"/>
              <w:b/>
              <w:sz w:val="18"/>
              <w:szCs w:val="18"/>
            </w:rPr>
            <w:t>Controls</w:t>
          </w:r>
        </w:p>
      </w:tc>
    </w:tr>
    <w:tr w:rsidR="001541EC" w:rsidRPr="00A44955" w:rsidTr="00897AA1">
      <w:trPr>
        <w:trHeight w:val="110"/>
      </w:trPr>
      <w:tc>
        <w:tcPr>
          <w:tcW w:w="500" w:type="dxa"/>
          <w:vMerge/>
          <w:shd w:val="clear" w:color="auto" w:fill="D9D9D9"/>
        </w:tcPr>
        <w:p w:rsidR="001541EC" w:rsidRPr="00A44955" w:rsidRDefault="001541EC" w:rsidP="00604537">
          <w:pPr>
            <w:jc w:val="center"/>
            <w:rPr>
              <w:rFonts w:ascii="Arial" w:hAnsi="Arial" w:cs="Arial"/>
              <w:sz w:val="20"/>
              <w:szCs w:val="20"/>
            </w:rPr>
          </w:pPr>
        </w:p>
      </w:tc>
      <w:tc>
        <w:tcPr>
          <w:tcW w:w="3583" w:type="dxa"/>
          <w:vMerge/>
        </w:tcPr>
        <w:p w:rsidR="001541EC" w:rsidRPr="00A44955" w:rsidRDefault="001541EC" w:rsidP="00604537">
          <w:pPr>
            <w:jc w:val="center"/>
            <w:rPr>
              <w:rFonts w:ascii="Arial" w:hAnsi="Arial" w:cs="Arial"/>
              <w:sz w:val="20"/>
              <w:szCs w:val="20"/>
            </w:rPr>
          </w:pPr>
        </w:p>
      </w:tc>
      <w:tc>
        <w:tcPr>
          <w:tcW w:w="595"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10"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87" w:type="dxa"/>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5832" w:type="dxa"/>
          <w:vMerge/>
        </w:tcPr>
        <w:p w:rsidR="001541EC" w:rsidRPr="00A44955" w:rsidRDefault="001541EC" w:rsidP="00604537">
          <w:pPr>
            <w:jc w:val="center"/>
            <w:rPr>
              <w:rFonts w:ascii="Arial" w:hAnsi="Arial" w:cs="Arial"/>
              <w:sz w:val="20"/>
              <w:szCs w:val="20"/>
            </w:rPr>
          </w:pPr>
        </w:p>
      </w:tc>
      <w:tc>
        <w:tcPr>
          <w:tcW w:w="567" w:type="dxa"/>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Sev</w:t>
          </w:r>
        </w:p>
      </w:tc>
      <w:tc>
        <w:tcPr>
          <w:tcW w:w="709" w:type="dxa"/>
          <w:tcBorders>
            <w:top w:val="single" w:sz="4" w:space="0" w:color="auto"/>
            <w:bottom w:val="single" w:sz="4" w:space="0" w:color="auto"/>
          </w:tcBorders>
          <w:shd w:val="clear" w:color="auto" w:fill="D9D9D9"/>
          <w:vAlign w:val="center"/>
        </w:tcPr>
        <w:p w:rsidR="001541EC" w:rsidRPr="00A44955" w:rsidRDefault="001541EC" w:rsidP="00604537">
          <w:pPr>
            <w:jc w:val="center"/>
            <w:rPr>
              <w:rFonts w:ascii="Arial" w:hAnsi="Arial" w:cs="Arial"/>
              <w:b/>
              <w:sz w:val="16"/>
              <w:szCs w:val="16"/>
            </w:rPr>
          </w:pPr>
          <w:r>
            <w:rPr>
              <w:rFonts w:ascii="Arial" w:hAnsi="Arial" w:cs="Arial"/>
              <w:b/>
              <w:sz w:val="16"/>
              <w:szCs w:val="16"/>
            </w:rPr>
            <w:t>Prob</w:t>
          </w:r>
        </w:p>
      </w:tc>
      <w:tc>
        <w:tcPr>
          <w:tcW w:w="677" w:type="dxa"/>
          <w:tcBorders>
            <w:top w:val="single" w:sz="4" w:space="0" w:color="auto"/>
            <w:bottom w:val="single" w:sz="4" w:space="0" w:color="auto"/>
            <w:right w:val="single" w:sz="4" w:space="0" w:color="auto"/>
          </w:tcBorders>
          <w:shd w:val="clear" w:color="auto" w:fill="D9D9D9"/>
          <w:vAlign w:val="center"/>
        </w:tcPr>
        <w:p w:rsidR="001541EC" w:rsidRPr="00A44955" w:rsidRDefault="001541EC" w:rsidP="00604537">
          <w:pPr>
            <w:jc w:val="center"/>
            <w:rPr>
              <w:rFonts w:ascii="Arial" w:hAnsi="Arial" w:cs="Arial"/>
              <w:b/>
              <w:sz w:val="18"/>
              <w:szCs w:val="18"/>
            </w:rPr>
          </w:pPr>
          <w:r w:rsidRPr="00A44955">
            <w:rPr>
              <w:rFonts w:ascii="Arial" w:hAnsi="Arial" w:cs="Arial"/>
              <w:b/>
              <w:sz w:val="18"/>
              <w:szCs w:val="18"/>
            </w:rPr>
            <w:t>Risk</w:t>
          </w:r>
        </w:p>
      </w:tc>
      <w:tc>
        <w:tcPr>
          <w:tcW w:w="1024" w:type="dxa"/>
          <w:vMerge/>
          <w:tcBorders>
            <w:top w:val="single" w:sz="4" w:space="0" w:color="auto"/>
            <w:left w:val="single" w:sz="4" w:space="0" w:color="auto"/>
            <w:bottom w:val="single" w:sz="4" w:space="0" w:color="auto"/>
          </w:tcBorders>
        </w:tcPr>
        <w:p w:rsidR="001541EC" w:rsidRPr="00A44955" w:rsidRDefault="001541EC" w:rsidP="00604537">
          <w:pPr>
            <w:jc w:val="center"/>
            <w:rPr>
              <w:rFonts w:ascii="Arial" w:hAnsi="Arial" w:cs="Arial"/>
              <w:sz w:val="20"/>
              <w:szCs w:val="20"/>
            </w:rPr>
          </w:pPr>
        </w:p>
      </w:tc>
    </w:tr>
  </w:tbl>
  <w:p w:rsidR="001541EC" w:rsidRPr="00604537" w:rsidRDefault="001541EC">
    <w:pPr>
      <w:pStyle w:val="Header"/>
      <w:rPr>
        <w:sz w:val="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4992" w:type="dxa"/>
      <w:tblBorders>
        <w:bottom w:val="single" w:sz="4" w:space="0" w:color="auto"/>
      </w:tblBorders>
      <w:tblLook w:val="0000" w:firstRow="0" w:lastRow="0" w:firstColumn="0" w:lastColumn="0" w:noHBand="0" w:noVBand="0"/>
    </w:tblPr>
    <w:tblGrid>
      <w:gridCol w:w="5211"/>
      <w:gridCol w:w="6379"/>
      <w:gridCol w:w="3402"/>
    </w:tblGrid>
    <w:tr w:rsidR="00C73775" w:rsidRPr="007908A1" w:rsidTr="00BC13AF">
      <w:trPr>
        <w:trHeight w:val="1007"/>
      </w:trPr>
      <w:tc>
        <w:tcPr>
          <w:tcW w:w="5211" w:type="dxa"/>
          <w:vAlign w:val="center"/>
        </w:tcPr>
        <w:p w:rsidR="00C73775" w:rsidRDefault="00C73775" w:rsidP="00C73775">
          <w:pPr>
            <w:rPr>
              <w:rFonts w:ascii="Arial" w:hAnsi="Arial" w:cs="Arial"/>
              <w:sz w:val="22"/>
            </w:rPr>
          </w:pPr>
          <w:bookmarkStart w:id="2" w:name="_Hlk527364"/>
          <w:r>
            <w:rPr>
              <w:rFonts w:ascii="Arial" w:hAnsi="Arial" w:cs="Arial"/>
              <w:sz w:val="22"/>
            </w:rPr>
            <w:t>Company Name</w:t>
          </w:r>
        </w:p>
        <w:p w:rsidR="00C73775" w:rsidRPr="006D4966" w:rsidRDefault="00C73775" w:rsidP="00C73775">
          <w:pPr>
            <w:rPr>
              <w:rFonts w:ascii="Arial" w:hAnsi="Arial" w:cs="Arial"/>
              <w:szCs w:val="18"/>
            </w:rPr>
          </w:pPr>
          <w:r w:rsidRPr="00B03A8B">
            <w:rPr>
              <w:rFonts w:ascii="Arial" w:hAnsi="Arial" w:cs="Arial"/>
              <w:sz w:val="18"/>
            </w:rPr>
            <w:t>Address</w:t>
          </w:r>
        </w:p>
      </w:tc>
      <w:tc>
        <w:tcPr>
          <w:tcW w:w="6379" w:type="dxa"/>
          <w:vAlign w:val="center"/>
        </w:tcPr>
        <w:p w:rsidR="00C73775" w:rsidRPr="007908A1" w:rsidRDefault="00C73775" w:rsidP="00C73775">
          <w:pPr>
            <w:pStyle w:val="Header"/>
            <w:jc w:val="center"/>
            <w:rPr>
              <w:rFonts w:ascii="Arial" w:hAnsi="Arial" w:cs="Arial"/>
              <w:b/>
              <w:bCs/>
              <w:sz w:val="32"/>
              <w:szCs w:val="32"/>
            </w:rPr>
          </w:pPr>
          <w:r w:rsidRPr="007908A1">
            <w:rPr>
              <w:rFonts w:ascii="Arial" w:hAnsi="Arial" w:cs="Arial"/>
              <w:b/>
              <w:bCs/>
              <w:sz w:val="32"/>
              <w:szCs w:val="32"/>
            </w:rPr>
            <w:t>Risk Assessment</w:t>
          </w:r>
        </w:p>
      </w:tc>
      <w:tc>
        <w:tcPr>
          <w:tcW w:w="3402" w:type="dxa"/>
          <w:vAlign w:val="center"/>
        </w:tcPr>
        <w:p w:rsidR="00C73775" w:rsidRPr="000914EE" w:rsidRDefault="00C73775" w:rsidP="00C73775">
          <w:pPr>
            <w:pStyle w:val="Header"/>
            <w:jc w:val="right"/>
            <w:rPr>
              <w:rFonts w:ascii="Arial" w:hAnsi="Arial" w:cs="Arial"/>
              <w:sz w:val="22"/>
              <w:szCs w:val="22"/>
            </w:rPr>
          </w:pPr>
          <w:r>
            <w:rPr>
              <w:rFonts w:ascii="Arial" w:hAnsi="Arial" w:cs="Arial"/>
              <w:b/>
              <w:sz w:val="20"/>
              <w:szCs w:val="20"/>
            </w:rPr>
            <w:t xml:space="preserve">Risk Assessment No: </w:t>
          </w:r>
        </w:p>
      </w:tc>
    </w:tr>
    <w:bookmarkEnd w:id="2"/>
  </w:tbl>
  <w:p w:rsidR="00897AA1" w:rsidRPr="00C73775" w:rsidRDefault="00897AA1">
    <w:pPr>
      <w:pStyle w:val="Header"/>
      <w:rPr>
        <w:sz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FC4E9F"/>
    <w:multiLevelType w:val="hybridMultilevel"/>
    <w:tmpl w:val="AF189AD4"/>
    <w:lvl w:ilvl="0" w:tplc="0809000F">
      <w:start w:val="1"/>
      <w:numFmt w:val="decimal"/>
      <w:lvlText w:val="%1."/>
      <w:lvlJc w:val="left"/>
      <w:pPr>
        <w:ind w:left="752" w:hanging="360"/>
      </w:pPr>
    </w:lvl>
    <w:lvl w:ilvl="1" w:tplc="08090019" w:tentative="1">
      <w:start w:val="1"/>
      <w:numFmt w:val="lowerLetter"/>
      <w:lvlText w:val="%2."/>
      <w:lvlJc w:val="left"/>
      <w:pPr>
        <w:ind w:left="1472" w:hanging="360"/>
      </w:pPr>
    </w:lvl>
    <w:lvl w:ilvl="2" w:tplc="0809001B" w:tentative="1">
      <w:start w:val="1"/>
      <w:numFmt w:val="lowerRoman"/>
      <w:lvlText w:val="%3."/>
      <w:lvlJc w:val="right"/>
      <w:pPr>
        <w:ind w:left="2192" w:hanging="180"/>
      </w:pPr>
    </w:lvl>
    <w:lvl w:ilvl="3" w:tplc="0809000F" w:tentative="1">
      <w:start w:val="1"/>
      <w:numFmt w:val="decimal"/>
      <w:lvlText w:val="%4."/>
      <w:lvlJc w:val="left"/>
      <w:pPr>
        <w:ind w:left="2912" w:hanging="360"/>
      </w:pPr>
    </w:lvl>
    <w:lvl w:ilvl="4" w:tplc="08090019" w:tentative="1">
      <w:start w:val="1"/>
      <w:numFmt w:val="lowerLetter"/>
      <w:lvlText w:val="%5."/>
      <w:lvlJc w:val="left"/>
      <w:pPr>
        <w:ind w:left="3632" w:hanging="360"/>
      </w:pPr>
    </w:lvl>
    <w:lvl w:ilvl="5" w:tplc="0809001B" w:tentative="1">
      <w:start w:val="1"/>
      <w:numFmt w:val="lowerRoman"/>
      <w:lvlText w:val="%6."/>
      <w:lvlJc w:val="right"/>
      <w:pPr>
        <w:ind w:left="4352" w:hanging="180"/>
      </w:pPr>
    </w:lvl>
    <w:lvl w:ilvl="6" w:tplc="0809000F" w:tentative="1">
      <w:start w:val="1"/>
      <w:numFmt w:val="decimal"/>
      <w:lvlText w:val="%7."/>
      <w:lvlJc w:val="left"/>
      <w:pPr>
        <w:ind w:left="5072" w:hanging="360"/>
      </w:pPr>
    </w:lvl>
    <w:lvl w:ilvl="7" w:tplc="08090019" w:tentative="1">
      <w:start w:val="1"/>
      <w:numFmt w:val="lowerLetter"/>
      <w:lvlText w:val="%8."/>
      <w:lvlJc w:val="left"/>
      <w:pPr>
        <w:ind w:left="5792" w:hanging="360"/>
      </w:pPr>
    </w:lvl>
    <w:lvl w:ilvl="8" w:tplc="0809001B" w:tentative="1">
      <w:start w:val="1"/>
      <w:numFmt w:val="lowerRoman"/>
      <w:lvlText w:val="%9."/>
      <w:lvlJc w:val="right"/>
      <w:pPr>
        <w:ind w:left="6512" w:hanging="180"/>
      </w:pPr>
    </w:lvl>
  </w:abstractNum>
  <w:abstractNum w:abstractNumId="1" w15:restartNumberingAfterBreak="0">
    <w:nsid w:val="137B053B"/>
    <w:multiLevelType w:val="hybridMultilevel"/>
    <w:tmpl w:val="906E4D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A217199"/>
    <w:multiLevelType w:val="hybridMultilevel"/>
    <w:tmpl w:val="A3B4B4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5466C50"/>
    <w:multiLevelType w:val="hybridMultilevel"/>
    <w:tmpl w:val="039CCD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480801"/>
    <w:multiLevelType w:val="singleLevel"/>
    <w:tmpl w:val="04090001"/>
    <w:lvl w:ilvl="0">
      <w:start w:val="1"/>
      <w:numFmt w:val="bullet"/>
      <w:lvlText w:val=""/>
      <w:lvlJc w:val="left"/>
      <w:pPr>
        <w:ind w:left="360" w:hanging="360"/>
      </w:pPr>
      <w:rPr>
        <w:rFonts w:ascii="Symbol" w:hAnsi="Symbol" w:hint="default"/>
      </w:rPr>
    </w:lvl>
  </w:abstractNum>
  <w:abstractNum w:abstractNumId="5" w15:restartNumberingAfterBreak="0">
    <w:nsid w:val="58370F66"/>
    <w:multiLevelType w:val="hybridMultilevel"/>
    <w:tmpl w:val="FDC657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BE80B46"/>
    <w:multiLevelType w:val="hybridMultilevel"/>
    <w:tmpl w:val="530A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FC33DF"/>
    <w:multiLevelType w:val="hybridMultilevel"/>
    <w:tmpl w:val="6F023C1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76655838"/>
    <w:multiLevelType w:val="hybridMultilevel"/>
    <w:tmpl w:val="27F67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8867C1B"/>
    <w:multiLevelType w:val="hybridMultilevel"/>
    <w:tmpl w:val="E6CCB1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2"/>
  </w:num>
  <w:num w:numId="4">
    <w:abstractNumId w:val="5"/>
  </w:num>
  <w:num w:numId="5">
    <w:abstractNumId w:val="1"/>
  </w:num>
  <w:num w:numId="6">
    <w:abstractNumId w:val="7"/>
  </w:num>
  <w:num w:numId="7">
    <w:abstractNumId w:val="0"/>
  </w:num>
  <w:num w:numId="8">
    <w:abstractNumId w:val="9"/>
  </w:num>
  <w:num w:numId="9">
    <w:abstractNumId w:val="3"/>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724F"/>
    <w:rsid w:val="000B400B"/>
    <w:rsid w:val="001541EC"/>
    <w:rsid w:val="001C724F"/>
    <w:rsid w:val="002413FE"/>
    <w:rsid w:val="003F1AA8"/>
    <w:rsid w:val="00503616"/>
    <w:rsid w:val="00515E37"/>
    <w:rsid w:val="00545F6E"/>
    <w:rsid w:val="005E17E6"/>
    <w:rsid w:val="00604537"/>
    <w:rsid w:val="00626E78"/>
    <w:rsid w:val="006E2B2F"/>
    <w:rsid w:val="00746B54"/>
    <w:rsid w:val="00897AA1"/>
    <w:rsid w:val="00A03C76"/>
    <w:rsid w:val="00A91906"/>
    <w:rsid w:val="00AA6A7A"/>
    <w:rsid w:val="00C42A8A"/>
    <w:rsid w:val="00C73775"/>
    <w:rsid w:val="00C863A9"/>
    <w:rsid w:val="00C902B9"/>
    <w:rsid w:val="00CA6EE6"/>
    <w:rsid w:val="00CE7863"/>
    <w:rsid w:val="00D12F29"/>
    <w:rsid w:val="00DC5F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50FB508A-8707-4490-8E28-595000F84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Theme="minorHAnsi" w:hAnsi="Arial" w:cs="Arial"/>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724F"/>
    <w:rPr>
      <w:rFonts w:ascii="Times New Roman" w:eastAsia="Times New Roman" w:hAnsi="Times New Roman" w:cs="Times New Roman"/>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1C724F"/>
    <w:pPr>
      <w:tabs>
        <w:tab w:val="center" w:pos="4153"/>
        <w:tab w:val="right" w:pos="8306"/>
      </w:tabs>
    </w:pPr>
  </w:style>
  <w:style w:type="character" w:customStyle="1" w:styleId="FooterChar">
    <w:name w:val="Footer Char"/>
    <w:basedOn w:val="DefaultParagraphFont"/>
    <w:link w:val="Footer"/>
    <w:uiPriority w:val="99"/>
    <w:rsid w:val="001C724F"/>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1C724F"/>
    <w:pPr>
      <w:tabs>
        <w:tab w:val="center" w:pos="4513"/>
        <w:tab w:val="right" w:pos="9026"/>
      </w:tabs>
    </w:pPr>
  </w:style>
  <w:style w:type="character" w:customStyle="1" w:styleId="HeaderChar">
    <w:name w:val="Header Char"/>
    <w:basedOn w:val="DefaultParagraphFont"/>
    <w:link w:val="Header"/>
    <w:uiPriority w:val="99"/>
    <w:rsid w:val="001C724F"/>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604537"/>
    <w:pPr>
      <w:ind w:left="720"/>
      <w:contextualSpacing/>
    </w:pPr>
  </w:style>
  <w:style w:type="character" w:styleId="Strong">
    <w:name w:val="Strong"/>
    <w:qFormat/>
    <w:rsid w:val="00604537"/>
    <w:rPr>
      <w:b/>
      <w:bCs/>
    </w:rPr>
  </w:style>
  <w:style w:type="paragraph" w:customStyle="1" w:styleId="Default">
    <w:name w:val="Default"/>
    <w:rsid w:val="00CA6EE6"/>
    <w:pPr>
      <w:autoSpaceDE w:val="0"/>
      <w:autoSpaceDN w:val="0"/>
      <w:adjustRightInd w:val="0"/>
    </w:pPr>
    <w:rPr>
      <w:rFonts w:eastAsia="Times New Roman"/>
      <w:color w:val="000000"/>
      <w:sz w:val="24"/>
      <w:szCs w:val="24"/>
      <w:lang w:eastAsia="en-GB"/>
    </w:rPr>
  </w:style>
  <w:style w:type="character" w:customStyle="1" w:styleId="A1">
    <w:name w:val="A1"/>
    <w:uiPriority w:val="99"/>
    <w:rsid w:val="00CA6EE6"/>
    <w:rPr>
      <w:rFonts w:cs="HelveticaNeue LightCond"/>
      <w:color w:val="000000"/>
      <w:sz w:val="20"/>
      <w:szCs w:val="20"/>
    </w:rPr>
  </w:style>
  <w:style w:type="paragraph" w:customStyle="1" w:styleId="Pa3">
    <w:name w:val="Pa3"/>
    <w:basedOn w:val="Default"/>
    <w:next w:val="Default"/>
    <w:uiPriority w:val="99"/>
    <w:rsid w:val="00CA6EE6"/>
    <w:pPr>
      <w:spacing w:line="181" w:lineRule="atLeast"/>
    </w:pPr>
    <w:rPr>
      <w:rFonts w:ascii="HelveticaNeue LightCond" w:hAnsi="HelveticaNeue LightCond" w:cs="Times New Roman"/>
      <w:color w:val="auto"/>
    </w:rPr>
  </w:style>
  <w:style w:type="paragraph" w:customStyle="1" w:styleId="Pa7">
    <w:name w:val="Pa7"/>
    <w:basedOn w:val="Default"/>
    <w:next w:val="Default"/>
    <w:uiPriority w:val="99"/>
    <w:rsid w:val="00CA6EE6"/>
    <w:pPr>
      <w:spacing w:line="201" w:lineRule="atLeast"/>
    </w:pPr>
    <w:rPr>
      <w:rFonts w:ascii="HelveticaNeue LightCond" w:hAnsi="HelveticaNeue LightCond" w:cs="Times New Roman"/>
      <w:color w:val="auto"/>
    </w:rPr>
  </w:style>
  <w:style w:type="paragraph" w:customStyle="1" w:styleId="Pa1">
    <w:name w:val="Pa1"/>
    <w:basedOn w:val="Default"/>
    <w:next w:val="Default"/>
    <w:uiPriority w:val="99"/>
    <w:rsid w:val="00CA6EE6"/>
    <w:pPr>
      <w:spacing w:line="241" w:lineRule="atLeast"/>
    </w:pPr>
    <w:rPr>
      <w:rFonts w:ascii="HelveticaNeue LightCond" w:hAnsi="HelveticaNeue LightCond" w:cs="Times New Roman"/>
      <w:color w:val="auto"/>
    </w:rPr>
  </w:style>
  <w:style w:type="character" w:customStyle="1" w:styleId="A3">
    <w:name w:val="A3"/>
    <w:uiPriority w:val="99"/>
    <w:rsid w:val="00CA6EE6"/>
    <w:rPr>
      <w:rFonts w:cs="HelveticaNeue LightCond"/>
      <w:color w:val="000000"/>
    </w:rPr>
  </w:style>
  <w:style w:type="paragraph" w:customStyle="1" w:styleId="Pa10">
    <w:name w:val="Pa10"/>
    <w:basedOn w:val="Default"/>
    <w:next w:val="Default"/>
    <w:uiPriority w:val="99"/>
    <w:rsid w:val="00CA6EE6"/>
    <w:pPr>
      <w:spacing w:line="201" w:lineRule="atLeast"/>
    </w:pPr>
    <w:rPr>
      <w:rFonts w:ascii="HelveticaNeue MediumCond" w:hAnsi="HelveticaNeue MediumCond" w:cs="Times New Roman"/>
      <w:color w:val="auto"/>
    </w:rPr>
  </w:style>
  <w:style w:type="character" w:styleId="Hyperlink">
    <w:name w:val="Hyperlink"/>
    <w:rsid w:val="00CA6EE6"/>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Paul\Desktop\MSD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file:///C:\Users\Paul\Desktop\CoSHH%20Risk%20Assessments"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10F262-399B-4040-99B9-97867540BA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1483</Words>
  <Characters>8456</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 Smith-Allen</dc:creator>
  <cp:keywords/>
  <dc:description/>
  <cp:lastModifiedBy>Heather Low</cp:lastModifiedBy>
  <cp:revision>3</cp:revision>
  <dcterms:created xsi:type="dcterms:W3CDTF">2019-02-08T15:08:00Z</dcterms:created>
  <dcterms:modified xsi:type="dcterms:W3CDTF">2019-02-08T15:09:00Z</dcterms:modified>
</cp:coreProperties>
</file>