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4C10AF" w:rsidRPr="002201B2" w14:paraId="1CE87A7B" w14:textId="77777777" w:rsidTr="004C10AF">
        <w:trPr>
          <w:trHeight w:val="454"/>
        </w:trPr>
        <w:tc>
          <w:tcPr>
            <w:tcW w:w="2850" w:type="dxa"/>
            <w:shd w:val="clear" w:color="auto" w:fill="D9D9D9"/>
            <w:vAlign w:val="center"/>
          </w:tcPr>
          <w:p w14:paraId="173CC037" w14:textId="77777777" w:rsidR="004C10AF" w:rsidRPr="002201B2" w:rsidRDefault="004C10AF" w:rsidP="004C10AF">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14:paraId="10A6B14F" w14:textId="77777777" w:rsidR="004C10AF" w:rsidRPr="003E63BB" w:rsidRDefault="008D1579" w:rsidP="004C10AF">
            <w:pPr>
              <w:rPr>
                <w:rFonts w:ascii="Arial" w:hAnsi="Arial" w:cs="Arial"/>
                <w:sz w:val="20"/>
                <w:szCs w:val="20"/>
              </w:rPr>
            </w:pPr>
            <w:r>
              <w:rPr>
                <w:rFonts w:ascii="Arial" w:hAnsi="Arial" w:cs="Arial"/>
                <w:sz w:val="20"/>
                <w:szCs w:val="20"/>
              </w:rPr>
              <w:t>Work at Height</w:t>
            </w:r>
          </w:p>
        </w:tc>
        <w:tc>
          <w:tcPr>
            <w:tcW w:w="2002" w:type="dxa"/>
            <w:shd w:val="clear" w:color="auto" w:fill="D9D9D9"/>
            <w:vAlign w:val="center"/>
          </w:tcPr>
          <w:p w14:paraId="65ECE76F" w14:textId="77777777" w:rsidR="004C10AF" w:rsidRPr="002201B2" w:rsidRDefault="004C10AF" w:rsidP="004C10AF">
            <w:pPr>
              <w:rPr>
                <w:rFonts w:ascii="Arial" w:hAnsi="Arial" w:cs="Arial"/>
                <w:b/>
                <w:sz w:val="20"/>
                <w:szCs w:val="22"/>
              </w:rPr>
            </w:pPr>
            <w:r w:rsidRPr="002201B2">
              <w:rPr>
                <w:rFonts w:ascii="Arial" w:hAnsi="Arial" w:cs="Arial"/>
                <w:b/>
                <w:sz w:val="20"/>
                <w:szCs w:val="22"/>
              </w:rPr>
              <w:t>Date</w:t>
            </w:r>
          </w:p>
        </w:tc>
        <w:tc>
          <w:tcPr>
            <w:tcW w:w="4456" w:type="dxa"/>
            <w:vAlign w:val="center"/>
          </w:tcPr>
          <w:p w14:paraId="4C776EF5" w14:textId="77777777" w:rsidR="004C10AF" w:rsidRPr="004D374F" w:rsidRDefault="004C10AF" w:rsidP="004C10AF">
            <w:pPr>
              <w:rPr>
                <w:rFonts w:ascii="Arial" w:hAnsi="Arial" w:cs="Arial"/>
                <w:sz w:val="20"/>
                <w:szCs w:val="22"/>
              </w:rPr>
            </w:pPr>
          </w:p>
        </w:tc>
      </w:tr>
      <w:tr w:rsidR="004C10AF" w:rsidRPr="002201B2" w14:paraId="38912B48" w14:textId="77777777" w:rsidTr="004C10AF">
        <w:trPr>
          <w:trHeight w:val="454"/>
        </w:trPr>
        <w:tc>
          <w:tcPr>
            <w:tcW w:w="2850" w:type="dxa"/>
            <w:shd w:val="clear" w:color="auto" w:fill="D9D9D9"/>
            <w:vAlign w:val="center"/>
          </w:tcPr>
          <w:p w14:paraId="1DAF937B" w14:textId="77777777" w:rsidR="004C10AF" w:rsidRPr="002201B2" w:rsidRDefault="004C10AF" w:rsidP="004C10AF">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14:paraId="73B9A481" w14:textId="77777777" w:rsidR="004C10AF" w:rsidRPr="002201B2" w:rsidRDefault="004C10AF" w:rsidP="004C10AF">
            <w:pPr>
              <w:rPr>
                <w:rFonts w:ascii="Arial" w:hAnsi="Arial" w:cs="Arial"/>
                <w:sz w:val="20"/>
                <w:szCs w:val="22"/>
              </w:rPr>
            </w:pPr>
          </w:p>
        </w:tc>
        <w:tc>
          <w:tcPr>
            <w:tcW w:w="2002" w:type="dxa"/>
            <w:shd w:val="clear" w:color="auto" w:fill="D9D9D9"/>
            <w:vAlign w:val="center"/>
          </w:tcPr>
          <w:p w14:paraId="33E8EC5D" w14:textId="77777777" w:rsidR="004C10AF" w:rsidRPr="002201B2" w:rsidRDefault="004C10AF" w:rsidP="004C10AF">
            <w:pPr>
              <w:rPr>
                <w:rFonts w:ascii="Arial" w:hAnsi="Arial" w:cs="Arial"/>
                <w:b/>
                <w:sz w:val="20"/>
                <w:szCs w:val="22"/>
              </w:rPr>
            </w:pPr>
            <w:r w:rsidRPr="002201B2">
              <w:rPr>
                <w:rFonts w:ascii="Arial" w:hAnsi="Arial" w:cs="Arial"/>
                <w:b/>
                <w:sz w:val="20"/>
                <w:szCs w:val="22"/>
              </w:rPr>
              <w:t>Person(s) Consulted</w:t>
            </w:r>
          </w:p>
        </w:tc>
        <w:tc>
          <w:tcPr>
            <w:tcW w:w="4456" w:type="dxa"/>
            <w:vAlign w:val="center"/>
          </w:tcPr>
          <w:p w14:paraId="09C07D3C" w14:textId="77777777" w:rsidR="004C10AF" w:rsidRPr="004D374F" w:rsidRDefault="004C10AF" w:rsidP="004C10AF">
            <w:pPr>
              <w:rPr>
                <w:rFonts w:ascii="Arial" w:hAnsi="Arial" w:cs="Arial"/>
                <w:sz w:val="20"/>
                <w:szCs w:val="22"/>
              </w:rPr>
            </w:pPr>
          </w:p>
        </w:tc>
      </w:tr>
    </w:tbl>
    <w:p w14:paraId="343643BF"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7C5FB49D" w14:textId="77777777" w:rsidTr="009D335B">
        <w:trPr>
          <w:trHeight w:val="454"/>
        </w:trPr>
        <w:tc>
          <w:tcPr>
            <w:tcW w:w="2850" w:type="dxa"/>
            <w:shd w:val="clear" w:color="auto" w:fill="D9D9D9"/>
            <w:vAlign w:val="center"/>
          </w:tcPr>
          <w:p w14:paraId="20D1C104" w14:textId="77777777" w:rsidR="007B2D70" w:rsidRPr="002201B2" w:rsidRDefault="007B2D70" w:rsidP="002D2DE5">
            <w:pPr>
              <w:rPr>
                <w:rFonts w:ascii="Arial" w:hAnsi="Arial" w:cs="Arial"/>
                <w:b/>
                <w:sz w:val="20"/>
                <w:szCs w:val="22"/>
              </w:rPr>
            </w:pPr>
            <w:r w:rsidRPr="002201B2">
              <w:rPr>
                <w:rFonts w:ascii="Arial" w:hAnsi="Arial" w:cs="Arial"/>
                <w:b/>
                <w:sz w:val="20"/>
                <w:szCs w:val="22"/>
              </w:rPr>
              <w:t>Persons Exposed</w:t>
            </w:r>
          </w:p>
        </w:tc>
        <w:tc>
          <w:tcPr>
            <w:tcW w:w="1350" w:type="dxa"/>
            <w:shd w:val="clear" w:color="auto" w:fill="D9D9D9"/>
            <w:vAlign w:val="center"/>
          </w:tcPr>
          <w:p w14:paraId="29E68CFF"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Employees</w:t>
            </w:r>
          </w:p>
        </w:tc>
        <w:tc>
          <w:tcPr>
            <w:tcW w:w="678" w:type="dxa"/>
            <w:tcBorders>
              <w:top w:val="nil"/>
              <w:bottom w:val="nil"/>
            </w:tcBorders>
            <w:vAlign w:val="center"/>
          </w:tcPr>
          <w:p w14:paraId="0CBBE49D" w14:textId="77777777" w:rsidR="007B2D70" w:rsidRPr="002201B2" w:rsidRDefault="003E63BB" w:rsidP="00677EAB">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bookmarkStart w:id="0" w:name="Check1"/>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1F3E0393"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Contractor</w:t>
            </w:r>
            <w:r w:rsidR="00677EAB" w:rsidRPr="002201B2">
              <w:rPr>
                <w:rFonts w:ascii="Arial" w:hAnsi="Arial" w:cs="Arial"/>
                <w:b/>
                <w:sz w:val="20"/>
                <w:szCs w:val="20"/>
              </w:rPr>
              <w:t>s</w:t>
            </w:r>
          </w:p>
        </w:tc>
        <w:tc>
          <w:tcPr>
            <w:tcW w:w="621" w:type="dxa"/>
            <w:tcBorders>
              <w:top w:val="nil"/>
              <w:bottom w:val="nil"/>
            </w:tcBorders>
            <w:vAlign w:val="center"/>
          </w:tcPr>
          <w:p w14:paraId="291BDC25" w14:textId="77777777" w:rsidR="007B2D70" w:rsidRPr="002201B2" w:rsidRDefault="00190BDB"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CD944B2"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Young Person</w:t>
            </w:r>
          </w:p>
        </w:tc>
        <w:tc>
          <w:tcPr>
            <w:tcW w:w="676" w:type="dxa"/>
            <w:tcBorders>
              <w:top w:val="nil"/>
              <w:bottom w:val="nil"/>
            </w:tcBorders>
            <w:vAlign w:val="center"/>
          </w:tcPr>
          <w:p w14:paraId="262D1E8F"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2BFA08C6"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Expectant Mother</w:t>
            </w:r>
          </w:p>
        </w:tc>
        <w:tc>
          <w:tcPr>
            <w:tcW w:w="677" w:type="dxa"/>
            <w:tcBorders>
              <w:top w:val="nil"/>
              <w:bottom w:val="nil"/>
            </w:tcBorders>
            <w:vAlign w:val="center"/>
          </w:tcPr>
          <w:p w14:paraId="322F6FF1"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60E64C7C"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Visitors and/or Public</w:t>
            </w:r>
          </w:p>
        </w:tc>
        <w:tc>
          <w:tcPr>
            <w:tcW w:w="676" w:type="dxa"/>
            <w:tcBorders>
              <w:top w:val="nil"/>
              <w:bottom w:val="nil"/>
            </w:tcBorders>
            <w:vAlign w:val="center"/>
          </w:tcPr>
          <w:p w14:paraId="7E112C60" w14:textId="77777777" w:rsidR="007B2D70" w:rsidRPr="002201B2" w:rsidRDefault="00190BDB"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3E05E53"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Trespassers</w:t>
            </w:r>
          </w:p>
        </w:tc>
        <w:tc>
          <w:tcPr>
            <w:tcW w:w="787" w:type="dxa"/>
            <w:tcBorders>
              <w:top w:val="nil"/>
              <w:bottom w:val="nil"/>
              <w:right w:val="nil"/>
            </w:tcBorders>
            <w:vAlign w:val="center"/>
          </w:tcPr>
          <w:p w14:paraId="018F954F" w14:textId="77777777" w:rsidR="007B2D70" w:rsidRPr="002201B2" w:rsidRDefault="00190BDB"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r>
      <w:tr w:rsidR="007B2D70" w:rsidRPr="002201B2" w14:paraId="3208AE0A" w14:textId="77777777" w:rsidTr="009D335B">
        <w:trPr>
          <w:trHeight w:val="454"/>
        </w:trPr>
        <w:tc>
          <w:tcPr>
            <w:tcW w:w="2850" w:type="dxa"/>
            <w:shd w:val="clear" w:color="auto" w:fill="D9D9D9"/>
            <w:vAlign w:val="center"/>
          </w:tcPr>
          <w:p w14:paraId="7EA0DEB9" w14:textId="77777777" w:rsidR="007B2D70" w:rsidRPr="002201B2" w:rsidRDefault="007B2D70" w:rsidP="002D2DE5">
            <w:pPr>
              <w:rPr>
                <w:rFonts w:ascii="Arial" w:hAnsi="Arial" w:cs="Arial"/>
                <w:b/>
                <w:sz w:val="20"/>
                <w:szCs w:val="22"/>
              </w:rPr>
            </w:pPr>
            <w:r w:rsidRPr="002201B2">
              <w:rPr>
                <w:rFonts w:ascii="Arial" w:hAnsi="Arial" w:cs="Arial"/>
                <w:b/>
                <w:sz w:val="20"/>
                <w:szCs w:val="22"/>
              </w:rPr>
              <w:t>Frequency of Exposure</w:t>
            </w:r>
          </w:p>
        </w:tc>
        <w:tc>
          <w:tcPr>
            <w:tcW w:w="1350" w:type="dxa"/>
            <w:shd w:val="clear" w:color="auto" w:fill="D9D9D9"/>
            <w:vAlign w:val="center"/>
          </w:tcPr>
          <w:p w14:paraId="7C8D55F7"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Continually</w:t>
            </w:r>
          </w:p>
        </w:tc>
        <w:tc>
          <w:tcPr>
            <w:tcW w:w="678" w:type="dxa"/>
            <w:tcBorders>
              <w:top w:val="nil"/>
              <w:bottom w:val="nil"/>
            </w:tcBorders>
            <w:vAlign w:val="center"/>
          </w:tcPr>
          <w:p w14:paraId="5527E12F"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75F6BD09"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Hourly</w:t>
            </w:r>
          </w:p>
        </w:tc>
        <w:tc>
          <w:tcPr>
            <w:tcW w:w="621" w:type="dxa"/>
            <w:tcBorders>
              <w:top w:val="nil"/>
              <w:bottom w:val="nil"/>
            </w:tcBorders>
            <w:vAlign w:val="center"/>
          </w:tcPr>
          <w:p w14:paraId="15BEF0DE"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592B2C05"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Daily</w:t>
            </w:r>
          </w:p>
        </w:tc>
        <w:tc>
          <w:tcPr>
            <w:tcW w:w="676" w:type="dxa"/>
            <w:tcBorders>
              <w:top w:val="nil"/>
              <w:bottom w:val="nil"/>
            </w:tcBorders>
            <w:vAlign w:val="center"/>
          </w:tcPr>
          <w:p w14:paraId="68449E92" w14:textId="77777777" w:rsidR="007B2D70" w:rsidRPr="002201B2" w:rsidRDefault="003E63BB"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2B843051"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Weekly</w:t>
            </w:r>
          </w:p>
        </w:tc>
        <w:tc>
          <w:tcPr>
            <w:tcW w:w="677" w:type="dxa"/>
            <w:tcBorders>
              <w:top w:val="nil"/>
              <w:bottom w:val="nil"/>
            </w:tcBorders>
            <w:vAlign w:val="center"/>
          </w:tcPr>
          <w:p w14:paraId="093E4EC6"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566" w:type="dxa"/>
            <w:shd w:val="clear" w:color="auto" w:fill="D9D9D9"/>
            <w:vAlign w:val="center"/>
          </w:tcPr>
          <w:p w14:paraId="3660B003"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Monthly</w:t>
            </w:r>
          </w:p>
        </w:tc>
        <w:tc>
          <w:tcPr>
            <w:tcW w:w="676" w:type="dxa"/>
            <w:tcBorders>
              <w:top w:val="nil"/>
              <w:bottom w:val="nil"/>
            </w:tcBorders>
            <w:vAlign w:val="center"/>
          </w:tcPr>
          <w:p w14:paraId="364D31C4"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427" w:type="dxa"/>
            <w:shd w:val="clear" w:color="auto" w:fill="D9D9D9"/>
            <w:vAlign w:val="center"/>
          </w:tcPr>
          <w:p w14:paraId="4A7AFB67"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Yearly</w:t>
            </w:r>
          </w:p>
        </w:tc>
        <w:tc>
          <w:tcPr>
            <w:tcW w:w="787" w:type="dxa"/>
            <w:tcBorders>
              <w:top w:val="nil"/>
              <w:bottom w:val="nil"/>
              <w:right w:val="nil"/>
            </w:tcBorders>
            <w:vAlign w:val="center"/>
          </w:tcPr>
          <w:p w14:paraId="6B0B7808"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r>
      <w:tr w:rsidR="007B2D70" w:rsidRPr="002201B2" w14:paraId="41E2448B" w14:textId="77777777" w:rsidTr="009D335B">
        <w:trPr>
          <w:trHeight w:val="454"/>
        </w:trPr>
        <w:tc>
          <w:tcPr>
            <w:tcW w:w="2850" w:type="dxa"/>
            <w:shd w:val="clear" w:color="auto" w:fill="D9D9D9"/>
            <w:vAlign w:val="center"/>
          </w:tcPr>
          <w:p w14:paraId="1209751A" w14:textId="77777777" w:rsidR="007B2D70" w:rsidRPr="002201B2" w:rsidRDefault="007B2D70" w:rsidP="002D2DE5">
            <w:pPr>
              <w:rPr>
                <w:rFonts w:ascii="Arial" w:hAnsi="Arial" w:cs="Arial"/>
                <w:b/>
                <w:sz w:val="20"/>
                <w:szCs w:val="22"/>
              </w:rPr>
            </w:pPr>
            <w:r w:rsidRPr="002201B2">
              <w:rPr>
                <w:rFonts w:ascii="Arial" w:hAnsi="Arial" w:cs="Arial"/>
                <w:b/>
                <w:sz w:val="20"/>
                <w:szCs w:val="22"/>
              </w:rPr>
              <w:t>Duration of Exposure</w:t>
            </w:r>
          </w:p>
        </w:tc>
        <w:tc>
          <w:tcPr>
            <w:tcW w:w="1350" w:type="dxa"/>
            <w:shd w:val="clear" w:color="auto" w:fill="D9D9D9"/>
            <w:vAlign w:val="center"/>
          </w:tcPr>
          <w:p w14:paraId="0FDE1428"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Less than 1hr</w:t>
            </w:r>
          </w:p>
        </w:tc>
        <w:tc>
          <w:tcPr>
            <w:tcW w:w="678" w:type="dxa"/>
            <w:tcBorders>
              <w:top w:val="nil"/>
              <w:bottom w:val="nil"/>
            </w:tcBorders>
            <w:vAlign w:val="center"/>
          </w:tcPr>
          <w:p w14:paraId="55B7EE5D" w14:textId="77777777" w:rsidR="007B2D70" w:rsidRPr="002201B2" w:rsidRDefault="00CE4236" w:rsidP="00677EAB">
            <w:pPr>
              <w:jc w:val="center"/>
              <w:rPr>
                <w:rFonts w:ascii="Arial" w:hAnsi="Arial" w:cs="Arial"/>
                <w:sz w:val="22"/>
                <w:szCs w:val="22"/>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430" w:type="dxa"/>
            <w:shd w:val="clear" w:color="auto" w:fill="D9D9D9"/>
            <w:vAlign w:val="center"/>
          </w:tcPr>
          <w:p w14:paraId="0C404998"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1-2 hrs</w:t>
            </w:r>
          </w:p>
        </w:tc>
        <w:tc>
          <w:tcPr>
            <w:tcW w:w="621" w:type="dxa"/>
            <w:tcBorders>
              <w:top w:val="nil"/>
              <w:bottom w:val="nil"/>
            </w:tcBorders>
            <w:vAlign w:val="center"/>
          </w:tcPr>
          <w:p w14:paraId="1953FD99"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936" w:type="dxa"/>
            <w:shd w:val="clear" w:color="auto" w:fill="D9D9D9"/>
            <w:vAlign w:val="center"/>
          </w:tcPr>
          <w:p w14:paraId="4634A4F5"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3-4 hrs</w:t>
            </w:r>
          </w:p>
        </w:tc>
        <w:tc>
          <w:tcPr>
            <w:tcW w:w="676" w:type="dxa"/>
            <w:tcBorders>
              <w:top w:val="nil"/>
              <w:bottom w:val="nil"/>
            </w:tcBorders>
            <w:vAlign w:val="center"/>
          </w:tcPr>
          <w:p w14:paraId="6CA924B1" w14:textId="77777777" w:rsidR="007B2D70" w:rsidRPr="002201B2" w:rsidRDefault="00CE4236" w:rsidP="00677EAB">
            <w:pPr>
              <w:jc w:val="center"/>
              <w:rPr>
                <w:rFonts w:ascii="Arial" w:hAnsi="Arial" w:cs="Arial"/>
              </w:rPr>
            </w:pPr>
            <w:r w:rsidRPr="002201B2">
              <w:rPr>
                <w:rFonts w:ascii="Arial" w:hAnsi="Arial" w:cs="Arial"/>
                <w:sz w:val="28"/>
                <w:szCs w:val="28"/>
              </w:rPr>
              <w:fldChar w:fldCharType="begin">
                <w:ffData>
                  <w:name w:val="Check1"/>
                  <w:enabled/>
                  <w:calcOnExit w:val="0"/>
                  <w:checkBox>
                    <w:sizeAuto/>
                    <w:default w:val="0"/>
                    <w:checked w:val="0"/>
                  </w:checkBox>
                </w:ffData>
              </w:fldChar>
            </w:r>
            <w:r w:rsidR="00D96109"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c>
          <w:tcPr>
            <w:tcW w:w="1318" w:type="dxa"/>
            <w:shd w:val="clear" w:color="auto" w:fill="D9D9D9"/>
            <w:vAlign w:val="center"/>
          </w:tcPr>
          <w:p w14:paraId="2FF18467"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5-6 hrs</w:t>
            </w:r>
          </w:p>
        </w:tc>
        <w:tc>
          <w:tcPr>
            <w:tcW w:w="677" w:type="dxa"/>
            <w:tcBorders>
              <w:top w:val="nil"/>
              <w:bottom w:val="nil"/>
            </w:tcBorders>
            <w:vAlign w:val="center"/>
          </w:tcPr>
          <w:p w14:paraId="5F711EAF" w14:textId="77777777" w:rsidR="007B2D70" w:rsidRPr="002201B2" w:rsidRDefault="00190BDB" w:rsidP="00677EAB">
            <w:pPr>
              <w:jc w:val="center"/>
              <w:rPr>
                <w:rFonts w:ascii="Arial" w:hAnsi="Arial" w:cs="Arial"/>
              </w:rP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11B3136B"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7-8 hrs</w:t>
            </w:r>
          </w:p>
        </w:tc>
        <w:tc>
          <w:tcPr>
            <w:tcW w:w="676" w:type="dxa"/>
            <w:tcBorders>
              <w:top w:val="nil"/>
              <w:bottom w:val="nil"/>
            </w:tcBorders>
            <w:vAlign w:val="center"/>
          </w:tcPr>
          <w:p w14:paraId="1DFC9C4E" w14:textId="77777777" w:rsidR="007B2D70" w:rsidRPr="002201B2" w:rsidRDefault="00190BDB" w:rsidP="00677EAB">
            <w:pPr>
              <w:jc w:val="center"/>
              <w:rPr>
                <w:rFonts w:ascii="Arial" w:hAnsi="Arial" w:cs="Arial"/>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7F052B28"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More than</w:t>
            </w:r>
          </w:p>
          <w:p w14:paraId="0455A109"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8 hrs</w:t>
            </w:r>
          </w:p>
        </w:tc>
        <w:tc>
          <w:tcPr>
            <w:tcW w:w="787" w:type="dxa"/>
            <w:tcBorders>
              <w:top w:val="nil"/>
              <w:bottom w:val="nil"/>
              <w:right w:val="nil"/>
            </w:tcBorders>
            <w:vAlign w:val="center"/>
          </w:tcPr>
          <w:p w14:paraId="640F815A" w14:textId="77777777" w:rsidR="007B2D70" w:rsidRPr="002201B2" w:rsidRDefault="00262C94" w:rsidP="00677EAB">
            <w:pPr>
              <w:jc w:val="center"/>
              <w:rPr>
                <w:rFonts w:ascii="Arial" w:hAnsi="Arial" w:cs="Arial"/>
              </w:rPr>
            </w:pPr>
            <w:r w:rsidRPr="002201B2">
              <w:rPr>
                <w:rFonts w:ascii="Arial" w:hAnsi="Arial" w:cs="Arial"/>
                <w:sz w:val="28"/>
                <w:szCs w:val="28"/>
              </w:rPr>
              <w:fldChar w:fldCharType="begin">
                <w:ffData>
                  <w:name w:val=""/>
                  <w:enabled/>
                  <w:calcOnExit w:val="0"/>
                  <w:checkBox>
                    <w:sizeAuto/>
                    <w:default w:val="1"/>
                    <w:checked w:val="0"/>
                  </w:checkBox>
                </w:ffData>
              </w:fldChar>
            </w:r>
            <w:r w:rsidRPr="002201B2">
              <w:rPr>
                <w:rFonts w:ascii="Arial" w:hAnsi="Arial" w:cs="Arial"/>
                <w:sz w:val="28"/>
                <w:szCs w:val="28"/>
              </w:rPr>
              <w:instrText xml:space="preserve"> FORMCHECKBOX </w:instrText>
            </w:r>
            <w:r w:rsidR="00202820">
              <w:rPr>
                <w:rFonts w:ascii="Arial" w:hAnsi="Arial" w:cs="Arial"/>
                <w:sz w:val="28"/>
                <w:szCs w:val="28"/>
              </w:rPr>
            </w:r>
            <w:r w:rsidR="00202820">
              <w:rPr>
                <w:rFonts w:ascii="Arial" w:hAnsi="Arial" w:cs="Arial"/>
                <w:sz w:val="28"/>
                <w:szCs w:val="28"/>
              </w:rPr>
              <w:fldChar w:fldCharType="separate"/>
            </w:r>
            <w:r w:rsidRPr="002201B2">
              <w:rPr>
                <w:rFonts w:ascii="Arial" w:hAnsi="Arial" w:cs="Arial"/>
                <w:sz w:val="28"/>
                <w:szCs w:val="28"/>
              </w:rPr>
              <w:fldChar w:fldCharType="end"/>
            </w:r>
          </w:p>
        </w:tc>
      </w:tr>
    </w:tbl>
    <w:p w14:paraId="206C6316" w14:textId="77777777"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E839E2" w:rsidRPr="002201B2" w14:paraId="57185477" w14:textId="77777777" w:rsidTr="009D335B">
        <w:trPr>
          <w:trHeight w:val="184"/>
        </w:trPr>
        <w:tc>
          <w:tcPr>
            <w:tcW w:w="601" w:type="pct"/>
            <w:tcBorders>
              <w:top w:val="single" w:sz="4" w:space="0" w:color="auto"/>
              <w:left w:val="single" w:sz="4" w:space="0" w:color="auto"/>
              <w:bottom w:val="nil"/>
              <w:right w:val="single" w:sz="4" w:space="0" w:color="auto"/>
            </w:tcBorders>
            <w:vAlign w:val="center"/>
          </w:tcPr>
          <w:p w14:paraId="79220D9E"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14:paraId="2A71634E" w14:textId="77777777" w:rsidR="00E839E2" w:rsidRPr="002201B2" w:rsidRDefault="00E839E2" w:rsidP="00951E0E">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5AFB7962"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14:paraId="7C6C7A77"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14:paraId="68A32D93" w14:textId="77777777" w:rsidR="00E839E2" w:rsidRPr="002201B2" w:rsidRDefault="00E839E2" w:rsidP="00E839E2">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E839E2" w:rsidRPr="002201B2" w14:paraId="4D17CE5C" w14:textId="77777777" w:rsidTr="009D335B">
        <w:trPr>
          <w:trHeight w:val="184"/>
        </w:trPr>
        <w:tc>
          <w:tcPr>
            <w:tcW w:w="601" w:type="pct"/>
            <w:tcBorders>
              <w:top w:val="nil"/>
              <w:left w:val="single" w:sz="4" w:space="0" w:color="auto"/>
              <w:bottom w:val="nil"/>
              <w:right w:val="single" w:sz="4" w:space="0" w:color="auto"/>
            </w:tcBorders>
            <w:vAlign w:val="center"/>
          </w:tcPr>
          <w:p w14:paraId="5B6D40EE" w14:textId="77777777" w:rsidR="00E839E2" w:rsidRPr="002201B2"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14:paraId="0960D34A" w14:textId="77777777" w:rsidR="00E839E2" w:rsidRPr="002201B2"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14:paraId="629675C7"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14:paraId="41314077"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14:paraId="1982E1A9" w14:textId="77777777" w:rsidR="00E839E2" w:rsidRPr="002201B2" w:rsidRDefault="00E839E2" w:rsidP="00951E0E">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E839E2" w:rsidRPr="002201B2" w14:paraId="487E6EA6" w14:textId="77777777" w:rsidTr="009D335B">
        <w:trPr>
          <w:trHeight w:val="184"/>
        </w:trPr>
        <w:tc>
          <w:tcPr>
            <w:tcW w:w="601" w:type="pct"/>
            <w:tcBorders>
              <w:top w:val="nil"/>
              <w:left w:val="single" w:sz="4" w:space="0" w:color="auto"/>
              <w:bottom w:val="single" w:sz="4" w:space="0" w:color="auto"/>
              <w:right w:val="single" w:sz="4" w:space="0" w:color="auto"/>
            </w:tcBorders>
            <w:vAlign w:val="center"/>
          </w:tcPr>
          <w:p w14:paraId="25548194"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14:paraId="35FBE2A8" w14:textId="77777777" w:rsidR="00E839E2" w:rsidRPr="002201B2" w:rsidRDefault="00E839E2" w:rsidP="00951E0E">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1B332358" w14:textId="77777777" w:rsidR="00E839E2" w:rsidRPr="002201B2" w:rsidRDefault="00E839E2" w:rsidP="00951E0E">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14:paraId="13DFB86B" w14:textId="77777777" w:rsidR="00E839E2" w:rsidRPr="002201B2" w:rsidRDefault="00E839E2" w:rsidP="00E839E2">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14:paraId="08B2A55C" w14:textId="77777777" w:rsidR="00E839E2" w:rsidRPr="002201B2" w:rsidRDefault="00E839E2" w:rsidP="00951E0E">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14:paraId="3567A0EF" w14:textId="77777777" w:rsidR="00E839E2" w:rsidRDefault="00E839E2">
      <w:pPr>
        <w:rPr>
          <w:rFonts w:ascii="Arial" w:hAnsi="Arial" w:cs="Arial"/>
          <w:sz w:val="16"/>
          <w:szCs w:val="16"/>
        </w:rPr>
      </w:pPr>
    </w:p>
    <w:p w14:paraId="6395C75D"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This Risk Assessment and identified Control Measures has been established following consultation with Management, Supervisory and Operational staff</w:t>
      </w:r>
    </w:p>
    <w:p w14:paraId="040E3320"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Staff acknowledgment as to their understanding of the control measures to be applied is included as the last page to this document</w:t>
      </w:r>
    </w:p>
    <w:p w14:paraId="2FCBFB2A" w14:textId="77777777" w:rsidR="0005270D" w:rsidRPr="002201B2" w:rsidRDefault="0005270D">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2201B2" w14:paraId="4D612A3C" w14:textId="77777777" w:rsidTr="00DE410D">
        <w:trPr>
          <w:trHeight w:val="168"/>
        </w:trPr>
        <w:tc>
          <w:tcPr>
            <w:tcW w:w="4074" w:type="dxa"/>
            <w:gridSpan w:val="2"/>
            <w:vMerge w:val="restart"/>
            <w:shd w:val="clear" w:color="auto" w:fill="D9D9D9"/>
            <w:vAlign w:val="center"/>
          </w:tcPr>
          <w:p w14:paraId="3F6F3800"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28C42541"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07D5EC82"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34DEEC0D"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67128ABC" w14:textId="77777777" w:rsidR="00677EAB" w:rsidRPr="002201B2" w:rsidRDefault="00677EAB" w:rsidP="00A44955">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677EAB" w:rsidRPr="002201B2" w14:paraId="528B1A36" w14:textId="77777777" w:rsidTr="00DE410D">
        <w:trPr>
          <w:trHeight w:val="110"/>
        </w:trPr>
        <w:tc>
          <w:tcPr>
            <w:tcW w:w="4074" w:type="dxa"/>
            <w:gridSpan w:val="2"/>
            <w:vMerge/>
            <w:tcBorders>
              <w:bottom w:val="single" w:sz="4" w:space="0" w:color="auto"/>
            </w:tcBorders>
            <w:shd w:val="clear" w:color="auto" w:fill="B8CCE4"/>
          </w:tcPr>
          <w:p w14:paraId="239E14C5"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028F7C4C"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55A021F6"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7B43B69A"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5952" w:type="dxa"/>
            <w:vMerge/>
          </w:tcPr>
          <w:p w14:paraId="6FC139CA"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62D2E05C" w14:textId="77777777" w:rsidR="00677EAB" w:rsidRPr="002201B2" w:rsidRDefault="00677EAB" w:rsidP="0067487B">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4EF60B81" w14:textId="77777777" w:rsidR="00677EAB" w:rsidRPr="002201B2" w:rsidRDefault="00677EAB" w:rsidP="0067487B">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502424C9"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15A41375" w14:textId="77777777" w:rsidR="00677EAB" w:rsidRPr="002201B2" w:rsidRDefault="00677EAB" w:rsidP="00A44955">
            <w:pPr>
              <w:jc w:val="center"/>
              <w:rPr>
                <w:rFonts w:ascii="Arial" w:hAnsi="Arial" w:cs="Arial"/>
                <w:sz w:val="20"/>
                <w:szCs w:val="20"/>
              </w:rPr>
            </w:pPr>
          </w:p>
        </w:tc>
      </w:tr>
      <w:tr w:rsidR="00190BDB" w:rsidRPr="002201B2" w14:paraId="0BD85E2C" w14:textId="77777777" w:rsidTr="004F52DB">
        <w:trPr>
          <w:trHeight w:val="4365"/>
        </w:trPr>
        <w:tc>
          <w:tcPr>
            <w:tcW w:w="392" w:type="dxa"/>
            <w:shd w:val="clear" w:color="auto" w:fill="D9D9D9"/>
            <w:vAlign w:val="center"/>
          </w:tcPr>
          <w:p w14:paraId="3D7977FD" w14:textId="77777777" w:rsidR="00190BDB" w:rsidRPr="002201B2" w:rsidRDefault="00190BDB" w:rsidP="003E63BB">
            <w:pPr>
              <w:numPr>
                <w:ilvl w:val="0"/>
                <w:numId w:val="8"/>
              </w:numPr>
              <w:ind w:left="284" w:hanging="284"/>
              <w:rPr>
                <w:rFonts w:ascii="Arial" w:hAnsi="Arial" w:cs="Arial"/>
                <w:b/>
                <w:sz w:val="20"/>
                <w:szCs w:val="20"/>
              </w:rPr>
            </w:pPr>
          </w:p>
        </w:tc>
        <w:tc>
          <w:tcPr>
            <w:tcW w:w="3682" w:type="dxa"/>
            <w:vAlign w:val="center"/>
          </w:tcPr>
          <w:p w14:paraId="77FCEDBD" w14:textId="77777777" w:rsidR="00190BDB" w:rsidRDefault="00190BDB" w:rsidP="00AE0CFD">
            <w:pPr>
              <w:rPr>
                <w:rFonts w:ascii="Arial" w:hAnsi="Arial" w:cs="Arial"/>
                <w:sz w:val="20"/>
                <w:szCs w:val="20"/>
              </w:rPr>
            </w:pPr>
            <w:r w:rsidRPr="00190BDB">
              <w:rPr>
                <w:rFonts w:ascii="Arial" w:hAnsi="Arial" w:cs="Arial"/>
                <w:sz w:val="20"/>
                <w:szCs w:val="20"/>
              </w:rPr>
              <w:t>Falls from height</w:t>
            </w:r>
          </w:p>
          <w:p w14:paraId="3D395AC8" w14:textId="77777777" w:rsidR="004F52DB" w:rsidRDefault="004F52DB" w:rsidP="00AE0CFD">
            <w:pPr>
              <w:rPr>
                <w:rFonts w:ascii="Arial" w:hAnsi="Arial" w:cs="Arial"/>
                <w:sz w:val="20"/>
                <w:szCs w:val="20"/>
              </w:rPr>
            </w:pPr>
          </w:p>
          <w:p w14:paraId="5C5C6C84" w14:textId="77777777" w:rsidR="004F52DB" w:rsidRPr="00190BDB" w:rsidRDefault="004F52DB" w:rsidP="004F52DB">
            <w:pPr>
              <w:rPr>
                <w:rFonts w:ascii="Arial" w:hAnsi="Arial" w:cs="Arial"/>
                <w:sz w:val="20"/>
                <w:szCs w:val="20"/>
              </w:rPr>
            </w:pPr>
            <w:r w:rsidRPr="00CD3FC4">
              <w:rPr>
                <w:rFonts w:ascii="Arial" w:hAnsi="Arial" w:cs="Arial"/>
                <w:i/>
                <w:sz w:val="16"/>
                <w:szCs w:val="20"/>
              </w:rPr>
              <w:t xml:space="preserve">Operatives could suffer severe personal injury or worse as a result of falling from height whilst </w:t>
            </w:r>
            <w:r>
              <w:rPr>
                <w:rFonts w:ascii="Arial" w:hAnsi="Arial" w:cs="Arial"/>
                <w:i/>
                <w:sz w:val="16"/>
                <w:szCs w:val="20"/>
              </w:rPr>
              <w:t>working on behalf of the Company</w:t>
            </w:r>
          </w:p>
        </w:tc>
        <w:tc>
          <w:tcPr>
            <w:tcW w:w="567" w:type="dxa"/>
            <w:vAlign w:val="center"/>
          </w:tcPr>
          <w:p w14:paraId="60BBF731" w14:textId="77777777" w:rsidR="00190BDB" w:rsidRPr="00190BDB" w:rsidRDefault="004F52DB" w:rsidP="00AE0CFD">
            <w:pPr>
              <w:jc w:val="center"/>
              <w:rPr>
                <w:rFonts w:ascii="Arial" w:hAnsi="Arial" w:cs="Arial"/>
                <w:sz w:val="20"/>
                <w:szCs w:val="20"/>
              </w:rPr>
            </w:pPr>
            <w:r>
              <w:rPr>
                <w:rFonts w:ascii="Arial" w:hAnsi="Arial" w:cs="Arial"/>
                <w:sz w:val="20"/>
                <w:szCs w:val="20"/>
              </w:rPr>
              <w:t>5</w:t>
            </w:r>
          </w:p>
        </w:tc>
        <w:tc>
          <w:tcPr>
            <w:tcW w:w="644" w:type="dxa"/>
            <w:vAlign w:val="center"/>
          </w:tcPr>
          <w:p w14:paraId="2606FA94" w14:textId="77777777" w:rsidR="00190BDB" w:rsidRPr="00190BDB" w:rsidRDefault="004F52DB" w:rsidP="00AE0CFD">
            <w:pPr>
              <w:jc w:val="center"/>
              <w:rPr>
                <w:rFonts w:ascii="Arial" w:hAnsi="Arial" w:cs="Arial"/>
                <w:sz w:val="20"/>
                <w:szCs w:val="20"/>
              </w:rPr>
            </w:pPr>
            <w:r>
              <w:rPr>
                <w:rFonts w:ascii="Arial" w:hAnsi="Arial" w:cs="Arial"/>
                <w:sz w:val="20"/>
                <w:szCs w:val="20"/>
              </w:rPr>
              <w:t>4</w:t>
            </w:r>
          </w:p>
        </w:tc>
        <w:tc>
          <w:tcPr>
            <w:tcW w:w="774" w:type="dxa"/>
            <w:shd w:val="clear" w:color="auto" w:fill="FF0000"/>
            <w:vAlign w:val="center"/>
          </w:tcPr>
          <w:p w14:paraId="74C7C931" w14:textId="77777777" w:rsidR="00190BDB" w:rsidRPr="00190BDB" w:rsidRDefault="004F52DB" w:rsidP="00AE0CFD">
            <w:pPr>
              <w:jc w:val="center"/>
              <w:rPr>
                <w:rFonts w:ascii="Arial" w:hAnsi="Arial" w:cs="Arial"/>
                <w:b/>
                <w:sz w:val="20"/>
                <w:szCs w:val="20"/>
              </w:rPr>
            </w:pPr>
            <w:r>
              <w:rPr>
                <w:rFonts w:ascii="Arial" w:hAnsi="Arial" w:cs="Arial"/>
                <w:b/>
                <w:sz w:val="20"/>
                <w:szCs w:val="20"/>
              </w:rPr>
              <w:t>20</w:t>
            </w:r>
          </w:p>
        </w:tc>
        <w:tc>
          <w:tcPr>
            <w:tcW w:w="5952" w:type="dxa"/>
            <w:vAlign w:val="center"/>
          </w:tcPr>
          <w:p w14:paraId="2F7E5D4E" w14:textId="77777777" w:rsidR="004F52DB" w:rsidRDefault="004F52DB" w:rsidP="00AE0CFD">
            <w:pPr>
              <w:rPr>
                <w:rFonts w:ascii="Arial" w:hAnsi="Arial" w:cs="Arial"/>
                <w:sz w:val="20"/>
                <w:szCs w:val="20"/>
              </w:rPr>
            </w:pPr>
            <w:r>
              <w:rPr>
                <w:rFonts w:ascii="Arial" w:hAnsi="Arial" w:cs="Arial"/>
                <w:sz w:val="20"/>
                <w:szCs w:val="20"/>
              </w:rPr>
              <w:t>Work at height is avoided wherever possible and alternative methods of completing the tasks required discussed with the project design team to establish if the issue can be “designed out” before construction work begins.</w:t>
            </w:r>
          </w:p>
          <w:p w14:paraId="1DCE4098" w14:textId="77777777" w:rsidR="00190BDB" w:rsidRPr="00190BDB" w:rsidRDefault="00190BDB" w:rsidP="00AE0CFD">
            <w:pPr>
              <w:rPr>
                <w:rFonts w:ascii="Arial" w:hAnsi="Arial" w:cs="Arial"/>
                <w:sz w:val="20"/>
                <w:szCs w:val="20"/>
              </w:rPr>
            </w:pPr>
            <w:r w:rsidRPr="00190BDB">
              <w:rPr>
                <w:rFonts w:ascii="Arial" w:hAnsi="Arial" w:cs="Arial"/>
                <w:sz w:val="20"/>
                <w:szCs w:val="20"/>
              </w:rPr>
              <w:t>Prior to any work at height</w:t>
            </w:r>
            <w:r w:rsidR="004F52DB">
              <w:rPr>
                <w:rFonts w:ascii="Arial" w:hAnsi="Arial" w:cs="Arial"/>
                <w:sz w:val="20"/>
                <w:szCs w:val="20"/>
              </w:rPr>
              <w:t xml:space="preserve"> being completed</w:t>
            </w:r>
            <w:r w:rsidRPr="00190BDB">
              <w:rPr>
                <w:rFonts w:ascii="Arial" w:hAnsi="Arial" w:cs="Arial"/>
                <w:sz w:val="20"/>
                <w:szCs w:val="20"/>
              </w:rPr>
              <w:t xml:space="preserve">, an assessment of that work and the potential </w:t>
            </w:r>
            <w:r w:rsidR="004F52DB">
              <w:rPr>
                <w:rFonts w:ascii="Arial" w:hAnsi="Arial" w:cs="Arial"/>
                <w:sz w:val="20"/>
                <w:szCs w:val="20"/>
              </w:rPr>
              <w:t>hazards are to be made either by</w:t>
            </w:r>
            <w:r w:rsidRPr="00190BDB">
              <w:rPr>
                <w:rFonts w:ascii="Arial" w:hAnsi="Arial" w:cs="Arial"/>
                <w:sz w:val="20"/>
                <w:szCs w:val="20"/>
              </w:rPr>
              <w:t xml:space="preserve"> the </w:t>
            </w:r>
            <w:r w:rsidR="008D1579">
              <w:rPr>
                <w:rFonts w:ascii="Arial" w:hAnsi="Arial" w:cs="Arial"/>
                <w:sz w:val="20"/>
                <w:szCs w:val="20"/>
              </w:rPr>
              <w:t>Company</w:t>
            </w:r>
            <w:r w:rsidR="004F52DB">
              <w:rPr>
                <w:rFonts w:ascii="Arial" w:hAnsi="Arial" w:cs="Arial"/>
                <w:sz w:val="20"/>
                <w:szCs w:val="20"/>
              </w:rPr>
              <w:t xml:space="preserve"> Project/Contract Manager</w:t>
            </w:r>
            <w:r w:rsidRPr="00190BDB">
              <w:rPr>
                <w:rFonts w:ascii="Arial" w:hAnsi="Arial" w:cs="Arial"/>
                <w:sz w:val="20"/>
                <w:szCs w:val="20"/>
              </w:rPr>
              <w:t xml:space="preserve"> or where the work is complex and involves more than one trade, the </w:t>
            </w:r>
            <w:r w:rsidR="004F52DB">
              <w:rPr>
                <w:rFonts w:ascii="Arial" w:hAnsi="Arial" w:cs="Arial"/>
                <w:sz w:val="20"/>
                <w:szCs w:val="20"/>
              </w:rPr>
              <w:t>Principle Contractor</w:t>
            </w:r>
            <w:r w:rsidRPr="00190BDB">
              <w:rPr>
                <w:rFonts w:ascii="Arial" w:hAnsi="Arial" w:cs="Arial"/>
                <w:sz w:val="20"/>
                <w:szCs w:val="20"/>
              </w:rPr>
              <w:t xml:space="preserve"> in consultation with those trades and/or safety department/advisor.</w:t>
            </w:r>
          </w:p>
          <w:p w14:paraId="0C90D719" w14:textId="77777777" w:rsidR="00190BDB" w:rsidRPr="00190BDB" w:rsidRDefault="00190BDB" w:rsidP="00AE0CFD">
            <w:pPr>
              <w:rPr>
                <w:rFonts w:ascii="Arial" w:hAnsi="Arial" w:cs="Arial"/>
                <w:sz w:val="20"/>
                <w:szCs w:val="20"/>
              </w:rPr>
            </w:pPr>
            <w:r w:rsidRPr="00190BDB">
              <w:rPr>
                <w:rFonts w:ascii="Arial" w:hAnsi="Arial" w:cs="Arial"/>
                <w:sz w:val="20"/>
                <w:szCs w:val="20"/>
              </w:rPr>
              <w:t xml:space="preserve">All operatives carrying out work at height </w:t>
            </w:r>
            <w:r w:rsidR="004F52DB">
              <w:rPr>
                <w:rFonts w:ascii="Arial" w:hAnsi="Arial" w:cs="Arial"/>
                <w:sz w:val="20"/>
                <w:szCs w:val="20"/>
              </w:rPr>
              <w:t xml:space="preserve">included within the assessment process and potential hazards, </w:t>
            </w:r>
            <w:r w:rsidRPr="00190BDB">
              <w:rPr>
                <w:rFonts w:ascii="Arial" w:hAnsi="Arial" w:cs="Arial"/>
                <w:sz w:val="20"/>
                <w:szCs w:val="20"/>
              </w:rPr>
              <w:t>safe working methods</w:t>
            </w:r>
            <w:r w:rsidR="004F52DB">
              <w:rPr>
                <w:rFonts w:ascii="Arial" w:hAnsi="Arial" w:cs="Arial"/>
                <w:sz w:val="20"/>
                <w:szCs w:val="20"/>
              </w:rPr>
              <w:t>, access equipment requirements</w:t>
            </w:r>
            <w:r w:rsidRPr="00190BDB">
              <w:rPr>
                <w:rFonts w:ascii="Arial" w:hAnsi="Arial" w:cs="Arial"/>
                <w:sz w:val="20"/>
                <w:szCs w:val="20"/>
              </w:rPr>
              <w:t xml:space="preserve"> </w:t>
            </w:r>
            <w:r w:rsidR="004F52DB">
              <w:rPr>
                <w:rFonts w:ascii="Arial" w:hAnsi="Arial" w:cs="Arial"/>
                <w:sz w:val="20"/>
                <w:szCs w:val="20"/>
              </w:rPr>
              <w:t xml:space="preserve">discussed and included within the </w:t>
            </w:r>
            <w:r w:rsidRPr="00190BDB">
              <w:rPr>
                <w:rFonts w:ascii="Arial" w:hAnsi="Arial" w:cs="Arial"/>
                <w:sz w:val="20"/>
                <w:szCs w:val="20"/>
              </w:rPr>
              <w:t>assessment.</w:t>
            </w:r>
          </w:p>
          <w:p w14:paraId="2B987F53" w14:textId="77777777" w:rsidR="00190BDB" w:rsidRPr="00190BDB" w:rsidRDefault="004F52DB" w:rsidP="004F52DB">
            <w:pPr>
              <w:rPr>
                <w:rFonts w:ascii="Arial" w:hAnsi="Arial" w:cs="Arial"/>
                <w:sz w:val="20"/>
                <w:szCs w:val="20"/>
              </w:rPr>
            </w:pPr>
            <w:r>
              <w:rPr>
                <w:rFonts w:ascii="Arial" w:hAnsi="Arial" w:cs="Arial"/>
                <w:sz w:val="20"/>
                <w:szCs w:val="20"/>
              </w:rPr>
              <w:t>All real or potential leading edges will be protected with suitable fall prevention methods e.g. handrails, mid-rails and low level edge protection. All fall prevention equipment will be suitable for use and constructed so that they are capable of withstanding a foreseeable load falling against it.</w:t>
            </w:r>
          </w:p>
        </w:tc>
        <w:tc>
          <w:tcPr>
            <w:tcW w:w="567" w:type="dxa"/>
            <w:vAlign w:val="center"/>
          </w:tcPr>
          <w:p w14:paraId="14595132" w14:textId="77777777" w:rsidR="00190BDB" w:rsidRPr="00190BDB" w:rsidRDefault="004F52DB" w:rsidP="00AE0CFD">
            <w:pPr>
              <w:jc w:val="center"/>
              <w:rPr>
                <w:rFonts w:ascii="Arial" w:hAnsi="Arial" w:cs="Arial"/>
                <w:sz w:val="20"/>
                <w:szCs w:val="20"/>
              </w:rPr>
            </w:pPr>
            <w:r>
              <w:rPr>
                <w:rFonts w:ascii="Arial" w:hAnsi="Arial" w:cs="Arial"/>
                <w:sz w:val="20"/>
                <w:szCs w:val="20"/>
              </w:rPr>
              <w:t>5</w:t>
            </w:r>
          </w:p>
        </w:tc>
        <w:tc>
          <w:tcPr>
            <w:tcW w:w="617" w:type="dxa"/>
            <w:vAlign w:val="center"/>
          </w:tcPr>
          <w:p w14:paraId="418CADED" w14:textId="77777777" w:rsidR="00190BDB" w:rsidRPr="00190BDB" w:rsidRDefault="004F52DB" w:rsidP="00AE0CFD">
            <w:pPr>
              <w:jc w:val="center"/>
              <w:rPr>
                <w:rFonts w:ascii="Arial" w:hAnsi="Arial" w:cs="Arial"/>
                <w:sz w:val="20"/>
                <w:szCs w:val="20"/>
              </w:rPr>
            </w:pPr>
            <w:r>
              <w:rPr>
                <w:rFonts w:ascii="Arial" w:hAnsi="Arial" w:cs="Arial"/>
                <w:sz w:val="20"/>
                <w:szCs w:val="20"/>
              </w:rPr>
              <w:t>2</w:t>
            </w:r>
          </w:p>
        </w:tc>
        <w:tc>
          <w:tcPr>
            <w:tcW w:w="777" w:type="dxa"/>
            <w:gridSpan w:val="2"/>
            <w:shd w:val="clear" w:color="auto" w:fill="FFC000"/>
            <w:vAlign w:val="center"/>
          </w:tcPr>
          <w:p w14:paraId="4CF930DE" w14:textId="77777777" w:rsidR="00190BDB" w:rsidRPr="00190BDB" w:rsidRDefault="00190BDB" w:rsidP="004F52DB">
            <w:pPr>
              <w:jc w:val="center"/>
              <w:rPr>
                <w:rFonts w:ascii="Arial" w:hAnsi="Arial" w:cs="Arial"/>
                <w:b/>
                <w:sz w:val="20"/>
                <w:szCs w:val="20"/>
              </w:rPr>
            </w:pPr>
            <w:r w:rsidRPr="00190BDB">
              <w:rPr>
                <w:rFonts w:ascii="Arial" w:hAnsi="Arial" w:cs="Arial"/>
                <w:b/>
                <w:sz w:val="20"/>
                <w:szCs w:val="20"/>
              </w:rPr>
              <w:t>1</w:t>
            </w:r>
            <w:r w:rsidR="004F52DB">
              <w:rPr>
                <w:rFonts w:ascii="Arial" w:hAnsi="Arial" w:cs="Arial"/>
                <w:b/>
                <w:sz w:val="20"/>
                <w:szCs w:val="20"/>
              </w:rPr>
              <w:t>0</w:t>
            </w:r>
          </w:p>
        </w:tc>
        <w:tc>
          <w:tcPr>
            <w:tcW w:w="1020" w:type="dxa"/>
            <w:vAlign w:val="center"/>
          </w:tcPr>
          <w:p w14:paraId="0ED49157" w14:textId="77777777" w:rsidR="00190BDB" w:rsidRPr="00190BDB" w:rsidRDefault="00190BDB" w:rsidP="00AE0CFD">
            <w:pPr>
              <w:jc w:val="center"/>
              <w:rPr>
                <w:rFonts w:ascii="Arial" w:hAnsi="Arial" w:cs="Arial"/>
                <w:sz w:val="20"/>
                <w:szCs w:val="20"/>
              </w:rPr>
            </w:pPr>
          </w:p>
        </w:tc>
      </w:tr>
    </w:tbl>
    <w:p w14:paraId="06A16DDE" w14:textId="33049685" w:rsidR="008D1579" w:rsidRDefault="008D1579">
      <w:r>
        <w:br w:type="page"/>
      </w:r>
    </w:p>
    <w:p w14:paraId="520F428F" w14:textId="77777777" w:rsidR="00CE38C3" w:rsidRPr="00CE38C3" w:rsidRDefault="00CE38C3" w:rsidP="00CE38C3"/>
    <w:p w14:paraId="6DE63177" w14:textId="77777777" w:rsidR="00CE38C3" w:rsidRPr="00CE38C3" w:rsidRDefault="00CE38C3" w:rsidP="00CE38C3"/>
    <w:p w14:paraId="21F4B5FF" w14:textId="77777777" w:rsidR="00CE38C3" w:rsidRPr="00CE38C3" w:rsidRDefault="00CE38C3" w:rsidP="00CE38C3"/>
    <w:p w14:paraId="7408E7D4" w14:textId="77777777" w:rsidR="00CE38C3" w:rsidRPr="00CE38C3" w:rsidRDefault="00CE38C3" w:rsidP="00CE38C3"/>
    <w:p w14:paraId="267B7E0A" w14:textId="77777777" w:rsidR="00CE38C3" w:rsidRPr="00CE38C3" w:rsidRDefault="00CE38C3" w:rsidP="00CE38C3"/>
    <w:p w14:paraId="02AA3839" w14:textId="77777777" w:rsidR="00CE38C3" w:rsidRPr="00CE38C3" w:rsidRDefault="00CE38C3" w:rsidP="00CE38C3"/>
    <w:p w14:paraId="647E6FB6" w14:textId="77777777" w:rsidR="00CE38C3" w:rsidRPr="00CE38C3" w:rsidRDefault="00CE38C3" w:rsidP="00CE38C3"/>
    <w:p w14:paraId="4331EA7F" w14:textId="77777777" w:rsidR="00CE38C3" w:rsidRPr="00CE38C3" w:rsidRDefault="00CE38C3" w:rsidP="00CE38C3"/>
    <w:p w14:paraId="02EB404D" w14:textId="77777777" w:rsidR="00CE38C3" w:rsidRPr="00CE38C3" w:rsidRDefault="00CE38C3" w:rsidP="00CE38C3"/>
    <w:p w14:paraId="6A1A5E0B" w14:textId="77777777" w:rsidR="00CE38C3" w:rsidRPr="00CE38C3" w:rsidRDefault="00CE38C3" w:rsidP="00CE38C3"/>
    <w:p w14:paraId="7FDBF72C" w14:textId="77777777" w:rsidR="00CE38C3" w:rsidRPr="00CE38C3" w:rsidRDefault="00CE38C3" w:rsidP="00CE38C3"/>
    <w:p w14:paraId="0B195552" w14:textId="77777777" w:rsidR="00CE38C3" w:rsidRPr="00CE38C3" w:rsidRDefault="00CE38C3" w:rsidP="00CE38C3"/>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4F52DB" w:rsidRPr="002201B2" w14:paraId="6AEF61D7" w14:textId="77777777" w:rsidTr="006C619F">
        <w:trPr>
          <w:trHeight w:val="168"/>
        </w:trPr>
        <w:tc>
          <w:tcPr>
            <w:tcW w:w="4074" w:type="dxa"/>
            <w:gridSpan w:val="2"/>
            <w:vMerge w:val="restart"/>
            <w:shd w:val="clear" w:color="auto" w:fill="D9D9D9"/>
            <w:vAlign w:val="center"/>
          </w:tcPr>
          <w:p w14:paraId="7A0093BE"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0330E5C6"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05EB9940"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3A62E832"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7F729C9E" w14:textId="77777777" w:rsidR="004F52DB" w:rsidRPr="002201B2" w:rsidRDefault="004F52DB" w:rsidP="006C619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4F52DB" w:rsidRPr="002201B2" w14:paraId="1A488E1D" w14:textId="77777777" w:rsidTr="006C619F">
        <w:trPr>
          <w:trHeight w:val="110"/>
        </w:trPr>
        <w:tc>
          <w:tcPr>
            <w:tcW w:w="4074" w:type="dxa"/>
            <w:gridSpan w:val="2"/>
            <w:vMerge/>
            <w:tcBorders>
              <w:bottom w:val="single" w:sz="4" w:space="0" w:color="auto"/>
            </w:tcBorders>
            <w:shd w:val="clear" w:color="auto" w:fill="B8CCE4"/>
          </w:tcPr>
          <w:p w14:paraId="7C896C76"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3F12F8B5"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55DC0BBF"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75BB8FFA"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5952" w:type="dxa"/>
            <w:vMerge/>
          </w:tcPr>
          <w:p w14:paraId="378F51BF"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103FE3D5" w14:textId="77777777" w:rsidR="004F52DB" w:rsidRPr="002201B2" w:rsidRDefault="004F52DB" w:rsidP="006C619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7E1414E1" w14:textId="77777777" w:rsidR="004F52DB" w:rsidRPr="002201B2" w:rsidRDefault="004F52DB" w:rsidP="006C619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6371E5E9"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238E0452" w14:textId="77777777" w:rsidR="004F52DB" w:rsidRPr="002201B2" w:rsidRDefault="004F52DB" w:rsidP="006C619F">
            <w:pPr>
              <w:jc w:val="center"/>
              <w:rPr>
                <w:rFonts w:ascii="Arial" w:hAnsi="Arial" w:cs="Arial"/>
                <w:sz w:val="20"/>
                <w:szCs w:val="20"/>
              </w:rPr>
            </w:pPr>
          </w:p>
        </w:tc>
      </w:tr>
      <w:tr w:rsidR="004F52DB" w:rsidRPr="002201B2" w14:paraId="1365D952" w14:textId="77777777" w:rsidTr="006C619F">
        <w:trPr>
          <w:trHeight w:val="2010"/>
        </w:trPr>
        <w:tc>
          <w:tcPr>
            <w:tcW w:w="392" w:type="dxa"/>
            <w:shd w:val="clear" w:color="auto" w:fill="D9D9D9"/>
            <w:vAlign w:val="center"/>
          </w:tcPr>
          <w:p w14:paraId="6C80BD95" w14:textId="77777777" w:rsidR="004F52DB" w:rsidRPr="002201B2" w:rsidRDefault="004F52DB" w:rsidP="004F52DB">
            <w:pPr>
              <w:numPr>
                <w:ilvl w:val="0"/>
                <w:numId w:val="8"/>
              </w:numPr>
              <w:ind w:left="284" w:hanging="284"/>
              <w:rPr>
                <w:rFonts w:ascii="Arial" w:hAnsi="Arial" w:cs="Arial"/>
                <w:b/>
                <w:sz w:val="20"/>
                <w:szCs w:val="20"/>
              </w:rPr>
            </w:pPr>
          </w:p>
        </w:tc>
        <w:tc>
          <w:tcPr>
            <w:tcW w:w="3682" w:type="dxa"/>
            <w:vAlign w:val="center"/>
          </w:tcPr>
          <w:p w14:paraId="21F5EF2C" w14:textId="77777777" w:rsidR="004F52DB" w:rsidRDefault="004F52DB" w:rsidP="004F52DB">
            <w:pPr>
              <w:rPr>
                <w:rFonts w:ascii="Arial" w:hAnsi="Arial" w:cs="Arial"/>
                <w:sz w:val="20"/>
                <w:szCs w:val="20"/>
              </w:rPr>
            </w:pPr>
            <w:r w:rsidRPr="00190BDB">
              <w:rPr>
                <w:rFonts w:ascii="Arial" w:hAnsi="Arial" w:cs="Arial"/>
                <w:sz w:val="20"/>
                <w:szCs w:val="20"/>
              </w:rPr>
              <w:t>Falling materials</w:t>
            </w:r>
          </w:p>
          <w:p w14:paraId="72E53024" w14:textId="77777777" w:rsidR="004F52DB" w:rsidRDefault="004F52DB" w:rsidP="004F52DB">
            <w:pPr>
              <w:rPr>
                <w:rFonts w:ascii="Arial" w:hAnsi="Arial" w:cs="Arial"/>
                <w:sz w:val="20"/>
                <w:szCs w:val="20"/>
              </w:rPr>
            </w:pPr>
          </w:p>
          <w:p w14:paraId="5D74C804" w14:textId="77777777" w:rsidR="004F52DB" w:rsidRPr="004F52DB" w:rsidRDefault="004F52DB" w:rsidP="004F52DB">
            <w:pPr>
              <w:rPr>
                <w:rFonts w:ascii="Arial" w:hAnsi="Arial" w:cs="Arial"/>
                <w:i/>
                <w:sz w:val="20"/>
                <w:szCs w:val="20"/>
              </w:rPr>
            </w:pPr>
            <w:r w:rsidRPr="004F52DB">
              <w:rPr>
                <w:rFonts w:ascii="Arial" w:hAnsi="Arial" w:cs="Arial"/>
                <w:i/>
                <w:sz w:val="16"/>
                <w:szCs w:val="20"/>
              </w:rPr>
              <w:t>Operatives and 3</w:t>
            </w:r>
            <w:r w:rsidRPr="004F52DB">
              <w:rPr>
                <w:rFonts w:ascii="Arial" w:hAnsi="Arial" w:cs="Arial"/>
                <w:i/>
                <w:sz w:val="16"/>
                <w:szCs w:val="20"/>
                <w:vertAlign w:val="superscript"/>
              </w:rPr>
              <w:t>rd</w:t>
            </w:r>
            <w:r w:rsidRPr="004F52DB">
              <w:rPr>
                <w:rFonts w:ascii="Arial" w:hAnsi="Arial" w:cs="Arial"/>
                <w:i/>
                <w:sz w:val="16"/>
                <w:szCs w:val="20"/>
              </w:rPr>
              <w:t xml:space="preserve"> parties working in close proximity to work at height could suffer severe personal injury or worse if they were </w:t>
            </w:r>
            <w:r>
              <w:rPr>
                <w:rFonts w:ascii="Arial" w:hAnsi="Arial" w:cs="Arial"/>
                <w:i/>
                <w:sz w:val="16"/>
                <w:szCs w:val="20"/>
              </w:rPr>
              <w:t>st</w:t>
            </w:r>
            <w:r w:rsidRPr="004F52DB">
              <w:rPr>
                <w:rFonts w:ascii="Arial" w:hAnsi="Arial" w:cs="Arial"/>
                <w:i/>
                <w:sz w:val="16"/>
                <w:szCs w:val="20"/>
              </w:rPr>
              <w:t>ruck by falling materials</w:t>
            </w:r>
          </w:p>
        </w:tc>
        <w:tc>
          <w:tcPr>
            <w:tcW w:w="567" w:type="dxa"/>
            <w:vAlign w:val="center"/>
          </w:tcPr>
          <w:p w14:paraId="642A33DE" w14:textId="77777777" w:rsidR="004F52DB" w:rsidRPr="00190BDB" w:rsidRDefault="004F52DB" w:rsidP="004F52DB">
            <w:pPr>
              <w:jc w:val="center"/>
              <w:rPr>
                <w:rFonts w:ascii="Arial" w:hAnsi="Arial" w:cs="Arial"/>
                <w:sz w:val="20"/>
                <w:szCs w:val="20"/>
              </w:rPr>
            </w:pPr>
            <w:r>
              <w:rPr>
                <w:rFonts w:ascii="Arial" w:hAnsi="Arial" w:cs="Arial"/>
                <w:sz w:val="20"/>
                <w:szCs w:val="20"/>
              </w:rPr>
              <w:t>5</w:t>
            </w:r>
          </w:p>
        </w:tc>
        <w:tc>
          <w:tcPr>
            <w:tcW w:w="644" w:type="dxa"/>
            <w:vAlign w:val="center"/>
          </w:tcPr>
          <w:p w14:paraId="4214B380" w14:textId="77777777" w:rsidR="004F52DB" w:rsidRPr="00190BDB" w:rsidRDefault="004F52DB" w:rsidP="004F52DB">
            <w:pPr>
              <w:jc w:val="center"/>
              <w:rPr>
                <w:rFonts w:ascii="Arial" w:hAnsi="Arial" w:cs="Arial"/>
                <w:sz w:val="20"/>
                <w:szCs w:val="20"/>
              </w:rPr>
            </w:pPr>
            <w:r w:rsidRPr="00190BDB">
              <w:rPr>
                <w:rFonts w:ascii="Arial" w:hAnsi="Arial" w:cs="Arial"/>
                <w:sz w:val="20"/>
                <w:szCs w:val="20"/>
              </w:rPr>
              <w:t>4</w:t>
            </w:r>
          </w:p>
        </w:tc>
        <w:tc>
          <w:tcPr>
            <w:tcW w:w="774" w:type="dxa"/>
            <w:shd w:val="clear" w:color="auto" w:fill="FF0000"/>
            <w:vAlign w:val="center"/>
          </w:tcPr>
          <w:p w14:paraId="2F3705E6" w14:textId="77777777" w:rsidR="004F52DB" w:rsidRPr="00190BDB" w:rsidRDefault="004F52DB" w:rsidP="004F52DB">
            <w:pPr>
              <w:jc w:val="center"/>
              <w:rPr>
                <w:rFonts w:ascii="Arial" w:hAnsi="Arial" w:cs="Arial"/>
                <w:b/>
                <w:sz w:val="20"/>
                <w:szCs w:val="20"/>
              </w:rPr>
            </w:pPr>
            <w:r>
              <w:rPr>
                <w:rFonts w:ascii="Arial" w:hAnsi="Arial" w:cs="Arial"/>
                <w:b/>
                <w:sz w:val="20"/>
                <w:szCs w:val="20"/>
              </w:rPr>
              <w:t>20</w:t>
            </w:r>
          </w:p>
        </w:tc>
        <w:tc>
          <w:tcPr>
            <w:tcW w:w="5952" w:type="dxa"/>
            <w:vAlign w:val="center"/>
          </w:tcPr>
          <w:p w14:paraId="6CEA1E92" w14:textId="77777777" w:rsidR="004F52DB" w:rsidRDefault="004F52DB" w:rsidP="004F52DB">
            <w:pPr>
              <w:rPr>
                <w:rFonts w:ascii="Arial" w:hAnsi="Arial" w:cs="Arial"/>
                <w:sz w:val="20"/>
                <w:szCs w:val="20"/>
              </w:rPr>
            </w:pPr>
            <w:r>
              <w:rPr>
                <w:rFonts w:ascii="Arial" w:hAnsi="Arial" w:cs="Arial"/>
                <w:sz w:val="20"/>
                <w:szCs w:val="20"/>
              </w:rPr>
              <w:t>Physical barriers are used to create a designated “authorised person” area which will prevent access by other site users to the area directly below where work at height is being completed.</w:t>
            </w:r>
          </w:p>
          <w:p w14:paraId="6CA3B4F5" w14:textId="77777777" w:rsidR="004F52DB" w:rsidRDefault="004F52DB" w:rsidP="004F52DB">
            <w:pPr>
              <w:rPr>
                <w:rFonts w:ascii="Arial" w:hAnsi="Arial" w:cs="Arial"/>
                <w:sz w:val="20"/>
                <w:szCs w:val="20"/>
              </w:rPr>
            </w:pPr>
            <w:r>
              <w:rPr>
                <w:rFonts w:ascii="Arial" w:hAnsi="Arial" w:cs="Arial"/>
                <w:sz w:val="20"/>
                <w:szCs w:val="20"/>
              </w:rPr>
              <w:t>Edge protection at low level is in place on any leading so as to prevent accidental loss of tools, equipment etc. over the work platform to the area below.</w:t>
            </w:r>
          </w:p>
          <w:p w14:paraId="5F6206D3" w14:textId="77777777" w:rsidR="004F52DB" w:rsidRPr="00190BDB" w:rsidRDefault="004F52DB" w:rsidP="004F52DB">
            <w:pPr>
              <w:rPr>
                <w:rFonts w:ascii="Arial" w:hAnsi="Arial" w:cs="Arial"/>
                <w:sz w:val="20"/>
                <w:szCs w:val="20"/>
              </w:rPr>
            </w:pPr>
            <w:r>
              <w:rPr>
                <w:rFonts w:ascii="Arial" w:hAnsi="Arial" w:cs="Arial"/>
                <w:sz w:val="20"/>
                <w:szCs w:val="20"/>
              </w:rPr>
              <w:t xml:space="preserve">Storage of materials, equipment, waste etc. on work platforms that are deemed to be at height is minimised as far as reasonably practical and only the tools/equipment etc. required for the task in hand is deemed necessary. </w:t>
            </w:r>
          </w:p>
          <w:p w14:paraId="4EACB52D" w14:textId="77777777" w:rsidR="004F52DB" w:rsidRPr="00190BDB" w:rsidRDefault="004F52DB" w:rsidP="004F52DB">
            <w:pPr>
              <w:rPr>
                <w:rFonts w:ascii="Arial" w:hAnsi="Arial" w:cs="Arial"/>
                <w:sz w:val="20"/>
                <w:szCs w:val="20"/>
              </w:rPr>
            </w:pPr>
            <w:r>
              <w:rPr>
                <w:rFonts w:ascii="Arial" w:hAnsi="Arial" w:cs="Arial"/>
                <w:sz w:val="20"/>
                <w:szCs w:val="20"/>
              </w:rPr>
              <w:t>Where necessary, operatives will utilise tool belts with lanyards attached to tools to prevent them from being dropped.</w:t>
            </w:r>
          </w:p>
        </w:tc>
        <w:tc>
          <w:tcPr>
            <w:tcW w:w="567" w:type="dxa"/>
            <w:vAlign w:val="center"/>
          </w:tcPr>
          <w:p w14:paraId="52AF6819" w14:textId="77777777" w:rsidR="004F52DB" w:rsidRPr="00190BDB" w:rsidRDefault="004F52DB" w:rsidP="004F52DB">
            <w:pPr>
              <w:jc w:val="center"/>
              <w:rPr>
                <w:rFonts w:ascii="Arial" w:hAnsi="Arial" w:cs="Arial"/>
                <w:sz w:val="20"/>
                <w:szCs w:val="20"/>
              </w:rPr>
            </w:pPr>
            <w:r>
              <w:rPr>
                <w:rFonts w:ascii="Arial" w:hAnsi="Arial" w:cs="Arial"/>
                <w:sz w:val="20"/>
                <w:szCs w:val="20"/>
              </w:rPr>
              <w:t>5</w:t>
            </w:r>
          </w:p>
        </w:tc>
        <w:tc>
          <w:tcPr>
            <w:tcW w:w="617" w:type="dxa"/>
            <w:vAlign w:val="center"/>
          </w:tcPr>
          <w:p w14:paraId="2E395E60" w14:textId="77777777" w:rsidR="004F52DB" w:rsidRPr="00190BDB" w:rsidRDefault="004F52DB" w:rsidP="004F52DB">
            <w:pPr>
              <w:jc w:val="center"/>
              <w:rPr>
                <w:rFonts w:ascii="Arial" w:hAnsi="Arial" w:cs="Arial"/>
                <w:sz w:val="20"/>
                <w:szCs w:val="20"/>
              </w:rPr>
            </w:pPr>
            <w:r>
              <w:rPr>
                <w:rFonts w:ascii="Arial" w:hAnsi="Arial" w:cs="Arial"/>
                <w:sz w:val="20"/>
                <w:szCs w:val="20"/>
              </w:rPr>
              <w:t>2</w:t>
            </w:r>
          </w:p>
        </w:tc>
        <w:tc>
          <w:tcPr>
            <w:tcW w:w="777" w:type="dxa"/>
            <w:gridSpan w:val="2"/>
            <w:shd w:val="clear" w:color="auto" w:fill="FFC000"/>
            <w:vAlign w:val="center"/>
          </w:tcPr>
          <w:p w14:paraId="69E653CD" w14:textId="77777777" w:rsidR="004F52DB" w:rsidRPr="00190BDB" w:rsidRDefault="004F52DB" w:rsidP="004F52DB">
            <w:pPr>
              <w:jc w:val="center"/>
              <w:rPr>
                <w:rFonts w:ascii="Arial" w:hAnsi="Arial" w:cs="Arial"/>
                <w:b/>
                <w:sz w:val="20"/>
                <w:szCs w:val="20"/>
              </w:rPr>
            </w:pPr>
            <w:r>
              <w:rPr>
                <w:rFonts w:ascii="Arial" w:hAnsi="Arial" w:cs="Arial"/>
                <w:b/>
                <w:sz w:val="20"/>
                <w:szCs w:val="20"/>
              </w:rPr>
              <w:t>10</w:t>
            </w:r>
          </w:p>
        </w:tc>
        <w:tc>
          <w:tcPr>
            <w:tcW w:w="1020" w:type="dxa"/>
            <w:vAlign w:val="center"/>
          </w:tcPr>
          <w:p w14:paraId="4429D1E3" w14:textId="77777777" w:rsidR="004F52DB" w:rsidRPr="00190BDB" w:rsidRDefault="004F52DB" w:rsidP="004F52DB">
            <w:pPr>
              <w:jc w:val="center"/>
              <w:rPr>
                <w:rFonts w:ascii="Arial" w:hAnsi="Arial" w:cs="Arial"/>
                <w:sz w:val="20"/>
                <w:szCs w:val="20"/>
              </w:rPr>
            </w:pPr>
          </w:p>
        </w:tc>
      </w:tr>
      <w:tr w:rsidR="004F52DB" w:rsidRPr="002201B2" w14:paraId="27CD59B7" w14:textId="77777777" w:rsidTr="004F52DB">
        <w:trPr>
          <w:trHeight w:val="2010"/>
        </w:trPr>
        <w:tc>
          <w:tcPr>
            <w:tcW w:w="392" w:type="dxa"/>
            <w:shd w:val="clear" w:color="auto" w:fill="D9D9D9"/>
            <w:vAlign w:val="center"/>
          </w:tcPr>
          <w:p w14:paraId="454EC8D3" w14:textId="77777777" w:rsidR="004F52DB" w:rsidRPr="002201B2" w:rsidRDefault="004F52DB" w:rsidP="004F52DB">
            <w:pPr>
              <w:numPr>
                <w:ilvl w:val="0"/>
                <w:numId w:val="8"/>
              </w:numPr>
              <w:ind w:left="284" w:hanging="284"/>
              <w:rPr>
                <w:rFonts w:ascii="Arial" w:hAnsi="Arial" w:cs="Arial"/>
                <w:b/>
                <w:sz w:val="20"/>
                <w:szCs w:val="20"/>
              </w:rPr>
            </w:pPr>
          </w:p>
        </w:tc>
        <w:tc>
          <w:tcPr>
            <w:tcW w:w="3682" w:type="dxa"/>
            <w:vAlign w:val="center"/>
          </w:tcPr>
          <w:p w14:paraId="7A7B1CAB" w14:textId="77777777" w:rsidR="004F52DB" w:rsidRDefault="004F52DB" w:rsidP="004F52DB">
            <w:pPr>
              <w:rPr>
                <w:rFonts w:ascii="Arial" w:hAnsi="Arial" w:cs="Arial"/>
                <w:sz w:val="20"/>
                <w:szCs w:val="20"/>
              </w:rPr>
            </w:pPr>
            <w:r w:rsidRPr="00CD3FC4">
              <w:rPr>
                <w:rFonts w:ascii="Arial" w:hAnsi="Arial" w:cs="Arial"/>
                <w:sz w:val="20"/>
                <w:szCs w:val="20"/>
              </w:rPr>
              <w:t xml:space="preserve">Falls from height – from </w:t>
            </w:r>
            <w:r>
              <w:rPr>
                <w:rFonts w:ascii="Arial" w:hAnsi="Arial" w:cs="Arial"/>
                <w:sz w:val="20"/>
                <w:szCs w:val="20"/>
              </w:rPr>
              <w:t>steps/hop-up</w:t>
            </w:r>
          </w:p>
          <w:p w14:paraId="6007BA0A" w14:textId="77777777" w:rsidR="004F52DB" w:rsidRDefault="004F52DB" w:rsidP="004F52DB">
            <w:pPr>
              <w:rPr>
                <w:rFonts w:ascii="Arial" w:hAnsi="Arial" w:cs="Arial"/>
                <w:sz w:val="20"/>
                <w:szCs w:val="20"/>
              </w:rPr>
            </w:pPr>
          </w:p>
          <w:p w14:paraId="2378FD75" w14:textId="77777777" w:rsidR="004F52DB" w:rsidRPr="00CD3FC4" w:rsidRDefault="004F52DB" w:rsidP="004F52DB">
            <w:pPr>
              <w:rPr>
                <w:rFonts w:ascii="Arial" w:hAnsi="Arial" w:cs="Arial"/>
                <w:sz w:val="20"/>
                <w:szCs w:val="20"/>
              </w:rPr>
            </w:pPr>
            <w:r w:rsidRPr="00CD3FC4">
              <w:rPr>
                <w:rFonts w:ascii="Arial" w:hAnsi="Arial" w:cs="Arial"/>
                <w:i/>
                <w:sz w:val="16"/>
                <w:szCs w:val="20"/>
              </w:rPr>
              <w:t>Operatives could suffer severe personal injury or worse as a result of falling from height whilst using s</w:t>
            </w:r>
            <w:r>
              <w:rPr>
                <w:rFonts w:ascii="Arial" w:hAnsi="Arial" w:cs="Arial"/>
                <w:i/>
                <w:sz w:val="16"/>
                <w:szCs w:val="20"/>
              </w:rPr>
              <w:t>tep ladders or hop-ups</w:t>
            </w:r>
          </w:p>
        </w:tc>
        <w:tc>
          <w:tcPr>
            <w:tcW w:w="567" w:type="dxa"/>
            <w:vAlign w:val="center"/>
          </w:tcPr>
          <w:p w14:paraId="73A03396" w14:textId="77777777" w:rsidR="004F52DB" w:rsidRPr="00CD3FC4" w:rsidRDefault="004F52DB" w:rsidP="004F52DB">
            <w:pPr>
              <w:jc w:val="center"/>
              <w:rPr>
                <w:rFonts w:ascii="Arial" w:hAnsi="Arial" w:cs="Arial"/>
                <w:sz w:val="20"/>
                <w:szCs w:val="20"/>
              </w:rPr>
            </w:pPr>
            <w:r w:rsidRPr="00CD3FC4">
              <w:rPr>
                <w:rFonts w:ascii="Arial" w:hAnsi="Arial" w:cs="Arial"/>
                <w:sz w:val="20"/>
                <w:szCs w:val="20"/>
              </w:rPr>
              <w:t>4</w:t>
            </w:r>
          </w:p>
        </w:tc>
        <w:tc>
          <w:tcPr>
            <w:tcW w:w="644" w:type="dxa"/>
            <w:vAlign w:val="center"/>
          </w:tcPr>
          <w:p w14:paraId="63E809A3" w14:textId="77777777" w:rsidR="004F52DB" w:rsidRPr="00CD3FC4" w:rsidRDefault="004F52DB" w:rsidP="004F52DB">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57C68DB3" w14:textId="77777777" w:rsidR="004F52DB" w:rsidRPr="00936CCA" w:rsidRDefault="004F52DB" w:rsidP="004F52DB">
            <w:pPr>
              <w:jc w:val="center"/>
              <w:rPr>
                <w:rFonts w:ascii="Arial" w:hAnsi="Arial" w:cs="Arial"/>
                <w:b/>
                <w:sz w:val="20"/>
                <w:szCs w:val="20"/>
              </w:rPr>
            </w:pPr>
            <w:r w:rsidRPr="00936CCA">
              <w:rPr>
                <w:rFonts w:ascii="Arial" w:hAnsi="Arial" w:cs="Arial"/>
                <w:b/>
                <w:sz w:val="20"/>
                <w:szCs w:val="20"/>
              </w:rPr>
              <w:t>12</w:t>
            </w:r>
          </w:p>
        </w:tc>
        <w:tc>
          <w:tcPr>
            <w:tcW w:w="5952" w:type="dxa"/>
            <w:vAlign w:val="center"/>
          </w:tcPr>
          <w:p w14:paraId="773703E9" w14:textId="77777777" w:rsidR="004F52DB" w:rsidRDefault="004F52DB" w:rsidP="004F52DB">
            <w:pPr>
              <w:rPr>
                <w:rFonts w:ascii="Arial" w:eastAsia="Calibri" w:hAnsi="Arial" w:cs="Arial"/>
                <w:sz w:val="20"/>
              </w:rPr>
            </w:pPr>
            <w:r>
              <w:rPr>
                <w:rFonts w:ascii="Arial" w:eastAsia="Calibri" w:hAnsi="Arial" w:cs="Arial"/>
                <w:sz w:val="20"/>
              </w:rPr>
              <w:t xml:space="preserve">Steps and hop-ups are subject to visual inspection by the operative before use and weekly by the appointed </w:t>
            </w:r>
            <w:r w:rsidR="008D1579">
              <w:rPr>
                <w:rFonts w:ascii="Arial" w:eastAsia="Calibri" w:hAnsi="Arial" w:cs="Arial"/>
                <w:sz w:val="20"/>
              </w:rPr>
              <w:t>Company</w:t>
            </w:r>
            <w:r>
              <w:rPr>
                <w:rFonts w:ascii="Arial" w:eastAsia="Calibri" w:hAnsi="Arial" w:cs="Arial"/>
                <w:sz w:val="20"/>
              </w:rPr>
              <w:t xml:space="preserve"> supervisor who records any issues or conditions that are observed.</w:t>
            </w:r>
          </w:p>
          <w:p w14:paraId="149DF377" w14:textId="77777777" w:rsidR="004F52DB" w:rsidRDefault="004F52DB" w:rsidP="004F52DB">
            <w:pPr>
              <w:rPr>
                <w:rFonts w:ascii="Arial" w:eastAsia="Calibri" w:hAnsi="Arial" w:cs="Arial"/>
                <w:sz w:val="20"/>
              </w:rPr>
            </w:pPr>
            <w:r>
              <w:rPr>
                <w:rFonts w:ascii="Arial" w:eastAsia="Calibri" w:hAnsi="Arial" w:cs="Arial"/>
                <w:sz w:val="20"/>
              </w:rPr>
              <w:t xml:space="preserve">Equipment used for working at height is fit for purpose and is selected following informal assessments completed by the </w:t>
            </w:r>
            <w:r w:rsidR="008D1579">
              <w:rPr>
                <w:rFonts w:ascii="Arial" w:eastAsia="Calibri" w:hAnsi="Arial" w:cs="Arial"/>
                <w:sz w:val="20"/>
              </w:rPr>
              <w:t>Company</w:t>
            </w:r>
            <w:r>
              <w:rPr>
                <w:rFonts w:ascii="Arial" w:eastAsia="Calibri" w:hAnsi="Arial" w:cs="Arial"/>
                <w:sz w:val="20"/>
              </w:rPr>
              <w:t xml:space="preserve"> Management Team during pre-start meetings and surveys.</w:t>
            </w:r>
          </w:p>
          <w:p w14:paraId="0A91CC6A" w14:textId="77777777" w:rsidR="004F52DB" w:rsidRDefault="004F52DB" w:rsidP="004F52DB">
            <w:pPr>
              <w:rPr>
                <w:rFonts w:ascii="Arial" w:eastAsia="Calibri" w:hAnsi="Arial" w:cs="Arial"/>
                <w:sz w:val="20"/>
              </w:rPr>
            </w:pPr>
            <w:r>
              <w:rPr>
                <w:rFonts w:ascii="Arial" w:eastAsia="Calibri" w:hAnsi="Arial" w:cs="Arial"/>
                <w:sz w:val="20"/>
              </w:rPr>
              <w:t>Step ladders used on site are class 1 (BSEN131), suitable for industrial use and for light works of short duration. Alternate means of accessing works at height is considered before step ladders are deemed necessary.</w:t>
            </w:r>
          </w:p>
          <w:p w14:paraId="165BAA1E" w14:textId="77777777" w:rsidR="004F52DB" w:rsidRPr="005F0C76" w:rsidRDefault="004F52DB" w:rsidP="004F52DB">
            <w:pPr>
              <w:rPr>
                <w:rFonts w:ascii="Arial" w:hAnsi="Arial" w:cs="Arial"/>
                <w:szCs w:val="20"/>
              </w:rPr>
            </w:pPr>
            <w:r>
              <w:rPr>
                <w:rFonts w:ascii="Arial" w:eastAsia="Calibri" w:hAnsi="Arial" w:cs="Arial"/>
                <w:sz w:val="20"/>
              </w:rPr>
              <w:lastRenderedPageBreak/>
              <w:t>Hop-ups are fit for purpose and made by a manufacturer (not by adapting other equipment e.g. boxes/crates etc.). 600x600 hop-up platforms are the preferred option, however there may be requirement for 600x300 platforms where space is limited. Operatives trained in safe use of steps and ongoing toolbox talks used as a means of reminding them of information.</w:t>
            </w:r>
          </w:p>
          <w:p w14:paraId="559A0FCC" w14:textId="77777777" w:rsidR="004F52DB" w:rsidRPr="00CD3FC4" w:rsidRDefault="004F52DB" w:rsidP="004F52DB">
            <w:pPr>
              <w:rPr>
                <w:rFonts w:ascii="Arial" w:hAnsi="Arial" w:cs="Arial"/>
                <w:szCs w:val="20"/>
              </w:rPr>
            </w:pPr>
            <w:r>
              <w:rPr>
                <w:rFonts w:ascii="Arial" w:hAnsi="Arial" w:cs="Arial"/>
                <w:sz w:val="20"/>
                <w:szCs w:val="20"/>
              </w:rPr>
              <w:t>Steps and hop-ups are only used on flat, solid ground and only for short duration</w:t>
            </w:r>
          </w:p>
        </w:tc>
        <w:tc>
          <w:tcPr>
            <w:tcW w:w="567" w:type="dxa"/>
            <w:vAlign w:val="center"/>
          </w:tcPr>
          <w:p w14:paraId="125CE937" w14:textId="77777777" w:rsidR="004F52DB" w:rsidRPr="00CD3FC4" w:rsidRDefault="004F52DB" w:rsidP="004F52DB">
            <w:pPr>
              <w:jc w:val="center"/>
              <w:rPr>
                <w:rFonts w:ascii="Arial" w:hAnsi="Arial" w:cs="Arial"/>
                <w:sz w:val="20"/>
                <w:szCs w:val="20"/>
              </w:rPr>
            </w:pPr>
            <w:r w:rsidRPr="00CD3FC4">
              <w:rPr>
                <w:rFonts w:ascii="Arial" w:hAnsi="Arial" w:cs="Arial"/>
                <w:sz w:val="20"/>
                <w:szCs w:val="20"/>
              </w:rPr>
              <w:lastRenderedPageBreak/>
              <w:t>4</w:t>
            </w:r>
          </w:p>
        </w:tc>
        <w:tc>
          <w:tcPr>
            <w:tcW w:w="617" w:type="dxa"/>
            <w:vAlign w:val="center"/>
          </w:tcPr>
          <w:p w14:paraId="116BB03C" w14:textId="77777777" w:rsidR="004F52DB" w:rsidRPr="00CD3FC4" w:rsidRDefault="004F52DB" w:rsidP="004F52DB">
            <w:pPr>
              <w:jc w:val="center"/>
              <w:rPr>
                <w:rFonts w:ascii="Arial" w:hAnsi="Arial" w:cs="Arial"/>
                <w:sz w:val="20"/>
                <w:szCs w:val="20"/>
              </w:rPr>
            </w:pPr>
            <w:r w:rsidRPr="00CD3FC4">
              <w:rPr>
                <w:rFonts w:ascii="Arial" w:hAnsi="Arial" w:cs="Arial"/>
                <w:sz w:val="20"/>
                <w:szCs w:val="20"/>
              </w:rPr>
              <w:t>2</w:t>
            </w:r>
          </w:p>
        </w:tc>
        <w:tc>
          <w:tcPr>
            <w:tcW w:w="777" w:type="dxa"/>
            <w:gridSpan w:val="2"/>
            <w:shd w:val="clear" w:color="auto" w:fill="92D050"/>
            <w:vAlign w:val="center"/>
          </w:tcPr>
          <w:p w14:paraId="6B54ABAF" w14:textId="77777777" w:rsidR="004F52DB" w:rsidRPr="00936CCA" w:rsidRDefault="004F52DB" w:rsidP="004F52DB">
            <w:pPr>
              <w:jc w:val="center"/>
              <w:rPr>
                <w:rFonts w:ascii="Arial" w:hAnsi="Arial" w:cs="Arial"/>
                <w:b/>
                <w:sz w:val="20"/>
                <w:szCs w:val="20"/>
              </w:rPr>
            </w:pPr>
            <w:r w:rsidRPr="00936CCA">
              <w:rPr>
                <w:rFonts w:ascii="Arial" w:hAnsi="Arial" w:cs="Arial"/>
                <w:b/>
                <w:sz w:val="20"/>
                <w:szCs w:val="20"/>
              </w:rPr>
              <w:t>8</w:t>
            </w:r>
          </w:p>
        </w:tc>
        <w:tc>
          <w:tcPr>
            <w:tcW w:w="1020" w:type="dxa"/>
            <w:vAlign w:val="center"/>
          </w:tcPr>
          <w:p w14:paraId="2A4B5A20" w14:textId="77777777" w:rsidR="004F52DB" w:rsidRPr="00190BDB" w:rsidRDefault="004F52DB" w:rsidP="004F52DB">
            <w:pPr>
              <w:jc w:val="center"/>
              <w:rPr>
                <w:rFonts w:ascii="Arial" w:hAnsi="Arial" w:cs="Arial"/>
                <w:sz w:val="20"/>
                <w:szCs w:val="20"/>
              </w:rPr>
            </w:pPr>
          </w:p>
        </w:tc>
      </w:tr>
    </w:tbl>
    <w:p w14:paraId="0BF77E07" w14:textId="77777777" w:rsidR="004F52DB" w:rsidRDefault="004F52DB"/>
    <w:p w14:paraId="30AA7D07" w14:textId="77777777" w:rsidR="004F52DB" w:rsidRDefault="004F52DB"/>
    <w:p w14:paraId="178B4F03" w14:textId="77777777" w:rsidR="002201B2" w:rsidRDefault="00787066">
      <w:r w:rsidRPr="002201B2">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4F52DB" w:rsidRPr="002201B2" w14:paraId="176FA80C" w14:textId="77777777" w:rsidTr="006C619F">
        <w:trPr>
          <w:trHeight w:val="168"/>
        </w:trPr>
        <w:tc>
          <w:tcPr>
            <w:tcW w:w="4074" w:type="dxa"/>
            <w:gridSpan w:val="2"/>
            <w:vMerge w:val="restart"/>
            <w:shd w:val="clear" w:color="auto" w:fill="D9D9D9"/>
            <w:vAlign w:val="center"/>
          </w:tcPr>
          <w:p w14:paraId="5662D4EB"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288F295E"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1732C781"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121C56DD"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643D1C32" w14:textId="77777777" w:rsidR="004F52DB" w:rsidRPr="002201B2" w:rsidRDefault="004F52DB" w:rsidP="006C619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4F52DB" w:rsidRPr="002201B2" w14:paraId="19583E9C" w14:textId="77777777" w:rsidTr="006C619F">
        <w:trPr>
          <w:trHeight w:val="110"/>
        </w:trPr>
        <w:tc>
          <w:tcPr>
            <w:tcW w:w="4074" w:type="dxa"/>
            <w:gridSpan w:val="2"/>
            <w:vMerge/>
            <w:tcBorders>
              <w:bottom w:val="single" w:sz="4" w:space="0" w:color="auto"/>
            </w:tcBorders>
            <w:shd w:val="clear" w:color="auto" w:fill="B8CCE4"/>
          </w:tcPr>
          <w:p w14:paraId="318E8DD5"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44E3E411"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75B14926"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2D502301"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5952" w:type="dxa"/>
            <w:vMerge/>
          </w:tcPr>
          <w:p w14:paraId="765B9BED"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3379C6A3" w14:textId="77777777" w:rsidR="004F52DB" w:rsidRPr="002201B2" w:rsidRDefault="004F52DB" w:rsidP="006C619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61C638A6" w14:textId="77777777" w:rsidR="004F52DB" w:rsidRPr="002201B2" w:rsidRDefault="004F52DB" w:rsidP="006C619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0C78258E"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7845659D" w14:textId="77777777" w:rsidR="004F52DB" w:rsidRPr="002201B2" w:rsidRDefault="004F52DB" w:rsidP="006C619F">
            <w:pPr>
              <w:jc w:val="center"/>
              <w:rPr>
                <w:rFonts w:ascii="Arial" w:hAnsi="Arial" w:cs="Arial"/>
                <w:sz w:val="20"/>
                <w:szCs w:val="20"/>
              </w:rPr>
            </w:pPr>
          </w:p>
        </w:tc>
      </w:tr>
      <w:tr w:rsidR="004F52DB" w:rsidRPr="002201B2" w14:paraId="52D16CF3" w14:textId="77777777" w:rsidTr="008D1579">
        <w:trPr>
          <w:trHeight w:val="2010"/>
        </w:trPr>
        <w:tc>
          <w:tcPr>
            <w:tcW w:w="392" w:type="dxa"/>
            <w:shd w:val="clear" w:color="auto" w:fill="D9D9D9"/>
            <w:vAlign w:val="center"/>
          </w:tcPr>
          <w:p w14:paraId="6966A2D6" w14:textId="77777777" w:rsidR="004F52DB" w:rsidRPr="002201B2" w:rsidRDefault="004F52DB" w:rsidP="004F52DB">
            <w:pPr>
              <w:numPr>
                <w:ilvl w:val="0"/>
                <w:numId w:val="8"/>
              </w:numPr>
              <w:ind w:left="284" w:hanging="284"/>
              <w:rPr>
                <w:rFonts w:ascii="Arial" w:hAnsi="Arial" w:cs="Arial"/>
                <w:b/>
                <w:sz w:val="20"/>
                <w:szCs w:val="20"/>
              </w:rPr>
            </w:pPr>
          </w:p>
        </w:tc>
        <w:tc>
          <w:tcPr>
            <w:tcW w:w="3682" w:type="dxa"/>
            <w:vAlign w:val="center"/>
          </w:tcPr>
          <w:p w14:paraId="2181E67A" w14:textId="77777777" w:rsidR="004F52DB" w:rsidRDefault="004F52DB" w:rsidP="004F52DB">
            <w:pPr>
              <w:rPr>
                <w:rFonts w:ascii="Arial" w:hAnsi="Arial"/>
                <w:sz w:val="20"/>
              </w:rPr>
            </w:pPr>
            <w:r>
              <w:rPr>
                <w:rFonts w:ascii="Arial" w:hAnsi="Arial"/>
                <w:sz w:val="20"/>
              </w:rPr>
              <w:t>Fall from height of operatives working from scaffold</w:t>
            </w:r>
          </w:p>
          <w:p w14:paraId="0F739E08" w14:textId="77777777" w:rsidR="004F52DB" w:rsidRDefault="004F52DB" w:rsidP="004F52DB">
            <w:pPr>
              <w:rPr>
                <w:rFonts w:ascii="Arial" w:hAnsi="Arial"/>
                <w:i/>
                <w:sz w:val="16"/>
              </w:rPr>
            </w:pPr>
          </w:p>
          <w:p w14:paraId="618245DD" w14:textId="77777777" w:rsidR="004F52DB" w:rsidRDefault="004F52DB" w:rsidP="004F52DB">
            <w:pPr>
              <w:rPr>
                <w:rFonts w:ascii="Arial" w:hAnsi="Arial"/>
                <w:i/>
                <w:sz w:val="16"/>
              </w:rPr>
            </w:pPr>
          </w:p>
          <w:p w14:paraId="5DBF0886" w14:textId="77777777" w:rsidR="004F52DB" w:rsidRDefault="004F52DB" w:rsidP="004F52DB">
            <w:pPr>
              <w:rPr>
                <w:rFonts w:ascii="Arial" w:hAnsi="Arial"/>
                <w:sz w:val="20"/>
              </w:rPr>
            </w:pPr>
            <w:r w:rsidRPr="00813E0F">
              <w:rPr>
                <w:rFonts w:ascii="Arial" w:hAnsi="Arial"/>
                <w:i/>
                <w:sz w:val="16"/>
              </w:rPr>
              <w:t>Operatives</w:t>
            </w:r>
            <w:r>
              <w:rPr>
                <w:rFonts w:ascii="Arial" w:hAnsi="Arial"/>
                <w:i/>
                <w:sz w:val="16"/>
              </w:rPr>
              <w:t xml:space="preserve"> – could suffer severe personal injury or worse if they were to fall from height working from the scaffold </w:t>
            </w:r>
          </w:p>
        </w:tc>
        <w:tc>
          <w:tcPr>
            <w:tcW w:w="567" w:type="dxa"/>
            <w:vAlign w:val="center"/>
          </w:tcPr>
          <w:p w14:paraId="04B6E356" w14:textId="77777777" w:rsidR="004F52DB" w:rsidRPr="0062075F" w:rsidRDefault="008D1579" w:rsidP="004F52DB">
            <w:pPr>
              <w:jc w:val="center"/>
              <w:rPr>
                <w:rFonts w:ascii="Arial" w:hAnsi="Arial" w:cs="Arial"/>
                <w:sz w:val="20"/>
                <w:szCs w:val="20"/>
              </w:rPr>
            </w:pPr>
            <w:r>
              <w:rPr>
                <w:rFonts w:ascii="Arial" w:hAnsi="Arial" w:cs="Arial"/>
                <w:sz w:val="20"/>
                <w:szCs w:val="20"/>
              </w:rPr>
              <w:t>5</w:t>
            </w:r>
          </w:p>
        </w:tc>
        <w:tc>
          <w:tcPr>
            <w:tcW w:w="644" w:type="dxa"/>
            <w:vAlign w:val="center"/>
          </w:tcPr>
          <w:p w14:paraId="773C07DF" w14:textId="77777777" w:rsidR="004F52DB" w:rsidRPr="0062075F" w:rsidRDefault="004F52DB" w:rsidP="004F52DB">
            <w:pPr>
              <w:jc w:val="center"/>
              <w:rPr>
                <w:rFonts w:ascii="Arial" w:hAnsi="Arial" w:cs="Arial"/>
                <w:sz w:val="20"/>
                <w:szCs w:val="20"/>
              </w:rPr>
            </w:pPr>
            <w:r>
              <w:rPr>
                <w:rFonts w:ascii="Arial" w:hAnsi="Arial" w:cs="Arial"/>
                <w:sz w:val="20"/>
                <w:szCs w:val="20"/>
              </w:rPr>
              <w:t>4</w:t>
            </w:r>
          </w:p>
        </w:tc>
        <w:tc>
          <w:tcPr>
            <w:tcW w:w="774" w:type="dxa"/>
            <w:shd w:val="clear" w:color="auto" w:fill="FF0000"/>
            <w:vAlign w:val="center"/>
          </w:tcPr>
          <w:p w14:paraId="5506E79A" w14:textId="77777777" w:rsidR="004F52DB" w:rsidRPr="00714464" w:rsidRDefault="008D1579" w:rsidP="004F52DB">
            <w:pPr>
              <w:jc w:val="center"/>
              <w:rPr>
                <w:rFonts w:ascii="Arial" w:hAnsi="Arial" w:cs="Arial"/>
                <w:b/>
                <w:sz w:val="22"/>
                <w:szCs w:val="22"/>
              </w:rPr>
            </w:pPr>
            <w:r>
              <w:rPr>
                <w:rFonts w:ascii="Arial" w:hAnsi="Arial" w:cs="Arial"/>
                <w:b/>
                <w:sz w:val="22"/>
                <w:szCs w:val="22"/>
              </w:rPr>
              <w:t>20</w:t>
            </w:r>
          </w:p>
        </w:tc>
        <w:tc>
          <w:tcPr>
            <w:tcW w:w="5952" w:type="dxa"/>
            <w:vAlign w:val="center"/>
          </w:tcPr>
          <w:p w14:paraId="04EFE6E0" w14:textId="77777777" w:rsidR="004F52DB" w:rsidRDefault="004F52DB" w:rsidP="004F52DB">
            <w:pPr>
              <w:ind w:left="55"/>
              <w:rPr>
                <w:rFonts w:ascii="Arial" w:hAnsi="Arial"/>
                <w:sz w:val="20"/>
              </w:rPr>
            </w:pPr>
            <w:r>
              <w:rPr>
                <w:rFonts w:ascii="Arial" w:hAnsi="Arial"/>
                <w:sz w:val="20"/>
              </w:rPr>
              <w:t xml:space="preserve">Scaffold erected by suitably </w:t>
            </w:r>
            <w:r w:rsidRPr="001541EC">
              <w:rPr>
                <w:rFonts w:ascii="Arial" w:hAnsi="Arial"/>
                <w:sz w:val="20"/>
              </w:rPr>
              <w:t>competent accredited scaffold contractor</w:t>
            </w:r>
            <w:r>
              <w:rPr>
                <w:rFonts w:ascii="Arial" w:hAnsi="Arial"/>
                <w:sz w:val="20"/>
              </w:rPr>
              <w:t xml:space="preserve"> appointed by the Principle Contractor who ensures that the s</w:t>
            </w:r>
            <w:r w:rsidRPr="001541EC">
              <w:rPr>
                <w:rFonts w:ascii="Arial" w:hAnsi="Arial"/>
                <w:sz w:val="20"/>
              </w:rPr>
              <w:t xml:space="preserve">caffold </w:t>
            </w:r>
            <w:r>
              <w:rPr>
                <w:rFonts w:ascii="Arial" w:hAnsi="Arial"/>
                <w:sz w:val="20"/>
              </w:rPr>
              <w:t>is</w:t>
            </w:r>
            <w:r w:rsidRPr="001541EC">
              <w:rPr>
                <w:rFonts w:ascii="Arial" w:hAnsi="Arial"/>
                <w:sz w:val="20"/>
              </w:rPr>
              <w:t xml:space="preserve"> subject to suitable inspection regime by Cl</w:t>
            </w:r>
            <w:r>
              <w:rPr>
                <w:rFonts w:ascii="Arial" w:hAnsi="Arial"/>
                <w:sz w:val="20"/>
              </w:rPr>
              <w:t xml:space="preserve">ient appointed competent person e.g. </w:t>
            </w:r>
            <w:r w:rsidRPr="001541EC">
              <w:rPr>
                <w:rFonts w:ascii="Arial" w:hAnsi="Arial"/>
                <w:sz w:val="20"/>
              </w:rPr>
              <w:t>every 7 days</w:t>
            </w:r>
            <w:r>
              <w:rPr>
                <w:rFonts w:ascii="Arial" w:hAnsi="Arial"/>
                <w:sz w:val="20"/>
              </w:rPr>
              <w:t xml:space="preserve">, </w:t>
            </w:r>
            <w:r w:rsidRPr="001541EC">
              <w:rPr>
                <w:rFonts w:ascii="Arial" w:hAnsi="Arial"/>
                <w:sz w:val="20"/>
              </w:rPr>
              <w:t>after alteration or adverse weather conditions as a minimum</w:t>
            </w:r>
          </w:p>
          <w:p w14:paraId="0278D062" w14:textId="77777777" w:rsidR="004F52DB" w:rsidRDefault="004F52DB" w:rsidP="004F52DB">
            <w:pPr>
              <w:ind w:left="55"/>
              <w:rPr>
                <w:rFonts w:ascii="Arial" w:hAnsi="Arial"/>
                <w:sz w:val="20"/>
              </w:rPr>
            </w:pPr>
            <w:r>
              <w:rPr>
                <w:rFonts w:ascii="Arial" w:hAnsi="Arial"/>
                <w:sz w:val="20"/>
              </w:rPr>
              <w:t>Operatives follow site rules regarding access and safe use of scaffold to ensure that any restrictions that may have been imposed by the Principle Contractor/scaffold contractor are followed.</w:t>
            </w:r>
          </w:p>
          <w:p w14:paraId="6FDEEB22" w14:textId="77777777" w:rsidR="004F52DB" w:rsidRDefault="004F52DB" w:rsidP="004F52DB">
            <w:pPr>
              <w:ind w:left="55"/>
              <w:rPr>
                <w:rFonts w:ascii="Arial" w:hAnsi="Arial"/>
                <w:sz w:val="20"/>
              </w:rPr>
            </w:pPr>
            <w:r>
              <w:rPr>
                <w:rFonts w:ascii="Arial" w:hAnsi="Arial"/>
                <w:sz w:val="20"/>
              </w:rPr>
              <w:t>Operatives ensure that they do not lean over or past any protective guard rail.</w:t>
            </w:r>
          </w:p>
          <w:p w14:paraId="55EF65A6" w14:textId="77777777" w:rsidR="004F52DB" w:rsidRPr="000F40FD" w:rsidRDefault="004F52DB" w:rsidP="004F52DB">
            <w:pPr>
              <w:ind w:left="55"/>
              <w:rPr>
                <w:rFonts w:ascii="Arial" w:hAnsi="Arial"/>
                <w:b/>
                <w:sz w:val="18"/>
              </w:rPr>
            </w:pPr>
            <w:r>
              <w:rPr>
                <w:rFonts w:ascii="Arial" w:hAnsi="Arial"/>
                <w:sz w:val="20"/>
              </w:rPr>
              <w:t xml:space="preserve">The </w:t>
            </w:r>
            <w:r w:rsidR="008D1579">
              <w:rPr>
                <w:rFonts w:ascii="Arial" w:hAnsi="Arial"/>
                <w:sz w:val="20"/>
              </w:rPr>
              <w:t>Company</w:t>
            </w:r>
            <w:r>
              <w:rPr>
                <w:rFonts w:ascii="Arial" w:hAnsi="Arial"/>
                <w:sz w:val="20"/>
              </w:rPr>
              <w:t xml:space="preserve"> supervisor liaises with the site management team if any alteration or adaption is required for the </w:t>
            </w:r>
            <w:r w:rsidR="008D1579">
              <w:rPr>
                <w:rFonts w:ascii="Arial" w:hAnsi="Arial"/>
                <w:sz w:val="20"/>
              </w:rPr>
              <w:t>Company</w:t>
            </w:r>
            <w:r>
              <w:rPr>
                <w:rFonts w:ascii="Arial" w:hAnsi="Arial"/>
                <w:sz w:val="20"/>
              </w:rPr>
              <w:t xml:space="preserve"> work activities. </w:t>
            </w:r>
            <w:r w:rsidRPr="000F40FD">
              <w:rPr>
                <w:rFonts w:ascii="Arial" w:hAnsi="Arial"/>
                <w:b/>
                <w:sz w:val="18"/>
              </w:rPr>
              <w:t xml:space="preserve">The scaffold will/must not be altered by </w:t>
            </w:r>
            <w:r w:rsidR="008D1579">
              <w:rPr>
                <w:rFonts w:ascii="Arial" w:hAnsi="Arial"/>
                <w:b/>
                <w:sz w:val="18"/>
              </w:rPr>
              <w:t>Company</w:t>
            </w:r>
            <w:r w:rsidRPr="000F40FD">
              <w:rPr>
                <w:rFonts w:ascii="Arial" w:hAnsi="Arial"/>
                <w:b/>
                <w:sz w:val="18"/>
              </w:rPr>
              <w:t xml:space="preserve"> operatives – issues or problems are reported to the site management team</w:t>
            </w:r>
          </w:p>
          <w:p w14:paraId="5C1B6A3E" w14:textId="77777777" w:rsidR="004F52DB" w:rsidRDefault="004F52DB" w:rsidP="004F52DB">
            <w:pPr>
              <w:ind w:left="55"/>
              <w:rPr>
                <w:rFonts w:ascii="Arial" w:hAnsi="Arial"/>
                <w:sz w:val="20"/>
              </w:rPr>
            </w:pPr>
            <w:r>
              <w:rPr>
                <w:rFonts w:ascii="Arial" w:hAnsi="Arial"/>
                <w:sz w:val="20"/>
              </w:rPr>
              <w:t xml:space="preserve">Operatives are reminded during the pre-start task briefing that the dropping of materials/equipment/waste is strictly prohibited by </w:t>
            </w:r>
            <w:r w:rsidR="008D1579">
              <w:rPr>
                <w:rFonts w:ascii="Arial" w:hAnsi="Arial"/>
                <w:sz w:val="20"/>
              </w:rPr>
              <w:t>Company</w:t>
            </w:r>
            <w:r>
              <w:rPr>
                <w:rFonts w:ascii="Arial" w:hAnsi="Arial"/>
                <w:sz w:val="20"/>
              </w:rPr>
              <w:t xml:space="preserve"> and is not tolerated under any circumstances. </w:t>
            </w:r>
          </w:p>
          <w:p w14:paraId="22C7BDAB" w14:textId="77777777" w:rsidR="004F52DB" w:rsidRPr="001541EC" w:rsidRDefault="004F52DB" w:rsidP="004F52DB">
            <w:pPr>
              <w:ind w:left="55"/>
              <w:rPr>
                <w:rFonts w:ascii="Arial" w:hAnsi="Arial"/>
                <w:sz w:val="20"/>
              </w:rPr>
            </w:pPr>
            <w:r w:rsidRPr="001541EC">
              <w:rPr>
                <w:rFonts w:ascii="Arial" w:hAnsi="Arial"/>
                <w:sz w:val="20"/>
              </w:rPr>
              <w:t>Weather conditions will be monitored when working at heights and operations will be curtailed when the stability of any access equipment is under question.</w:t>
            </w:r>
          </w:p>
        </w:tc>
        <w:tc>
          <w:tcPr>
            <w:tcW w:w="567" w:type="dxa"/>
            <w:vAlign w:val="center"/>
          </w:tcPr>
          <w:p w14:paraId="63C4073C" w14:textId="77777777" w:rsidR="004F52DB" w:rsidRPr="00B43A3F" w:rsidRDefault="008D1579" w:rsidP="004F52DB">
            <w:pPr>
              <w:jc w:val="center"/>
              <w:rPr>
                <w:rFonts w:ascii="Arial" w:hAnsi="Arial" w:cs="Arial"/>
                <w:sz w:val="20"/>
                <w:szCs w:val="22"/>
              </w:rPr>
            </w:pPr>
            <w:r>
              <w:rPr>
                <w:rFonts w:ascii="Arial" w:hAnsi="Arial" w:cs="Arial"/>
                <w:sz w:val="20"/>
                <w:szCs w:val="22"/>
              </w:rPr>
              <w:t>5</w:t>
            </w:r>
          </w:p>
        </w:tc>
        <w:tc>
          <w:tcPr>
            <w:tcW w:w="617" w:type="dxa"/>
            <w:vAlign w:val="center"/>
          </w:tcPr>
          <w:p w14:paraId="725678E3" w14:textId="77777777" w:rsidR="004F52DB" w:rsidRPr="00B43A3F" w:rsidRDefault="004F52DB" w:rsidP="004F52DB">
            <w:pPr>
              <w:jc w:val="center"/>
              <w:rPr>
                <w:rFonts w:ascii="Arial" w:hAnsi="Arial" w:cs="Arial"/>
                <w:sz w:val="20"/>
                <w:szCs w:val="22"/>
              </w:rPr>
            </w:pPr>
            <w:r w:rsidRPr="00B43A3F">
              <w:rPr>
                <w:rFonts w:ascii="Arial" w:hAnsi="Arial" w:cs="Arial"/>
                <w:sz w:val="20"/>
                <w:szCs w:val="22"/>
              </w:rPr>
              <w:t>2</w:t>
            </w:r>
          </w:p>
        </w:tc>
        <w:tc>
          <w:tcPr>
            <w:tcW w:w="777" w:type="dxa"/>
            <w:gridSpan w:val="2"/>
            <w:shd w:val="clear" w:color="auto" w:fill="FFC000"/>
            <w:vAlign w:val="center"/>
          </w:tcPr>
          <w:p w14:paraId="7A689279" w14:textId="77777777" w:rsidR="004F52DB" w:rsidRPr="00714464" w:rsidRDefault="008D1579" w:rsidP="004F52DB">
            <w:pPr>
              <w:jc w:val="center"/>
              <w:rPr>
                <w:rFonts w:ascii="Arial" w:hAnsi="Arial" w:cs="Arial"/>
                <w:b/>
                <w:sz w:val="22"/>
                <w:szCs w:val="22"/>
              </w:rPr>
            </w:pPr>
            <w:r>
              <w:rPr>
                <w:rFonts w:ascii="Arial" w:hAnsi="Arial" w:cs="Arial"/>
                <w:b/>
                <w:sz w:val="20"/>
                <w:szCs w:val="22"/>
              </w:rPr>
              <w:t>10</w:t>
            </w:r>
          </w:p>
        </w:tc>
        <w:tc>
          <w:tcPr>
            <w:tcW w:w="1020" w:type="dxa"/>
            <w:vAlign w:val="center"/>
          </w:tcPr>
          <w:p w14:paraId="18C82F75" w14:textId="77777777" w:rsidR="004F52DB" w:rsidRPr="00190BDB" w:rsidRDefault="004F52DB" w:rsidP="004F52DB">
            <w:pPr>
              <w:jc w:val="center"/>
              <w:rPr>
                <w:rFonts w:ascii="Arial" w:hAnsi="Arial" w:cs="Arial"/>
                <w:sz w:val="20"/>
                <w:szCs w:val="20"/>
              </w:rPr>
            </w:pPr>
          </w:p>
        </w:tc>
      </w:tr>
      <w:tr w:rsidR="008D1579" w:rsidRPr="002201B2" w14:paraId="7EFA8CDA" w14:textId="77777777" w:rsidTr="004F52DB">
        <w:trPr>
          <w:trHeight w:val="2010"/>
        </w:trPr>
        <w:tc>
          <w:tcPr>
            <w:tcW w:w="392" w:type="dxa"/>
            <w:shd w:val="clear" w:color="auto" w:fill="D9D9D9"/>
            <w:vAlign w:val="center"/>
          </w:tcPr>
          <w:p w14:paraId="474D9120" w14:textId="77777777" w:rsidR="008D1579" w:rsidRPr="002201B2" w:rsidRDefault="008D1579" w:rsidP="008D1579">
            <w:pPr>
              <w:numPr>
                <w:ilvl w:val="0"/>
                <w:numId w:val="8"/>
              </w:numPr>
              <w:ind w:left="284" w:hanging="284"/>
              <w:rPr>
                <w:rFonts w:ascii="Arial" w:hAnsi="Arial" w:cs="Arial"/>
                <w:b/>
                <w:sz w:val="20"/>
                <w:szCs w:val="20"/>
              </w:rPr>
            </w:pPr>
          </w:p>
        </w:tc>
        <w:tc>
          <w:tcPr>
            <w:tcW w:w="3682" w:type="dxa"/>
            <w:vAlign w:val="center"/>
          </w:tcPr>
          <w:p w14:paraId="05C55338" w14:textId="77777777" w:rsidR="008D1579" w:rsidRDefault="008D1579" w:rsidP="008D1579">
            <w:pPr>
              <w:rPr>
                <w:rFonts w:ascii="Arial" w:hAnsi="Arial"/>
                <w:sz w:val="20"/>
              </w:rPr>
            </w:pPr>
            <w:r>
              <w:rPr>
                <w:rFonts w:ascii="Arial" w:hAnsi="Arial"/>
                <w:sz w:val="20"/>
              </w:rPr>
              <w:t>Fall from height of operatives working from Mobile Elevated Work Platform (MEWP)</w:t>
            </w:r>
          </w:p>
          <w:p w14:paraId="7E162F9B" w14:textId="77777777" w:rsidR="008D1579" w:rsidRDefault="008D1579" w:rsidP="008D1579">
            <w:pPr>
              <w:rPr>
                <w:rFonts w:ascii="Arial" w:hAnsi="Arial"/>
                <w:sz w:val="20"/>
              </w:rPr>
            </w:pPr>
          </w:p>
          <w:p w14:paraId="342D4A37" w14:textId="77777777" w:rsidR="008D1579" w:rsidRDefault="008D1579" w:rsidP="008D1579">
            <w:pPr>
              <w:rPr>
                <w:rFonts w:ascii="Arial" w:hAnsi="Arial"/>
                <w:sz w:val="20"/>
              </w:rPr>
            </w:pPr>
            <w:r w:rsidRPr="00813E0F">
              <w:rPr>
                <w:rFonts w:ascii="Arial" w:hAnsi="Arial"/>
                <w:i/>
                <w:sz w:val="16"/>
              </w:rPr>
              <w:t>Operatives</w:t>
            </w:r>
            <w:r>
              <w:rPr>
                <w:rFonts w:ascii="Arial" w:hAnsi="Arial"/>
                <w:i/>
                <w:sz w:val="16"/>
              </w:rPr>
              <w:t xml:space="preserve"> – could suffer severe personal injury or worse if they were to fall from height working from a MEWP</w:t>
            </w:r>
          </w:p>
        </w:tc>
        <w:tc>
          <w:tcPr>
            <w:tcW w:w="567" w:type="dxa"/>
            <w:vAlign w:val="center"/>
          </w:tcPr>
          <w:p w14:paraId="4884F207" w14:textId="77777777" w:rsidR="008D1579" w:rsidRPr="0062075F" w:rsidRDefault="008D1579" w:rsidP="008D1579">
            <w:pPr>
              <w:jc w:val="center"/>
              <w:rPr>
                <w:rFonts w:ascii="Arial" w:hAnsi="Arial" w:cs="Arial"/>
                <w:sz w:val="20"/>
                <w:szCs w:val="20"/>
              </w:rPr>
            </w:pPr>
            <w:r>
              <w:rPr>
                <w:rFonts w:ascii="Arial" w:hAnsi="Arial" w:cs="Arial"/>
                <w:sz w:val="20"/>
                <w:szCs w:val="20"/>
              </w:rPr>
              <w:t>5</w:t>
            </w:r>
          </w:p>
        </w:tc>
        <w:tc>
          <w:tcPr>
            <w:tcW w:w="644" w:type="dxa"/>
            <w:vAlign w:val="center"/>
          </w:tcPr>
          <w:p w14:paraId="2F45CC6A" w14:textId="77777777" w:rsidR="008D1579" w:rsidRPr="0062075F" w:rsidRDefault="008D1579" w:rsidP="008D1579">
            <w:pPr>
              <w:jc w:val="center"/>
              <w:rPr>
                <w:rFonts w:ascii="Arial" w:hAnsi="Arial" w:cs="Arial"/>
                <w:sz w:val="20"/>
                <w:szCs w:val="20"/>
              </w:rPr>
            </w:pPr>
            <w:r>
              <w:rPr>
                <w:rFonts w:ascii="Arial" w:hAnsi="Arial" w:cs="Arial"/>
                <w:sz w:val="20"/>
                <w:szCs w:val="20"/>
              </w:rPr>
              <w:t>4</w:t>
            </w:r>
          </w:p>
        </w:tc>
        <w:tc>
          <w:tcPr>
            <w:tcW w:w="774" w:type="dxa"/>
            <w:shd w:val="clear" w:color="auto" w:fill="FF0000"/>
            <w:vAlign w:val="center"/>
          </w:tcPr>
          <w:p w14:paraId="23BFB821" w14:textId="77777777" w:rsidR="008D1579" w:rsidRPr="00C863A9" w:rsidRDefault="008D1579" w:rsidP="008D1579">
            <w:pPr>
              <w:jc w:val="center"/>
              <w:rPr>
                <w:rFonts w:ascii="Arial" w:hAnsi="Arial" w:cs="Arial"/>
                <w:b/>
                <w:sz w:val="20"/>
                <w:szCs w:val="20"/>
              </w:rPr>
            </w:pPr>
            <w:r>
              <w:rPr>
                <w:rFonts w:ascii="Arial" w:hAnsi="Arial" w:cs="Arial"/>
                <w:b/>
                <w:sz w:val="20"/>
                <w:szCs w:val="20"/>
              </w:rPr>
              <w:t>20</w:t>
            </w:r>
          </w:p>
        </w:tc>
        <w:tc>
          <w:tcPr>
            <w:tcW w:w="5952" w:type="dxa"/>
            <w:vAlign w:val="center"/>
          </w:tcPr>
          <w:p w14:paraId="0D07979E" w14:textId="77777777" w:rsidR="008D1579" w:rsidRDefault="008D1579" w:rsidP="008D1579">
            <w:pPr>
              <w:rPr>
                <w:rFonts w:ascii="Arial" w:hAnsi="Arial"/>
                <w:sz w:val="20"/>
              </w:rPr>
            </w:pPr>
            <w:r>
              <w:rPr>
                <w:rFonts w:ascii="Arial" w:hAnsi="Arial"/>
                <w:sz w:val="20"/>
              </w:rPr>
              <w:t xml:space="preserve">Most appropriate MEWP selected at initial site review ensuring that the existing environment and hazards are taken into consideration e.g. condition of ground surface, slopes, changes in elevation, other vehicle/pedesrtians using or within the locale. </w:t>
            </w:r>
          </w:p>
          <w:p w14:paraId="775042C4" w14:textId="77777777" w:rsidR="008D1579" w:rsidRDefault="008D1579" w:rsidP="008D1579">
            <w:pPr>
              <w:rPr>
                <w:rFonts w:ascii="Arial" w:hAnsi="Arial"/>
                <w:sz w:val="20"/>
              </w:rPr>
            </w:pPr>
            <w:r>
              <w:rPr>
                <w:rFonts w:ascii="Arial" w:hAnsi="Arial"/>
                <w:sz w:val="20"/>
              </w:rPr>
              <w:t xml:space="preserve">Only trained competent operatives will use/operate the selected MEWP in accordance with relevant standards and manufacturer’s instructions </w:t>
            </w:r>
          </w:p>
          <w:p w14:paraId="5D1E4626" w14:textId="77777777" w:rsidR="008D1579" w:rsidRDefault="008D1579" w:rsidP="008D1579">
            <w:pPr>
              <w:rPr>
                <w:rFonts w:ascii="Arial" w:hAnsi="Arial"/>
                <w:sz w:val="20"/>
              </w:rPr>
            </w:pPr>
            <w:r>
              <w:rPr>
                <w:rFonts w:ascii="Arial" w:hAnsi="Arial"/>
                <w:sz w:val="20"/>
              </w:rPr>
              <w:t>Specification for MEWP will take into account the site ground conditions expected, height restrictions and obstructions</w:t>
            </w:r>
          </w:p>
          <w:p w14:paraId="6D75FDD6" w14:textId="77777777" w:rsidR="008D1579" w:rsidRDefault="008D1579" w:rsidP="008D1579">
            <w:pPr>
              <w:rPr>
                <w:rFonts w:ascii="Arial" w:hAnsi="Arial"/>
                <w:sz w:val="20"/>
              </w:rPr>
            </w:pPr>
            <w:r>
              <w:rPr>
                <w:rFonts w:ascii="Arial" w:hAnsi="Arial"/>
                <w:sz w:val="20"/>
              </w:rPr>
              <w:t>Use of MEWP will be on flat ground and suitably secured to prevent overturning.</w:t>
            </w:r>
          </w:p>
          <w:p w14:paraId="6297F95F" w14:textId="77777777" w:rsidR="008D1579" w:rsidRDefault="008D1579" w:rsidP="008D1579">
            <w:pPr>
              <w:rPr>
                <w:rFonts w:ascii="Arial" w:hAnsi="Arial"/>
                <w:sz w:val="20"/>
              </w:rPr>
            </w:pPr>
            <w:r>
              <w:rPr>
                <w:rFonts w:ascii="Arial" w:hAnsi="Arial"/>
                <w:sz w:val="20"/>
              </w:rPr>
              <w:t>MEWP will be manoeuvred at slow speed by operative</w:t>
            </w:r>
          </w:p>
          <w:p w14:paraId="7B468A73" w14:textId="77777777" w:rsidR="008D1579" w:rsidRDefault="008D1579" w:rsidP="008D1579">
            <w:pPr>
              <w:rPr>
                <w:rFonts w:ascii="Arial" w:hAnsi="Arial"/>
                <w:sz w:val="20"/>
              </w:rPr>
            </w:pPr>
            <w:r>
              <w:rPr>
                <w:rFonts w:ascii="Arial" w:hAnsi="Arial"/>
                <w:sz w:val="20"/>
              </w:rPr>
              <w:t>After alteration or adverse weather conditions, MEWP must be inspected by a competent person every seven days if they remain in place, and the results recorded.</w:t>
            </w:r>
          </w:p>
        </w:tc>
        <w:tc>
          <w:tcPr>
            <w:tcW w:w="567" w:type="dxa"/>
            <w:vAlign w:val="center"/>
          </w:tcPr>
          <w:p w14:paraId="5C3A4EEB" w14:textId="77777777" w:rsidR="008D1579" w:rsidRPr="00416008" w:rsidRDefault="008D1579" w:rsidP="008D1579">
            <w:pPr>
              <w:jc w:val="center"/>
              <w:rPr>
                <w:rFonts w:ascii="Arial" w:hAnsi="Arial" w:cs="Arial"/>
                <w:sz w:val="20"/>
                <w:szCs w:val="22"/>
              </w:rPr>
            </w:pPr>
            <w:r>
              <w:rPr>
                <w:rFonts w:ascii="Arial" w:hAnsi="Arial" w:cs="Arial"/>
                <w:sz w:val="20"/>
                <w:szCs w:val="22"/>
              </w:rPr>
              <w:t>5</w:t>
            </w:r>
          </w:p>
        </w:tc>
        <w:tc>
          <w:tcPr>
            <w:tcW w:w="617" w:type="dxa"/>
            <w:vAlign w:val="center"/>
          </w:tcPr>
          <w:p w14:paraId="43F27200" w14:textId="77777777" w:rsidR="008D1579" w:rsidRPr="00416008" w:rsidRDefault="008D1579" w:rsidP="008D1579">
            <w:pPr>
              <w:jc w:val="center"/>
              <w:rPr>
                <w:rFonts w:ascii="Arial" w:hAnsi="Arial" w:cs="Arial"/>
                <w:sz w:val="20"/>
                <w:szCs w:val="22"/>
              </w:rPr>
            </w:pPr>
            <w:r>
              <w:rPr>
                <w:rFonts w:ascii="Arial" w:hAnsi="Arial" w:cs="Arial"/>
                <w:sz w:val="20"/>
                <w:szCs w:val="22"/>
              </w:rPr>
              <w:t>2</w:t>
            </w:r>
          </w:p>
        </w:tc>
        <w:tc>
          <w:tcPr>
            <w:tcW w:w="777" w:type="dxa"/>
            <w:gridSpan w:val="2"/>
            <w:shd w:val="clear" w:color="auto" w:fill="92D050"/>
            <w:vAlign w:val="center"/>
          </w:tcPr>
          <w:p w14:paraId="470C41AA" w14:textId="77777777" w:rsidR="008D1579" w:rsidRPr="00C863A9" w:rsidRDefault="008D1579" w:rsidP="008D1579">
            <w:pPr>
              <w:jc w:val="center"/>
              <w:rPr>
                <w:rFonts w:ascii="Arial" w:hAnsi="Arial" w:cs="Arial"/>
                <w:b/>
                <w:sz w:val="20"/>
                <w:szCs w:val="22"/>
              </w:rPr>
            </w:pPr>
            <w:r>
              <w:rPr>
                <w:rFonts w:ascii="Arial" w:hAnsi="Arial" w:cs="Arial"/>
                <w:b/>
                <w:sz w:val="20"/>
                <w:szCs w:val="22"/>
              </w:rPr>
              <w:t>10</w:t>
            </w:r>
          </w:p>
        </w:tc>
        <w:tc>
          <w:tcPr>
            <w:tcW w:w="1020" w:type="dxa"/>
            <w:vAlign w:val="center"/>
          </w:tcPr>
          <w:p w14:paraId="3C400487" w14:textId="77777777" w:rsidR="008D1579" w:rsidRPr="00190BDB" w:rsidRDefault="008D1579" w:rsidP="008D1579">
            <w:pPr>
              <w:jc w:val="center"/>
              <w:rPr>
                <w:rFonts w:ascii="Arial" w:hAnsi="Arial" w:cs="Arial"/>
                <w:sz w:val="20"/>
                <w:szCs w:val="20"/>
              </w:rPr>
            </w:pPr>
          </w:p>
        </w:tc>
      </w:tr>
    </w:tbl>
    <w:p w14:paraId="6CFA70EB" w14:textId="77777777" w:rsidR="008D1579" w:rsidRDefault="008D1579">
      <w: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4F52DB" w:rsidRPr="002201B2" w14:paraId="11010D26" w14:textId="77777777" w:rsidTr="006C619F">
        <w:trPr>
          <w:trHeight w:val="168"/>
        </w:trPr>
        <w:tc>
          <w:tcPr>
            <w:tcW w:w="4074" w:type="dxa"/>
            <w:gridSpan w:val="2"/>
            <w:vMerge w:val="restart"/>
            <w:shd w:val="clear" w:color="auto" w:fill="D9D9D9"/>
            <w:vAlign w:val="center"/>
          </w:tcPr>
          <w:p w14:paraId="5ECACC99"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2517F2B5"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22C6DD87" w14:textId="77777777" w:rsidR="004F52DB" w:rsidRPr="002201B2" w:rsidRDefault="004F52DB" w:rsidP="006C619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422D3A5E"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5C24F613" w14:textId="77777777" w:rsidR="004F52DB" w:rsidRPr="002201B2" w:rsidRDefault="004F52DB" w:rsidP="006C619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4F52DB" w:rsidRPr="002201B2" w14:paraId="084B3F8D" w14:textId="77777777" w:rsidTr="006C619F">
        <w:trPr>
          <w:trHeight w:val="110"/>
        </w:trPr>
        <w:tc>
          <w:tcPr>
            <w:tcW w:w="4074" w:type="dxa"/>
            <w:gridSpan w:val="2"/>
            <w:vMerge/>
            <w:tcBorders>
              <w:bottom w:val="single" w:sz="4" w:space="0" w:color="auto"/>
            </w:tcBorders>
            <w:shd w:val="clear" w:color="auto" w:fill="B8CCE4"/>
          </w:tcPr>
          <w:p w14:paraId="706220E6"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7F951D4C"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1691F5A8" w14:textId="77777777" w:rsidR="004F52DB" w:rsidRPr="002201B2" w:rsidRDefault="004F52DB" w:rsidP="006C619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7889EA0C"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5952" w:type="dxa"/>
            <w:vMerge/>
          </w:tcPr>
          <w:p w14:paraId="5DE4BB27" w14:textId="77777777" w:rsidR="004F52DB" w:rsidRPr="002201B2" w:rsidRDefault="004F52DB" w:rsidP="006C619F">
            <w:pPr>
              <w:jc w:val="center"/>
              <w:rPr>
                <w:rFonts w:ascii="Arial" w:hAnsi="Arial" w:cs="Arial"/>
                <w:sz w:val="20"/>
                <w:szCs w:val="20"/>
              </w:rPr>
            </w:pPr>
          </w:p>
        </w:tc>
        <w:tc>
          <w:tcPr>
            <w:tcW w:w="567" w:type="dxa"/>
            <w:shd w:val="clear" w:color="auto" w:fill="D9D9D9"/>
            <w:vAlign w:val="center"/>
          </w:tcPr>
          <w:p w14:paraId="2AECBD7B" w14:textId="77777777" w:rsidR="004F52DB" w:rsidRPr="002201B2" w:rsidRDefault="004F52DB" w:rsidP="006C619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572DEA41" w14:textId="77777777" w:rsidR="004F52DB" w:rsidRPr="002201B2" w:rsidRDefault="004F52DB" w:rsidP="006C619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17809FE6" w14:textId="77777777" w:rsidR="004F52DB" w:rsidRPr="002201B2" w:rsidRDefault="004F52DB" w:rsidP="006C619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3C82FDB1" w14:textId="77777777" w:rsidR="004F52DB" w:rsidRPr="002201B2" w:rsidRDefault="004F52DB" w:rsidP="006C619F">
            <w:pPr>
              <w:jc w:val="center"/>
              <w:rPr>
                <w:rFonts w:ascii="Arial" w:hAnsi="Arial" w:cs="Arial"/>
                <w:sz w:val="20"/>
                <w:szCs w:val="20"/>
              </w:rPr>
            </w:pPr>
          </w:p>
        </w:tc>
      </w:tr>
      <w:tr w:rsidR="004F52DB" w:rsidRPr="002201B2" w14:paraId="7021A843" w14:textId="77777777" w:rsidTr="008D1579">
        <w:trPr>
          <w:trHeight w:val="2010"/>
        </w:trPr>
        <w:tc>
          <w:tcPr>
            <w:tcW w:w="392" w:type="dxa"/>
            <w:shd w:val="clear" w:color="auto" w:fill="D9D9D9"/>
            <w:vAlign w:val="center"/>
          </w:tcPr>
          <w:p w14:paraId="49D1CC4E" w14:textId="77777777" w:rsidR="004F52DB" w:rsidRPr="002201B2" w:rsidRDefault="004F52DB" w:rsidP="004F52DB">
            <w:pPr>
              <w:numPr>
                <w:ilvl w:val="0"/>
                <w:numId w:val="8"/>
              </w:numPr>
              <w:ind w:left="284" w:hanging="284"/>
              <w:rPr>
                <w:rFonts w:ascii="Arial" w:hAnsi="Arial" w:cs="Arial"/>
                <w:b/>
                <w:sz w:val="20"/>
                <w:szCs w:val="20"/>
              </w:rPr>
            </w:pPr>
          </w:p>
        </w:tc>
        <w:tc>
          <w:tcPr>
            <w:tcW w:w="3682" w:type="dxa"/>
            <w:vAlign w:val="center"/>
          </w:tcPr>
          <w:p w14:paraId="10979C23" w14:textId="77777777" w:rsidR="004F52DB" w:rsidRDefault="004F52DB" w:rsidP="004F52DB">
            <w:pPr>
              <w:rPr>
                <w:rFonts w:ascii="Arial" w:hAnsi="Arial"/>
                <w:sz w:val="20"/>
              </w:rPr>
            </w:pPr>
            <w:r>
              <w:rPr>
                <w:rFonts w:ascii="Arial" w:hAnsi="Arial"/>
                <w:sz w:val="20"/>
              </w:rPr>
              <w:t>Fall from height of operatives working from mobile tower scaffold</w:t>
            </w:r>
          </w:p>
          <w:p w14:paraId="234DAF5A" w14:textId="77777777" w:rsidR="004F52DB" w:rsidRDefault="004F52DB" w:rsidP="004F52DB">
            <w:pPr>
              <w:rPr>
                <w:rFonts w:ascii="Arial" w:hAnsi="Arial"/>
                <w:i/>
                <w:sz w:val="16"/>
              </w:rPr>
            </w:pPr>
          </w:p>
          <w:p w14:paraId="764CD1DB" w14:textId="77777777" w:rsidR="004F52DB" w:rsidRDefault="004F52DB" w:rsidP="004F52DB">
            <w:pPr>
              <w:rPr>
                <w:rFonts w:ascii="Arial" w:hAnsi="Arial"/>
                <w:i/>
                <w:sz w:val="16"/>
              </w:rPr>
            </w:pPr>
          </w:p>
          <w:p w14:paraId="7C1BA74E" w14:textId="77777777" w:rsidR="004F52DB" w:rsidRDefault="004F52DB" w:rsidP="004F52DB">
            <w:pPr>
              <w:rPr>
                <w:rFonts w:ascii="Arial" w:hAnsi="Arial"/>
                <w:sz w:val="20"/>
              </w:rPr>
            </w:pPr>
            <w:r w:rsidRPr="00813E0F">
              <w:rPr>
                <w:rFonts w:ascii="Arial" w:hAnsi="Arial"/>
                <w:i/>
                <w:sz w:val="16"/>
              </w:rPr>
              <w:t>Operatives</w:t>
            </w:r>
            <w:r>
              <w:rPr>
                <w:rFonts w:ascii="Arial" w:hAnsi="Arial"/>
                <w:i/>
                <w:sz w:val="16"/>
              </w:rPr>
              <w:t xml:space="preserve"> – could suffer severe personal injury or worse if they were to fall from height working from the mobile tower scaffold</w:t>
            </w:r>
          </w:p>
        </w:tc>
        <w:tc>
          <w:tcPr>
            <w:tcW w:w="567" w:type="dxa"/>
            <w:vAlign w:val="center"/>
          </w:tcPr>
          <w:p w14:paraId="4BEE5924" w14:textId="77777777" w:rsidR="004F52DB" w:rsidRPr="0062075F" w:rsidRDefault="008D1579" w:rsidP="004F52DB">
            <w:pPr>
              <w:jc w:val="center"/>
              <w:rPr>
                <w:rFonts w:ascii="Arial" w:hAnsi="Arial" w:cs="Arial"/>
                <w:sz w:val="20"/>
                <w:szCs w:val="20"/>
              </w:rPr>
            </w:pPr>
            <w:r>
              <w:rPr>
                <w:rFonts w:ascii="Arial" w:hAnsi="Arial" w:cs="Arial"/>
                <w:sz w:val="20"/>
                <w:szCs w:val="20"/>
              </w:rPr>
              <w:t>5</w:t>
            </w:r>
          </w:p>
        </w:tc>
        <w:tc>
          <w:tcPr>
            <w:tcW w:w="644" w:type="dxa"/>
            <w:vAlign w:val="center"/>
          </w:tcPr>
          <w:p w14:paraId="11DE9305" w14:textId="77777777" w:rsidR="004F52DB" w:rsidRPr="0062075F" w:rsidRDefault="004F52DB" w:rsidP="004F52DB">
            <w:pPr>
              <w:jc w:val="center"/>
              <w:rPr>
                <w:rFonts w:ascii="Arial" w:hAnsi="Arial" w:cs="Arial"/>
                <w:sz w:val="20"/>
                <w:szCs w:val="20"/>
              </w:rPr>
            </w:pPr>
            <w:r>
              <w:rPr>
                <w:rFonts w:ascii="Arial" w:hAnsi="Arial" w:cs="Arial"/>
                <w:sz w:val="20"/>
                <w:szCs w:val="20"/>
              </w:rPr>
              <w:t>4</w:t>
            </w:r>
          </w:p>
        </w:tc>
        <w:tc>
          <w:tcPr>
            <w:tcW w:w="774" w:type="dxa"/>
            <w:shd w:val="clear" w:color="auto" w:fill="FF0000"/>
            <w:vAlign w:val="center"/>
          </w:tcPr>
          <w:p w14:paraId="22BAF199" w14:textId="77777777" w:rsidR="004F52DB" w:rsidRPr="00C863A9" w:rsidRDefault="004F52DB" w:rsidP="004F52DB">
            <w:pPr>
              <w:jc w:val="center"/>
              <w:rPr>
                <w:rFonts w:ascii="Arial" w:hAnsi="Arial" w:cs="Arial"/>
                <w:b/>
                <w:sz w:val="20"/>
                <w:szCs w:val="20"/>
              </w:rPr>
            </w:pPr>
            <w:r w:rsidRPr="00C863A9">
              <w:rPr>
                <w:rFonts w:ascii="Arial" w:hAnsi="Arial" w:cs="Arial"/>
                <w:b/>
                <w:sz w:val="20"/>
                <w:szCs w:val="20"/>
              </w:rPr>
              <w:t>16</w:t>
            </w:r>
          </w:p>
        </w:tc>
        <w:tc>
          <w:tcPr>
            <w:tcW w:w="5952" w:type="dxa"/>
            <w:vAlign w:val="center"/>
          </w:tcPr>
          <w:p w14:paraId="78D338B2" w14:textId="77777777" w:rsidR="004F52DB" w:rsidRDefault="004F52DB" w:rsidP="004F52DB">
            <w:pPr>
              <w:rPr>
                <w:rFonts w:ascii="Arial" w:hAnsi="Arial"/>
                <w:sz w:val="20"/>
              </w:rPr>
            </w:pPr>
            <w:r>
              <w:rPr>
                <w:rFonts w:ascii="Arial" w:hAnsi="Arial"/>
                <w:sz w:val="20"/>
              </w:rPr>
              <w:t>Only trained competent operatives will erect, modify or dismantle mobile scaffold towers in accordance with relevant standards and manufactures instructions.</w:t>
            </w:r>
          </w:p>
          <w:p w14:paraId="5A32F4C1" w14:textId="77777777" w:rsidR="004F52DB" w:rsidRDefault="004F52DB" w:rsidP="004F52DB">
            <w:pPr>
              <w:rPr>
                <w:rFonts w:ascii="Arial" w:hAnsi="Arial"/>
                <w:sz w:val="20"/>
              </w:rPr>
            </w:pPr>
            <w:r>
              <w:rPr>
                <w:rFonts w:ascii="Arial" w:hAnsi="Arial"/>
                <w:sz w:val="20"/>
              </w:rPr>
              <w:t>A suitably competent person (PASMA trained) will check the tower prior use to confirm it has been erected correctly.</w:t>
            </w:r>
          </w:p>
          <w:p w14:paraId="6FE4861F" w14:textId="77777777" w:rsidR="004F52DB" w:rsidRDefault="004F52DB" w:rsidP="004F52DB">
            <w:pPr>
              <w:rPr>
                <w:rFonts w:ascii="Arial" w:hAnsi="Arial"/>
                <w:sz w:val="20"/>
              </w:rPr>
            </w:pPr>
            <w:r>
              <w:rPr>
                <w:rFonts w:ascii="Arial" w:hAnsi="Arial"/>
                <w:sz w:val="20"/>
              </w:rPr>
              <w:t>Specification for a mobile scaffold tower will take into account the site ground conditions expected, height restrictions and obstructions</w:t>
            </w:r>
          </w:p>
          <w:p w14:paraId="2CFA56B0" w14:textId="77777777" w:rsidR="004F52DB" w:rsidRDefault="004F52DB" w:rsidP="004F52DB">
            <w:pPr>
              <w:rPr>
                <w:rFonts w:ascii="Arial" w:hAnsi="Arial"/>
                <w:sz w:val="20"/>
              </w:rPr>
            </w:pPr>
            <w:r>
              <w:rPr>
                <w:rFonts w:ascii="Arial" w:hAnsi="Arial"/>
                <w:sz w:val="20"/>
              </w:rPr>
              <w:t>Ladder access to the working platforms of the tower will be internal and fixed to the narrowest side</w:t>
            </w:r>
          </w:p>
          <w:p w14:paraId="1ADC687E" w14:textId="77777777" w:rsidR="004F52DB" w:rsidRDefault="004F52DB" w:rsidP="004F52DB">
            <w:pPr>
              <w:rPr>
                <w:rFonts w:ascii="Arial" w:hAnsi="Arial"/>
                <w:sz w:val="20"/>
              </w:rPr>
            </w:pPr>
            <w:r>
              <w:rPr>
                <w:rFonts w:ascii="Arial" w:hAnsi="Arial"/>
                <w:sz w:val="20"/>
              </w:rPr>
              <w:t>Maximum height to base ration will not exceed 3:5:1 inside use and 3:1 external use without  ties</w:t>
            </w:r>
          </w:p>
          <w:p w14:paraId="14A1795A" w14:textId="77777777" w:rsidR="004F52DB" w:rsidRDefault="004F52DB" w:rsidP="004F52DB">
            <w:pPr>
              <w:rPr>
                <w:rFonts w:ascii="Arial" w:hAnsi="Arial"/>
                <w:sz w:val="20"/>
              </w:rPr>
            </w:pPr>
            <w:r>
              <w:rPr>
                <w:rFonts w:ascii="Arial" w:hAnsi="Arial"/>
                <w:sz w:val="20"/>
              </w:rPr>
              <w:t>All mobile scaffold tower work platforms will be fully boarded with toe-boards and handrail and intermediate guard rails.</w:t>
            </w:r>
          </w:p>
          <w:p w14:paraId="11B9216E" w14:textId="77777777" w:rsidR="004F52DB" w:rsidRDefault="004F52DB" w:rsidP="004F52DB">
            <w:pPr>
              <w:rPr>
                <w:rFonts w:ascii="Arial" w:hAnsi="Arial"/>
                <w:sz w:val="20"/>
              </w:rPr>
            </w:pPr>
            <w:r>
              <w:rPr>
                <w:rFonts w:ascii="Arial" w:hAnsi="Arial"/>
                <w:sz w:val="20"/>
              </w:rPr>
              <w:t>Personnel and materials will be removed from working platforms before the mobile tower scaffold is moved.</w:t>
            </w:r>
          </w:p>
          <w:p w14:paraId="06442120" w14:textId="77777777" w:rsidR="004F52DB" w:rsidRDefault="004F52DB" w:rsidP="004F52DB">
            <w:pPr>
              <w:rPr>
                <w:rFonts w:ascii="Arial" w:hAnsi="Arial"/>
                <w:sz w:val="20"/>
              </w:rPr>
            </w:pPr>
            <w:r>
              <w:rPr>
                <w:rFonts w:ascii="Arial" w:hAnsi="Arial"/>
                <w:sz w:val="20"/>
              </w:rPr>
              <w:t>An outrigger will be installed at each corner following the manufacturer guidance. These outriggers will provide additional stability and rigidity to the mobile tower scaffold.</w:t>
            </w:r>
          </w:p>
          <w:p w14:paraId="7EB789E2" w14:textId="77777777" w:rsidR="004F52DB" w:rsidRDefault="004F52DB" w:rsidP="004F52DB">
            <w:pPr>
              <w:rPr>
                <w:rFonts w:ascii="Arial" w:hAnsi="Arial"/>
                <w:sz w:val="20"/>
              </w:rPr>
            </w:pPr>
            <w:r>
              <w:rPr>
                <w:rFonts w:ascii="Arial" w:hAnsi="Arial"/>
                <w:sz w:val="20"/>
              </w:rPr>
              <w:t>After alteration or adverse weather conditions, towers must be inspected by a competent person Towers over 2m in height must be inspected every seven days if they remain in place, and the results recorded</w:t>
            </w:r>
          </w:p>
        </w:tc>
        <w:tc>
          <w:tcPr>
            <w:tcW w:w="567" w:type="dxa"/>
            <w:vAlign w:val="center"/>
          </w:tcPr>
          <w:p w14:paraId="6231AB52" w14:textId="77777777" w:rsidR="004F52DB" w:rsidRPr="00416008" w:rsidRDefault="008D1579" w:rsidP="004F52DB">
            <w:pPr>
              <w:jc w:val="center"/>
              <w:rPr>
                <w:rFonts w:ascii="Arial" w:hAnsi="Arial" w:cs="Arial"/>
                <w:sz w:val="20"/>
                <w:szCs w:val="22"/>
              </w:rPr>
            </w:pPr>
            <w:r>
              <w:rPr>
                <w:rFonts w:ascii="Arial" w:hAnsi="Arial" w:cs="Arial"/>
                <w:sz w:val="20"/>
                <w:szCs w:val="22"/>
              </w:rPr>
              <w:t>5</w:t>
            </w:r>
          </w:p>
        </w:tc>
        <w:tc>
          <w:tcPr>
            <w:tcW w:w="617" w:type="dxa"/>
            <w:vAlign w:val="center"/>
          </w:tcPr>
          <w:p w14:paraId="26864B52" w14:textId="77777777" w:rsidR="004F52DB" w:rsidRPr="00416008" w:rsidRDefault="004F52DB" w:rsidP="004F52DB">
            <w:pPr>
              <w:jc w:val="center"/>
              <w:rPr>
                <w:rFonts w:ascii="Arial" w:hAnsi="Arial" w:cs="Arial"/>
                <w:sz w:val="20"/>
                <w:szCs w:val="22"/>
              </w:rPr>
            </w:pPr>
            <w:r>
              <w:rPr>
                <w:rFonts w:ascii="Arial" w:hAnsi="Arial" w:cs="Arial"/>
                <w:sz w:val="20"/>
                <w:szCs w:val="22"/>
              </w:rPr>
              <w:t>2</w:t>
            </w:r>
          </w:p>
        </w:tc>
        <w:tc>
          <w:tcPr>
            <w:tcW w:w="777" w:type="dxa"/>
            <w:gridSpan w:val="2"/>
            <w:shd w:val="clear" w:color="auto" w:fill="FFC000"/>
            <w:vAlign w:val="center"/>
          </w:tcPr>
          <w:p w14:paraId="09045D29" w14:textId="77777777" w:rsidR="004F52DB" w:rsidRPr="00C863A9" w:rsidRDefault="008D1579" w:rsidP="004F52DB">
            <w:pPr>
              <w:jc w:val="center"/>
              <w:rPr>
                <w:rFonts w:ascii="Arial" w:hAnsi="Arial" w:cs="Arial"/>
                <w:b/>
                <w:sz w:val="20"/>
                <w:szCs w:val="22"/>
              </w:rPr>
            </w:pPr>
            <w:r>
              <w:rPr>
                <w:rFonts w:ascii="Arial" w:hAnsi="Arial" w:cs="Arial"/>
                <w:b/>
                <w:sz w:val="20"/>
                <w:szCs w:val="22"/>
              </w:rPr>
              <w:t>10</w:t>
            </w:r>
          </w:p>
        </w:tc>
        <w:tc>
          <w:tcPr>
            <w:tcW w:w="1020" w:type="dxa"/>
            <w:vAlign w:val="center"/>
          </w:tcPr>
          <w:p w14:paraId="0776B59B" w14:textId="77777777" w:rsidR="004F52DB" w:rsidRPr="00190BDB" w:rsidRDefault="004F52DB" w:rsidP="004F52DB">
            <w:pPr>
              <w:jc w:val="center"/>
              <w:rPr>
                <w:rFonts w:ascii="Arial" w:hAnsi="Arial" w:cs="Arial"/>
                <w:sz w:val="20"/>
                <w:szCs w:val="20"/>
              </w:rPr>
            </w:pPr>
          </w:p>
        </w:tc>
      </w:tr>
    </w:tbl>
    <w:p w14:paraId="564111F1" w14:textId="77777777" w:rsidR="004F52DB" w:rsidRDefault="004F52DB"/>
    <w:tbl>
      <w:tblPr>
        <w:tblW w:w="15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48"/>
        <w:gridCol w:w="9673"/>
        <w:gridCol w:w="1203"/>
        <w:gridCol w:w="1506"/>
        <w:gridCol w:w="1412"/>
      </w:tblGrid>
      <w:tr w:rsidR="004F52DB" w:rsidRPr="00677EAB" w14:paraId="34214BC2" w14:textId="77777777" w:rsidTr="006C619F">
        <w:trPr>
          <w:trHeight w:val="397"/>
          <w:jc w:val="center"/>
        </w:trPr>
        <w:tc>
          <w:tcPr>
            <w:tcW w:w="15299" w:type="dxa"/>
            <w:gridSpan w:val="6"/>
            <w:shd w:val="clear" w:color="auto" w:fill="D9D9D9"/>
            <w:vAlign w:val="center"/>
          </w:tcPr>
          <w:p w14:paraId="195A3148" w14:textId="77777777" w:rsidR="004F52DB" w:rsidRPr="00677EAB" w:rsidRDefault="004F52DB" w:rsidP="006C619F">
            <w:pPr>
              <w:jc w:val="center"/>
              <w:rPr>
                <w:rFonts w:ascii="Arial" w:hAnsi="Arial" w:cs="Arial"/>
                <w:b/>
              </w:rPr>
            </w:pPr>
            <w:r w:rsidRPr="00677EAB">
              <w:rPr>
                <w:rFonts w:ascii="Arial" w:hAnsi="Arial" w:cs="Arial"/>
                <w:b/>
              </w:rPr>
              <w:t>ACTION ARISING FROM RISK ASSESSMENT</w:t>
            </w:r>
          </w:p>
        </w:tc>
      </w:tr>
      <w:tr w:rsidR="004F52DB" w:rsidRPr="0005270D" w14:paraId="0F9E6C8B" w14:textId="77777777" w:rsidTr="006C619F">
        <w:trPr>
          <w:trHeight w:val="510"/>
          <w:jc w:val="center"/>
        </w:trPr>
        <w:tc>
          <w:tcPr>
            <w:tcW w:w="557" w:type="dxa"/>
            <w:tcBorders>
              <w:bottom w:val="single" w:sz="4" w:space="0" w:color="auto"/>
            </w:tcBorders>
            <w:shd w:val="clear" w:color="auto" w:fill="D9D9D9"/>
            <w:vAlign w:val="center"/>
          </w:tcPr>
          <w:p w14:paraId="7C641895" w14:textId="77777777" w:rsidR="004F52DB" w:rsidRPr="0005270D" w:rsidRDefault="004F52DB" w:rsidP="006C619F">
            <w:pPr>
              <w:rPr>
                <w:rFonts w:ascii="Arial" w:hAnsi="Arial" w:cs="Arial"/>
                <w:b/>
                <w:sz w:val="18"/>
                <w:szCs w:val="18"/>
              </w:rPr>
            </w:pPr>
            <w:r w:rsidRPr="0005270D">
              <w:rPr>
                <w:rFonts w:ascii="Arial" w:hAnsi="Arial" w:cs="Arial"/>
                <w:b/>
                <w:sz w:val="18"/>
                <w:szCs w:val="18"/>
              </w:rPr>
              <w:t>No</w:t>
            </w:r>
          </w:p>
        </w:tc>
        <w:tc>
          <w:tcPr>
            <w:tcW w:w="948" w:type="dxa"/>
            <w:shd w:val="clear" w:color="auto" w:fill="D9D9D9"/>
            <w:vAlign w:val="center"/>
          </w:tcPr>
          <w:p w14:paraId="270FF46E" w14:textId="77777777" w:rsidR="004F52DB" w:rsidRPr="0005270D" w:rsidRDefault="004F52DB" w:rsidP="006C619F">
            <w:pPr>
              <w:jc w:val="center"/>
              <w:rPr>
                <w:rFonts w:ascii="Arial" w:hAnsi="Arial" w:cs="Arial"/>
                <w:b/>
                <w:sz w:val="18"/>
                <w:szCs w:val="18"/>
              </w:rPr>
            </w:pPr>
            <w:r w:rsidRPr="0005270D">
              <w:rPr>
                <w:rFonts w:ascii="Arial" w:hAnsi="Arial" w:cs="Arial"/>
                <w:b/>
                <w:sz w:val="18"/>
                <w:szCs w:val="18"/>
              </w:rPr>
              <w:t>Risk Rating</w:t>
            </w:r>
          </w:p>
        </w:tc>
        <w:tc>
          <w:tcPr>
            <w:tcW w:w="9673" w:type="dxa"/>
            <w:shd w:val="clear" w:color="auto" w:fill="D9D9D9"/>
            <w:vAlign w:val="center"/>
          </w:tcPr>
          <w:p w14:paraId="2A20F3CF" w14:textId="77777777" w:rsidR="004F52DB" w:rsidRPr="0005270D" w:rsidRDefault="004F52DB" w:rsidP="006C619F">
            <w:pPr>
              <w:jc w:val="center"/>
              <w:rPr>
                <w:rFonts w:ascii="Arial" w:hAnsi="Arial" w:cs="Arial"/>
                <w:b/>
                <w:sz w:val="18"/>
                <w:szCs w:val="18"/>
              </w:rPr>
            </w:pPr>
            <w:r w:rsidRPr="0005270D">
              <w:rPr>
                <w:rFonts w:ascii="Arial" w:hAnsi="Arial" w:cs="Arial"/>
                <w:b/>
                <w:sz w:val="18"/>
                <w:szCs w:val="18"/>
              </w:rPr>
              <w:t>Action Required:</w:t>
            </w:r>
          </w:p>
        </w:tc>
        <w:tc>
          <w:tcPr>
            <w:tcW w:w="1203" w:type="dxa"/>
            <w:shd w:val="clear" w:color="auto" w:fill="D9D9D9"/>
            <w:vAlign w:val="center"/>
          </w:tcPr>
          <w:p w14:paraId="4D36097D" w14:textId="77777777" w:rsidR="004F52DB" w:rsidRPr="0005270D" w:rsidRDefault="004F52DB" w:rsidP="006C619F">
            <w:pPr>
              <w:jc w:val="center"/>
              <w:rPr>
                <w:rFonts w:ascii="Arial" w:hAnsi="Arial" w:cs="Arial"/>
                <w:b/>
                <w:sz w:val="18"/>
                <w:szCs w:val="18"/>
              </w:rPr>
            </w:pPr>
            <w:r w:rsidRPr="0005270D">
              <w:rPr>
                <w:rFonts w:ascii="Arial" w:hAnsi="Arial" w:cs="Arial"/>
                <w:b/>
                <w:sz w:val="18"/>
                <w:szCs w:val="18"/>
              </w:rPr>
              <w:t xml:space="preserve">Person (s) </w:t>
            </w:r>
            <w:r w:rsidRPr="0005270D">
              <w:rPr>
                <w:rFonts w:ascii="Arial" w:hAnsi="Arial" w:cs="Arial"/>
                <w:b/>
                <w:sz w:val="16"/>
                <w:szCs w:val="18"/>
              </w:rPr>
              <w:t>Responsible</w:t>
            </w:r>
          </w:p>
        </w:tc>
        <w:tc>
          <w:tcPr>
            <w:tcW w:w="1506" w:type="dxa"/>
            <w:shd w:val="clear" w:color="auto" w:fill="D9D9D9"/>
            <w:vAlign w:val="center"/>
          </w:tcPr>
          <w:p w14:paraId="2D16F094" w14:textId="77777777" w:rsidR="004F52DB" w:rsidRPr="0005270D" w:rsidRDefault="004F52DB" w:rsidP="006C619F">
            <w:pPr>
              <w:jc w:val="center"/>
              <w:rPr>
                <w:rFonts w:ascii="Arial" w:hAnsi="Arial" w:cs="Arial"/>
                <w:b/>
                <w:sz w:val="18"/>
                <w:szCs w:val="18"/>
              </w:rPr>
            </w:pPr>
            <w:r w:rsidRPr="0005270D">
              <w:rPr>
                <w:rFonts w:ascii="Arial" w:hAnsi="Arial" w:cs="Arial"/>
                <w:b/>
                <w:sz w:val="18"/>
                <w:szCs w:val="18"/>
              </w:rPr>
              <w:t>Target Date</w:t>
            </w:r>
          </w:p>
        </w:tc>
        <w:tc>
          <w:tcPr>
            <w:tcW w:w="1412" w:type="dxa"/>
            <w:shd w:val="clear" w:color="auto" w:fill="D9D9D9"/>
            <w:vAlign w:val="center"/>
          </w:tcPr>
          <w:p w14:paraId="64183461" w14:textId="77777777" w:rsidR="004F52DB" w:rsidRPr="0005270D" w:rsidRDefault="004F52DB" w:rsidP="006C619F">
            <w:pPr>
              <w:jc w:val="center"/>
              <w:rPr>
                <w:rFonts w:ascii="Arial" w:hAnsi="Arial" w:cs="Arial"/>
                <w:b/>
                <w:sz w:val="18"/>
                <w:szCs w:val="18"/>
              </w:rPr>
            </w:pPr>
            <w:r w:rsidRPr="0005270D">
              <w:rPr>
                <w:rFonts w:ascii="Arial" w:hAnsi="Arial" w:cs="Arial"/>
                <w:b/>
                <w:sz w:val="18"/>
                <w:szCs w:val="18"/>
              </w:rPr>
              <w:t xml:space="preserve">Date </w:t>
            </w:r>
            <w:r w:rsidRPr="0005270D">
              <w:rPr>
                <w:rFonts w:ascii="Arial" w:hAnsi="Arial" w:cs="Arial"/>
                <w:b/>
                <w:sz w:val="16"/>
                <w:szCs w:val="18"/>
              </w:rPr>
              <w:t>Completed</w:t>
            </w:r>
          </w:p>
        </w:tc>
      </w:tr>
      <w:tr w:rsidR="004F52DB" w:rsidRPr="00677EAB" w14:paraId="03F32AEC" w14:textId="77777777" w:rsidTr="006C619F">
        <w:trPr>
          <w:trHeight w:val="831"/>
          <w:jc w:val="center"/>
        </w:trPr>
        <w:tc>
          <w:tcPr>
            <w:tcW w:w="557" w:type="dxa"/>
            <w:shd w:val="clear" w:color="auto" w:fill="auto"/>
            <w:vAlign w:val="center"/>
          </w:tcPr>
          <w:p w14:paraId="4BB6DB46" w14:textId="77777777" w:rsidR="004F52DB" w:rsidRDefault="004F52DB" w:rsidP="006C619F">
            <w:pPr>
              <w:jc w:val="center"/>
              <w:rPr>
                <w:rFonts w:ascii="Arial" w:hAnsi="Arial" w:cs="Arial"/>
                <w:b/>
                <w:sz w:val="18"/>
                <w:szCs w:val="22"/>
              </w:rPr>
            </w:pPr>
          </w:p>
        </w:tc>
        <w:tc>
          <w:tcPr>
            <w:tcW w:w="948" w:type="dxa"/>
            <w:shd w:val="clear" w:color="auto" w:fill="auto"/>
            <w:vAlign w:val="center"/>
          </w:tcPr>
          <w:p w14:paraId="4106F0E9" w14:textId="77777777" w:rsidR="004F52DB" w:rsidRDefault="004F52DB" w:rsidP="006C619F">
            <w:pPr>
              <w:jc w:val="center"/>
              <w:rPr>
                <w:rFonts w:ascii="Arial" w:hAnsi="Arial" w:cs="Arial"/>
                <w:b/>
                <w:sz w:val="18"/>
                <w:szCs w:val="20"/>
              </w:rPr>
            </w:pPr>
            <w:r>
              <w:rPr>
                <w:rFonts w:ascii="Arial" w:hAnsi="Arial" w:cs="Arial"/>
                <w:b/>
                <w:sz w:val="18"/>
                <w:szCs w:val="20"/>
              </w:rPr>
              <w:t>All</w:t>
            </w:r>
          </w:p>
        </w:tc>
        <w:tc>
          <w:tcPr>
            <w:tcW w:w="9673" w:type="dxa"/>
            <w:vAlign w:val="center"/>
          </w:tcPr>
          <w:p w14:paraId="4254E460" w14:textId="77777777" w:rsidR="004F52DB" w:rsidRDefault="004F52DB" w:rsidP="004F52DB">
            <w:pPr>
              <w:rPr>
                <w:rFonts w:ascii="Arial" w:hAnsi="Arial" w:cs="Arial"/>
                <w:sz w:val="20"/>
                <w:szCs w:val="20"/>
              </w:rPr>
            </w:pPr>
            <w:r>
              <w:rPr>
                <w:rFonts w:ascii="Arial" w:hAnsi="Arial" w:cs="Arial"/>
                <w:sz w:val="20"/>
                <w:szCs w:val="20"/>
              </w:rPr>
              <w:t>This risk assessment must be communicated to all those working at height on behalf of the Company</w:t>
            </w:r>
          </w:p>
        </w:tc>
        <w:tc>
          <w:tcPr>
            <w:tcW w:w="1203" w:type="dxa"/>
            <w:vAlign w:val="center"/>
          </w:tcPr>
          <w:p w14:paraId="4DCA0686" w14:textId="77777777" w:rsidR="004F52DB" w:rsidRDefault="004F52DB" w:rsidP="006C619F">
            <w:pPr>
              <w:jc w:val="center"/>
              <w:rPr>
                <w:rFonts w:ascii="Arial" w:hAnsi="Arial" w:cs="Arial"/>
                <w:sz w:val="20"/>
                <w:szCs w:val="20"/>
              </w:rPr>
            </w:pPr>
            <w:r>
              <w:rPr>
                <w:rFonts w:ascii="Arial" w:hAnsi="Arial" w:cs="Arial"/>
                <w:sz w:val="20"/>
                <w:szCs w:val="20"/>
              </w:rPr>
              <w:t>Company Directors</w:t>
            </w:r>
          </w:p>
        </w:tc>
        <w:tc>
          <w:tcPr>
            <w:tcW w:w="1506" w:type="dxa"/>
            <w:vAlign w:val="center"/>
          </w:tcPr>
          <w:p w14:paraId="5A691FBD" w14:textId="77777777" w:rsidR="004F52DB" w:rsidRDefault="004F52DB" w:rsidP="006C619F">
            <w:pPr>
              <w:jc w:val="center"/>
              <w:rPr>
                <w:rFonts w:ascii="Arial" w:hAnsi="Arial" w:cs="Arial"/>
                <w:sz w:val="20"/>
                <w:szCs w:val="20"/>
              </w:rPr>
            </w:pPr>
            <w:r>
              <w:rPr>
                <w:rFonts w:ascii="Arial" w:hAnsi="Arial" w:cs="Arial"/>
                <w:sz w:val="20"/>
                <w:szCs w:val="20"/>
              </w:rPr>
              <w:t xml:space="preserve">3 months </w:t>
            </w:r>
          </w:p>
          <w:p w14:paraId="0DF3866E" w14:textId="77777777" w:rsidR="004F52DB" w:rsidRDefault="004F52DB" w:rsidP="006C619F">
            <w:pPr>
              <w:jc w:val="center"/>
              <w:rPr>
                <w:rFonts w:ascii="Arial" w:hAnsi="Arial" w:cs="Arial"/>
                <w:sz w:val="20"/>
                <w:szCs w:val="20"/>
              </w:rPr>
            </w:pPr>
            <w:r w:rsidRPr="0005270D">
              <w:rPr>
                <w:rFonts w:ascii="Arial" w:hAnsi="Arial" w:cs="Arial"/>
                <w:sz w:val="14"/>
                <w:szCs w:val="20"/>
              </w:rPr>
              <w:t>from date of assessment</w:t>
            </w:r>
          </w:p>
        </w:tc>
        <w:tc>
          <w:tcPr>
            <w:tcW w:w="1412" w:type="dxa"/>
            <w:vAlign w:val="center"/>
          </w:tcPr>
          <w:p w14:paraId="5278EB99" w14:textId="77777777" w:rsidR="004F52DB" w:rsidRPr="00677EAB" w:rsidRDefault="004F52DB" w:rsidP="006C619F">
            <w:pPr>
              <w:rPr>
                <w:rFonts w:ascii="Arial" w:hAnsi="Arial" w:cs="Arial"/>
                <w:sz w:val="20"/>
                <w:szCs w:val="20"/>
              </w:rPr>
            </w:pPr>
          </w:p>
        </w:tc>
      </w:tr>
      <w:tr w:rsidR="004F52DB" w:rsidRPr="00677EAB" w14:paraId="37B2EA37" w14:textId="77777777" w:rsidTr="006C619F">
        <w:trPr>
          <w:trHeight w:val="831"/>
          <w:jc w:val="center"/>
        </w:trPr>
        <w:tc>
          <w:tcPr>
            <w:tcW w:w="557" w:type="dxa"/>
            <w:shd w:val="clear" w:color="auto" w:fill="auto"/>
            <w:vAlign w:val="center"/>
          </w:tcPr>
          <w:p w14:paraId="22C24726" w14:textId="77777777" w:rsidR="004F52DB" w:rsidRDefault="004F52DB" w:rsidP="006C619F">
            <w:pPr>
              <w:jc w:val="center"/>
              <w:rPr>
                <w:rFonts w:ascii="Arial" w:hAnsi="Arial" w:cs="Arial"/>
                <w:b/>
                <w:sz w:val="18"/>
                <w:szCs w:val="22"/>
              </w:rPr>
            </w:pPr>
          </w:p>
        </w:tc>
        <w:tc>
          <w:tcPr>
            <w:tcW w:w="948" w:type="dxa"/>
            <w:shd w:val="clear" w:color="auto" w:fill="auto"/>
            <w:vAlign w:val="center"/>
          </w:tcPr>
          <w:p w14:paraId="1230451D" w14:textId="77777777" w:rsidR="004F52DB" w:rsidRDefault="004F52DB" w:rsidP="006C619F">
            <w:pPr>
              <w:jc w:val="center"/>
              <w:rPr>
                <w:rFonts w:ascii="Arial" w:hAnsi="Arial" w:cs="Arial"/>
                <w:b/>
                <w:sz w:val="18"/>
                <w:szCs w:val="20"/>
              </w:rPr>
            </w:pPr>
            <w:r>
              <w:rPr>
                <w:rFonts w:ascii="Arial" w:hAnsi="Arial" w:cs="Arial"/>
                <w:b/>
                <w:sz w:val="18"/>
                <w:szCs w:val="20"/>
              </w:rPr>
              <w:t>All</w:t>
            </w:r>
          </w:p>
        </w:tc>
        <w:tc>
          <w:tcPr>
            <w:tcW w:w="9673" w:type="dxa"/>
            <w:vAlign w:val="center"/>
          </w:tcPr>
          <w:p w14:paraId="60D827E0" w14:textId="77777777" w:rsidR="004F52DB" w:rsidRDefault="004F52DB" w:rsidP="004F52DB">
            <w:pPr>
              <w:rPr>
                <w:rFonts w:ascii="Arial" w:hAnsi="Arial" w:cs="Arial"/>
                <w:sz w:val="20"/>
                <w:szCs w:val="20"/>
              </w:rPr>
            </w:pPr>
            <w:r>
              <w:rPr>
                <w:rFonts w:ascii="Arial" w:hAnsi="Arial" w:cs="Arial"/>
                <w:sz w:val="20"/>
                <w:szCs w:val="20"/>
              </w:rPr>
              <w:t xml:space="preserve">This risk assessment must be subject to ongoing review, annually as a minimum, so that it remains suitable and sufficient in relation to the general processes for working at height. </w:t>
            </w:r>
          </w:p>
          <w:p w14:paraId="5F7E9B02" w14:textId="77777777" w:rsidR="004F52DB" w:rsidRDefault="004F52DB" w:rsidP="008D1579">
            <w:pPr>
              <w:rPr>
                <w:rFonts w:ascii="Arial" w:hAnsi="Arial" w:cs="Arial"/>
                <w:sz w:val="20"/>
                <w:szCs w:val="20"/>
              </w:rPr>
            </w:pPr>
            <w:r>
              <w:rPr>
                <w:rFonts w:ascii="Arial" w:hAnsi="Arial" w:cs="Arial"/>
                <w:sz w:val="20"/>
                <w:szCs w:val="20"/>
              </w:rPr>
              <w:t xml:space="preserve">Specific risk assessments </w:t>
            </w:r>
            <w:r w:rsidR="008D1579" w:rsidRPr="008D1579">
              <w:rPr>
                <w:rFonts w:ascii="Arial" w:hAnsi="Arial" w:cs="Arial"/>
                <w:sz w:val="20"/>
                <w:szCs w:val="20"/>
                <w:u w:val="single"/>
              </w:rPr>
              <w:t>MUST</w:t>
            </w:r>
            <w:r>
              <w:rPr>
                <w:rFonts w:ascii="Arial" w:hAnsi="Arial" w:cs="Arial"/>
                <w:sz w:val="20"/>
                <w:szCs w:val="20"/>
              </w:rPr>
              <w:t xml:space="preserve"> be established for those work activities that pose a significant issue that hasn’t been captured by the general assessment details above. </w:t>
            </w:r>
          </w:p>
        </w:tc>
        <w:tc>
          <w:tcPr>
            <w:tcW w:w="1203" w:type="dxa"/>
            <w:vAlign w:val="center"/>
          </w:tcPr>
          <w:p w14:paraId="170D8561" w14:textId="77777777" w:rsidR="004F52DB" w:rsidRDefault="004F52DB" w:rsidP="006C619F">
            <w:pPr>
              <w:jc w:val="center"/>
              <w:rPr>
                <w:rFonts w:ascii="Arial" w:hAnsi="Arial" w:cs="Arial"/>
                <w:sz w:val="20"/>
                <w:szCs w:val="20"/>
              </w:rPr>
            </w:pPr>
            <w:r>
              <w:rPr>
                <w:rFonts w:ascii="Arial" w:hAnsi="Arial" w:cs="Arial"/>
                <w:sz w:val="20"/>
                <w:szCs w:val="20"/>
              </w:rPr>
              <w:t>Company Directors</w:t>
            </w:r>
          </w:p>
        </w:tc>
        <w:tc>
          <w:tcPr>
            <w:tcW w:w="1506" w:type="dxa"/>
            <w:vAlign w:val="center"/>
          </w:tcPr>
          <w:p w14:paraId="7CC2920E" w14:textId="77777777" w:rsidR="004F52DB" w:rsidRDefault="004F52DB" w:rsidP="004F52DB">
            <w:pPr>
              <w:jc w:val="center"/>
              <w:rPr>
                <w:rFonts w:ascii="Arial" w:hAnsi="Arial" w:cs="Arial"/>
                <w:sz w:val="20"/>
                <w:szCs w:val="20"/>
              </w:rPr>
            </w:pPr>
            <w:r>
              <w:rPr>
                <w:rFonts w:ascii="Arial" w:hAnsi="Arial" w:cs="Arial"/>
                <w:sz w:val="20"/>
                <w:szCs w:val="20"/>
              </w:rPr>
              <w:t>Ongoing</w:t>
            </w:r>
          </w:p>
        </w:tc>
        <w:tc>
          <w:tcPr>
            <w:tcW w:w="1412" w:type="dxa"/>
            <w:vAlign w:val="center"/>
          </w:tcPr>
          <w:p w14:paraId="4F6A2FA7" w14:textId="77777777" w:rsidR="004F52DB" w:rsidRPr="00677EAB" w:rsidRDefault="004F52DB" w:rsidP="006C619F">
            <w:pPr>
              <w:rPr>
                <w:rFonts w:ascii="Arial" w:hAnsi="Arial" w:cs="Arial"/>
                <w:sz w:val="20"/>
                <w:szCs w:val="20"/>
              </w:rPr>
            </w:pPr>
          </w:p>
        </w:tc>
      </w:tr>
    </w:tbl>
    <w:p w14:paraId="65D023EF" w14:textId="77777777" w:rsidR="004F52DB" w:rsidRPr="002201B2" w:rsidRDefault="004F52DB" w:rsidP="0098313B">
      <w:pPr>
        <w:jc w:val="center"/>
        <w:rPr>
          <w:rFonts w:ascii="Arial" w:hAnsi="Arial" w:cs="Arial"/>
          <w:b/>
          <w:sz w:val="32"/>
          <w:szCs w:val="22"/>
        </w:rPr>
      </w:pPr>
    </w:p>
    <w:p w14:paraId="7CFF6D80" w14:textId="77777777" w:rsidR="00225519" w:rsidRPr="009D335B" w:rsidRDefault="009D335B" w:rsidP="009D335B">
      <w:pPr>
        <w:tabs>
          <w:tab w:val="left" w:pos="9156"/>
        </w:tabs>
        <w:jc w:val="center"/>
        <w:rPr>
          <w:rFonts w:ascii="Arial" w:hAnsi="Arial" w:cs="Arial"/>
          <w:b/>
          <w:sz w:val="28"/>
          <w:szCs w:val="22"/>
        </w:rPr>
      </w:pPr>
      <w:r>
        <w:rPr>
          <w:rFonts w:ascii="Arial" w:hAnsi="Arial" w:cs="Arial"/>
          <w:sz w:val="32"/>
          <w:szCs w:val="22"/>
        </w:rPr>
        <w:br w:type="page"/>
      </w:r>
      <w:r w:rsidR="00225519" w:rsidRPr="009D335B">
        <w:rPr>
          <w:rFonts w:ascii="Arial" w:hAnsi="Arial" w:cs="Arial"/>
          <w:b/>
          <w:sz w:val="28"/>
          <w:szCs w:val="22"/>
        </w:rPr>
        <w:lastRenderedPageBreak/>
        <w:t>Acknowledgement</w:t>
      </w:r>
    </w:p>
    <w:p w14:paraId="6E18B3FE" w14:textId="77777777" w:rsidR="009D335B" w:rsidRPr="009D335B" w:rsidRDefault="0098313B" w:rsidP="0098313B">
      <w:pPr>
        <w:jc w:val="center"/>
        <w:rPr>
          <w:rFonts w:ascii="Arial" w:hAnsi="Arial" w:cs="Arial"/>
          <w:sz w:val="22"/>
          <w:szCs w:val="22"/>
        </w:rPr>
      </w:pPr>
      <w:r w:rsidRPr="009D335B">
        <w:rPr>
          <w:rFonts w:ascii="Arial" w:hAnsi="Arial" w:cs="Arial"/>
          <w:sz w:val="22"/>
          <w:szCs w:val="22"/>
        </w:rPr>
        <w:t xml:space="preserve">The following members of staff </w:t>
      </w:r>
      <w:r w:rsidR="009D335B" w:rsidRPr="009D335B">
        <w:rPr>
          <w:rFonts w:ascii="Arial" w:hAnsi="Arial" w:cs="Arial"/>
          <w:sz w:val="22"/>
          <w:szCs w:val="22"/>
        </w:rPr>
        <w:t>have read this risk assessment.</w:t>
      </w:r>
    </w:p>
    <w:p w14:paraId="44BE1813" w14:textId="77777777" w:rsidR="0098313B" w:rsidRPr="009D335B" w:rsidRDefault="0098313B" w:rsidP="0098313B">
      <w:pPr>
        <w:jc w:val="center"/>
      </w:pPr>
      <w:r w:rsidRPr="009D335B">
        <w:rPr>
          <w:rFonts w:ascii="Arial" w:hAnsi="Arial" w:cs="Arial"/>
          <w:sz w:val="22"/>
          <w:szCs w:val="22"/>
        </w:rPr>
        <w:t>Their signatures are confirmation that they have read and understood all which is within its contents.</w:t>
      </w:r>
    </w:p>
    <w:p w14:paraId="4BAE7408" w14:textId="77777777" w:rsidR="0098313B" w:rsidRPr="002201B2"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11682AD4" w14:textId="77777777" w:rsidTr="00316403">
        <w:trPr>
          <w:trHeight w:val="510"/>
          <w:jc w:val="center"/>
        </w:trPr>
        <w:tc>
          <w:tcPr>
            <w:tcW w:w="2551" w:type="dxa"/>
            <w:shd w:val="clear" w:color="auto" w:fill="D9D9D9"/>
            <w:vAlign w:val="center"/>
          </w:tcPr>
          <w:p w14:paraId="7EA63CA8"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4" w:type="dxa"/>
            <w:shd w:val="clear" w:color="auto" w:fill="D9D9D9"/>
            <w:vAlign w:val="center"/>
          </w:tcPr>
          <w:p w14:paraId="4A71EC7F"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1" w:type="dxa"/>
            <w:tcBorders>
              <w:right w:val="single" w:sz="24" w:space="0" w:color="auto"/>
            </w:tcBorders>
            <w:shd w:val="clear" w:color="auto" w:fill="D9D9D9"/>
            <w:vAlign w:val="center"/>
          </w:tcPr>
          <w:p w14:paraId="0F8A9A88" w14:textId="77777777" w:rsidR="0098313B" w:rsidRPr="002201B2" w:rsidRDefault="0098313B" w:rsidP="00942BB9">
            <w:pPr>
              <w:jc w:val="center"/>
              <w:rPr>
                <w:rFonts w:ascii="Arial" w:hAnsi="Arial" w:cs="Arial"/>
                <w:b/>
              </w:rPr>
            </w:pPr>
            <w:r w:rsidRPr="002201B2">
              <w:rPr>
                <w:rFonts w:ascii="Arial" w:hAnsi="Arial" w:cs="Arial"/>
                <w:b/>
              </w:rPr>
              <w:t>Date</w:t>
            </w:r>
          </w:p>
        </w:tc>
        <w:tc>
          <w:tcPr>
            <w:tcW w:w="2551" w:type="dxa"/>
            <w:tcBorders>
              <w:left w:val="single" w:sz="24" w:space="0" w:color="auto"/>
            </w:tcBorders>
            <w:shd w:val="clear" w:color="auto" w:fill="D9D9D9"/>
            <w:vAlign w:val="center"/>
          </w:tcPr>
          <w:p w14:paraId="53571771"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3" w:type="dxa"/>
            <w:shd w:val="clear" w:color="auto" w:fill="D9D9D9"/>
            <w:vAlign w:val="center"/>
          </w:tcPr>
          <w:p w14:paraId="4F2B2131"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2" w:type="dxa"/>
            <w:shd w:val="clear" w:color="auto" w:fill="D9D9D9"/>
            <w:vAlign w:val="center"/>
          </w:tcPr>
          <w:p w14:paraId="44A53828" w14:textId="77777777" w:rsidR="0098313B" w:rsidRPr="002201B2" w:rsidRDefault="0098313B" w:rsidP="00942BB9">
            <w:pPr>
              <w:jc w:val="center"/>
              <w:rPr>
                <w:rFonts w:ascii="Arial" w:hAnsi="Arial" w:cs="Arial"/>
                <w:b/>
              </w:rPr>
            </w:pPr>
            <w:r w:rsidRPr="002201B2">
              <w:rPr>
                <w:rFonts w:ascii="Arial" w:hAnsi="Arial" w:cs="Arial"/>
                <w:b/>
              </w:rPr>
              <w:t>Date</w:t>
            </w:r>
          </w:p>
        </w:tc>
      </w:tr>
      <w:tr w:rsidR="0098313B" w:rsidRPr="002201B2" w14:paraId="1743640F" w14:textId="77777777" w:rsidTr="00942BB9">
        <w:trPr>
          <w:trHeight w:val="567"/>
          <w:jc w:val="center"/>
        </w:trPr>
        <w:tc>
          <w:tcPr>
            <w:tcW w:w="2551" w:type="dxa"/>
            <w:vAlign w:val="center"/>
          </w:tcPr>
          <w:p w14:paraId="643FC7C0" w14:textId="77777777" w:rsidR="0098313B" w:rsidRPr="002201B2" w:rsidRDefault="0098313B" w:rsidP="00942BB9">
            <w:pPr>
              <w:jc w:val="center"/>
              <w:rPr>
                <w:rFonts w:ascii="Arial" w:hAnsi="Arial" w:cs="Arial"/>
                <w:b/>
              </w:rPr>
            </w:pPr>
          </w:p>
        </w:tc>
        <w:tc>
          <w:tcPr>
            <w:tcW w:w="3544" w:type="dxa"/>
            <w:vAlign w:val="center"/>
          </w:tcPr>
          <w:p w14:paraId="7DDF0E8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13E367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ABBC419" w14:textId="77777777" w:rsidR="0098313B" w:rsidRPr="002201B2" w:rsidRDefault="0098313B" w:rsidP="00942BB9">
            <w:pPr>
              <w:jc w:val="center"/>
              <w:rPr>
                <w:rFonts w:ascii="Arial" w:hAnsi="Arial" w:cs="Arial"/>
                <w:b/>
              </w:rPr>
            </w:pPr>
          </w:p>
        </w:tc>
        <w:tc>
          <w:tcPr>
            <w:tcW w:w="3543" w:type="dxa"/>
            <w:vAlign w:val="center"/>
          </w:tcPr>
          <w:p w14:paraId="105EE9B2" w14:textId="77777777" w:rsidR="0098313B" w:rsidRPr="002201B2" w:rsidRDefault="0098313B" w:rsidP="00942BB9">
            <w:pPr>
              <w:jc w:val="center"/>
              <w:rPr>
                <w:rFonts w:ascii="Arial" w:hAnsi="Arial" w:cs="Arial"/>
                <w:b/>
              </w:rPr>
            </w:pPr>
          </w:p>
        </w:tc>
        <w:tc>
          <w:tcPr>
            <w:tcW w:w="1332" w:type="dxa"/>
            <w:vAlign w:val="center"/>
          </w:tcPr>
          <w:p w14:paraId="243819D2" w14:textId="77777777" w:rsidR="0098313B" w:rsidRPr="002201B2" w:rsidRDefault="0098313B" w:rsidP="00942BB9">
            <w:pPr>
              <w:jc w:val="center"/>
              <w:rPr>
                <w:rFonts w:ascii="Arial" w:hAnsi="Arial" w:cs="Arial"/>
                <w:b/>
              </w:rPr>
            </w:pPr>
          </w:p>
        </w:tc>
      </w:tr>
      <w:tr w:rsidR="0098313B" w:rsidRPr="002201B2" w14:paraId="3FD4F40C" w14:textId="77777777" w:rsidTr="00942BB9">
        <w:trPr>
          <w:trHeight w:val="567"/>
          <w:jc w:val="center"/>
        </w:trPr>
        <w:tc>
          <w:tcPr>
            <w:tcW w:w="2551" w:type="dxa"/>
            <w:vAlign w:val="center"/>
          </w:tcPr>
          <w:p w14:paraId="0F6253F7" w14:textId="77777777" w:rsidR="0098313B" w:rsidRPr="002201B2" w:rsidRDefault="0098313B" w:rsidP="00942BB9">
            <w:pPr>
              <w:jc w:val="center"/>
              <w:rPr>
                <w:rFonts w:ascii="Arial" w:hAnsi="Arial" w:cs="Arial"/>
                <w:b/>
              </w:rPr>
            </w:pPr>
          </w:p>
        </w:tc>
        <w:tc>
          <w:tcPr>
            <w:tcW w:w="3544" w:type="dxa"/>
            <w:vAlign w:val="center"/>
          </w:tcPr>
          <w:p w14:paraId="4A3BED44"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80A2EE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9B74983" w14:textId="77777777" w:rsidR="0098313B" w:rsidRPr="002201B2" w:rsidRDefault="0098313B" w:rsidP="00942BB9">
            <w:pPr>
              <w:jc w:val="center"/>
              <w:rPr>
                <w:rFonts w:ascii="Arial" w:hAnsi="Arial" w:cs="Arial"/>
                <w:b/>
              </w:rPr>
            </w:pPr>
          </w:p>
        </w:tc>
        <w:tc>
          <w:tcPr>
            <w:tcW w:w="3543" w:type="dxa"/>
            <w:vAlign w:val="center"/>
          </w:tcPr>
          <w:p w14:paraId="478BF38B" w14:textId="77777777" w:rsidR="0098313B" w:rsidRPr="002201B2" w:rsidRDefault="0098313B" w:rsidP="00942BB9">
            <w:pPr>
              <w:jc w:val="center"/>
              <w:rPr>
                <w:rFonts w:ascii="Arial" w:hAnsi="Arial" w:cs="Arial"/>
                <w:b/>
              </w:rPr>
            </w:pPr>
          </w:p>
        </w:tc>
        <w:tc>
          <w:tcPr>
            <w:tcW w:w="1332" w:type="dxa"/>
            <w:vAlign w:val="center"/>
          </w:tcPr>
          <w:p w14:paraId="5F0AE3E0" w14:textId="77777777" w:rsidR="0098313B" w:rsidRPr="002201B2" w:rsidRDefault="0098313B" w:rsidP="00942BB9">
            <w:pPr>
              <w:jc w:val="center"/>
              <w:rPr>
                <w:rFonts w:ascii="Arial" w:hAnsi="Arial" w:cs="Arial"/>
                <w:b/>
              </w:rPr>
            </w:pPr>
          </w:p>
        </w:tc>
      </w:tr>
      <w:tr w:rsidR="0098313B" w:rsidRPr="002201B2" w14:paraId="702782E9" w14:textId="77777777" w:rsidTr="00942BB9">
        <w:trPr>
          <w:trHeight w:val="567"/>
          <w:jc w:val="center"/>
        </w:trPr>
        <w:tc>
          <w:tcPr>
            <w:tcW w:w="2551" w:type="dxa"/>
            <w:vAlign w:val="center"/>
          </w:tcPr>
          <w:p w14:paraId="67A34ADF" w14:textId="77777777" w:rsidR="0098313B" w:rsidRPr="002201B2" w:rsidRDefault="0098313B" w:rsidP="00942BB9">
            <w:pPr>
              <w:jc w:val="center"/>
              <w:rPr>
                <w:rFonts w:ascii="Arial" w:hAnsi="Arial" w:cs="Arial"/>
                <w:b/>
              </w:rPr>
            </w:pPr>
          </w:p>
        </w:tc>
        <w:tc>
          <w:tcPr>
            <w:tcW w:w="3544" w:type="dxa"/>
            <w:vAlign w:val="center"/>
          </w:tcPr>
          <w:p w14:paraId="7E7C370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E582EE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80D5893" w14:textId="77777777" w:rsidR="0098313B" w:rsidRPr="002201B2" w:rsidRDefault="0098313B" w:rsidP="00942BB9">
            <w:pPr>
              <w:jc w:val="center"/>
              <w:rPr>
                <w:rFonts w:ascii="Arial" w:hAnsi="Arial" w:cs="Arial"/>
                <w:b/>
              </w:rPr>
            </w:pPr>
          </w:p>
        </w:tc>
        <w:tc>
          <w:tcPr>
            <w:tcW w:w="3543" w:type="dxa"/>
            <w:vAlign w:val="center"/>
          </w:tcPr>
          <w:p w14:paraId="530BB979" w14:textId="77777777" w:rsidR="0098313B" w:rsidRPr="002201B2" w:rsidRDefault="0098313B" w:rsidP="00942BB9">
            <w:pPr>
              <w:jc w:val="center"/>
              <w:rPr>
                <w:rFonts w:ascii="Arial" w:hAnsi="Arial" w:cs="Arial"/>
                <w:b/>
              </w:rPr>
            </w:pPr>
          </w:p>
        </w:tc>
        <w:tc>
          <w:tcPr>
            <w:tcW w:w="1332" w:type="dxa"/>
            <w:vAlign w:val="center"/>
          </w:tcPr>
          <w:p w14:paraId="03D72809" w14:textId="77777777" w:rsidR="0098313B" w:rsidRPr="002201B2" w:rsidRDefault="0098313B" w:rsidP="00942BB9">
            <w:pPr>
              <w:jc w:val="center"/>
              <w:rPr>
                <w:rFonts w:ascii="Arial" w:hAnsi="Arial" w:cs="Arial"/>
                <w:b/>
              </w:rPr>
            </w:pPr>
          </w:p>
        </w:tc>
      </w:tr>
      <w:tr w:rsidR="0098313B" w:rsidRPr="002201B2" w14:paraId="6049F844" w14:textId="77777777" w:rsidTr="00942BB9">
        <w:trPr>
          <w:trHeight w:val="567"/>
          <w:jc w:val="center"/>
        </w:trPr>
        <w:tc>
          <w:tcPr>
            <w:tcW w:w="2551" w:type="dxa"/>
            <w:vAlign w:val="center"/>
          </w:tcPr>
          <w:p w14:paraId="36D613D7" w14:textId="77777777" w:rsidR="0098313B" w:rsidRPr="002201B2" w:rsidRDefault="0098313B" w:rsidP="00942BB9">
            <w:pPr>
              <w:jc w:val="center"/>
              <w:rPr>
                <w:rFonts w:ascii="Arial" w:hAnsi="Arial" w:cs="Arial"/>
                <w:b/>
              </w:rPr>
            </w:pPr>
          </w:p>
        </w:tc>
        <w:tc>
          <w:tcPr>
            <w:tcW w:w="3544" w:type="dxa"/>
            <w:vAlign w:val="center"/>
          </w:tcPr>
          <w:p w14:paraId="4DC3E7DC"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FA2CB1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3555DCF" w14:textId="77777777" w:rsidR="0098313B" w:rsidRPr="002201B2" w:rsidRDefault="0098313B" w:rsidP="00942BB9">
            <w:pPr>
              <w:jc w:val="center"/>
              <w:rPr>
                <w:rFonts w:ascii="Arial" w:hAnsi="Arial" w:cs="Arial"/>
                <w:b/>
              </w:rPr>
            </w:pPr>
          </w:p>
        </w:tc>
        <w:tc>
          <w:tcPr>
            <w:tcW w:w="3543" w:type="dxa"/>
            <w:vAlign w:val="center"/>
          </w:tcPr>
          <w:p w14:paraId="0CFCBA2D" w14:textId="77777777" w:rsidR="0098313B" w:rsidRPr="002201B2" w:rsidRDefault="0098313B" w:rsidP="00942BB9">
            <w:pPr>
              <w:jc w:val="center"/>
              <w:rPr>
                <w:rFonts w:ascii="Arial" w:hAnsi="Arial" w:cs="Arial"/>
                <w:b/>
              </w:rPr>
            </w:pPr>
          </w:p>
        </w:tc>
        <w:tc>
          <w:tcPr>
            <w:tcW w:w="1332" w:type="dxa"/>
            <w:vAlign w:val="center"/>
          </w:tcPr>
          <w:p w14:paraId="567EFA02" w14:textId="77777777" w:rsidR="0098313B" w:rsidRPr="002201B2" w:rsidRDefault="0098313B" w:rsidP="00942BB9">
            <w:pPr>
              <w:jc w:val="center"/>
              <w:rPr>
                <w:rFonts w:ascii="Arial" w:hAnsi="Arial" w:cs="Arial"/>
                <w:b/>
              </w:rPr>
            </w:pPr>
          </w:p>
        </w:tc>
      </w:tr>
      <w:tr w:rsidR="0098313B" w:rsidRPr="002201B2" w14:paraId="68F79CAE" w14:textId="77777777" w:rsidTr="00942BB9">
        <w:trPr>
          <w:trHeight w:val="567"/>
          <w:jc w:val="center"/>
        </w:trPr>
        <w:tc>
          <w:tcPr>
            <w:tcW w:w="2551" w:type="dxa"/>
            <w:vAlign w:val="center"/>
          </w:tcPr>
          <w:p w14:paraId="10C624DE" w14:textId="77777777" w:rsidR="0098313B" w:rsidRPr="002201B2" w:rsidRDefault="0098313B" w:rsidP="00942BB9">
            <w:pPr>
              <w:jc w:val="center"/>
              <w:rPr>
                <w:rFonts w:ascii="Arial" w:hAnsi="Arial" w:cs="Arial"/>
                <w:b/>
              </w:rPr>
            </w:pPr>
          </w:p>
        </w:tc>
        <w:tc>
          <w:tcPr>
            <w:tcW w:w="3544" w:type="dxa"/>
            <w:vAlign w:val="center"/>
          </w:tcPr>
          <w:p w14:paraId="1C811C2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0221DA0"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7D7369A" w14:textId="77777777" w:rsidR="0098313B" w:rsidRPr="002201B2" w:rsidRDefault="0098313B" w:rsidP="00942BB9">
            <w:pPr>
              <w:jc w:val="center"/>
              <w:rPr>
                <w:rFonts w:ascii="Arial" w:hAnsi="Arial" w:cs="Arial"/>
                <w:b/>
              </w:rPr>
            </w:pPr>
          </w:p>
        </w:tc>
        <w:tc>
          <w:tcPr>
            <w:tcW w:w="3543" w:type="dxa"/>
            <w:vAlign w:val="center"/>
          </w:tcPr>
          <w:p w14:paraId="7656839D" w14:textId="77777777" w:rsidR="0098313B" w:rsidRPr="002201B2" w:rsidRDefault="0098313B" w:rsidP="00942BB9">
            <w:pPr>
              <w:jc w:val="center"/>
              <w:rPr>
                <w:rFonts w:ascii="Arial" w:hAnsi="Arial" w:cs="Arial"/>
                <w:b/>
              </w:rPr>
            </w:pPr>
          </w:p>
        </w:tc>
        <w:tc>
          <w:tcPr>
            <w:tcW w:w="1332" w:type="dxa"/>
            <w:vAlign w:val="center"/>
          </w:tcPr>
          <w:p w14:paraId="70041DC9" w14:textId="77777777" w:rsidR="0098313B" w:rsidRPr="002201B2" w:rsidRDefault="0098313B" w:rsidP="00942BB9">
            <w:pPr>
              <w:jc w:val="center"/>
              <w:rPr>
                <w:rFonts w:ascii="Arial" w:hAnsi="Arial" w:cs="Arial"/>
                <w:b/>
              </w:rPr>
            </w:pPr>
          </w:p>
        </w:tc>
      </w:tr>
      <w:tr w:rsidR="0098313B" w:rsidRPr="002201B2" w14:paraId="74542AF2" w14:textId="77777777" w:rsidTr="00942BB9">
        <w:trPr>
          <w:trHeight w:val="567"/>
          <w:jc w:val="center"/>
        </w:trPr>
        <w:tc>
          <w:tcPr>
            <w:tcW w:w="2551" w:type="dxa"/>
            <w:vAlign w:val="center"/>
          </w:tcPr>
          <w:p w14:paraId="7E42B85E" w14:textId="77777777" w:rsidR="0098313B" w:rsidRPr="002201B2" w:rsidRDefault="0098313B" w:rsidP="00942BB9">
            <w:pPr>
              <w:jc w:val="center"/>
              <w:rPr>
                <w:rFonts w:ascii="Arial" w:hAnsi="Arial" w:cs="Arial"/>
                <w:b/>
              </w:rPr>
            </w:pPr>
          </w:p>
        </w:tc>
        <w:tc>
          <w:tcPr>
            <w:tcW w:w="3544" w:type="dxa"/>
            <w:vAlign w:val="center"/>
          </w:tcPr>
          <w:p w14:paraId="60A7E35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3C9376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95E559B" w14:textId="77777777" w:rsidR="0098313B" w:rsidRPr="002201B2" w:rsidRDefault="0098313B" w:rsidP="00942BB9">
            <w:pPr>
              <w:jc w:val="center"/>
              <w:rPr>
                <w:rFonts w:ascii="Arial" w:hAnsi="Arial" w:cs="Arial"/>
                <w:b/>
              </w:rPr>
            </w:pPr>
          </w:p>
        </w:tc>
        <w:tc>
          <w:tcPr>
            <w:tcW w:w="3543" w:type="dxa"/>
            <w:vAlign w:val="center"/>
          </w:tcPr>
          <w:p w14:paraId="3307258D" w14:textId="77777777" w:rsidR="0098313B" w:rsidRPr="002201B2" w:rsidRDefault="0098313B" w:rsidP="00942BB9">
            <w:pPr>
              <w:jc w:val="center"/>
              <w:rPr>
                <w:rFonts w:ascii="Arial" w:hAnsi="Arial" w:cs="Arial"/>
                <w:b/>
              </w:rPr>
            </w:pPr>
          </w:p>
        </w:tc>
        <w:tc>
          <w:tcPr>
            <w:tcW w:w="1332" w:type="dxa"/>
            <w:vAlign w:val="center"/>
          </w:tcPr>
          <w:p w14:paraId="34387102" w14:textId="77777777" w:rsidR="0098313B" w:rsidRPr="002201B2" w:rsidRDefault="0098313B" w:rsidP="00942BB9">
            <w:pPr>
              <w:jc w:val="center"/>
              <w:rPr>
                <w:rFonts w:ascii="Arial" w:hAnsi="Arial" w:cs="Arial"/>
                <w:b/>
              </w:rPr>
            </w:pPr>
          </w:p>
        </w:tc>
      </w:tr>
      <w:tr w:rsidR="0098313B" w:rsidRPr="002201B2" w14:paraId="729DBC0C" w14:textId="77777777" w:rsidTr="00942BB9">
        <w:trPr>
          <w:trHeight w:val="567"/>
          <w:jc w:val="center"/>
        </w:trPr>
        <w:tc>
          <w:tcPr>
            <w:tcW w:w="2551" w:type="dxa"/>
            <w:vAlign w:val="center"/>
          </w:tcPr>
          <w:p w14:paraId="5C008238" w14:textId="77777777" w:rsidR="0098313B" w:rsidRPr="002201B2" w:rsidRDefault="0098313B" w:rsidP="00942BB9">
            <w:pPr>
              <w:jc w:val="center"/>
              <w:rPr>
                <w:rFonts w:ascii="Arial" w:hAnsi="Arial" w:cs="Arial"/>
                <w:b/>
              </w:rPr>
            </w:pPr>
          </w:p>
        </w:tc>
        <w:tc>
          <w:tcPr>
            <w:tcW w:w="3544" w:type="dxa"/>
            <w:vAlign w:val="center"/>
          </w:tcPr>
          <w:p w14:paraId="1A90855F"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5595DFC"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0776988" w14:textId="77777777" w:rsidR="0098313B" w:rsidRPr="002201B2" w:rsidRDefault="0098313B" w:rsidP="00942BB9">
            <w:pPr>
              <w:jc w:val="center"/>
              <w:rPr>
                <w:rFonts w:ascii="Arial" w:hAnsi="Arial" w:cs="Arial"/>
                <w:b/>
              </w:rPr>
            </w:pPr>
          </w:p>
        </w:tc>
        <w:tc>
          <w:tcPr>
            <w:tcW w:w="3543" w:type="dxa"/>
            <w:vAlign w:val="center"/>
          </w:tcPr>
          <w:p w14:paraId="40187035" w14:textId="77777777" w:rsidR="0098313B" w:rsidRPr="002201B2" w:rsidRDefault="0098313B" w:rsidP="00942BB9">
            <w:pPr>
              <w:jc w:val="center"/>
              <w:rPr>
                <w:rFonts w:ascii="Arial" w:hAnsi="Arial" w:cs="Arial"/>
                <w:b/>
              </w:rPr>
            </w:pPr>
          </w:p>
        </w:tc>
        <w:tc>
          <w:tcPr>
            <w:tcW w:w="1332" w:type="dxa"/>
            <w:vAlign w:val="center"/>
          </w:tcPr>
          <w:p w14:paraId="04956704" w14:textId="77777777" w:rsidR="0098313B" w:rsidRPr="002201B2" w:rsidRDefault="0098313B" w:rsidP="00942BB9">
            <w:pPr>
              <w:jc w:val="center"/>
              <w:rPr>
                <w:rFonts w:ascii="Arial" w:hAnsi="Arial" w:cs="Arial"/>
                <w:b/>
              </w:rPr>
            </w:pPr>
          </w:p>
        </w:tc>
      </w:tr>
      <w:tr w:rsidR="0098313B" w:rsidRPr="002201B2" w14:paraId="6A671F9B" w14:textId="77777777" w:rsidTr="00942BB9">
        <w:trPr>
          <w:trHeight w:val="567"/>
          <w:jc w:val="center"/>
        </w:trPr>
        <w:tc>
          <w:tcPr>
            <w:tcW w:w="2551" w:type="dxa"/>
            <w:vAlign w:val="center"/>
          </w:tcPr>
          <w:p w14:paraId="28441006" w14:textId="77777777" w:rsidR="0098313B" w:rsidRPr="002201B2" w:rsidRDefault="0098313B" w:rsidP="00942BB9">
            <w:pPr>
              <w:jc w:val="center"/>
              <w:rPr>
                <w:rFonts w:ascii="Arial" w:hAnsi="Arial" w:cs="Arial"/>
                <w:b/>
              </w:rPr>
            </w:pPr>
          </w:p>
        </w:tc>
        <w:tc>
          <w:tcPr>
            <w:tcW w:w="3544" w:type="dxa"/>
            <w:vAlign w:val="center"/>
          </w:tcPr>
          <w:p w14:paraId="56276CC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185DE46"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7ACE930" w14:textId="77777777" w:rsidR="0098313B" w:rsidRPr="002201B2" w:rsidRDefault="0098313B" w:rsidP="00942BB9">
            <w:pPr>
              <w:jc w:val="center"/>
              <w:rPr>
                <w:rFonts w:ascii="Arial" w:hAnsi="Arial" w:cs="Arial"/>
                <w:b/>
              </w:rPr>
            </w:pPr>
          </w:p>
        </w:tc>
        <w:tc>
          <w:tcPr>
            <w:tcW w:w="3543" w:type="dxa"/>
            <w:vAlign w:val="center"/>
          </w:tcPr>
          <w:p w14:paraId="4F7AB466" w14:textId="77777777" w:rsidR="0098313B" w:rsidRPr="002201B2" w:rsidRDefault="0098313B" w:rsidP="00942BB9">
            <w:pPr>
              <w:jc w:val="center"/>
              <w:rPr>
                <w:rFonts w:ascii="Arial" w:hAnsi="Arial" w:cs="Arial"/>
                <w:b/>
              </w:rPr>
            </w:pPr>
          </w:p>
        </w:tc>
        <w:tc>
          <w:tcPr>
            <w:tcW w:w="1332" w:type="dxa"/>
            <w:vAlign w:val="center"/>
          </w:tcPr>
          <w:p w14:paraId="31677E5A" w14:textId="77777777" w:rsidR="0098313B" w:rsidRPr="002201B2" w:rsidRDefault="0098313B" w:rsidP="00942BB9">
            <w:pPr>
              <w:jc w:val="center"/>
              <w:rPr>
                <w:rFonts w:ascii="Arial" w:hAnsi="Arial" w:cs="Arial"/>
                <w:b/>
              </w:rPr>
            </w:pPr>
          </w:p>
        </w:tc>
      </w:tr>
      <w:tr w:rsidR="0098313B" w:rsidRPr="002201B2" w14:paraId="21367D7E" w14:textId="77777777" w:rsidTr="00942BB9">
        <w:trPr>
          <w:trHeight w:val="567"/>
          <w:jc w:val="center"/>
        </w:trPr>
        <w:tc>
          <w:tcPr>
            <w:tcW w:w="2551" w:type="dxa"/>
            <w:vAlign w:val="center"/>
          </w:tcPr>
          <w:p w14:paraId="11346024" w14:textId="77777777" w:rsidR="0098313B" w:rsidRPr="002201B2" w:rsidRDefault="0098313B" w:rsidP="00942BB9">
            <w:pPr>
              <w:jc w:val="center"/>
              <w:rPr>
                <w:rFonts w:ascii="Arial" w:hAnsi="Arial" w:cs="Arial"/>
                <w:b/>
              </w:rPr>
            </w:pPr>
          </w:p>
        </w:tc>
        <w:tc>
          <w:tcPr>
            <w:tcW w:w="3544" w:type="dxa"/>
            <w:vAlign w:val="center"/>
          </w:tcPr>
          <w:p w14:paraId="21590EF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09FAA96"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86037AD" w14:textId="77777777" w:rsidR="0098313B" w:rsidRPr="002201B2" w:rsidRDefault="0098313B" w:rsidP="00942BB9">
            <w:pPr>
              <w:jc w:val="center"/>
              <w:rPr>
                <w:rFonts w:ascii="Arial" w:hAnsi="Arial" w:cs="Arial"/>
                <w:b/>
              </w:rPr>
            </w:pPr>
          </w:p>
        </w:tc>
        <w:tc>
          <w:tcPr>
            <w:tcW w:w="3543" w:type="dxa"/>
            <w:vAlign w:val="center"/>
          </w:tcPr>
          <w:p w14:paraId="5E44B300" w14:textId="77777777" w:rsidR="0098313B" w:rsidRPr="002201B2" w:rsidRDefault="0098313B" w:rsidP="00942BB9">
            <w:pPr>
              <w:jc w:val="center"/>
              <w:rPr>
                <w:rFonts w:ascii="Arial" w:hAnsi="Arial" w:cs="Arial"/>
                <w:b/>
              </w:rPr>
            </w:pPr>
          </w:p>
        </w:tc>
        <w:tc>
          <w:tcPr>
            <w:tcW w:w="1332" w:type="dxa"/>
            <w:vAlign w:val="center"/>
          </w:tcPr>
          <w:p w14:paraId="0C93E7F6" w14:textId="77777777" w:rsidR="0098313B" w:rsidRPr="002201B2" w:rsidRDefault="0098313B" w:rsidP="00942BB9">
            <w:pPr>
              <w:jc w:val="center"/>
              <w:rPr>
                <w:rFonts w:ascii="Arial" w:hAnsi="Arial" w:cs="Arial"/>
                <w:b/>
              </w:rPr>
            </w:pPr>
          </w:p>
        </w:tc>
      </w:tr>
      <w:tr w:rsidR="0098313B" w:rsidRPr="002201B2" w14:paraId="5AF8DA6E" w14:textId="77777777" w:rsidTr="00942BB9">
        <w:trPr>
          <w:trHeight w:val="567"/>
          <w:jc w:val="center"/>
        </w:trPr>
        <w:tc>
          <w:tcPr>
            <w:tcW w:w="2551" w:type="dxa"/>
            <w:vAlign w:val="center"/>
          </w:tcPr>
          <w:p w14:paraId="42791C4C" w14:textId="77777777" w:rsidR="0098313B" w:rsidRPr="002201B2" w:rsidRDefault="0098313B" w:rsidP="00942BB9">
            <w:pPr>
              <w:jc w:val="center"/>
              <w:rPr>
                <w:rFonts w:ascii="Arial" w:hAnsi="Arial" w:cs="Arial"/>
                <w:b/>
              </w:rPr>
            </w:pPr>
          </w:p>
        </w:tc>
        <w:tc>
          <w:tcPr>
            <w:tcW w:w="3544" w:type="dxa"/>
            <w:vAlign w:val="center"/>
          </w:tcPr>
          <w:p w14:paraId="3B3F5B10"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954B49"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275D428" w14:textId="77777777" w:rsidR="0098313B" w:rsidRPr="002201B2" w:rsidRDefault="0098313B" w:rsidP="00942BB9">
            <w:pPr>
              <w:jc w:val="center"/>
              <w:rPr>
                <w:rFonts w:ascii="Arial" w:hAnsi="Arial" w:cs="Arial"/>
                <w:b/>
              </w:rPr>
            </w:pPr>
          </w:p>
        </w:tc>
        <w:tc>
          <w:tcPr>
            <w:tcW w:w="3543" w:type="dxa"/>
            <w:vAlign w:val="center"/>
          </w:tcPr>
          <w:p w14:paraId="5D58FBEA" w14:textId="77777777" w:rsidR="0098313B" w:rsidRPr="002201B2" w:rsidRDefault="0098313B" w:rsidP="00942BB9">
            <w:pPr>
              <w:jc w:val="center"/>
              <w:rPr>
                <w:rFonts w:ascii="Arial" w:hAnsi="Arial" w:cs="Arial"/>
                <w:b/>
              </w:rPr>
            </w:pPr>
          </w:p>
        </w:tc>
        <w:tc>
          <w:tcPr>
            <w:tcW w:w="1332" w:type="dxa"/>
            <w:vAlign w:val="center"/>
          </w:tcPr>
          <w:p w14:paraId="39C523BD" w14:textId="77777777" w:rsidR="0098313B" w:rsidRPr="002201B2" w:rsidRDefault="0098313B" w:rsidP="00942BB9">
            <w:pPr>
              <w:jc w:val="center"/>
              <w:rPr>
                <w:rFonts w:ascii="Arial" w:hAnsi="Arial" w:cs="Arial"/>
                <w:b/>
              </w:rPr>
            </w:pPr>
          </w:p>
        </w:tc>
      </w:tr>
      <w:tr w:rsidR="0098313B" w:rsidRPr="002201B2" w14:paraId="67991381" w14:textId="77777777" w:rsidTr="00942BB9">
        <w:trPr>
          <w:trHeight w:val="567"/>
          <w:jc w:val="center"/>
        </w:trPr>
        <w:tc>
          <w:tcPr>
            <w:tcW w:w="2551" w:type="dxa"/>
            <w:vAlign w:val="center"/>
          </w:tcPr>
          <w:p w14:paraId="17E0A6D3" w14:textId="77777777" w:rsidR="0098313B" w:rsidRPr="002201B2" w:rsidRDefault="0098313B" w:rsidP="00942BB9">
            <w:pPr>
              <w:jc w:val="center"/>
              <w:rPr>
                <w:rFonts w:ascii="Arial" w:hAnsi="Arial" w:cs="Arial"/>
                <w:b/>
              </w:rPr>
            </w:pPr>
          </w:p>
        </w:tc>
        <w:tc>
          <w:tcPr>
            <w:tcW w:w="3544" w:type="dxa"/>
            <w:vAlign w:val="center"/>
          </w:tcPr>
          <w:p w14:paraId="206C9F9B"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233C49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708BE8D" w14:textId="77777777" w:rsidR="0098313B" w:rsidRPr="002201B2" w:rsidRDefault="0098313B" w:rsidP="00942BB9">
            <w:pPr>
              <w:jc w:val="center"/>
              <w:rPr>
                <w:rFonts w:ascii="Arial" w:hAnsi="Arial" w:cs="Arial"/>
                <w:b/>
              </w:rPr>
            </w:pPr>
          </w:p>
        </w:tc>
        <w:tc>
          <w:tcPr>
            <w:tcW w:w="3543" w:type="dxa"/>
            <w:vAlign w:val="center"/>
          </w:tcPr>
          <w:p w14:paraId="4582F2D4" w14:textId="77777777" w:rsidR="0098313B" w:rsidRPr="002201B2" w:rsidRDefault="0098313B" w:rsidP="00942BB9">
            <w:pPr>
              <w:jc w:val="center"/>
              <w:rPr>
                <w:rFonts w:ascii="Arial" w:hAnsi="Arial" w:cs="Arial"/>
                <w:b/>
              </w:rPr>
            </w:pPr>
          </w:p>
        </w:tc>
        <w:tc>
          <w:tcPr>
            <w:tcW w:w="1332" w:type="dxa"/>
            <w:vAlign w:val="center"/>
          </w:tcPr>
          <w:p w14:paraId="4BAA840F" w14:textId="77777777" w:rsidR="0098313B" w:rsidRPr="002201B2" w:rsidRDefault="0098313B" w:rsidP="00942BB9">
            <w:pPr>
              <w:jc w:val="center"/>
              <w:rPr>
                <w:rFonts w:ascii="Arial" w:hAnsi="Arial" w:cs="Arial"/>
                <w:b/>
              </w:rPr>
            </w:pPr>
          </w:p>
        </w:tc>
      </w:tr>
      <w:tr w:rsidR="0098313B" w:rsidRPr="002201B2" w14:paraId="4639FF06" w14:textId="77777777" w:rsidTr="00942BB9">
        <w:trPr>
          <w:trHeight w:val="567"/>
          <w:jc w:val="center"/>
        </w:trPr>
        <w:tc>
          <w:tcPr>
            <w:tcW w:w="2551" w:type="dxa"/>
            <w:vAlign w:val="center"/>
          </w:tcPr>
          <w:p w14:paraId="768E36D1" w14:textId="77777777" w:rsidR="0098313B" w:rsidRPr="002201B2" w:rsidRDefault="0098313B" w:rsidP="00942BB9">
            <w:pPr>
              <w:jc w:val="center"/>
              <w:rPr>
                <w:rFonts w:ascii="Arial" w:hAnsi="Arial" w:cs="Arial"/>
                <w:b/>
              </w:rPr>
            </w:pPr>
          </w:p>
        </w:tc>
        <w:tc>
          <w:tcPr>
            <w:tcW w:w="3544" w:type="dxa"/>
            <w:vAlign w:val="center"/>
          </w:tcPr>
          <w:p w14:paraId="48D9F2E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C484ED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D06C1BD" w14:textId="77777777" w:rsidR="0098313B" w:rsidRPr="002201B2" w:rsidRDefault="0098313B" w:rsidP="00942BB9">
            <w:pPr>
              <w:jc w:val="center"/>
              <w:rPr>
                <w:rFonts w:ascii="Arial" w:hAnsi="Arial" w:cs="Arial"/>
                <w:b/>
              </w:rPr>
            </w:pPr>
          </w:p>
        </w:tc>
        <w:tc>
          <w:tcPr>
            <w:tcW w:w="3543" w:type="dxa"/>
            <w:vAlign w:val="center"/>
          </w:tcPr>
          <w:p w14:paraId="77434BE5" w14:textId="77777777" w:rsidR="0098313B" w:rsidRPr="002201B2" w:rsidRDefault="0098313B" w:rsidP="00942BB9">
            <w:pPr>
              <w:jc w:val="center"/>
              <w:rPr>
                <w:rFonts w:ascii="Arial" w:hAnsi="Arial" w:cs="Arial"/>
                <w:b/>
              </w:rPr>
            </w:pPr>
          </w:p>
        </w:tc>
        <w:tc>
          <w:tcPr>
            <w:tcW w:w="1332" w:type="dxa"/>
            <w:vAlign w:val="center"/>
          </w:tcPr>
          <w:p w14:paraId="6BC38108" w14:textId="77777777" w:rsidR="0098313B" w:rsidRPr="002201B2" w:rsidRDefault="0098313B" w:rsidP="00942BB9">
            <w:pPr>
              <w:jc w:val="center"/>
              <w:rPr>
                <w:rFonts w:ascii="Arial" w:hAnsi="Arial" w:cs="Arial"/>
                <w:b/>
              </w:rPr>
            </w:pPr>
          </w:p>
        </w:tc>
      </w:tr>
    </w:tbl>
    <w:p w14:paraId="39F97168" w14:textId="77777777" w:rsidR="00CF161F" w:rsidRPr="002201B2" w:rsidRDefault="00CF161F">
      <w:pPr>
        <w:rPr>
          <w:rFonts w:ascii="Arial" w:hAnsi="Arial" w:cs="Arial"/>
        </w:rPr>
      </w:pPr>
    </w:p>
    <w:sectPr w:rsidR="00CF161F" w:rsidRPr="002201B2" w:rsidSect="008D1579">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851" w:right="1134" w:bottom="454" w:left="1134"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E89FFD" w14:textId="77777777" w:rsidR="00202820" w:rsidRDefault="00202820">
      <w:r>
        <w:separator/>
      </w:r>
    </w:p>
  </w:endnote>
  <w:endnote w:type="continuationSeparator" w:id="0">
    <w:p w14:paraId="7FCCE948" w14:textId="77777777" w:rsidR="00202820" w:rsidRDefault="00202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E4BA5" w14:textId="77777777" w:rsidR="00CE38C3" w:rsidRDefault="00CE38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7B2D70" w:rsidRPr="00CE2CBD" w14:paraId="0B760A14" w14:textId="77777777" w:rsidTr="00787066">
      <w:tc>
        <w:tcPr>
          <w:tcW w:w="4928" w:type="dxa"/>
        </w:tcPr>
        <w:p w14:paraId="70D8E47D" w14:textId="77777777" w:rsidR="007B2D70" w:rsidRPr="00EE06A0" w:rsidRDefault="007B2D70" w:rsidP="007B2D70">
          <w:pPr>
            <w:pStyle w:val="Footer"/>
            <w:rPr>
              <w:rFonts w:ascii="Arial" w:hAnsi="Arial" w:cs="Arial"/>
              <w:sz w:val="18"/>
              <w:szCs w:val="18"/>
            </w:rPr>
          </w:pPr>
          <w:r w:rsidRPr="00CE2CBD">
            <w:rPr>
              <w:rFonts w:ascii="Arial" w:hAnsi="Arial" w:cs="Arial"/>
              <w:sz w:val="18"/>
              <w:szCs w:val="18"/>
            </w:rPr>
            <w:t>MB Health &amp; Safety Ltd</w:t>
          </w:r>
        </w:p>
      </w:tc>
      <w:tc>
        <w:tcPr>
          <w:tcW w:w="4929" w:type="dxa"/>
        </w:tcPr>
        <w:p w14:paraId="4BC288B8" w14:textId="4F527C2B" w:rsidR="007B2D70" w:rsidRPr="00EE06A0" w:rsidRDefault="00CE38C3" w:rsidP="00485232">
          <w:pPr>
            <w:pStyle w:val="Footer"/>
            <w:jc w:val="center"/>
            <w:rPr>
              <w:rFonts w:ascii="Arial" w:hAnsi="Arial" w:cs="Arial"/>
              <w:sz w:val="18"/>
              <w:szCs w:val="18"/>
            </w:rPr>
          </w:pPr>
          <w:r>
            <w:rPr>
              <w:rFonts w:ascii="Arial" w:hAnsi="Arial" w:cs="Arial"/>
              <w:sz w:val="18"/>
              <w:szCs w:val="18"/>
            </w:rPr>
            <w:t xml:space="preserve">Version </w:t>
          </w:r>
          <w:r w:rsidR="00BA6317">
            <w:rPr>
              <w:rFonts w:ascii="Arial" w:hAnsi="Arial" w:cs="Arial"/>
              <w:sz w:val="18"/>
              <w:szCs w:val="18"/>
            </w:rPr>
            <w:t>1</w:t>
          </w:r>
          <w:r>
            <w:rPr>
              <w:rFonts w:ascii="Arial" w:hAnsi="Arial" w:cs="Arial"/>
              <w:sz w:val="18"/>
              <w:szCs w:val="18"/>
            </w:rPr>
            <w:t xml:space="preserve"> 3.19</w:t>
          </w:r>
          <w:bookmarkStart w:id="1" w:name="_GoBack"/>
          <w:bookmarkEnd w:id="1"/>
        </w:p>
      </w:tc>
      <w:tc>
        <w:tcPr>
          <w:tcW w:w="5135" w:type="dxa"/>
        </w:tcPr>
        <w:p w14:paraId="0103D7AF" w14:textId="77777777" w:rsidR="007B2D70" w:rsidRPr="008D1579" w:rsidRDefault="007B2D70" w:rsidP="00C70267">
          <w:pPr>
            <w:pStyle w:val="Header"/>
            <w:jc w:val="right"/>
            <w:rPr>
              <w:rFonts w:ascii="Arial" w:hAnsi="Arial" w:cs="Arial"/>
              <w:sz w:val="18"/>
              <w:szCs w:val="18"/>
            </w:rPr>
          </w:pPr>
          <w:r w:rsidRPr="00CE2CBD">
            <w:rPr>
              <w:rFonts w:ascii="Arial" w:hAnsi="Arial" w:cs="Arial"/>
              <w:sz w:val="18"/>
              <w:szCs w:val="18"/>
            </w:rPr>
            <w:t xml:space="preserve">Page </w:t>
          </w:r>
          <w:r w:rsidR="00CE4236" w:rsidRPr="00CE2CBD">
            <w:rPr>
              <w:rFonts w:ascii="Arial" w:hAnsi="Arial" w:cs="Arial"/>
              <w:sz w:val="18"/>
              <w:szCs w:val="18"/>
            </w:rPr>
            <w:fldChar w:fldCharType="begin"/>
          </w:r>
          <w:r w:rsidRPr="00CE2CBD">
            <w:rPr>
              <w:rFonts w:ascii="Arial" w:hAnsi="Arial" w:cs="Arial"/>
              <w:sz w:val="18"/>
              <w:szCs w:val="18"/>
            </w:rPr>
            <w:instrText xml:space="preserve"> PAGE </w:instrText>
          </w:r>
          <w:r w:rsidR="00CE4236" w:rsidRPr="00CE2CBD">
            <w:rPr>
              <w:rFonts w:ascii="Arial" w:hAnsi="Arial" w:cs="Arial"/>
              <w:sz w:val="18"/>
              <w:szCs w:val="18"/>
            </w:rPr>
            <w:fldChar w:fldCharType="separate"/>
          </w:r>
          <w:r w:rsidR="00CD1AD6" w:rsidRPr="00CE2CBD">
            <w:rPr>
              <w:rFonts w:ascii="Arial" w:hAnsi="Arial" w:cs="Arial"/>
              <w:sz w:val="18"/>
              <w:szCs w:val="18"/>
            </w:rPr>
            <w:t>1</w:t>
          </w:r>
          <w:r w:rsidR="00CE4236" w:rsidRPr="00CE2CBD">
            <w:rPr>
              <w:rFonts w:ascii="Arial" w:hAnsi="Arial" w:cs="Arial"/>
              <w:sz w:val="18"/>
              <w:szCs w:val="18"/>
            </w:rPr>
            <w:fldChar w:fldCharType="end"/>
          </w:r>
          <w:r w:rsidRPr="00CE2CBD">
            <w:rPr>
              <w:rFonts w:ascii="Arial" w:hAnsi="Arial" w:cs="Arial"/>
              <w:sz w:val="18"/>
              <w:szCs w:val="18"/>
            </w:rPr>
            <w:t xml:space="preserve"> of </w:t>
          </w:r>
          <w:r w:rsidR="00CE4236" w:rsidRPr="00CE2CBD">
            <w:rPr>
              <w:rFonts w:ascii="Arial" w:hAnsi="Arial" w:cs="Arial"/>
              <w:sz w:val="18"/>
              <w:szCs w:val="18"/>
            </w:rPr>
            <w:fldChar w:fldCharType="begin"/>
          </w:r>
          <w:r w:rsidRPr="00CE2CBD">
            <w:rPr>
              <w:rFonts w:ascii="Arial" w:hAnsi="Arial" w:cs="Arial"/>
              <w:sz w:val="18"/>
              <w:szCs w:val="18"/>
            </w:rPr>
            <w:instrText xml:space="preserve"> NUMPAGES  </w:instrText>
          </w:r>
          <w:r w:rsidR="00CE4236" w:rsidRPr="00CE2CBD">
            <w:rPr>
              <w:rFonts w:ascii="Arial" w:hAnsi="Arial" w:cs="Arial"/>
              <w:sz w:val="18"/>
              <w:szCs w:val="18"/>
            </w:rPr>
            <w:fldChar w:fldCharType="separate"/>
          </w:r>
          <w:r w:rsidR="00CD1AD6" w:rsidRPr="00CE2CBD">
            <w:rPr>
              <w:rFonts w:ascii="Arial" w:hAnsi="Arial" w:cs="Arial"/>
              <w:sz w:val="18"/>
              <w:szCs w:val="18"/>
            </w:rPr>
            <w:t>5</w:t>
          </w:r>
          <w:r w:rsidR="00CE4236" w:rsidRPr="00CE2CBD">
            <w:rPr>
              <w:rFonts w:ascii="Arial" w:hAnsi="Arial" w:cs="Arial"/>
              <w:sz w:val="18"/>
              <w:szCs w:val="18"/>
            </w:rPr>
            <w:fldChar w:fldCharType="end"/>
          </w:r>
        </w:p>
      </w:tc>
    </w:tr>
  </w:tbl>
  <w:p w14:paraId="4A6D48E7" w14:textId="77777777" w:rsidR="007B2D70" w:rsidRPr="00CE2CBD" w:rsidRDefault="007B2D70" w:rsidP="00EC582F">
    <w:pPr>
      <w:pStyle w:val="Foo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0DD7D" w14:textId="77777777" w:rsidR="00CE38C3" w:rsidRDefault="00CE3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C39EDB" w14:textId="77777777" w:rsidR="00202820" w:rsidRDefault="00202820">
      <w:r>
        <w:separator/>
      </w:r>
    </w:p>
  </w:footnote>
  <w:footnote w:type="continuationSeparator" w:id="0">
    <w:p w14:paraId="7CB27F89" w14:textId="77777777" w:rsidR="00202820" w:rsidRDefault="00202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424F86" w14:textId="77777777" w:rsidR="00CE38C3" w:rsidRDefault="00CE38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jc w:val="center"/>
      <w:tblBorders>
        <w:bottom w:val="single" w:sz="4" w:space="0" w:color="auto"/>
      </w:tblBorders>
      <w:tblLook w:val="0000" w:firstRow="0" w:lastRow="0" w:firstColumn="0" w:lastColumn="0" w:noHBand="0" w:noVBand="0"/>
    </w:tblPr>
    <w:tblGrid>
      <w:gridCol w:w="3828"/>
      <w:gridCol w:w="7027"/>
      <w:gridCol w:w="4029"/>
    </w:tblGrid>
    <w:tr w:rsidR="004C10AF" w:rsidRPr="007908A1" w14:paraId="56070298" w14:textId="77777777" w:rsidTr="004C10AF">
      <w:trPr>
        <w:trHeight w:val="1079"/>
        <w:jc w:val="center"/>
      </w:trPr>
      <w:tc>
        <w:tcPr>
          <w:tcW w:w="3828" w:type="dxa"/>
          <w:vAlign w:val="center"/>
        </w:tcPr>
        <w:p w14:paraId="167F0166" w14:textId="77777777" w:rsidR="00CD1AD6" w:rsidRDefault="00CD1AD6" w:rsidP="00CD1AD6">
          <w:pPr>
            <w:rPr>
              <w:rFonts w:ascii="Arial" w:hAnsi="Arial" w:cs="Arial"/>
              <w:sz w:val="22"/>
            </w:rPr>
          </w:pPr>
          <w:r>
            <w:rPr>
              <w:rFonts w:ascii="Arial" w:hAnsi="Arial" w:cs="Arial"/>
              <w:sz w:val="22"/>
            </w:rPr>
            <w:t>Company name</w:t>
          </w:r>
        </w:p>
        <w:p w14:paraId="21656812" w14:textId="77777777" w:rsidR="004C10AF" w:rsidRPr="00D1571D" w:rsidRDefault="00CD1AD6" w:rsidP="00CD1AD6">
          <w:pPr>
            <w:pStyle w:val="Header"/>
            <w:rPr>
              <w:rFonts w:ascii="Arial" w:hAnsi="Arial" w:cs="Arial"/>
              <w:sz w:val="18"/>
              <w:szCs w:val="22"/>
            </w:rPr>
          </w:pPr>
          <w:r>
            <w:rPr>
              <w:rFonts w:ascii="Arial" w:hAnsi="Arial" w:cs="Arial"/>
              <w:sz w:val="20"/>
              <w:szCs w:val="20"/>
              <w:lang w:val="en"/>
            </w:rPr>
            <w:t>Address</w:t>
          </w:r>
        </w:p>
      </w:tc>
      <w:tc>
        <w:tcPr>
          <w:tcW w:w="7027" w:type="dxa"/>
          <w:vAlign w:val="center"/>
        </w:tcPr>
        <w:p w14:paraId="4A562EFD" w14:textId="77777777" w:rsidR="004C10AF" w:rsidRPr="007908A1" w:rsidRDefault="004C10AF" w:rsidP="004C10AF">
          <w:pPr>
            <w:pStyle w:val="Header"/>
            <w:ind w:left="68" w:hanging="68"/>
            <w:jc w:val="center"/>
            <w:rPr>
              <w:rFonts w:ascii="Arial" w:hAnsi="Arial" w:cs="Arial"/>
              <w:b/>
              <w:bCs/>
              <w:sz w:val="32"/>
              <w:szCs w:val="32"/>
            </w:rPr>
          </w:pPr>
          <w:r w:rsidRPr="007908A1">
            <w:rPr>
              <w:rFonts w:ascii="Arial" w:hAnsi="Arial" w:cs="Arial"/>
              <w:b/>
              <w:bCs/>
              <w:sz w:val="32"/>
              <w:szCs w:val="32"/>
            </w:rPr>
            <w:t>Risk Assessment</w:t>
          </w:r>
        </w:p>
      </w:tc>
      <w:tc>
        <w:tcPr>
          <w:tcW w:w="4029" w:type="dxa"/>
          <w:vAlign w:val="center"/>
        </w:tcPr>
        <w:p w14:paraId="67557F71" w14:textId="77777777" w:rsidR="004C10AF" w:rsidRPr="000914EE" w:rsidRDefault="004C10AF" w:rsidP="00DA36D5">
          <w:pPr>
            <w:pStyle w:val="Header"/>
            <w:jc w:val="right"/>
            <w:rPr>
              <w:rFonts w:ascii="Arial" w:hAnsi="Arial" w:cs="Arial"/>
              <w:sz w:val="22"/>
              <w:szCs w:val="22"/>
            </w:rPr>
          </w:pPr>
          <w:r>
            <w:rPr>
              <w:rFonts w:ascii="Arial" w:hAnsi="Arial" w:cs="Arial"/>
              <w:b/>
              <w:sz w:val="20"/>
              <w:szCs w:val="20"/>
            </w:rPr>
            <w:t xml:space="preserve">Risk Assessment: </w:t>
          </w:r>
        </w:p>
      </w:tc>
    </w:tr>
  </w:tbl>
  <w:p w14:paraId="65FB5450" w14:textId="77777777" w:rsidR="007B2D70" w:rsidRDefault="007B2D70" w:rsidP="006E298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83A9C" w14:textId="77777777" w:rsidR="00CE38C3" w:rsidRDefault="00CE38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E1235E3"/>
    <w:multiLevelType w:val="hybridMultilevel"/>
    <w:tmpl w:val="6734C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5"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4"/>
  </w:num>
  <w:num w:numId="2">
    <w:abstractNumId w:val="0"/>
  </w:num>
  <w:num w:numId="3">
    <w:abstractNumId w:val="6"/>
  </w:num>
  <w:num w:numId="4">
    <w:abstractNumId w:val="7"/>
  </w:num>
  <w:num w:numId="5">
    <w:abstractNumId w:val="1"/>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C94"/>
    <w:rsid w:val="00010779"/>
    <w:rsid w:val="0005270D"/>
    <w:rsid w:val="000914EE"/>
    <w:rsid w:val="000961C1"/>
    <w:rsid w:val="000A4D42"/>
    <w:rsid w:val="000B623B"/>
    <w:rsid w:val="000C2538"/>
    <w:rsid w:val="000D240E"/>
    <w:rsid w:val="000E713E"/>
    <w:rsid w:val="000F3624"/>
    <w:rsid w:val="000F6FD0"/>
    <w:rsid w:val="00102368"/>
    <w:rsid w:val="00105194"/>
    <w:rsid w:val="001161D5"/>
    <w:rsid w:val="001227EE"/>
    <w:rsid w:val="00125FDD"/>
    <w:rsid w:val="00133E75"/>
    <w:rsid w:val="0013672E"/>
    <w:rsid w:val="00190BDB"/>
    <w:rsid w:val="001A0904"/>
    <w:rsid w:val="001B2C6B"/>
    <w:rsid w:val="001C37C1"/>
    <w:rsid w:val="001D1F87"/>
    <w:rsid w:val="001D3D21"/>
    <w:rsid w:val="001E1370"/>
    <w:rsid w:val="001E7F06"/>
    <w:rsid w:val="00202820"/>
    <w:rsid w:val="00212394"/>
    <w:rsid w:val="002201B2"/>
    <w:rsid w:val="00225519"/>
    <w:rsid w:val="00235B61"/>
    <w:rsid w:val="00262C94"/>
    <w:rsid w:val="00275E60"/>
    <w:rsid w:val="0029566B"/>
    <w:rsid w:val="002C03F1"/>
    <w:rsid w:val="002D2DE5"/>
    <w:rsid w:val="002D5AAC"/>
    <w:rsid w:val="002D5F05"/>
    <w:rsid w:val="002E53B0"/>
    <w:rsid w:val="002F08F2"/>
    <w:rsid w:val="00310564"/>
    <w:rsid w:val="00316403"/>
    <w:rsid w:val="0032476D"/>
    <w:rsid w:val="003315C5"/>
    <w:rsid w:val="003A34FC"/>
    <w:rsid w:val="003C4185"/>
    <w:rsid w:val="003E63BB"/>
    <w:rsid w:val="003E694D"/>
    <w:rsid w:val="004145F5"/>
    <w:rsid w:val="00485232"/>
    <w:rsid w:val="004871D6"/>
    <w:rsid w:val="004C10AF"/>
    <w:rsid w:val="004C5BD5"/>
    <w:rsid w:val="004C670E"/>
    <w:rsid w:val="004D6BC6"/>
    <w:rsid w:val="004F52DB"/>
    <w:rsid w:val="004F67D3"/>
    <w:rsid w:val="005004BF"/>
    <w:rsid w:val="0051110D"/>
    <w:rsid w:val="00513021"/>
    <w:rsid w:val="00517653"/>
    <w:rsid w:val="00522A01"/>
    <w:rsid w:val="00552BCD"/>
    <w:rsid w:val="00552CF1"/>
    <w:rsid w:val="00557B80"/>
    <w:rsid w:val="005A5A6B"/>
    <w:rsid w:val="005B4BF7"/>
    <w:rsid w:val="005D1698"/>
    <w:rsid w:val="005D2AF6"/>
    <w:rsid w:val="005D7A3E"/>
    <w:rsid w:val="005E3A73"/>
    <w:rsid w:val="0060708A"/>
    <w:rsid w:val="00617B3D"/>
    <w:rsid w:val="00626F4A"/>
    <w:rsid w:val="00632E2C"/>
    <w:rsid w:val="006446F2"/>
    <w:rsid w:val="00656EF0"/>
    <w:rsid w:val="0067487B"/>
    <w:rsid w:val="00677EAB"/>
    <w:rsid w:val="006806C5"/>
    <w:rsid w:val="006866EF"/>
    <w:rsid w:val="006C278E"/>
    <w:rsid w:val="006D09D5"/>
    <w:rsid w:val="006D2CFF"/>
    <w:rsid w:val="006D381B"/>
    <w:rsid w:val="006D4966"/>
    <w:rsid w:val="006E1685"/>
    <w:rsid w:val="006E2988"/>
    <w:rsid w:val="006E6F1B"/>
    <w:rsid w:val="00711F45"/>
    <w:rsid w:val="007217FB"/>
    <w:rsid w:val="00721E2A"/>
    <w:rsid w:val="00723A16"/>
    <w:rsid w:val="00727F06"/>
    <w:rsid w:val="00736129"/>
    <w:rsid w:val="00744E48"/>
    <w:rsid w:val="00750BCD"/>
    <w:rsid w:val="00770697"/>
    <w:rsid w:val="00787066"/>
    <w:rsid w:val="007908A1"/>
    <w:rsid w:val="00793124"/>
    <w:rsid w:val="00796C45"/>
    <w:rsid w:val="007A4A41"/>
    <w:rsid w:val="007B2D70"/>
    <w:rsid w:val="007B6039"/>
    <w:rsid w:val="007B71AF"/>
    <w:rsid w:val="007E3458"/>
    <w:rsid w:val="0080417A"/>
    <w:rsid w:val="008202CC"/>
    <w:rsid w:val="00832459"/>
    <w:rsid w:val="008553EC"/>
    <w:rsid w:val="008648CF"/>
    <w:rsid w:val="0087401B"/>
    <w:rsid w:val="008812CC"/>
    <w:rsid w:val="00890184"/>
    <w:rsid w:val="008B2AAB"/>
    <w:rsid w:val="008B478D"/>
    <w:rsid w:val="008B7787"/>
    <w:rsid w:val="008D1579"/>
    <w:rsid w:val="008D20FD"/>
    <w:rsid w:val="008E302A"/>
    <w:rsid w:val="00900CAF"/>
    <w:rsid w:val="00942BB9"/>
    <w:rsid w:val="009444F3"/>
    <w:rsid w:val="00947D6A"/>
    <w:rsid w:val="00951E0E"/>
    <w:rsid w:val="00972301"/>
    <w:rsid w:val="0098313B"/>
    <w:rsid w:val="00983CA8"/>
    <w:rsid w:val="009934E5"/>
    <w:rsid w:val="009B5462"/>
    <w:rsid w:val="009B7B7F"/>
    <w:rsid w:val="009C1BE1"/>
    <w:rsid w:val="009D335B"/>
    <w:rsid w:val="00A069D8"/>
    <w:rsid w:val="00A4150A"/>
    <w:rsid w:val="00A44955"/>
    <w:rsid w:val="00A5456C"/>
    <w:rsid w:val="00A739F4"/>
    <w:rsid w:val="00A82EA9"/>
    <w:rsid w:val="00A94252"/>
    <w:rsid w:val="00AB0218"/>
    <w:rsid w:val="00AE0CFD"/>
    <w:rsid w:val="00AF48AE"/>
    <w:rsid w:val="00B03A8B"/>
    <w:rsid w:val="00B052FB"/>
    <w:rsid w:val="00B07EE2"/>
    <w:rsid w:val="00B23D1E"/>
    <w:rsid w:val="00B2640E"/>
    <w:rsid w:val="00B316CE"/>
    <w:rsid w:val="00B4365C"/>
    <w:rsid w:val="00B4389B"/>
    <w:rsid w:val="00B51779"/>
    <w:rsid w:val="00B66158"/>
    <w:rsid w:val="00B74D87"/>
    <w:rsid w:val="00BA2C78"/>
    <w:rsid w:val="00BA6317"/>
    <w:rsid w:val="00BC07CB"/>
    <w:rsid w:val="00BC74D2"/>
    <w:rsid w:val="00BD507A"/>
    <w:rsid w:val="00BD72E6"/>
    <w:rsid w:val="00BE2B5E"/>
    <w:rsid w:val="00BF5011"/>
    <w:rsid w:val="00C31CC3"/>
    <w:rsid w:val="00C34BE7"/>
    <w:rsid w:val="00C34E6F"/>
    <w:rsid w:val="00C4626F"/>
    <w:rsid w:val="00C65647"/>
    <w:rsid w:val="00C70267"/>
    <w:rsid w:val="00C72142"/>
    <w:rsid w:val="00C75748"/>
    <w:rsid w:val="00C869AC"/>
    <w:rsid w:val="00C9450C"/>
    <w:rsid w:val="00CB2BE2"/>
    <w:rsid w:val="00CC6165"/>
    <w:rsid w:val="00CD1AD6"/>
    <w:rsid w:val="00CD436D"/>
    <w:rsid w:val="00CE2CBD"/>
    <w:rsid w:val="00CE38C3"/>
    <w:rsid w:val="00CE4236"/>
    <w:rsid w:val="00CF161F"/>
    <w:rsid w:val="00D037CC"/>
    <w:rsid w:val="00D1739D"/>
    <w:rsid w:val="00D4103E"/>
    <w:rsid w:val="00D80DF6"/>
    <w:rsid w:val="00D96109"/>
    <w:rsid w:val="00DA36D5"/>
    <w:rsid w:val="00DC0EC6"/>
    <w:rsid w:val="00DD40F8"/>
    <w:rsid w:val="00DE410D"/>
    <w:rsid w:val="00E07678"/>
    <w:rsid w:val="00E43A9F"/>
    <w:rsid w:val="00E70B61"/>
    <w:rsid w:val="00E839E2"/>
    <w:rsid w:val="00E93EE5"/>
    <w:rsid w:val="00EA2772"/>
    <w:rsid w:val="00EB5E05"/>
    <w:rsid w:val="00EC0C66"/>
    <w:rsid w:val="00EC4D64"/>
    <w:rsid w:val="00EC582F"/>
    <w:rsid w:val="00EE01FF"/>
    <w:rsid w:val="00EE06A0"/>
    <w:rsid w:val="00EE710D"/>
    <w:rsid w:val="00F177A5"/>
    <w:rsid w:val="00F35B30"/>
    <w:rsid w:val="00F5474E"/>
    <w:rsid w:val="00F63458"/>
    <w:rsid w:val="00F64EB6"/>
    <w:rsid w:val="00F85837"/>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48E5B2"/>
  <w15:chartTrackingRefBased/>
  <w15:docId w15:val="{245450D8-94FA-42B4-8BD2-8468EDF1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rsid w:val="00C70267"/>
    <w:rPr>
      <w:sz w:val="24"/>
      <w:szCs w:val="24"/>
      <w:lang w:val="en-GB"/>
    </w:rPr>
  </w:style>
  <w:style w:type="character" w:styleId="PlaceholderText">
    <w:name w:val="Placeholder Text"/>
    <w:uiPriority w:val="99"/>
    <w:semiHidden/>
    <w:rsid w:val="00B052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8404499">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943A5-AA78-4231-BDB0-2A4525C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Template>
  <TotalTime>9</TotalTime>
  <Pages>6</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cp:lastModifiedBy>Andrew McCormack</cp:lastModifiedBy>
  <cp:revision>6</cp:revision>
  <cp:lastPrinted>2014-03-20T12:55:00Z</cp:lastPrinted>
  <dcterms:created xsi:type="dcterms:W3CDTF">2017-10-20T09:46:00Z</dcterms:created>
  <dcterms:modified xsi:type="dcterms:W3CDTF">2019-06-10T09:47:00Z</dcterms:modified>
</cp:coreProperties>
</file>