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480"/>
        <w:gridCol w:w="1701"/>
        <w:gridCol w:w="4830"/>
      </w:tblGrid>
      <w:tr w:rsidR="00A2143F" w:rsidRPr="00A44955" w14:paraId="719CD369" w14:textId="77777777" w:rsidTr="0026747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65" w14:textId="55FE5253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Area/Activity Assessed</w:t>
            </w:r>
          </w:p>
        </w:tc>
        <w:tc>
          <w:tcPr>
            <w:tcW w:w="5480" w:type="dxa"/>
            <w:vAlign w:val="center"/>
          </w:tcPr>
          <w:p w14:paraId="719CD366" w14:textId="76CC7253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 xml:space="preserve">Operating </w:t>
            </w:r>
            <w:r>
              <w:rPr>
                <w:rFonts w:ascii="Arial" w:hAnsi="Arial" w:cs="Arial"/>
                <w:sz w:val="18"/>
                <w:szCs w:val="20"/>
              </w:rPr>
              <w:t>Forklift Truck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9CD367" w14:textId="5F3CF0C7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Date</w:t>
            </w:r>
          </w:p>
        </w:tc>
        <w:tc>
          <w:tcPr>
            <w:tcW w:w="4830" w:type="dxa"/>
            <w:vAlign w:val="center"/>
          </w:tcPr>
          <w:p w14:paraId="6E912616" w14:textId="23A15056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18"/>
                <w:szCs w:val="20"/>
              </w:rPr>
              <w:t>30</w:t>
            </w:r>
            <w:r w:rsidRPr="0063374D">
              <w:rPr>
                <w:rFonts w:ascii="Arial" w:hAnsi="Arial" w:cs="Arial"/>
                <w:sz w:val="18"/>
                <w:szCs w:val="20"/>
                <w:vertAlign w:val="superscript"/>
              </w:rPr>
              <w:t>th</w:t>
            </w:r>
            <w:r>
              <w:rPr>
                <w:rFonts w:ascii="Arial" w:hAnsi="Arial" w:cs="Arial"/>
                <w:sz w:val="18"/>
                <w:szCs w:val="20"/>
              </w:rPr>
              <w:t xml:space="preserve"> October 2025</w:t>
            </w:r>
          </w:p>
        </w:tc>
      </w:tr>
      <w:tr w:rsidR="00A2143F" w:rsidRPr="00A44955" w14:paraId="719CD36E" w14:textId="77777777" w:rsidTr="0026747F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6A" w14:textId="02F0E131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Assessed by</w:t>
            </w:r>
          </w:p>
        </w:tc>
        <w:tc>
          <w:tcPr>
            <w:tcW w:w="5480" w:type="dxa"/>
            <w:vAlign w:val="center"/>
          </w:tcPr>
          <w:p w14:paraId="719CD36B" w14:textId="6CE9385D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>Tony Smith-Allen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719CD36C" w14:textId="6C88CB0D" w:rsidR="00A2143F" w:rsidRPr="00B95675" w:rsidRDefault="00A2143F" w:rsidP="00A2143F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63374D">
              <w:rPr>
                <w:rFonts w:ascii="Arial" w:hAnsi="Arial" w:cs="Arial"/>
                <w:b/>
                <w:sz w:val="18"/>
                <w:szCs w:val="20"/>
              </w:rPr>
              <w:t>Assessed with</w:t>
            </w:r>
          </w:p>
        </w:tc>
        <w:tc>
          <w:tcPr>
            <w:tcW w:w="4830" w:type="dxa"/>
            <w:vAlign w:val="center"/>
          </w:tcPr>
          <w:p w14:paraId="20E7627F" w14:textId="50CB0E8A" w:rsidR="00A2143F" w:rsidRPr="000352F1" w:rsidRDefault="00A2143F" w:rsidP="00A2143F">
            <w:pPr>
              <w:rPr>
                <w:rFonts w:ascii="Arial" w:hAnsi="Arial" w:cs="Arial"/>
                <w:sz w:val="20"/>
                <w:szCs w:val="22"/>
              </w:rPr>
            </w:pPr>
            <w:r w:rsidRPr="0063374D">
              <w:rPr>
                <w:rFonts w:ascii="Arial" w:hAnsi="Arial" w:cs="Arial"/>
                <w:sz w:val="18"/>
                <w:szCs w:val="20"/>
              </w:rPr>
              <w:t xml:space="preserve">Lee Marden </w:t>
            </w:r>
            <w:r w:rsidRPr="00760B70">
              <w:rPr>
                <w:rFonts w:ascii="Arial" w:hAnsi="Arial" w:cs="Arial"/>
                <w:sz w:val="14"/>
                <w:szCs w:val="16"/>
              </w:rPr>
              <w:t>(Operations Manager)</w:t>
            </w:r>
            <w:r>
              <w:rPr>
                <w:rFonts w:ascii="Arial" w:hAnsi="Arial" w:cs="Arial"/>
                <w:sz w:val="14"/>
                <w:szCs w:val="16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</w:rPr>
              <w:t>&amp; Ilyan Karashtranov</w:t>
            </w:r>
            <w:r w:rsidRPr="0063374D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760B70">
              <w:rPr>
                <w:rFonts w:ascii="Arial" w:hAnsi="Arial" w:cs="Arial"/>
                <w:sz w:val="14"/>
                <w:szCs w:val="16"/>
              </w:rPr>
              <w:t>(</w:t>
            </w:r>
            <w:r>
              <w:rPr>
                <w:rFonts w:ascii="Arial" w:hAnsi="Arial" w:cs="Arial"/>
                <w:sz w:val="14"/>
                <w:szCs w:val="16"/>
              </w:rPr>
              <w:t>Factory</w:t>
            </w:r>
            <w:r w:rsidRPr="00760B70">
              <w:rPr>
                <w:rFonts w:ascii="Arial" w:hAnsi="Arial" w:cs="Arial"/>
                <w:sz w:val="14"/>
                <w:szCs w:val="16"/>
              </w:rPr>
              <w:t xml:space="preserve"> Manager)</w:t>
            </w:r>
          </w:p>
        </w:tc>
      </w:tr>
    </w:tbl>
    <w:p w14:paraId="719CD36F" w14:textId="77777777" w:rsidR="006806C5" w:rsidRPr="00D558BD" w:rsidRDefault="006806C5">
      <w:pPr>
        <w:rPr>
          <w:sz w:val="12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7B2D70" w:rsidRPr="00A44955" w14:paraId="719CD37D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70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71" w14:textId="77777777" w:rsidR="007B2D70" w:rsidRPr="00A2143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Employees</w:t>
            </w:r>
          </w:p>
        </w:tc>
        <w:bookmarkStart w:id="0" w:name="Check1"/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72" w14:textId="77777777" w:rsidR="007B2D70" w:rsidRPr="00C70267" w:rsidRDefault="00EC5D28" w:rsidP="000352F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  <w:bookmarkEnd w:id="0"/>
          </w:p>
        </w:tc>
        <w:tc>
          <w:tcPr>
            <w:tcW w:w="1430" w:type="dxa"/>
            <w:shd w:val="clear" w:color="auto" w:fill="D9D9D9"/>
            <w:vAlign w:val="center"/>
          </w:tcPr>
          <w:p w14:paraId="719CD373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Contractor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74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7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Young Person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76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7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Expectant Mother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78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79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Visitors and/or Public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7A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7B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Trespassers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7C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719CD38B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7E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7F" w14:textId="77777777" w:rsidR="007B2D70" w:rsidRPr="00A2143F" w:rsidRDefault="007B2D70" w:rsidP="000352F1">
            <w:pPr>
              <w:ind w:left="360" w:hanging="360"/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Continually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80" w14:textId="77777777" w:rsidR="007B2D70" w:rsidRPr="00C70267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19CD381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Hourly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82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83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Daily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84" w14:textId="77777777" w:rsidR="007B2D70" w:rsidRDefault="00EC5D28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8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Weekly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86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8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Monthly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88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89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Yearly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8A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  <w:tr w:rsidR="007B2D70" w:rsidRPr="00A44955" w14:paraId="719CD39A" w14:textId="77777777" w:rsidTr="00A31665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719CD38C" w14:textId="77777777" w:rsidR="007B2D70" w:rsidRPr="00A2143F" w:rsidRDefault="007B2D70" w:rsidP="00B95675">
            <w:pPr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19CD38D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20"/>
              </w:rPr>
              <w:t>Less than 1hr</w:t>
            </w:r>
          </w:p>
        </w:tc>
        <w:tc>
          <w:tcPr>
            <w:tcW w:w="678" w:type="dxa"/>
            <w:tcBorders>
              <w:top w:val="nil"/>
              <w:bottom w:val="nil"/>
            </w:tcBorders>
            <w:vAlign w:val="center"/>
          </w:tcPr>
          <w:p w14:paraId="719CD38E" w14:textId="77777777" w:rsidR="007B2D70" w:rsidRPr="00C70267" w:rsidRDefault="00F767B3" w:rsidP="000352F1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30" w:type="dxa"/>
            <w:shd w:val="clear" w:color="auto" w:fill="D9D9D9"/>
            <w:vAlign w:val="center"/>
          </w:tcPr>
          <w:p w14:paraId="719CD38F" w14:textId="77777777" w:rsidR="007B2D70" w:rsidRPr="00A2143F" w:rsidRDefault="007B2D70" w:rsidP="000352F1">
            <w:pPr>
              <w:ind w:left="7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1-2 hrs</w:t>
            </w:r>
          </w:p>
        </w:tc>
        <w:tc>
          <w:tcPr>
            <w:tcW w:w="621" w:type="dxa"/>
            <w:tcBorders>
              <w:top w:val="nil"/>
              <w:bottom w:val="nil"/>
            </w:tcBorders>
            <w:vAlign w:val="center"/>
          </w:tcPr>
          <w:p w14:paraId="719CD390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936" w:type="dxa"/>
            <w:shd w:val="clear" w:color="auto" w:fill="D9D9D9"/>
            <w:vAlign w:val="center"/>
          </w:tcPr>
          <w:p w14:paraId="719CD391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3-4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92" w14:textId="4F12FF16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318" w:type="dxa"/>
            <w:shd w:val="clear" w:color="auto" w:fill="D9D9D9"/>
            <w:vAlign w:val="center"/>
          </w:tcPr>
          <w:p w14:paraId="719CD393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5-6 hrs</w:t>
            </w:r>
          </w:p>
        </w:tc>
        <w:tc>
          <w:tcPr>
            <w:tcW w:w="677" w:type="dxa"/>
            <w:tcBorders>
              <w:top w:val="nil"/>
              <w:bottom w:val="nil"/>
            </w:tcBorders>
            <w:vAlign w:val="center"/>
          </w:tcPr>
          <w:p w14:paraId="719CD394" w14:textId="3D95EA78" w:rsidR="007B2D70" w:rsidRDefault="00093E7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566" w:type="dxa"/>
            <w:shd w:val="clear" w:color="auto" w:fill="D9D9D9"/>
            <w:vAlign w:val="center"/>
          </w:tcPr>
          <w:p w14:paraId="719CD395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7-8 hrs</w:t>
            </w:r>
          </w:p>
        </w:tc>
        <w:tc>
          <w:tcPr>
            <w:tcW w:w="676" w:type="dxa"/>
            <w:tcBorders>
              <w:top w:val="nil"/>
              <w:bottom w:val="nil"/>
            </w:tcBorders>
            <w:vAlign w:val="center"/>
          </w:tcPr>
          <w:p w14:paraId="719CD396" w14:textId="0D5D15F5" w:rsidR="007B2D70" w:rsidRDefault="00093E7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  <w:tc>
          <w:tcPr>
            <w:tcW w:w="1427" w:type="dxa"/>
            <w:shd w:val="clear" w:color="auto" w:fill="D9D9D9"/>
            <w:vAlign w:val="center"/>
          </w:tcPr>
          <w:p w14:paraId="719CD397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More than</w:t>
            </w:r>
          </w:p>
          <w:p w14:paraId="719CD398" w14:textId="77777777" w:rsidR="007B2D70" w:rsidRPr="00A2143F" w:rsidRDefault="007B2D70" w:rsidP="000352F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8 hrs</w:t>
            </w:r>
          </w:p>
        </w:tc>
        <w:tc>
          <w:tcPr>
            <w:tcW w:w="676" w:type="dxa"/>
            <w:tcBorders>
              <w:top w:val="nil"/>
              <w:bottom w:val="nil"/>
              <w:right w:val="nil"/>
            </w:tcBorders>
            <w:vAlign w:val="center"/>
          </w:tcPr>
          <w:p w14:paraId="719CD399" w14:textId="77777777" w:rsidR="007B2D70" w:rsidRDefault="00F767B3" w:rsidP="000352F1">
            <w:pPr>
              <w:jc w:val="center"/>
            </w:pPr>
            <w:r>
              <w:rPr>
                <w:rFonts w:ascii="Arial" w:hAnsi="Arial" w:cs="Arial"/>
                <w:sz w:val="28"/>
                <w:szCs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D96109">
              <w:rPr>
                <w:rFonts w:ascii="Arial" w:hAnsi="Arial" w:cs="Arial"/>
                <w:sz w:val="28"/>
                <w:szCs w:val="28"/>
              </w:rPr>
              <w:instrText xml:space="preserve"> FORMCHECKBOX </w:instrText>
            </w:r>
            <w:r>
              <w:rPr>
                <w:rFonts w:ascii="Arial" w:hAnsi="Arial" w:cs="Arial"/>
                <w:sz w:val="28"/>
                <w:szCs w:val="28"/>
              </w:rPr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14:paraId="719CD39B" w14:textId="77777777" w:rsidR="00C70267" w:rsidRPr="00D558BD" w:rsidRDefault="00C70267">
      <w:pPr>
        <w:rPr>
          <w:rFonts w:ascii="Arial" w:hAnsi="Arial" w:cs="Arial"/>
          <w:sz w:val="10"/>
          <w:szCs w:val="16"/>
        </w:rPr>
      </w:pPr>
    </w:p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5584"/>
        <w:gridCol w:w="1220"/>
        <w:gridCol w:w="6268"/>
      </w:tblGrid>
      <w:tr w:rsidR="00520305" w14:paraId="719CD3A2" w14:textId="77777777" w:rsidTr="008E3646">
        <w:trPr>
          <w:trHeight w:val="14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9C" w14:textId="77777777" w:rsidR="00520305" w:rsidRPr="001C0B62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Probability  (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Prob) </w:t>
            </w:r>
          </w:p>
        </w:tc>
        <w:tc>
          <w:tcPr>
            <w:tcW w:w="5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9D" w14:textId="77777777" w:rsidR="00520305" w:rsidRPr="001C0B62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5=Very Likely, 4= Likely, 3= Quite </w:t>
            </w: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Possible,  2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9CD39E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9CD39F" w14:textId="77777777" w:rsidR="00520305" w:rsidRPr="001C1508" w:rsidRDefault="00520305" w:rsidP="008E3646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0-</w:t>
            </w:r>
            <w:proofErr w:type="gramStart"/>
            <w:r w:rsidRPr="001C1508">
              <w:rPr>
                <w:rFonts w:ascii="Arial" w:hAnsi="Arial" w:cs="Arial"/>
                <w:b/>
                <w:sz w:val="16"/>
                <w:szCs w:val="18"/>
              </w:rPr>
              <w:t>8  -</w:t>
            </w:r>
            <w:proofErr w:type="gramEnd"/>
            <w:r w:rsidRPr="001C1508">
              <w:rPr>
                <w:rFonts w:ascii="Arial" w:hAnsi="Arial" w:cs="Arial"/>
                <w:b/>
                <w:sz w:val="16"/>
                <w:szCs w:val="18"/>
              </w:rPr>
              <w:t xml:space="preserve"> Low risk No Action Required</w:t>
            </w:r>
            <w:r w:rsidRPr="001C1508">
              <w:rPr>
                <w:rFonts w:ascii="Arial" w:hAnsi="Arial" w:cs="Arial"/>
                <w:sz w:val="16"/>
                <w:szCs w:val="18"/>
              </w:rPr>
              <w:t>.</w:t>
            </w:r>
          </w:p>
          <w:p w14:paraId="719CD3A0" w14:textId="77777777" w:rsidR="00520305" w:rsidRPr="001C1508" w:rsidRDefault="00520305" w:rsidP="008E3646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9-15 - Medium risk Ensure adequate controls are in use.</w:t>
            </w:r>
          </w:p>
          <w:p w14:paraId="719CD3A1" w14:textId="77777777" w:rsidR="00520305" w:rsidRPr="00EA2772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16-25 - High Risk Stop operation and implement adequate control measures</w:t>
            </w:r>
          </w:p>
        </w:tc>
      </w:tr>
      <w:tr w:rsidR="00520305" w14:paraId="719CD3A7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A3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9CD3A4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14:paraId="719CD3A5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9CD3A6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  <w:tr w:rsidR="00520305" w14:paraId="719CD3AC" w14:textId="77777777" w:rsidTr="008E3646">
        <w:trPr>
          <w:trHeight w:val="140"/>
        </w:trPr>
        <w:tc>
          <w:tcPr>
            <w:tcW w:w="1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8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proofErr w:type="gramStart"/>
            <w:r w:rsidRPr="001C0B62">
              <w:rPr>
                <w:rFonts w:ascii="Arial" w:hAnsi="Arial" w:cs="Arial"/>
                <w:b/>
                <w:sz w:val="16"/>
                <w:szCs w:val="18"/>
              </w:rPr>
              <w:t>Severity  (</w:t>
            </w:r>
            <w:proofErr w:type="gramEnd"/>
            <w:r w:rsidRPr="001C0B62">
              <w:rPr>
                <w:rFonts w:ascii="Arial" w:hAnsi="Arial" w:cs="Arial"/>
                <w:b/>
                <w:sz w:val="16"/>
                <w:szCs w:val="18"/>
              </w:rPr>
              <w:t>Sev)</w:t>
            </w:r>
          </w:p>
        </w:tc>
        <w:tc>
          <w:tcPr>
            <w:tcW w:w="55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9" w14:textId="77777777" w:rsidR="00520305" w:rsidRDefault="00520305" w:rsidP="008E3646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5=Catastrophic, 4=Major, 3=Moderate, 2=Minor, 1=Insignificant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719CD3AA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  <w:tc>
          <w:tcPr>
            <w:tcW w:w="626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3AB" w14:textId="77777777" w:rsidR="00520305" w:rsidRPr="004D374F" w:rsidRDefault="00520305" w:rsidP="008E3646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</w:p>
        </w:tc>
      </w:tr>
    </w:tbl>
    <w:p w14:paraId="719CD3AD" w14:textId="77777777" w:rsidR="00D037CC" w:rsidRDefault="00D037CC">
      <w:pPr>
        <w:rPr>
          <w:rFonts w:ascii="Arial" w:hAnsi="Arial" w:cs="Arial"/>
          <w:sz w:val="16"/>
          <w:szCs w:val="16"/>
        </w:rPr>
        <w:sectPr w:rsidR="00D037CC" w:rsidSect="00BE2B5E">
          <w:headerReference w:type="default" r:id="rId7"/>
          <w:footerReference w:type="default" r:id="rId8"/>
          <w:type w:val="continuous"/>
          <w:pgSz w:w="16838" w:h="11906" w:orient="landscape" w:code="9"/>
          <w:pgMar w:top="1134" w:right="1134" w:bottom="907" w:left="1134" w:header="709" w:footer="170" w:gutter="0"/>
          <w:cols w:space="708"/>
          <w:docGrid w:linePitch="360"/>
        </w:sectPr>
      </w:pPr>
    </w:p>
    <w:p w14:paraId="719CD3AE" w14:textId="77777777" w:rsidR="00520305" w:rsidRPr="00093E73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This Risk Assessment &amp; Control Measures has been established following consultation with Management, Super</w:t>
      </w:r>
      <w:r w:rsidR="004F539E" w:rsidRPr="00093E73">
        <w:rPr>
          <w:rFonts w:ascii="Arial" w:hAnsi="Arial" w:cs="Arial"/>
          <w:b/>
          <w:sz w:val="18"/>
          <w:szCs w:val="14"/>
        </w:rPr>
        <w:t>visory and Operational staff</w:t>
      </w:r>
    </w:p>
    <w:p w14:paraId="719CD3AF" w14:textId="77777777" w:rsidR="00520305" w:rsidRPr="00093E73" w:rsidRDefault="00520305" w:rsidP="00520305">
      <w:pPr>
        <w:jc w:val="center"/>
        <w:rPr>
          <w:rFonts w:ascii="Arial" w:hAnsi="Arial" w:cs="Arial"/>
          <w:b/>
          <w:sz w:val="18"/>
          <w:szCs w:val="14"/>
        </w:rPr>
      </w:pPr>
      <w:r w:rsidRPr="00093E73">
        <w:rPr>
          <w:rFonts w:ascii="Arial" w:hAnsi="Arial" w:cs="Arial"/>
          <w:b/>
          <w:sz w:val="18"/>
          <w:szCs w:val="14"/>
        </w:rPr>
        <w:t>Staff acknowledgment as to their understanding of the content and the control measures to be applied is included as the last page to this document</w:t>
      </w:r>
    </w:p>
    <w:p w14:paraId="719CD3B0" w14:textId="77777777" w:rsidR="00520305" w:rsidRPr="00C70267" w:rsidRDefault="00520305">
      <w:pPr>
        <w:rPr>
          <w:rFonts w:ascii="Arial" w:hAnsi="Arial" w:cs="Arial"/>
          <w:sz w:val="16"/>
          <w:szCs w:val="16"/>
        </w:rPr>
      </w:pP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7"/>
        <w:gridCol w:w="555"/>
        <w:gridCol w:w="602"/>
        <w:gridCol w:w="671"/>
        <w:gridCol w:w="6453"/>
        <w:gridCol w:w="504"/>
        <w:gridCol w:w="616"/>
        <w:gridCol w:w="616"/>
        <w:gridCol w:w="895"/>
      </w:tblGrid>
      <w:tr w:rsidR="006806C5" w:rsidRPr="00A44955" w14:paraId="719CD3B7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shd w:val="clear" w:color="auto" w:fill="D9D9D9"/>
            <w:vAlign w:val="center"/>
          </w:tcPr>
          <w:p w14:paraId="719CD3B1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3577" w:type="dxa"/>
            <w:vMerge w:val="restart"/>
            <w:shd w:val="clear" w:color="auto" w:fill="D9D9D9"/>
            <w:vAlign w:val="center"/>
          </w:tcPr>
          <w:p w14:paraId="719CD3B2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28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CD3B3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53" w:type="dxa"/>
            <w:vMerge w:val="restart"/>
            <w:shd w:val="clear" w:color="auto" w:fill="D9D9D9"/>
            <w:vAlign w:val="center"/>
          </w:tcPr>
          <w:p w14:paraId="719CD3B4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3B5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95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19CD3B6" w14:textId="6DF5FEB4" w:rsidR="006806C5" w:rsidRPr="00A2143F" w:rsidRDefault="00A2143F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2143F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6806C5" w:rsidRPr="00A2143F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6806C5" w:rsidRPr="00A44955" w14:paraId="719CD3C2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bottom w:val="single" w:sz="4" w:space="0" w:color="auto"/>
            </w:tcBorders>
            <w:shd w:val="clear" w:color="auto" w:fill="B8CCE4"/>
          </w:tcPr>
          <w:p w14:paraId="719CD3B8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7" w:type="dxa"/>
            <w:vMerge/>
          </w:tcPr>
          <w:p w14:paraId="719CD3B9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55" w:type="dxa"/>
            <w:shd w:val="clear" w:color="auto" w:fill="D9D9D9"/>
            <w:vAlign w:val="center"/>
          </w:tcPr>
          <w:p w14:paraId="719CD3BA" w14:textId="77777777" w:rsidR="006806C5" w:rsidRPr="00A44955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shd w:val="clear" w:color="auto" w:fill="D9D9D9"/>
            <w:vAlign w:val="center"/>
          </w:tcPr>
          <w:p w14:paraId="719CD3BB" w14:textId="77777777" w:rsidR="006806C5" w:rsidRPr="00A44955" w:rsidRDefault="00D05103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7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19CD3BC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53" w:type="dxa"/>
            <w:vMerge/>
          </w:tcPr>
          <w:p w14:paraId="719CD3BD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4" w:type="dxa"/>
            <w:shd w:val="clear" w:color="auto" w:fill="D9D9D9"/>
            <w:vAlign w:val="center"/>
          </w:tcPr>
          <w:p w14:paraId="719CD3BE" w14:textId="77777777" w:rsidR="006806C5" w:rsidRPr="00A4495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19CD3BF" w14:textId="77777777" w:rsidR="006806C5" w:rsidRPr="00A44955" w:rsidRDefault="006806C5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3C0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95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719CD3C1" w14:textId="77777777" w:rsidR="006806C5" w:rsidRPr="00A44955" w:rsidRDefault="006806C5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B50C6" w:rsidRPr="00A44955" w14:paraId="719CD3D5" w14:textId="77777777" w:rsidTr="005052F8">
        <w:trPr>
          <w:trHeight w:val="385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C3" w14:textId="77777777" w:rsidR="008B50C6" w:rsidRPr="00A44955" w:rsidRDefault="008B50C6" w:rsidP="005C6B1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2143F">
              <w:rPr>
                <w:rFonts w:ascii="Arial" w:hAnsi="Arial" w:cs="Arial"/>
                <w:b/>
                <w:sz w:val="18"/>
                <w:szCs w:val="18"/>
              </w:rPr>
              <w:t>1</w:t>
            </w:r>
            <w:r w:rsidR="008763FA" w:rsidRPr="00A2143F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3577" w:type="dxa"/>
            <w:vAlign w:val="center"/>
          </w:tcPr>
          <w:p w14:paraId="719CD3C4" w14:textId="77777777" w:rsidR="008B50C6" w:rsidRDefault="008B50C6" w:rsidP="005C6B1F">
            <w:pPr>
              <w:rPr>
                <w:rFonts w:ascii="Arial" w:hAnsi="Arial" w:cs="Arial"/>
                <w:sz w:val="20"/>
                <w:szCs w:val="20"/>
              </w:rPr>
            </w:pPr>
            <w:r w:rsidRPr="00A64D5E">
              <w:rPr>
                <w:rFonts w:ascii="Arial" w:hAnsi="Arial" w:cs="Arial"/>
                <w:sz w:val="20"/>
                <w:szCs w:val="20"/>
              </w:rPr>
              <w:t>People movement</w:t>
            </w:r>
            <w:r>
              <w:rPr>
                <w:rFonts w:ascii="Arial" w:hAnsi="Arial" w:cs="Arial"/>
                <w:sz w:val="20"/>
                <w:szCs w:val="20"/>
              </w:rPr>
              <w:t xml:space="preserve"> throughout internal and external areas.</w:t>
            </w:r>
          </w:p>
          <w:p w14:paraId="719CD3C5" w14:textId="77777777" w:rsidR="000F2EC5" w:rsidRDefault="000F2EC5" w:rsidP="005C6B1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3C6" w14:textId="77777777" w:rsidR="000F2EC5" w:rsidRPr="000F2EC5" w:rsidRDefault="000F2EC5" w:rsidP="005C6B1F">
            <w:pPr>
              <w:rPr>
                <w:rFonts w:ascii="Arial" w:hAnsi="Arial" w:cs="Arial"/>
                <w:i/>
                <w:sz w:val="16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Staff and/or 3</w:t>
            </w:r>
            <w:r w:rsidRPr="000F2EC5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parties could suffer personal injury or worse if they were to collide with FLT moving throughout internal/external areas</w:t>
            </w:r>
          </w:p>
        </w:tc>
        <w:tc>
          <w:tcPr>
            <w:tcW w:w="555" w:type="dxa"/>
            <w:vAlign w:val="center"/>
          </w:tcPr>
          <w:p w14:paraId="719CD3C7" w14:textId="77777777" w:rsidR="008B50C6" w:rsidRPr="00A64D5E" w:rsidRDefault="008B50C6" w:rsidP="005C6B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D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3C8" w14:textId="77777777" w:rsidR="008B50C6" w:rsidRPr="00A64D5E" w:rsidRDefault="008B50C6" w:rsidP="005C6B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D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71" w:type="dxa"/>
            <w:tcBorders>
              <w:bottom w:val="single" w:sz="4" w:space="0" w:color="auto"/>
            </w:tcBorders>
            <w:shd w:val="clear" w:color="auto" w:fill="FF3737"/>
            <w:vAlign w:val="center"/>
          </w:tcPr>
          <w:p w14:paraId="719CD3C9" w14:textId="77777777" w:rsidR="008B50C6" w:rsidRPr="00842A89" w:rsidRDefault="008B50C6" w:rsidP="00842A8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453" w:type="dxa"/>
            <w:vAlign w:val="center"/>
          </w:tcPr>
          <w:p w14:paraId="306CC6B2" w14:textId="77777777" w:rsidR="00A2143F" w:rsidRDefault="00CF682A" w:rsidP="00A2143F">
            <w:pPr>
              <w:pStyle w:val="Pa7"/>
              <w:numPr>
                <w:ilvl w:val="0"/>
                <w:numId w:val="16"/>
              </w:numPr>
              <w:ind w:left="227" w:hanging="17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2143F">
              <w:rPr>
                <w:rFonts w:ascii="Arial" w:hAnsi="Arial" w:cs="Arial"/>
                <w:color w:val="000000"/>
                <w:sz w:val="18"/>
                <w:szCs w:val="18"/>
              </w:rPr>
              <w:t>FLT is moving/arranging loads etc</w:t>
            </w:r>
            <w:r w:rsidR="00585C7B" w:rsidRPr="00A2143F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 w:rsidR="00A2143F" w:rsidRPr="00A2143F">
              <w:rPr>
                <w:rFonts w:ascii="Arial" w:hAnsi="Arial" w:cs="Arial"/>
                <w:color w:val="000000"/>
                <w:sz w:val="18"/>
                <w:szCs w:val="18"/>
              </w:rPr>
              <w:t xml:space="preserve"> away from the general staff within the factory. </w:t>
            </w:r>
          </w:p>
          <w:p w14:paraId="02106E6B" w14:textId="24782694" w:rsidR="00A2143F" w:rsidRPr="00A2143F" w:rsidRDefault="00A2143F" w:rsidP="00A2143F">
            <w:pPr>
              <w:pStyle w:val="Pa7"/>
              <w:numPr>
                <w:ilvl w:val="0"/>
                <w:numId w:val="16"/>
              </w:numPr>
              <w:ind w:left="227" w:hanging="17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Finished goods are located away from staff and as close to the full height shutter(s).</w:t>
            </w:r>
          </w:p>
          <w:p w14:paraId="719CD3CB" w14:textId="1C2F43AD" w:rsidR="00585C7B" w:rsidRPr="00CF682A" w:rsidRDefault="00585C7B" w:rsidP="00CF682A">
            <w:pPr>
              <w:pStyle w:val="ListParagraph"/>
              <w:numPr>
                <w:ilvl w:val="0"/>
                <w:numId w:val="16"/>
              </w:numPr>
              <w:ind w:left="227" w:hanging="170"/>
              <w:rPr>
                <w:rFonts w:ascii="Arial" w:eastAsia="Arial Unicode MS" w:hAnsi="Arial" w:cs="Arial"/>
                <w:sz w:val="18"/>
                <w:szCs w:val="22"/>
                <w:lang w:eastAsia="en-GB"/>
              </w:rPr>
            </w:pPr>
            <w:r w:rsidRPr="00CF682A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 xml:space="preserve">Adequate lighting levels in place where </w:t>
            </w:r>
            <w:r w:rsidR="0052145C" w:rsidRPr="00CF682A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 xml:space="preserve">there is regular movement of vehicles, </w:t>
            </w:r>
            <w:r w:rsidR="00CF682A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 xml:space="preserve">potential </w:t>
            </w:r>
            <w:r w:rsidR="0052145C" w:rsidRPr="00CF682A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>pedestrians and building access points.</w:t>
            </w:r>
          </w:p>
          <w:p w14:paraId="719CD3CC" w14:textId="77777777" w:rsidR="0052145C" w:rsidRPr="00CF682A" w:rsidRDefault="0052145C" w:rsidP="00CF682A">
            <w:pPr>
              <w:pStyle w:val="Pa7"/>
              <w:numPr>
                <w:ilvl w:val="0"/>
                <w:numId w:val="16"/>
              </w:numPr>
              <w:ind w:left="227" w:hanging="17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CF682A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FLT are fitted with audible warning devices e.g. automatic reversing bleepers, flashing warning beacons</w:t>
            </w:r>
            <w:r w:rsidRPr="00CF682A">
              <w:rPr>
                <w:rFonts w:ascii="Arial" w:hAnsi="Arial" w:cs="Arial"/>
                <w:color w:val="000000"/>
                <w:sz w:val="18"/>
                <w:szCs w:val="18"/>
              </w:rPr>
              <w:t>. These are used at agreed locations e.g. turning into blind corner, reversing etc.</w:t>
            </w:r>
          </w:p>
          <w:p w14:paraId="719CD3CD" w14:textId="77777777" w:rsidR="0052145C" w:rsidRPr="00CF682A" w:rsidRDefault="0052145C" w:rsidP="00CF682A">
            <w:pPr>
              <w:pStyle w:val="Pa7"/>
              <w:numPr>
                <w:ilvl w:val="0"/>
                <w:numId w:val="16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F682A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Visibility aids are used where required e.g. convex mirrors at blind corners</w:t>
            </w:r>
            <w:r w:rsidR="00130A26" w:rsidRPr="00CF682A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.</w:t>
            </w:r>
          </w:p>
          <w:p w14:paraId="719CD3CE" w14:textId="77777777" w:rsidR="00585C7B" w:rsidRPr="00CF682A" w:rsidRDefault="00585C7B" w:rsidP="00CF682A">
            <w:pPr>
              <w:pStyle w:val="ListParagraph"/>
              <w:numPr>
                <w:ilvl w:val="0"/>
                <w:numId w:val="16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CF682A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High-visibility clothing is worn by pedestrians where the risks to their safety cannot be adequately controlled by other methods</w:t>
            </w:r>
            <w:r w:rsidR="00130A26" w:rsidRPr="00CF682A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3CF" w14:textId="77777777" w:rsidR="008B08A8" w:rsidRPr="00107618" w:rsidRDefault="008B08A8" w:rsidP="00CF682A">
            <w:pPr>
              <w:pStyle w:val="Pa7"/>
              <w:numPr>
                <w:ilvl w:val="0"/>
                <w:numId w:val="16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</w:rPr>
            </w:pPr>
            <w:r w:rsidRPr="00107618">
              <w:rPr>
                <w:rFonts w:ascii="Arial" w:eastAsia="Arial Unicode MS" w:hAnsi="Arial" w:cs="Arial"/>
                <w:sz w:val="18"/>
                <w:szCs w:val="18"/>
              </w:rPr>
              <w:t>Clear, easy read warning signs are displayed in prominent positions to inform people that FLT’s are in operation in and around the premises and external areas.</w:t>
            </w:r>
          </w:p>
          <w:p w14:paraId="719CD3D0" w14:textId="44B9DD32" w:rsidR="00C25469" w:rsidRPr="00CF682A" w:rsidRDefault="008B50C6" w:rsidP="00CF682A">
            <w:pPr>
              <w:pStyle w:val="ListParagraph"/>
              <w:numPr>
                <w:ilvl w:val="0"/>
                <w:numId w:val="16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CF682A">
              <w:rPr>
                <w:rFonts w:ascii="Arial" w:hAnsi="Arial" w:cs="Arial"/>
                <w:sz w:val="18"/>
                <w:szCs w:val="18"/>
              </w:rPr>
              <w:t xml:space="preserve">FLT </w:t>
            </w:r>
            <w:r w:rsidR="00585C7B" w:rsidRPr="00CF682A">
              <w:rPr>
                <w:rFonts w:ascii="Arial" w:hAnsi="Arial" w:cs="Arial"/>
                <w:sz w:val="18"/>
                <w:szCs w:val="18"/>
              </w:rPr>
              <w:t>drivers</w:t>
            </w:r>
            <w:r w:rsidRPr="00CF682A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52145C" w:rsidRPr="00CF682A">
              <w:rPr>
                <w:rFonts w:ascii="Arial" w:hAnsi="Arial" w:cs="Arial"/>
                <w:sz w:val="18"/>
                <w:szCs w:val="18"/>
              </w:rPr>
              <w:t>utilise a banksman</w:t>
            </w:r>
            <w:r w:rsidR="00107618">
              <w:rPr>
                <w:rFonts w:ascii="Arial" w:hAnsi="Arial" w:cs="Arial"/>
                <w:sz w:val="18"/>
                <w:szCs w:val="18"/>
              </w:rPr>
              <w:t xml:space="preserve"> if required</w:t>
            </w:r>
            <w:r w:rsidR="0052145C" w:rsidRPr="00CF682A">
              <w:rPr>
                <w:rFonts w:ascii="Arial" w:hAnsi="Arial" w:cs="Arial"/>
                <w:sz w:val="18"/>
                <w:szCs w:val="18"/>
              </w:rPr>
              <w:t xml:space="preserve"> to </w:t>
            </w:r>
            <w:r w:rsidRPr="00CF682A">
              <w:rPr>
                <w:rFonts w:ascii="Arial" w:hAnsi="Arial" w:cs="Arial"/>
                <w:sz w:val="18"/>
                <w:szCs w:val="18"/>
              </w:rPr>
              <w:t>manage pedestrians when loading vehicles (</w:t>
            </w:r>
            <w:r w:rsidR="00585C7B" w:rsidRPr="00CF682A">
              <w:rPr>
                <w:rFonts w:ascii="Arial" w:hAnsi="Arial" w:cs="Arial"/>
                <w:sz w:val="18"/>
                <w:szCs w:val="18"/>
              </w:rPr>
              <w:t xml:space="preserve">ensuring that </w:t>
            </w:r>
            <w:r w:rsidRPr="00CF682A">
              <w:rPr>
                <w:rFonts w:ascii="Arial" w:hAnsi="Arial" w:cs="Arial"/>
                <w:sz w:val="18"/>
                <w:szCs w:val="18"/>
              </w:rPr>
              <w:t xml:space="preserve">lorry drivers </w:t>
            </w:r>
            <w:r w:rsidR="00585C7B" w:rsidRPr="00CF682A">
              <w:rPr>
                <w:rFonts w:ascii="Arial" w:hAnsi="Arial" w:cs="Arial"/>
                <w:sz w:val="18"/>
                <w:szCs w:val="18"/>
              </w:rPr>
              <w:t xml:space="preserve">are </w:t>
            </w:r>
            <w:r w:rsidRPr="00CF682A">
              <w:rPr>
                <w:rFonts w:ascii="Arial" w:hAnsi="Arial" w:cs="Arial"/>
                <w:sz w:val="18"/>
                <w:szCs w:val="18"/>
              </w:rPr>
              <w:t>located away from FLT movements</w:t>
            </w:r>
            <w:r w:rsidR="00585C7B" w:rsidRPr="00CF682A">
              <w:rPr>
                <w:rFonts w:ascii="Arial" w:hAnsi="Arial" w:cs="Arial"/>
                <w:sz w:val="18"/>
                <w:szCs w:val="18"/>
              </w:rPr>
              <w:t xml:space="preserve"> during the loading/unloading process</w:t>
            </w:r>
            <w:r w:rsidRPr="00CF682A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04" w:type="dxa"/>
            <w:vAlign w:val="center"/>
          </w:tcPr>
          <w:p w14:paraId="719CD3D1" w14:textId="77777777" w:rsidR="008B50C6" w:rsidRPr="00A64D5E" w:rsidRDefault="008B50C6" w:rsidP="005C6B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D5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719CD3D2" w14:textId="77777777" w:rsidR="008B50C6" w:rsidRPr="00A64D5E" w:rsidRDefault="008B50C6" w:rsidP="005C6B1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64D5E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shd w:val="clear" w:color="auto" w:fill="FFD347"/>
            <w:vAlign w:val="center"/>
          </w:tcPr>
          <w:p w14:paraId="719CD3D3" w14:textId="77777777" w:rsidR="008B50C6" w:rsidRPr="00842A89" w:rsidRDefault="008B50C6" w:rsidP="00842A8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895" w:type="dxa"/>
            <w:vAlign w:val="center"/>
          </w:tcPr>
          <w:p w14:paraId="719CD3D4" w14:textId="77777777" w:rsidR="008B50C6" w:rsidRPr="00577408" w:rsidRDefault="008B50C6" w:rsidP="005C6B1F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</w:tbl>
    <w:p w14:paraId="719CD3D6" w14:textId="77777777" w:rsidR="00520305" w:rsidRPr="00221689" w:rsidRDefault="00520305">
      <w:pPr>
        <w:rPr>
          <w:sz w:val="12"/>
          <w:szCs w:val="20"/>
        </w:rPr>
      </w:pPr>
    </w:p>
    <w:p w14:paraId="06A14029" w14:textId="77777777" w:rsidR="00107618" w:rsidRDefault="00107618"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53"/>
        <w:gridCol w:w="602"/>
        <w:gridCol w:w="699"/>
        <w:gridCol w:w="6411"/>
        <w:gridCol w:w="504"/>
        <w:gridCol w:w="630"/>
        <w:gridCol w:w="630"/>
        <w:gridCol w:w="881"/>
      </w:tblGrid>
      <w:tr w:rsidR="00520305" w14:paraId="719CD3DD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7" w14:textId="29679A90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8" w14:textId="77777777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9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4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A" w14:textId="77777777" w:rsidR="00520305" w:rsidRDefault="005203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B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8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DC" w14:textId="465F3B77" w:rsidR="00520305" w:rsidRDefault="005052F8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520305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520305" w:rsidRPr="005052F8">
              <w:rPr>
                <w:rFonts w:ascii="Arial" w:hAnsi="Arial" w:cs="Arial"/>
                <w:b/>
                <w:sz w:val="16"/>
                <w:szCs w:val="16"/>
              </w:rPr>
              <w:t>Controls</w:t>
            </w:r>
          </w:p>
        </w:tc>
      </w:tr>
      <w:tr w:rsidR="00520305" w14:paraId="719CD3E8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DE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DF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0" w14:textId="77777777" w:rsidR="00520305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1" w14:textId="77777777" w:rsidR="00520305" w:rsidRDefault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2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4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E3" w14:textId="77777777" w:rsidR="00520305" w:rsidRDefault="00520305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4" w14:textId="77777777" w:rsidR="0052030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5" w14:textId="77777777" w:rsidR="00520305" w:rsidRDefault="00D05103" w:rsidP="00D0510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3E6" w14:textId="77777777" w:rsidR="00520305" w:rsidRDefault="005203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8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3E7" w14:textId="77777777" w:rsidR="00520305" w:rsidRDefault="005203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0F2EC5" w:rsidRPr="00A44955" w14:paraId="719CD3FE" w14:textId="77777777" w:rsidTr="005052F8">
        <w:trPr>
          <w:trHeight w:val="402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E9" w14:textId="77777777" w:rsidR="000F2EC5" w:rsidRDefault="00B9567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3EA" w14:textId="77777777" w:rsidR="000F2EC5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FLT tipping over due to unbalanced load</w:t>
            </w:r>
          </w:p>
          <w:p w14:paraId="719CD3EB" w14:textId="77777777" w:rsidR="000F2EC5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3EC" w14:textId="77777777" w:rsidR="000F2EC5" w:rsidRPr="000F2EC5" w:rsidRDefault="000F2EC5" w:rsidP="000F2EC5">
            <w:pPr>
              <w:rPr>
                <w:rFonts w:ascii="Arial" w:hAnsi="Arial" w:cs="Arial"/>
                <w:i/>
                <w:sz w:val="16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could suffer personal injury or worse if the FLT were to tip over </w:t>
            </w:r>
          </w:p>
        </w:tc>
        <w:tc>
          <w:tcPr>
            <w:tcW w:w="553" w:type="dxa"/>
            <w:vAlign w:val="center"/>
          </w:tcPr>
          <w:p w14:paraId="719CD3ED" w14:textId="77777777" w:rsidR="000F2EC5" w:rsidRPr="00EC582F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3EE" w14:textId="77777777" w:rsidR="000F2EC5" w:rsidRPr="00EC582F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C000"/>
            <w:vAlign w:val="center"/>
          </w:tcPr>
          <w:p w14:paraId="719CD3EF" w14:textId="77777777" w:rsidR="000F2EC5" w:rsidRPr="00842A89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1</w:t>
            </w: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6411" w:type="dxa"/>
            <w:vAlign w:val="center"/>
          </w:tcPr>
          <w:p w14:paraId="719CD3F0" w14:textId="77777777" w:rsidR="006237F9" w:rsidRPr="005052F8" w:rsidRDefault="000F2EC5" w:rsidP="00107618">
            <w:pPr>
              <w:pStyle w:val="ListParagraph"/>
              <w:numPr>
                <w:ilvl w:val="0"/>
                <w:numId w:val="17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5052F8">
              <w:rPr>
                <w:rFonts w:ascii="Arial" w:hAnsi="Arial" w:cs="Arial"/>
                <w:sz w:val="18"/>
                <w:szCs w:val="18"/>
              </w:rPr>
              <w:t xml:space="preserve">FLT </w:t>
            </w:r>
            <w:r w:rsidR="004F539E" w:rsidRPr="005052F8">
              <w:rPr>
                <w:rFonts w:ascii="Arial" w:hAnsi="Arial" w:cs="Arial"/>
                <w:sz w:val="18"/>
                <w:szCs w:val="18"/>
              </w:rPr>
              <w:t xml:space="preserve">drivers </w:t>
            </w:r>
            <w:r w:rsidRPr="005052F8">
              <w:rPr>
                <w:rFonts w:ascii="Arial" w:hAnsi="Arial" w:cs="Arial"/>
                <w:sz w:val="18"/>
                <w:szCs w:val="18"/>
              </w:rPr>
              <w:t>are suitably trained</w:t>
            </w:r>
            <w:r w:rsidR="004F539E" w:rsidRPr="005052F8">
              <w:rPr>
                <w:rFonts w:ascii="Arial" w:hAnsi="Arial" w:cs="Arial"/>
                <w:sz w:val="18"/>
                <w:szCs w:val="18"/>
              </w:rPr>
              <w:t>/competent</w:t>
            </w:r>
            <w:r w:rsidRPr="005052F8">
              <w:rPr>
                <w:rFonts w:ascii="Arial" w:hAnsi="Arial" w:cs="Arial"/>
                <w:sz w:val="18"/>
                <w:szCs w:val="18"/>
              </w:rPr>
              <w:t xml:space="preserve"> in ensuring that the load they are carrying is balanced.</w:t>
            </w:r>
            <w:r w:rsidR="0052145C" w:rsidRPr="005052F8">
              <w:rPr>
                <w:rFonts w:ascii="Arial" w:hAnsi="Arial" w:cs="Arial"/>
                <w:sz w:val="18"/>
                <w:szCs w:val="18"/>
              </w:rPr>
              <w:t xml:space="preserve"> This training includes</w:t>
            </w:r>
            <w:r w:rsidR="00130A26" w:rsidRPr="005052F8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719CD3F1" w14:textId="77777777" w:rsidR="006237F9" w:rsidRPr="00107618" w:rsidRDefault="006237F9" w:rsidP="0010761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ind w:left="624" w:hanging="17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Competent use of controls</w:t>
            </w:r>
            <w:r w:rsidR="00130A26"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,</w:t>
            </w: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14:paraId="719CD3F2" w14:textId="77777777" w:rsidR="006237F9" w:rsidRPr="00107618" w:rsidRDefault="006237F9" w:rsidP="0010761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ind w:left="624" w:hanging="17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Movement of the truck with forks or attachments in the correct travel position, laden and unladen</w:t>
            </w:r>
            <w:r w:rsidR="00130A26"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,</w:t>
            </w:r>
          </w:p>
          <w:p w14:paraId="719CD3F3" w14:textId="77777777" w:rsidR="006237F9" w:rsidRPr="00107618" w:rsidRDefault="006237F9" w:rsidP="00AA307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ind w:left="624" w:hanging="17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Correct insertion and withdrawal of forks or other handling attachments without damage to the pallet or load</w:t>
            </w:r>
            <w:r w:rsidR="00130A26"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,</w:t>
            </w:r>
          </w:p>
          <w:p w14:paraId="719CD3F4" w14:textId="77777777" w:rsidR="006237F9" w:rsidRPr="00107618" w:rsidRDefault="006237F9" w:rsidP="00AA307E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01" w:lineRule="atLeast"/>
              <w:ind w:left="624" w:hanging="17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Manoeuvring a laden and unladen truck forward and in reverse in a narrowly confined area</w:t>
            </w:r>
            <w:r w:rsidR="00130A26"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,</w:t>
            </w:r>
          </w:p>
          <w:p w14:paraId="719CD3F5" w14:textId="77777777" w:rsidR="000F2EC5" w:rsidRPr="00107618" w:rsidRDefault="006237F9" w:rsidP="00107618">
            <w:pPr>
              <w:numPr>
                <w:ilvl w:val="0"/>
                <w:numId w:val="18"/>
              </w:numPr>
              <w:ind w:left="624" w:hanging="170"/>
              <w:rPr>
                <w:rFonts w:ascii="Arial" w:hAnsi="Arial" w:cs="Arial"/>
                <w:sz w:val="18"/>
                <w:szCs w:val="18"/>
              </w:rPr>
            </w:pPr>
            <w:r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Performing both a left and a right 90º turn with a loaded truck</w:t>
            </w:r>
            <w:r w:rsidR="00130A26" w:rsidRPr="00107618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.</w:t>
            </w:r>
          </w:p>
          <w:p w14:paraId="719CD3F6" w14:textId="77777777" w:rsidR="004F539E" w:rsidRPr="00107618" w:rsidRDefault="004F539E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07618">
              <w:rPr>
                <w:rFonts w:ascii="Arial" w:hAnsi="Arial" w:cs="Arial"/>
                <w:sz w:val="18"/>
                <w:szCs w:val="18"/>
              </w:rPr>
              <w:t>Fork tines are lowered when the truck is on route to required destination therefore reducing centre of gravity and tipping point of the load.</w:t>
            </w:r>
          </w:p>
          <w:p w14:paraId="719CD3F7" w14:textId="77777777" w:rsidR="006237F9" w:rsidRPr="00107618" w:rsidRDefault="006237F9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07618">
              <w:rPr>
                <w:rFonts w:ascii="Arial" w:hAnsi="Arial" w:cs="Arial"/>
                <w:sz w:val="18"/>
                <w:szCs w:val="18"/>
              </w:rPr>
              <w:t>FLT is fitted with roll cage protection.</w:t>
            </w:r>
          </w:p>
          <w:p w14:paraId="719CD3F8" w14:textId="77777777" w:rsidR="006237F9" w:rsidRPr="00107618" w:rsidRDefault="006237F9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107618">
              <w:rPr>
                <w:rFonts w:ascii="Arial" w:hAnsi="Arial" w:cs="Arial"/>
                <w:sz w:val="18"/>
                <w:szCs w:val="18"/>
              </w:rPr>
              <w:t>Driver wears seat belt whilst operating FLT</w:t>
            </w:r>
            <w:r w:rsidR="00130A26" w:rsidRPr="0010761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119E1CD4" w14:textId="77777777" w:rsidR="00396657" w:rsidRPr="00396657" w:rsidRDefault="00107618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L</w:t>
            </w:r>
            <w:r w:rsidR="0052145C" w:rsidRPr="00107618">
              <w:rPr>
                <w:rFonts w:ascii="Arial" w:hAnsi="Arial" w:cs="Arial"/>
                <w:sz w:val="18"/>
                <w:szCs w:val="18"/>
              </w:rPr>
              <w:t>oads are palletis</w:t>
            </w:r>
            <w:r w:rsidR="000F2EC5" w:rsidRPr="00107618">
              <w:rPr>
                <w:rFonts w:ascii="Arial" w:hAnsi="Arial" w:cs="Arial"/>
                <w:sz w:val="18"/>
                <w:szCs w:val="18"/>
              </w:rPr>
              <w:t xml:space="preserve">ed </w:t>
            </w:r>
            <w:r>
              <w:rPr>
                <w:rFonts w:ascii="Arial" w:hAnsi="Arial" w:cs="Arial"/>
                <w:sz w:val="18"/>
                <w:szCs w:val="18"/>
              </w:rPr>
              <w:t>by the supplier to SBF</w:t>
            </w:r>
            <w:r w:rsidR="0039665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="00396657">
              <w:rPr>
                <w:rFonts w:ascii="Arial" w:hAnsi="Arial" w:cs="Arial"/>
                <w:sz w:val="18"/>
                <w:szCs w:val="18"/>
              </w:rPr>
              <w:t xml:space="preserve">so as </w:t>
            </w:r>
            <w:r w:rsidR="000F2EC5" w:rsidRPr="00107618">
              <w:rPr>
                <w:rFonts w:ascii="Arial" w:hAnsi="Arial" w:cs="Arial"/>
                <w:sz w:val="18"/>
                <w:szCs w:val="18"/>
              </w:rPr>
              <w:t>to</w:t>
            </w:r>
            <w:proofErr w:type="gramEnd"/>
            <w:r w:rsidR="000F2EC5" w:rsidRPr="00107618">
              <w:rPr>
                <w:rFonts w:ascii="Arial" w:hAnsi="Arial" w:cs="Arial"/>
                <w:sz w:val="18"/>
                <w:szCs w:val="18"/>
              </w:rPr>
              <w:t xml:space="preserve"> ensure secure loading</w:t>
            </w:r>
            <w:r w:rsidR="00C25469" w:rsidRPr="00107618">
              <w:rPr>
                <w:rFonts w:ascii="Arial" w:hAnsi="Arial" w:cs="Arial"/>
                <w:sz w:val="18"/>
                <w:szCs w:val="18"/>
              </w:rPr>
              <w:t xml:space="preserve"> onto the tines</w:t>
            </w:r>
            <w:r w:rsidR="0052145C" w:rsidRPr="00107618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F591829" w14:textId="77777777" w:rsidR="00AA307E" w:rsidRPr="00AA307E" w:rsidRDefault="008B08A8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107618">
              <w:rPr>
                <w:rFonts w:ascii="Arial" w:hAnsi="Arial" w:cs="Arial"/>
                <w:sz w:val="18"/>
                <w:szCs w:val="18"/>
              </w:rPr>
              <w:t xml:space="preserve">Defective pallets are </w:t>
            </w:r>
            <w:r w:rsidR="00396657">
              <w:rPr>
                <w:rFonts w:ascii="Arial" w:hAnsi="Arial" w:cs="Arial"/>
                <w:sz w:val="18"/>
                <w:szCs w:val="18"/>
              </w:rPr>
              <w:t xml:space="preserve">not unloaded where their stability can’t be assured. The load may need to be </w:t>
            </w:r>
            <w:r w:rsidR="00AA307E">
              <w:rPr>
                <w:rFonts w:ascii="Arial" w:hAnsi="Arial" w:cs="Arial"/>
                <w:sz w:val="18"/>
                <w:szCs w:val="18"/>
              </w:rPr>
              <w:t xml:space="preserve">re-packaged, before the FLT can move it. </w:t>
            </w:r>
          </w:p>
          <w:p w14:paraId="719CD3F9" w14:textId="6A0FC91D" w:rsidR="000F2EC5" w:rsidRPr="00107618" w:rsidRDefault="00AA307E" w:rsidP="00107618">
            <w:pPr>
              <w:pStyle w:val="ListParagraph"/>
              <w:numPr>
                <w:ilvl w:val="0"/>
                <w:numId w:val="19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Defective pallets are </w:t>
            </w:r>
            <w:r w:rsidR="008B08A8" w:rsidRPr="00107618">
              <w:rPr>
                <w:rFonts w:ascii="Arial" w:hAnsi="Arial" w:cs="Arial"/>
                <w:sz w:val="18"/>
                <w:szCs w:val="18"/>
              </w:rPr>
              <w:t>removed from use</w:t>
            </w:r>
            <w:r w:rsidR="00107618" w:rsidRPr="00107618">
              <w:rPr>
                <w:rFonts w:ascii="Arial" w:hAnsi="Arial" w:cs="Arial"/>
                <w:sz w:val="18"/>
                <w:szCs w:val="18"/>
              </w:rPr>
              <w:t xml:space="preserve"> where possible</w:t>
            </w:r>
            <w:r w:rsidR="008B08A8" w:rsidRPr="00107618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04" w:type="dxa"/>
            <w:vAlign w:val="center"/>
          </w:tcPr>
          <w:p w14:paraId="719CD3FA" w14:textId="77777777" w:rsidR="000F2EC5" w:rsidRPr="00EC582F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3FB" w14:textId="77777777" w:rsidR="000F2EC5" w:rsidRPr="00EC582F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3FC" w14:textId="77777777" w:rsidR="000F2EC5" w:rsidRPr="00842A89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881" w:type="dxa"/>
            <w:vAlign w:val="center"/>
          </w:tcPr>
          <w:p w14:paraId="719CD3FD" w14:textId="77777777" w:rsidR="000F2EC5" w:rsidRPr="00A44955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F2EC5" w:rsidRPr="00A44955" w14:paraId="719CD411" w14:textId="77777777" w:rsidTr="005052F8">
        <w:trPr>
          <w:trHeight w:val="3061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3FF" w14:textId="77777777" w:rsidR="000F2EC5" w:rsidRPr="00A44955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00" w14:textId="77777777" w:rsidR="000F2EC5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 w:rsidRPr="001C7B65">
              <w:rPr>
                <w:rFonts w:ascii="Arial" w:hAnsi="Arial" w:cs="Arial"/>
                <w:sz w:val="20"/>
                <w:szCs w:val="20"/>
              </w:rPr>
              <w:t>FLT tipping over due to excess speed</w:t>
            </w:r>
            <w:r w:rsidR="0050698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19CD401" w14:textId="77777777" w:rsidR="000F2EC5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02" w14:textId="77777777" w:rsidR="000F2EC5" w:rsidRPr="001C7B65" w:rsidRDefault="000F2EC5" w:rsidP="000F2E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were to tip over</w:t>
            </w:r>
          </w:p>
        </w:tc>
        <w:tc>
          <w:tcPr>
            <w:tcW w:w="553" w:type="dxa"/>
            <w:vAlign w:val="center"/>
          </w:tcPr>
          <w:p w14:paraId="719CD403" w14:textId="77777777" w:rsidR="000F2EC5" w:rsidRPr="001C7B65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B6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404" w14:textId="77777777" w:rsidR="000F2EC5" w:rsidRPr="001C7B65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B6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99" w:type="dxa"/>
            <w:shd w:val="clear" w:color="auto" w:fill="FF0000"/>
            <w:vAlign w:val="center"/>
          </w:tcPr>
          <w:p w14:paraId="719CD405" w14:textId="77777777" w:rsidR="000F2EC5" w:rsidRPr="00842A89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16</w:t>
            </w:r>
          </w:p>
        </w:tc>
        <w:tc>
          <w:tcPr>
            <w:tcW w:w="6411" w:type="dxa"/>
            <w:vAlign w:val="center"/>
          </w:tcPr>
          <w:p w14:paraId="719CD406" w14:textId="77777777" w:rsidR="000F2EC5" w:rsidRPr="00AA307E" w:rsidRDefault="004F539E" w:rsidP="00AA307E">
            <w:pPr>
              <w:pStyle w:val="ListParagraph"/>
              <w:numPr>
                <w:ilvl w:val="0"/>
                <w:numId w:val="21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AA307E">
              <w:rPr>
                <w:rFonts w:ascii="Arial" w:hAnsi="Arial" w:cs="Arial"/>
                <w:sz w:val="18"/>
                <w:szCs w:val="18"/>
              </w:rPr>
              <w:t>Drivers are suitably trained/competent to operate the FLT they have been instructed to use</w:t>
            </w:r>
            <w:r w:rsidR="000F2EC5" w:rsidRPr="00AA307E">
              <w:rPr>
                <w:rFonts w:ascii="Arial" w:hAnsi="Arial" w:cs="Arial"/>
                <w:sz w:val="18"/>
                <w:szCs w:val="18"/>
              </w:rPr>
              <w:t>.</w:t>
            </w:r>
            <w:r w:rsidR="006237F9" w:rsidRPr="00AA307E">
              <w:rPr>
                <w:rFonts w:ascii="Arial" w:hAnsi="Arial" w:cs="Arial"/>
                <w:sz w:val="18"/>
                <w:szCs w:val="18"/>
              </w:rPr>
              <w:t xml:space="preserve"> This training includes</w:t>
            </w:r>
            <w:r w:rsidR="00130A26" w:rsidRPr="00AA307E">
              <w:rPr>
                <w:rFonts w:ascii="Arial" w:hAnsi="Arial" w:cs="Arial"/>
                <w:sz w:val="18"/>
                <w:szCs w:val="18"/>
              </w:rPr>
              <w:t>:</w:t>
            </w:r>
          </w:p>
          <w:p w14:paraId="719CD407" w14:textId="77777777" w:rsidR="00747A13" w:rsidRPr="00AA307E" w:rsidRDefault="00747A13" w:rsidP="00AA307E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ind w:left="624" w:hanging="170"/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</w:pPr>
            <w:r w:rsidRPr="00AA307E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Competent use of controls</w:t>
            </w:r>
            <w:r w:rsidR="00130A26" w:rsidRPr="00AA307E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,</w:t>
            </w:r>
            <w:r w:rsidRPr="00AA307E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14:paraId="719CD408" w14:textId="77777777" w:rsidR="00747A13" w:rsidRPr="00AA307E" w:rsidRDefault="00747A13" w:rsidP="00AA307E">
            <w:pPr>
              <w:numPr>
                <w:ilvl w:val="0"/>
                <w:numId w:val="20"/>
              </w:numPr>
              <w:ind w:left="624" w:hanging="170"/>
              <w:rPr>
                <w:rFonts w:ascii="Arial" w:hAnsi="Arial" w:cs="Arial"/>
                <w:sz w:val="18"/>
                <w:szCs w:val="18"/>
              </w:rPr>
            </w:pPr>
            <w:r w:rsidRPr="00AA307E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Movement of the truck with forks or attachments in the correct travel position, laden and unladen</w:t>
            </w:r>
            <w:r w:rsidR="00130A26" w:rsidRPr="00AA307E">
              <w:rPr>
                <w:rFonts w:ascii="Arial" w:hAnsi="Arial" w:cs="Arial"/>
                <w:color w:val="000000"/>
                <w:sz w:val="18"/>
                <w:szCs w:val="18"/>
                <w:lang w:eastAsia="en-GB"/>
              </w:rPr>
              <w:t>.</w:t>
            </w:r>
          </w:p>
          <w:p w14:paraId="719CD409" w14:textId="5EEFAEC2" w:rsidR="000F2EC5" w:rsidRPr="00AA307E" w:rsidRDefault="000F2EC5" w:rsidP="00AA307E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AA307E">
              <w:rPr>
                <w:rFonts w:ascii="Arial" w:hAnsi="Arial" w:cs="Arial"/>
                <w:sz w:val="18"/>
                <w:szCs w:val="18"/>
              </w:rPr>
              <w:t>FLT drivers</w:t>
            </w:r>
            <w:r w:rsidR="00AA307E">
              <w:rPr>
                <w:rFonts w:ascii="Arial" w:hAnsi="Arial" w:cs="Arial"/>
                <w:sz w:val="18"/>
                <w:szCs w:val="18"/>
              </w:rPr>
              <w:t xml:space="preserve"> are trained/experienced </w:t>
            </w:r>
            <w:r w:rsidR="0027234A">
              <w:rPr>
                <w:rFonts w:ascii="Arial" w:hAnsi="Arial" w:cs="Arial"/>
                <w:sz w:val="18"/>
                <w:szCs w:val="18"/>
              </w:rPr>
              <w:t xml:space="preserve">working at </w:t>
            </w:r>
            <w:r w:rsidR="005052F8">
              <w:rPr>
                <w:rFonts w:ascii="Arial" w:hAnsi="Arial" w:cs="Arial"/>
                <w:sz w:val="18"/>
                <w:szCs w:val="18"/>
              </w:rPr>
              <w:t>the premises</w:t>
            </w:r>
            <w:r w:rsidRPr="00AA307E">
              <w:rPr>
                <w:rFonts w:ascii="Arial" w:hAnsi="Arial" w:cs="Arial"/>
                <w:sz w:val="18"/>
                <w:szCs w:val="18"/>
              </w:rPr>
              <w:t>.</w:t>
            </w:r>
            <w:r w:rsidR="0027234A">
              <w:rPr>
                <w:rFonts w:ascii="Arial" w:hAnsi="Arial" w:cs="Arial"/>
                <w:sz w:val="18"/>
                <w:szCs w:val="18"/>
              </w:rPr>
              <w:t xml:space="preserve"> All FLT drivers (</w:t>
            </w:r>
            <w:r w:rsidR="005052F8">
              <w:rPr>
                <w:rFonts w:ascii="Arial" w:hAnsi="Arial" w:cs="Arial"/>
                <w:sz w:val="18"/>
                <w:szCs w:val="18"/>
              </w:rPr>
              <w:t>5</w:t>
            </w:r>
            <w:r w:rsidR="0027234A">
              <w:rPr>
                <w:rFonts w:ascii="Arial" w:hAnsi="Arial" w:cs="Arial"/>
                <w:sz w:val="18"/>
                <w:szCs w:val="18"/>
              </w:rPr>
              <w:t xml:space="preserve"> people) are aware that slow speed is required when using the FLT.</w:t>
            </w:r>
          </w:p>
          <w:p w14:paraId="719CD40A" w14:textId="2F2D262F" w:rsidR="000F2EC5" w:rsidRPr="00AA307E" w:rsidRDefault="000F2EC5" w:rsidP="00AA307E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AA307E">
              <w:rPr>
                <w:rFonts w:ascii="Arial" w:hAnsi="Arial" w:cs="Arial"/>
                <w:sz w:val="18"/>
                <w:szCs w:val="18"/>
              </w:rPr>
              <w:t xml:space="preserve">Management monitor speeds </w:t>
            </w:r>
            <w:r w:rsidR="0027234A">
              <w:rPr>
                <w:rFonts w:ascii="Arial" w:hAnsi="Arial" w:cs="Arial"/>
                <w:sz w:val="18"/>
                <w:szCs w:val="18"/>
              </w:rPr>
              <w:t xml:space="preserve">and general work observations using the CCTV that covers the internal/external areas </w:t>
            </w:r>
            <w:r w:rsidRPr="00AA307E">
              <w:rPr>
                <w:rFonts w:ascii="Arial" w:hAnsi="Arial" w:cs="Arial"/>
                <w:sz w:val="18"/>
                <w:szCs w:val="18"/>
              </w:rPr>
              <w:t>and give verbal warnings if necessary. Repeat offenders are removed from using FLT and subject to company disciplinary procedures</w:t>
            </w:r>
            <w:r w:rsidR="00747A13" w:rsidRPr="00AA307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0B" w14:textId="77777777" w:rsidR="00747A13" w:rsidRPr="00AA307E" w:rsidRDefault="00747A13" w:rsidP="00AA307E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AA307E">
              <w:rPr>
                <w:rFonts w:ascii="Arial" w:hAnsi="Arial" w:cs="Arial"/>
                <w:sz w:val="18"/>
                <w:szCs w:val="18"/>
              </w:rPr>
              <w:t>FLT is fitted with roll cage protection.</w:t>
            </w:r>
          </w:p>
          <w:p w14:paraId="719CD40C" w14:textId="77777777" w:rsidR="00747A13" w:rsidRPr="00AA307E" w:rsidRDefault="00747A13" w:rsidP="00AA307E">
            <w:pPr>
              <w:pStyle w:val="ListParagraph"/>
              <w:numPr>
                <w:ilvl w:val="0"/>
                <w:numId w:val="22"/>
              </w:numPr>
              <w:ind w:left="227" w:hanging="170"/>
              <w:rPr>
                <w:rFonts w:ascii="Arial" w:hAnsi="Arial" w:cs="Arial"/>
                <w:sz w:val="20"/>
                <w:szCs w:val="20"/>
              </w:rPr>
            </w:pPr>
            <w:r w:rsidRPr="00AA307E">
              <w:rPr>
                <w:rFonts w:ascii="Arial" w:hAnsi="Arial" w:cs="Arial"/>
                <w:sz w:val="18"/>
                <w:szCs w:val="18"/>
              </w:rPr>
              <w:t>Driver wears seat belt whilst operating FLT</w:t>
            </w:r>
            <w:r w:rsidR="00130A26" w:rsidRPr="00AA307E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04" w:type="dxa"/>
            <w:vAlign w:val="center"/>
          </w:tcPr>
          <w:p w14:paraId="719CD40D" w14:textId="77777777" w:rsidR="000F2EC5" w:rsidRPr="001C7B65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C7B6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40E" w14:textId="77777777" w:rsidR="000F2EC5" w:rsidRPr="001C7B65" w:rsidRDefault="000F2EC5" w:rsidP="000F2EC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30" w:type="dxa"/>
            <w:shd w:val="clear" w:color="auto" w:fill="FFC000"/>
            <w:vAlign w:val="center"/>
          </w:tcPr>
          <w:p w14:paraId="719CD40F" w14:textId="77777777" w:rsidR="000F2EC5" w:rsidRPr="00842A89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881" w:type="dxa"/>
            <w:vAlign w:val="center"/>
          </w:tcPr>
          <w:p w14:paraId="719CD410" w14:textId="77777777" w:rsidR="000F2EC5" w:rsidRPr="00A44955" w:rsidRDefault="000F2EC5" w:rsidP="000F2EC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719CD412" w14:textId="77777777" w:rsidR="00B95675" w:rsidRPr="00262D0F" w:rsidRDefault="00747A13">
      <w:pPr>
        <w:rPr>
          <w:sz w:val="20"/>
          <w:szCs w:val="20"/>
        </w:rPr>
      </w:pPr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25"/>
        <w:gridCol w:w="630"/>
        <w:gridCol w:w="685"/>
        <w:gridCol w:w="6397"/>
        <w:gridCol w:w="504"/>
        <w:gridCol w:w="602"/>
        <w:gridCol w:w="630"/>
        <w:gridCol w:w="937"/>
      </w:tblGrid>
      <w:tr w:rsidR="00B95675" w14:paraId="719CD419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3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4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5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6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7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8" w14:textId="5AAC9DC8" w:rsidR="00B95675" w:rsidRPr="005052F8" w:rsidRDefault="005052F8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052F8"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B95675" w:rsidRPr="005052F8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B95675" w14:paraId="719CD424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A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B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C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D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1E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1F" w14:textId="77777777" w:rsidR="00B95675" w:rsidRDefault="00B95675" w:rsidP="0045660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0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1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22" w14:textId="77777777" w:rsidR="00B95675" w:rsidRDefault="00B95675" w:rsidP="0045660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23" w14:textId="77777777" w:rsidR="00B95675" w:rsidRDefault="00B95675" w:rsidP="0045660D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47A13" w:rsidRPr="00A44955" w14:paraId="719CD434" w14:textId="77777777" w:rsidTr="005052F8">
        <w:trPr>
          <w:trHeight w:val="2778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25" w14:textId="77777777" w:rsidR="00747A13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26" w14:textId="77777777" w:rsidR="00747A13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  <w:r w:rsidRPr="001C7B65">
              <w:rPr>
                <w:rFonts w:ascii="Arial" w:hAnsi="Arial" w:cs="Arial"/>
                <w:sz w:val="20"/>
                <w:szCs w:val="20"/>
              </w:rPr>
              <w:t xml:space="preserve">FLT tipping over due to </w:t>
            </w:r>
            <w:r>
              <w:rPr>
                <w:rFonts w:ascii="Arial" w:hAnsi="Arial" w:cs="Arial"/>
                <w:sz w:val="20"/>
                <w:szCs w:val="20"/>
              </w:rPr>
              <w:t xml:space="preserve">ground conditions of operating areas </w:t>
            </w:r>
          </w:p>
          <w:p w14:paraId="719CD427" w14:textId="77777777" w:rsidR="00747A13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28" w14:textId="77777777" w:rsidR="00747A13" w:rsidRDefault="00747A13" w:rsidP="00747A1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were to tip over</w:t>
            </w:r>
          </w:p>
        </w:tc>
        <w:tc>
          <w:tcPr>
            <w:tcW w:w="525" w:type="dxa"/>
            <w:vAlign w:val="center"/>
          </w:tcPr>
          <w:p w14:paraId="719CD429" w14:textId="77777777" w:rsidR="00747A13" w:rsidRPr="00EF36BC" w:rsidRDefault="00747A13" w:rsidP="0049698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42A" w14:textId="77777777" w:rsidR="00747A13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2B" w14:textId="77777777" w:rsidR="00747A13" w:rsidRPr="000352F1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97" w:type="dxa"/>
            <w:vAlign w:val="center"/>
          </w:tcPr>
          <w:p w14:paraId="719CD42C" w14:textId="5438F45F" w:rsidR="00747A13" w:rsidRPr="00C50BEE" w:rsidRDefault="00747A13" w:rsidP="00C50BEE">
            <w:pPr>
              <w:pStyle w:val="Pa7"/>
              <w:numPr>
                <w:ilvl w:val="0"/>
                <w:numId w:val="2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C50BEE">
              <w:rPr>
                <w:rFonts w:ascii="Arial" w:hAnsi="Arial" w:cs="Arial"/>
                <w:sz w:val="18"/>
                <w:szCs w:val="18"/>
              </w:rPr>
              <w:t xml:space="preserve">Flooring/ground conditions subject to ongoing review (visual inspection) by </w:t>
            </w:r>
            <w:r w:rsidR="00C50BEE">
              <w:rPr>
                <w:rFonts w:ascii="Arial" w:hAnsi="Arial" w:cs="Arial"/>
                <w:sz w:val="18"/>
                <w:szCs w:val="18"/>
              </w:rPr>
              <w:t xml:space="preserve">management and </w:t>
            </w:r>
            <w:r w:rsidRPr="00C50BEE">
              <w:rPr>
                <w:rFonts w:ascii="Arial" w:hAnsi="Arial" w:cs="Arial"/>
                <w:sz w:val="18"/>
                <w:szCs w:val="18"/>
              </w:rPr>
              <w:t xml:space="preserve">FLT drivers. Any changes in conditions e.g. cracking, </w:t>
            </w:r>
            <w:proofErr w:type="gramStart"/>
            <w:r w:rsidRPr="00C50BEE">
              <w:rPr>
                <w:rFonts w:ascii="Arial" w:hAnsi="Arial" w:cs="Arial"/>
                <w:sz w:val="18"/>
                <w:szCs w:val="18"/>
              </w:rPr>
              <w:t>pot holes</w:t>
            </w:r>
            <w:proofErr w:type="gramEnd"/>
            <w:r w:rsidRPr="00C50BEE">
              <w:rPr>
                <w:rFonts w:ascii="Arial" w:hAnsi="Arial" w:cs="Arial"/>
                <w:sz w:val="18"/>
                <w:szCs w:val="18"/>
              </w:rPr>
              <w:t xml:space="preserve"> etc</w:t>
            </w:r>
            <w:r w:rsidR="00130A26" w:rsidRPr="00C50BEE">
              <w:rPr>
                <w:rFonts w:ascii="Arial" w:hAnsi="Arial" w:cs="Arial"/>
                <w:sz w:val="18"/>
                <w:szCs w:val="18"/>
              </w:rPr>
              <w:t>.</w:t>
            </w:r>
            <w:r w:rsidRPr="00C50BEE">
              <w:rPr>
                <w:rFonts w:ascii="Arial" w:hAnsi="Arial" w:cs="Arial"/>
                <w:sz w:val="18"/>
                <w:szCs w:val="18"/>
              </w:rPr>
              <w:t xml:space="preserve"> are reported immediately to the Company management team who arrange for suitable repair to be completed.</w:t>
            </w:r>
          </w:p>
          <w:p w14:paraId="719CD42D" w14:textId="17F02F4E" w:rsidR="00747A13" w:rsidRPr="00C50BEE" w:rsidRDefault="00747A13" w:rsidP="00C50BEE">
            <w:pPr>
              <w:pStyle w:val="ListParagraph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Accumulations of loose material e.g. </w:t>
            </w:r>
            <w:r w:rsidR="00F64022">
              <w:rPr>
                <w:rFonts w:ascii="Arial" w:hAnsi="Arial" w:cs="Arial"/>
                <w:color w:val="000000"/>
                <w:sz w:val="18"/>
                <w:szCs w:val="18"/>
              </w:rPr>
              <w:t>stones, gravel</w:t>
            </w: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 etc</w:t>
            </w:r>
            <w:r w:rsidR="00130A26" w:rsidRPr="00C50BEE">
              <w:rPr>
                <w:rFonts w:ascii="Arial" w:hAnsi="Arial" w:cs="Arial"/>
                <w:color w:val="000000"/>
                <w:sz w:val="18"/>
                <w:szCs w:val="18"/>
              </w:rPr>
              <w:t>.</w:t>
            </w: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 on the ground are cleared on a regular basis as 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they are particularly hazardous to small-wheeled lift trucks</w:t>
            </w:r>
            <w:r w:rsidR="00130A26"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.</w:t>
            </w:r>
          </w:p>
          <w:p w14:paraId="719CD42E" w14:textId="22EDA46F" w:rsidR="00747A13" w:rsidRPr="00C50BEE" w:rsidRDefault="00747A13" w:rsidP="00C50BEE">
            <w:pPr>
              <w:pStyle w:val="ListParagraph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The Company </w:t>
            </w:r>
            <w:r w:rsidR="00F64022">
              <w:rPr>
                <w:rFonts w:ascii="Arial" w:hAnsi="Arial" w:cs="Arial"/>
                <w:color w:val="000000"/>
                <w:sz w:val="18"/>
                <w:szCs w:val="18"/>
              </w:rPr>
              <w:t xml:space="preserve">have removed </w:t>
            </w: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gradients along FLT routes where possible. Drivers never allow </w:t>
            </w:r>
            <w:r w:rsidR="00591A15">
              <w:rPr>
                <w:rFonts w:ascii="Arial" w:hAnsi="Arial" w:cs="Arial"/>
                <w:color w:val="000000"/>
                <w:sz w:val="18"/>
                <w:szCs w:val="18"/>
              </w:rPr>
              <w:t>FLT</w:t>
            </w: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 to be driven 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up or down gradients that exceed the maximum specified by the manufacturer or authorised supplier. </w:t>
            </w:r>
          </w:p>
          <w:p w14:paraId="719CD42F" w14:textId="77777777" w:rsidR="00747A13" w:rsidRPr="00C50BEE" w:rsidRDefault="00747A13" w:rsidP="00C50BEE">
            <w:pPr>
              <w:pStyle w:val="ListParagraph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sz w:val="18"/>
                <w:szCs w:val="18"/>
                <w:lang w:eastAsia="en-GB"/>
              </w:rPr>
            </w:pPr>
            <w:r w:rsidRPr="00C50BEE">
              <w:rPr>
                <w:rFonts w:ascii="Arial" w:hAnsi="Arial" w:cs="Arial"/>
                <w:sz w:val="18"/>
                <w:szCs w:val="18"/>
              </w:rPr>
              <w:t>Drivers are suitably trained/competent to operate the FLT they have been instructed to use</w:t>
            </w:r>
            <w:r w:rsidR="007851AB" w:rsidRPr="00C50BEE">
              <w:rPr>
                <w:rFonts w:ascii="Arial" w:hAnsi="Arial" w:cs="Arial"/>
                <w:sz w:val="18"/>
                <w:szCs w:val="18"/>
              </w:rPr>
              <w:t xml:space="preserve"> including n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ever travelling or turning a FLT across a gradient.</w:t>
            </w:r>
          </w:p>
        </w:tc>
        <w:tc>
          <w:tcPr>
            <w:tcW w:w="504" w:type="dxa"/>
            <w:vAlign w:val="center"/>
          </w:tcPr>
          <w:p w14:paraId="719CD430" w14:textId="77777777" w:rsidR="00747A13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431" w14:textId="77777777" w:rsidR="00747A13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32" w14:textId="77777777" w:rsidR="00747A13" w:rsidRPr="000352F1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37" w:type="dxa"/>
            <w:vAlign w:val="center"/>
          </w:tcPr>
          <w:p w14:paraId="719CD433" w14:textId="77777777" w:rsidR="00747A13" w:rsidRPr="00EC582F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7A13" w:rsidRPr="00A44955" w14:paraId="719CD446" w14:textId="77777777" w:rsidTr="005052F8">
        <w:trPr>
          <w:trHeight w:val="2665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35" w14:textId="77777777" w:rsidR="00747A13" w:rsidRPr="00A44955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36" w14:textId="77777777" w:rsidR="00747A13" w:rsidRDefault="00747A13" w:rsidP="004969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Collision with other vehicles e.g. delivery/collection vehicles, company vehicles, staff cars</w:t>
            </w:r>
          </w:p>
          <w:p w14:paraId="719CD437" w14:textId="77777777" w:rsidR="00747A13" w:rsidRDefault="00747A13" w:rsidP="0049698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38" w14:textId="77777777" w:rsidR="00747A13" w:rsidRPr="000F2EC5" w:rsidRDefault="00747A13" w:rsidP="00130A26">
            <w:pPr>
              <w:rPr>
                <w:rFonts w:ascii="Arial" w:hAnsi="Arial" w:cs="Arial"/>
                <w:i/>
                <w:sz w:val="16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 xml:space="preserve">Staff and/or other drivers could suffer personal injury or worse if their vehicle collided </w:t>
            </w:r>
            <w:proofErr w:type="gramStart"/>
            <w:r>
              <w:rPr>
                <w:rFonts w:ascii="Arial" w:hAnsi="Arial" w:cs="Arial"/>
                <w:i/>
                <w:sz w:val="16"/>
                <w:szCs w:val="20"/>
              </w:rPr>
              <w:t>with  a</w:t>
            </w:r>
            <w:proofErr w:type="gramEnd"/>
            <w:r>
              <w:rPr>
                <w:rFonts w:ascii="Arial" w:hAnsi="Arial" w:cs="Arial"/>
                <w:i/>
                <w:sz w:val="16"/>
                <w:szCs w:val="20"/>
              </w:rPr>
              <w:t xml:space="preserve"> FLT moving through the external roadways</w:t>
            </w:r>
          </w:p>
        </w:tc>
        <w:tc>
          <w:tcPr>
            <w:tcW w:w="525" w:type="dxa"/>
            <w:vAlign w:val="center"/>
          </w:tcPr>
          <w:p w14:paraId="719CD439" w14:textId="77777777" w:rsidR="00747A13" w:rsidRPr="007B2D70" w:rsidRDefault="00747A13" w:rsidP="0049698C">
            <w:pPr>
              <w:jc w:val="center"/>
              <w:rPr>
                <w:rFonts w:ascii="Arial" w:hAnsi="Arial" w:cs="Arial"/>
              </w:rPr>
            </w:pPr>
            <w:r w:rsidRPr="00EF36BC"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43A" w14:textId="77777777" w:rsidR="00747A13" w:rsidRPr="00EC582F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3B" w14:textId="77777777" w:rsidR="00747A13" w:rsidRPr="00842A89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97" w:type="dxa"/>
            <w:vAlign w:val="center"/>
          </w:tcPr>
          <w:p w14:paraId="719CD43C" w14:textId="792FC7DD" w:rsidR="00747A13" w:rsidRPr="00C50BEE" w:rsidRDefault="00591A15" w:rsidP="00C50BEE">
            <w:pPr>
              <w:pStyle w:val="Pa7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Arriving delivery drivers or those </w:t>
            </w:r>
            <w:r w:rsidR="005052F8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company d</w:t>
            </w:r>
            <w:r w:rsidR="008577A9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rivers </w:t>
            </w:r>
            <w:r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awaiting loading</w:t>
            </w:r>
            <w:r w:rsidR="008577A9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 in readiness for their daily route remain within the cab of their vehicle when the FLT is in operation. If not, they are required to</w:t>
            </w:r>
            <w:r w:rsidR="00F40401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 be inside the building or away from all routes the FLT may take.</w:t>
            </w:r>
          </w:p>
          <w:p w14:paraId="719CD43D" w14:textId="77777777" w:rsidR="00747A13" w:rsidRPr="00C50BEE" w:rsidRDefault="00747A13" w:rsidP="00C50BEE">
            <w:pPr>
              <w:pStyle w:val="Pa7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Informative notices instructing FLT drivers to sound horns at appropriate locations e.g. blind corners, entering buildings.</w:t>
            </w:r>
          </w:p>
          <w:p w14:paraId="719CD43E" w14:textId="77777777" w:rsidR="00747A13" w:rsidRPr="00C50BEE" w:rsidRDefault="00747A13" w:rsidP="00C50BEE">
            <w:pPr>
              <w:pStyle w:val="Pa7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FLT</w:t>
            </w:r>
            <w:r w:rsidR="00130A26"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’s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 are fitted with audible warning devices e.g. automatic reversing bleepers, flashing warning beacons.</w:t>
            </w:r>
          </w:p>
          <w:p w14:paraId="719CD440" w14:textId="77777777" w:rsidR="00747A13" w:rsidRPr="00C50BEE" w:rsidRDefault="00747A13" w:rsidP="00C50BEE">
            <w:pPr>
              <w:pStyle w:val="ListParagraph"/>
              <w:numPr>
                <w:ilvl w:val="0"/>
                <w:numId w:val="23"/>
              </w:numPr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High-visibility clothing is worn by pedestrians where the risks to their safety cannot be adequately controlled by other methods. </w:t>
            </w:r>
          </w:p>
          <w:p w14:paraId="719CD441" w14:textId="77777777" w:rsidR="00747A13" w:rsidRPr="00C50BEE" w:rsidRDefault="00747A13" w:rsidP="00C50BEE">
            <w:pPr>
              <w:pStyle w:val="ListParagraph"/>
              <w:numPr>
                <w:ilvl w:val="0"/>
                <w:numId w:val="23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FLT drivers </w:t>
            </w:r>
            <w:proofErr w:type="gramStart"/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wear high-visibility clothing at all times</w:t>
            </w:r>
            <w:proofErr w:type="gramEnd"/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 so they can be clearly seen when leaving the operating position of the truck</w:t>
            </w:r>
            <w:r w:rsidR="00130A26"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.</w:t>
            </w:r>
          </w:p>
        </w:tc>
        <w:tc>
          <w:tcPr>
            <w:tcW w:w="504" w:type="dxa"/>
            <w:vAlign w:val="center"/>
          </w:tcPr>
          <w:p w14:paraId="719CD442" w14:textId="77777777" w:rsidR="00747A13" w:rsidRPr="00EC582F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443" w14:textId="77777777" w:rsidR="00747A13" w:rsidRPr="00EC582F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44" w14:textId="77777777" w:rsidR="00747A13" w:rsidRPr="00842A89" w:rsidRDefault="00747A13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37" w:type="dxa"/>
            <w:vAlign w:val="center"/>
          </w:tcPr>
          <w:p w14:paraId="719CD445" w14:textId="77777777" w:rsidR="00747A13" w:rsidRPr="00EC582F" w:rsidRDefault="00747A13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51AB" w:rsidRPr="00A44955" w14:paraId="719CD454" w14:textId="77777777" w:rsidTr="005052F8">
        <w:trPr>
          <w:trHeight w:val="1417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47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48" w14:textId="77777777" w:rsidR="007851AB" w:rsidRDefault="007851AB" w:rsidP="0049698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Collision with buildings/access openings </w:t>
            </w:r>
          </w:p>
          <w:p w14:paraId="719CD449" w14:textId="77777777" w:rsidR="007851AB" w:rsidRDefault="007851AB" w:rsidP="0049698C">
            <w:pPr>
              <w:rPr>
                <w:rFonts w:ascii="Arial" w:hAnsi="Arial" w:cs="Arial"/>
                <w:i/>
                <w:sz w:val="16"/>
                <w:szCs w:val="20"/>
              </w:rPr>
            </w:pPr>
          </w:p>
          <w:p w14:paraId="719CD44A" w14:textId="77777777" w:rsidR="007851AB" w:rsidRDefault="007851AB" w:rsidP="007851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>could suffer personal injury or worse if the FLT collided with the building(s) or access openings</w:t>
            </w:r>
          </w:p>
        </w:tc>
        <w:tc>
          <w:tcPr>
            <w:tcW w:w="525" w:type="dxa"/>
            <w:vAlign w:val="center"/>
          </w:tcPr>
          <w:p w14:paraId="719CD44B" w14:textId="77777777" w:rsidR="007851AB" w:rsidRPr="00EF36BC" w:rsidRDefault="007851AB" w:rsidP="0049698C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</w:t>
            </w:r>
          </w:p>
        </w:tc>
        <w:tc>
          <w:tcPr>
            <w:tcW w:w="630" w:type="dxa"/>
            <w:vAlign w:val="center"/>
          </w:tcPr>
          <w:p w14:paraId="719CD44C" w14:textId="77777777" w:rsidR="007851AB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85" w:type="dxa"/>
            <w:shd w:val="clear" w:color="auto" w:fill="FFD347"/>
            <w:vAlign w:val="center"/>
          </w:tcPr>
          <w:p w14:paraId="719CD44D" w14:textId="77777777" w:rsidR="007851AB" w:rsidRPr="000352F1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97" w:type="dxa"/>
            <w:vAlign w:val="center"/>
          </w:tcPr>
          <w:p w14:paraId="719CD44E" w14:textId="77777777" w:rsidR="007851AB" w:rsidRPr="00C50BEE" w:rsidRDefault="007851AB" w:rsidP="00C50BEE">
            <w:pPr>
              <w:pStyle w:val="Pa7"/>
              <w:numPr>
                <w:ilvl w:val="0"/>
                <w:numId w:val="24"/>
              </w:numPr>
              <w:spacing w:line="240" w:lineRule="auto"/>
              <w:ind w:left="227" w:hanging="170"/>
              <w:rPr>
                <w:rFonts w:ascii="Arial" w:eastAsia="Arial Unicode MS" w:hAnsi="Arial" w:cs="Arial"/>
                <w:color w:val="000000"/>
                <w:sz w:val="18"/>
                <w:szCs w:val="18"/>
              </w:rPr>
            </w:pPr>
            <w:r w:rsidRPr="00C50BEE">
              <w:rPr>
                <w:rFonts w:ascii="Arial" w:hAnsi="Arial" w:cs="Arial"/>
                <w:color w:val="000000"/>
                <w:sz w:val="18"/>
                <w:szCs w:val="18"/>
              </w:rPr>
              <w:t xml:space="preserve">The Company make sure that roads and aisles have sufficient width and overhead 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clearance for the largest FLT to </w:t>
            </w:r>
            <w:r w:rsidR="002C71A5"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>operate</w:t>
            </w:r>
            <w:r w:rsidRPr="00C50BEE">
              <w:rPr>
                <w:rFonts w:ascii="Arial" w:eastAsia="Arial Unicode MS" w:hAnsi="Arial" w:cs="Arial"/>
                <w:color w:val="000000"/>
                <w:sz w:val="18"/>
                <w:szCs w:val="18"/>
              </w:rPr>
              <w:t xml:space="preserve"> safely, whether loaded/unloaded, and if necessary, to allow other vehicles/loads to pass each other safely.</w:t>
            </w:r>
          </w:p>
          <w:p w14:paraId="719CD44F" w14:textId="77777777" w:rsidR="007851AB" w:rsidRPr="00C50BEE" w:rsidRDefault="007851AB" w:rsidP="00C50BEE">
            <w:pPr>
              <w:pStyle w:val="ListParagraph"/>
              <w:numPr>
                <w:ilvl w:val="0"/>
                <w:numId w:val="24"/>
              </w:numPr>
              <w:ind w:left="227" w:hanging="170"/>
              <w:rPr>
                <w:rFonts w:ascii="Arial" w:eastAsia="Arial Unicode MS" w:hAnsi="Arial" w:cs="Arial"/>
                <w:lang w:eastAsia="en-GB"/>
              </w:rPr>
            </w:pPr>
            <w:r w:rsidRPr="00C50BEE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>One way system is used where possible</w:t>
            </w:r>
            <w:r w:rsidR="002C71A5" w:rsidRPr="00C50BEE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>,</w:t>
            </w:r>
            <w:r w:rsidRPr="00C50BEE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 xml:space="preserve"> e.g. defined and differing entry and exit points</w:t>
            </w:r>
            <w:r w:rsidR="00130A26" w:rsidRPr="00C50BEE">
              <w:rPr>
                <w:rFonts w:ascii="Arial" w:eastAsia="Arial Unicode MS" w:hAnsi="Arial" w:cs="Arial"/>
                <w:sz w:val="18"/>
                <w:szCs w:val="22"/>
                <w:lang w:eastAsia="en-GB"/>
              </w:rPr>
              <w:t>.</w:t>
            </w:r>
          </w:p>
        </w:tc>
        <w:tc>
          <w:tcPr>
            <w:tcW w:w="504" w:type="dxa"/>
            <w:vAlign w:val="center"/>
          </w:tcPr>
          <w:p w14:paraId="719CD450" w14:textId="77777777" w:rsidR="007851AB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02" w:type="dxa"/>
            <w:vAlign w:val="center"/>
          </w:tcPr>
          <w:p w14:paraId="719CD451" w14:textId="77777777" w:rsidR="007851AB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52" w14:textId="77777777" w:rsidR="007851AB" w:rsidRPr="000352F1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37" w:type="dxa"/>
            <w:vAlign w:val="center"/>
          </w:tcPr>
          <w:p w14:paraId="719CD453" w14:textId="77777777" w:rsidR="007851AB" w:rsidRPr="00EC582F" w:rsidRDefault="007851AB" w:rsidP="0049698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9CD455" w14:textId="77777777" w:rsidR="007851AB" w:rsidRPr="00262D0F" w:rsidRDefault="007851AB">
      <w:pPr>
        <w:rPr>
          <w:sz w:val="20"/>
          <w:szCs w:val="20"/>
        </w:rPr>
      </w:pPr>
      <w:r>
        <w:br w:type="page"/>
      </w:r>
    </w:p>
    <w:tbl>
      <w:tblPr>
        <w:tblW w:w="149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3579"/>
        <w:gridCol w:w="525"/>
        <w:gridCol w:w="616"/>
        <w:gridCol w:w="699"/>
        <w:gridCol w:w="6383"/>
        <w:gridCol w:w="504"/>
        <w:gridCol w:w="616"/>
        <w:gridCol w:w="630"/>
        <w:gridCol w:w="937"/>
      </w:tblGrid>
      <w:tr w:rsidR="007851AB" w14:paraId="719CD45C" w14:textId="77777777" w:rsidTr="005052F8">
        <w:trPr>
          <w:trHeight w:val="168"/>
          <w:jc w:val="center"/>
        </w:trPr>
        <w:tc>
          <w:tcPr>
            <w:tcW w:w="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6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No</w:t>
            </w:r>
          </w:p>
        </w:tc>
        <w:tc>
          <w:tcPr>
            <w:tcW w:w="35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7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Hazard</w:t>
            </w:r>
          </w:p>
        </w:tc>
        <w:tc>
          <w:tcPr>
            <w:tcW w:w="18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8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6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9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052F8">
              <w:rPr>
                <w:rFonts w:ascii="Arial" w:hAnsi="Arial" w:cs="Arial"/>
                <w:b/>
                <w:sz w:val="18"/>
                <w:szCs w:val="18"/>
              </w:rPr>
              <w:t>Existing Control Measures</w:t>
            </w:r>
          </w:p>
        </w:tc>
        <w:tc>
          <w:tcPr>
            <w:tcW w:w="17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A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9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B" w14:textId="2CE75BAD" w:rsidR="007851AB" w:rsidRPr="005052F8" w:rsidRDefault="005052F8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Extra</w:t>
            </w:r>
            <w:r w:rsidR="007851AB" w:rsidRPr="005052F8">
              <w:rPr>
                <w:rFonts w:ascii="Arial" w:hAnsi="Arial" w:cs="Arial"/>
                <w:b/>
                <w:sz w:val="16"/>
                <w:szCs w:val="16"/>
              </w:rPr>
              <w:t xml:space="preserve"> Controls</w:t>
            </w:r>
          </w:p>
        </w:tc>
      </w:tr>
      <w:tr w:rsidR="007851AB" w14:paraId="719CD467" w14:textId="77777777" w:rsidTr="005052F8">
        <w:trPr>
          <w:trHeight w:val="110"/>
          <w:jc w:val="center"/>
        </w:trPr>
        <w:tc>
          <w:tcPr>
            <w:tcW w:w="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5D" w14:textId="77777777" w:rsidR="007851AB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5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5E" w14:textId="77777777" w:rsidR="007851AB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5F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60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61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6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62" w14:textId="77777777" w:rsidR="007851AB" w:rsidRDefault="007851AB" w:rsidP="0049698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63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64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465" w14:textId="77777777" w:rsidR="007851AB" w:rsidRDefault="007851AB" w:rsidP="0049698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9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CD466" w14:textId="77777777" w:rsidR="007851AB" w:rsidRDefault="007851AB" w:rsidP="0049698C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DE08B0" w:rsidRPr="00A44955" w14:paraId="719CD477" w14:textId="77777777" w:rsidTr="005052F8">
        <w:trPr>
          <w:trHeight w:val="215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68" w14:textId="77777777" w:rsidR="00DE08B0" w:rsidRPr="00A44955" w:rsidRDefault="007851AB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69" w14:textId="77777777" w:rsidR="00DE08B0" w:rsidRDefault="00DE08B0" w:rsidP="00A475B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FLT mechanical failure</w:t>
            </w:r>
          </w:p>
          <w:p w14:paraId="719CD46A" w14:textId="77777777" w:rsidR="00DE08B0" w:rsidRDefault="00DE08B0" w:rsidP="00A475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6B" w14:textId="77777777" w:rsidR="00DE08B0" w:rsidRPr="00B95675" w:rsidRDefault="00DE08B0" w:rsidP="00A475B0">
            <w:pPr>
              <w:rPr>
                <w:rFonts w:ascii="Arial" w:hAnsi="Arial" w:cs="Arial"/>
                <w:i/>
                <w:sz w:val="16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>could suffer personal injury if the mechanical operations of the FLT were to fail whilst in use</w:t>
            </w:r>
          </w:p>
        </w:tc>
        <w:tc>
          <w:tcPr>
            <w:tcW w:w="525" w:type="dxa"/>
            <w:vAlign w:val="center"/>
          </w:tcPr>
          <w:p w14:paraId="719CD46C" w14:textId="77777777" w:rsidR="00DE08B0" w:rsidRPr="00EC582F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6D" w14:textId="77777777" w:rsidR="00DE08B0" w:rsidRPr="00EC582F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D347"/>
            <w:vAlign w:val="center"/>
          </w:tcPr>
          <w:p w14:paraId="719CD46E" w14:textId="77777777" w:rsidR="00DE08B0" w:rsidRPr="008B50C6" w:rsidRDefault="00DE08B0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83" w:type="dxa"/>
            <w:vAlign w:val="center"/>
          </w:tcPr>
          <w:p w14:paraId="719CD46F" w14:textId="77777777" w:rsidR="00DE08B0" w:rsidRPr="00F40401" w:rsidRDefault="00DE08B0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 xml:space="preserve">Daily checks are completed by FLT drivers before their shift starts. </w:t>
            </w:r>
            <w:r w:rsidR="0094239F" w:rsidRPr="00F40401">
              <w:rPr>
                <w:rFonts w:ascii="Arial" w:hAnsi="Arial" w:cs="Arial"/>
                <w:sz w:val="18"/>
                <w:szCs w:val="18"/>
              </w:rPr>
              <w:t xml:space="preserve">Any faults are reported to the Company supervisor who 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 xml:space="preserve">will </w:t>
            </w:r>
            <w:r w:rsidR="0094239F" w:rsidRPr="00F40401">
              <w:rPr>
                <w:rFonts w:ascii="Arial" w:hAnsi="Arial" w:cs="Arial"/>
                <w:sz w:val="18"/>
                <w:szCs w:val="18"/>
              </w:rPr>
              <w:t>arrange for suitable repair</w:t>
            </w:r>
            <w:r w:rsidR="00262D0F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70" w14:textId="77777777" w:rsidR="00DE08B0" w:rsidRPr="00F40401" w:rsidRDefault="00DE08B0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Maintenance regime/contract in place and managed by the Company management team. This ensures that the FLT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’s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are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subject to servicing and preventative maintenance on a regular basis.</w:t>
            </w:r>
          </w:p>
          <w:p w14:paraId="719CD471" w14:textId="6EB12D64" w:rsidR="00DE08B0" w:rsidRPr="00F40401" w:rsidRDefault="00DE08B0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 xml:space="preserve">Thorough Examination completed by a competent person in line with </w:t>
            </w:r>
            <w:r w:rsidR="0094239F" w:rsidRPr="00F40401">
              <w:rPr>
                <w:rFonts w:ascii="Arial" w:hAnsi="Arial" w:cs="Arial"/>
                <w:sz w:val="18"/>
                <w:szCs w:val="18"/>
              </w:rPr>
              <w:t>statutory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requirements (LOLER</w:t>
            </w:r>
            <w:r w:rsidR="00F40401">
              <w:rPr>
                <w:rFonts w:ascii="Arial" w:hAnsi="Arial" w:cs="Arial"/>
                <w:sz w:val="18"/>
                <w:szCs w:val="18"/>
              </w:rPr>
              <w:t>98</w:t>
            </w:r>
            <w:r w:rsidRPr="00F40401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719CD472" w14:textId="77777777" w:rsidR="00DE08B0" w:rsidRPr="00F40401" w:rsidRDefault="00DE08B0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FLT’s maintained by supplier (under contract) on a regular basis</w:t>
            </w:r>
            <w:r w:rsidR="00262D0F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04" w:type="dxa"/>
            <w:vAlign w:val="center"/>
          </w:tcPr>
          <w:p w14:paraId="719CD473" w14:textId="77777777" w:rsidR="00DE08B0" w:rsidRPr="00EC582F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74" w14:textId="77777777" w:rsidR="00DE08B0" w:rsidRPr="00EC582F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75" w14:textId="77777777" w:rsidR="00DE08B0" w:rsidRPr="000352F1" w:rsidRDefault="00DE08B0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352F1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37" w:type="dxa"/>
            <w:vAlign w:val="center"/>
          </w:tcPr>
          <w:p w14:paraId="719CD476" w14:textId="77777777" w:rsidR="00DE08B0" w:rsidRPr="00EC582F" w:rsidRDefault="00DE08B0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E2C" w:rsidRPr="00A44955" w14:paraId="719CD485" w14:textId="77777777" w:rsidTr="005052F8">
        <w:trPr>
          <w:trHeight w:val="164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78" w14:textId="77777777" w:rsidR="00A12E2C" w:rsidRDefault="00D445C7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79" w14:textId="77777777" w:rsidR="00A12E2C" w:rsidRPr="00A12E2C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  <w:r w:rsidRPr="00A12E2C">
              <w:rPr>
                <w:rFonts w:ascii="Arial" w:hAnsi="Arial" w:cs="Arial"/>
                <w:sz w:val="20"/>
                <w:szCs w:val="20"/>
              </w:rPr>
              <w:t>Parking and storage of fork truck</w:t>
            </w:r>
          </w:p>
          <w:p w14:paraId="719CD47A" w14:textId="77777777" w:rsidR="00A12E2C" w:rsidRPr="00A12E2C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7B" w14:textId="77777777" w:rsidR="00A12E2C" w:rsidRPr="00A12E2C" w:rsidRDefault="00130A26" w:rsidP="00A12E2C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Staff and/or 3</w:t>
            </w:r>
            <w:r w:rsidRPr="000F2EC5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parties may </w:t>
            </w:r>
            <w:r w:rsidR="00A12E2C" w:rsidRPr="00A12E2C">
              <w:rPr>
                <w:rFonts w:ascii="Arial" w:hAnsi="Arial" w:cs="Arial"/>
                <w:i/>
                <w:sz w:val="16"/>
                <w:szCs w:val="20"/>
              </w:rPr>
              <w:t>suffer injury due to tripping over the fork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tines</w:t>
            </w:r>
            <w:r w:rsidR="00A12E2C" w:rsidRPr="00A12E2C">
              <w:rPr>
                <w:rFonts w:ascii="Arial" w:hAnsi="Arial" w:cs="Arial"/>
                <w:i/>
                <w:sz w:val="16"/>
                <w:szCs w:val="20"/>
              </w:rPr>
              <w:t xml:space="preserve"> while it is parked up</w:t>
            </w:r>
          </w:p>
        </w:tc>
        <w:tc>
          <w:tcPr>
            <w:tcW w:w="525" w:type="dxa"/>
            <w:vAlign w:val="center"/>
          </w:tcPr>
          <w:p w14:paraId="719CD47C" w14:textId="77777777" w:rsidR="00A12E2C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7D" w14:textId="77777777" w:rsidR="00A12E2C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D347"/>
            <w:vAlign w:val="center"/>
          </w:tcPr>
          <w:p w14:paraId="719CD47E" w14:textId="77777777" w:rsidR="00A12E2C" w:rsidRPr="000352F1" w:rsidRDefault="00A12E2C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6383" w:type="dxa"/>
            <w:vAlign w:val="center"/>
          </w:tcPr>
          <w:p w14:paraId="719CD47F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The Company have established suitable storage/parking areas for FLT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’s</w:t>
            </w:r>
            <w:r w:rsidRPr="00F40401">
              <w:rPr>
                <w:rFonts w:ascii="Arial" w:hAnsi="Arial" w:cs="Arial"/>
                <w:sz w:val="18"/>
                <w:szCs w:val="18"/>
              </w:rPr>
              <w:t>. These locations are away from areas where potential conflict or unauthorised access could occur.</w:t>
            </w:r>
          </w:p>
          <w:p w14:paraId="719CD480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FLT drivers are trained on safe parking procedures (e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  <w:r w:rsidRPr="00F40401">
              <w:rPr>
                <w:rFonts w:ascii="Arial" w:hAnsi="Arial" w:cs="Arial"/>
                <w:sz w:val="18"/>
                <w:szCs w:val="18"/>
              </w:rPr>
              <w:t>g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park truck away from pedestrian access and gangways, fork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 xml:space="preserve"> tines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placed flat on the floor with a slight downward angle so ends of fork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 xml:space="preserve"> tines</w:t>
            </w:r>
            <w:r w:rsidRPr="00F40401">
              <w:rPr>
                <w:rFonts w:ascii="Arial" w:hAnsi="Arial" w:cs="Arial"/>
                <w:sz w:val="18"/>
                <w:szCs w:val="18"/>
              </w:rPr>
              <w:t xml:space="preserve"> are flush with the floor)</w:t>
            </w:r>
          </w:p>
        </w:tc>
        <w:tc>
          <w:tcPr>
            <w:tcW w:w="504" w:type="dxa"/>
            <w:vAlign w:val="center"/>
          </w:tcPr>
          <w:p w14:paraId="719CD481" w14:textId="77777777" w:rsidR="00A12E2C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82" w14:textId="77777777" w:rsidR="00A12E2C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83" w14:textId="77777777" w:rsidR="00A12E2C" w:rsidRPr="000352F1" w:rsidRDefault="00A12E2C" w:rsidP="00A475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937" w:type="dxa"/>
            <w:vAlign w:val="center"/>
          </w:tcPr>
          <w:p w14:paraId="719CD484" w14:textId="77777777" w:rsidR="00A12E2C" w:rsidRPr="00EC582F" w:rsidRDefault="00A12E2C" w:rsidP="00A475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2E2C" w:rsidRPr="00A44955" w14:paraId="719CD496" w14:textId="77777777" w:rsidTr="005052F8">
        <w:trPr>
          <w:trHeight w:val="215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719CD486" w14:textId="77777777" w:rsidR="00A12E2C" w:rsidRDefault="00D445C7" w:rsidP="00A12E2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  <w:r w:rsidR="008763FA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3579" w:type="dxa"/>
            <w:vAlign w:val="center"/>
          </w:tcPr>
          <w:p w14:paraId="719CD487" w14:textId="77777777" w:rsidR="00A12E2C" w:rsidRPr="00A12E2C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  <w:r w:rsidRPr="00A12E2C">
              <w:rPr>
                <w:rFonts w:ascii="Arial" w:hAnsi="Arial" w:cs="Arial"/>
                <w:sz w:val="20"/>
                <w:szCs w:val="20"/>
              </w:rPr>
              <w:t>Manual Handling</w:t>
            </w:r>
          </w:p>
          <w:p w14:paraId="719CD488" w14:textId="77777777" w:rsidR="00A12E2C" w:rsidRPr="00A12E2C" w:rsidRDefault="00A12E2C" w:rsidP="00A12E2C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9CD489" w14:textId="77777777" w:rsidR="00A12E2C" w:rsidRPr="00A12E2C" w:rsidRDefault="00A12E2C" w:rsidP="00A12E2C">
            <w:pPr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</w:t>
            </w:r>
            <w:r w:rsidR="00262D0F">
              <w:rPr>
                <w:rFonts w:ascii="Arial" w:hAnsi="Arial" w:cs="Arial"/>
                <w:i/>
                <w:sz w:val="16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sz w:val="16"/>
                <w:szCs w:val="20"/>
              </w:rPr>
              <w:t>could suffer back injury when m</w:t>
            </w:r>
            <w:r w:rsidRPr="00A12E2C">
              <w:rPr>
                <w:rFonts w:ascii="Arial" w:hAnsi="Arial" w:cs="Arial"/>
                <w:i/>
                <w:sz w:val="16"/>
                <w:szCs w:val="20"/>
              </w:rPr>
              <w:t xml:space="preserve">oving </w:t>
            </w:r>
            <w:r>
              <w:rPr>
                <w:rFonts w:ascii="Arial" w:hAnsi="Arial" w:cs="Arial"/>
                <w:i/>
                <w:sz w:val="16"/>
                <w:szCs w:val="20"/>
              </w:rPr>
              <w:t>the tines</w:t>
            </w:r>
            <w:r w:rsidRPr="00A12E2C">
              <w:rPr>
                <w:rFonts w:ascii="Arial" w:hAnsi="Arial" w:cs="Arial"/>
                <w:i/>
                <w:sz w:val="16"/>
                <w:szCs w:val="20"/>
              </w:rPr>
              <w:t xml:space="preserve"> along mast track, removing forks from mast track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etc</w:t>
            </w:r>
          </w:p>
        </w:tc>
        <w:tc>
          <w:tcPr>
            <w:tcW w:w="525" w:type="dxa"/>
            <w:vAlign w:val="center"/>
          </w:tcPr>
          <w:p w14:paraId="719CD48A" w14:textId="77777777" w:rsidR="00A12E2C" w:rsidRPr="00C651DC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51D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8B" w14:textId="77777777" w:rsidR="00A12E2C" w:rsidRPr="00C651DC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51D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D347"/>
            <w:vAlign w:val="center"/>
          </w:tcPr>
          <w:p w14:paraId="719CD48C" w14:textId="77777777" w:rsidR="00A12E2C" w:rsidRPr="005200E1" w:rsidRDefault="00A12E2C" w:rsidP="00A12E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00E1"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6383" w:type="dxa"/>
            <w:vAlign w:val="center"/>
          </w:tcPr>
          <w:p w14:paraId="719CD48D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Removal of fork tines is only carried out by the Company appointed service/maintenance contractor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8E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Manual handling training/briefing is provided for FLT drivers to remind them of best practice when moving the fork tines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8F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Tracks lubricated as part of the ongoing routine maintenance to assist with fork tine movement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90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Location lugs and catches are maintained and serviced which makes the operation easier for the FLT driver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19CD491" w14:textId="77777777" w:rsidR="00A12E2C" w:rsidRPr="00F40401" w:rsidRDefault="00A12E2C" w:rsidP="00F4040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F40401">
              <w:rPr>
                <w:rFonts w:ascii="Arial" w:hAnsi="Arial" w:cs="Arial"/>
                <w:sz w:val="18"/>
                <w:szCs w:val="18"/>
              </w:rPr>
              <w:t>Safety boots and gloves issued to all FLT drivers for use when moving the fork tines</w:t>
            </w:r>
            <w:r w:rsidR="00130A26" w:rsidRPr="00F40401"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504" w:type="dxa"/>
            <w:vAlign w:val="center"/>
          </w:tcPr>
          <w:p w14:paraId="719CD492" w14:textId="77777777" w:rsidR="00A12E2C" w:rsidRPr="00C651DC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51D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6" w:type="dxa"/>
            <w:vAlign w:val="center"/>
          </w:tcPr>
          <w:p w14:paraId="719CD493" w14:textId="77777777" w:rsidR="00A12E2C" w:rsidRPr="00C651DC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51D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719CD494" w14:textId="77777777" w:rsidR="00A12E2C" w:rsidRPr="005200E1" w:rsidRDefault="00A12E2C" w:rsidP="00A12E2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00E1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937" w:type="dxa"/>
            <w:vAlign w:val="center"/>
          </w:tcPr>
          <w:p w14:paraId="719CD495" w14:textId="77777777" w:rsidR="00A12E2C" w:rsidRPr="00EC582F" w:rsidRDefault="00A12E2C" w:rsidP="00A12E2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00E1" w:rsidRPr="00A44955" w14:paraId="3DCB3114" w14:textId="77777777" w:rsidTr="005052F8">
        <w:trPr>
          <w:trHeight w:val="1984"/>
          <w:jc w:val="center"/>
        </w:trPr>
        <w:tc>
          <w:tcPr>
            <w:tcW w:w="497" w:type="dxa"/>
            <w:shd w:val="clear" w:color="auto" w:fill="D9D9D9"/>
            <w:vAlign w:val="center"/>
          </w:tcPr>
          <w:p w14:paraId="3C667291" w14:textId="4A41B9E8" w:rsidR="005200E1" w:rsidRDefault="005200E1" w:rsidP="005200E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10.</w:t>
            </w:r>
          </w:p>
        </w:tc>
        <w:tc>
          <w:tcPr>
            <w:tcW w:w="3579" w:type="dxa"/>
            <w:vAlign w:val="center"/>
          </w:tcPr>
          <w:p w14:paraId="0FB0A979" w14:textId="2A935AE4" w:rsidR="005200E1" w:rsidRDefault="005052F8" w:rsidP="005200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Changing LPG cylinder</w:t>
            </w:r>
          </w:p>
          <w:p w14:paraId="07622EBF" w14:textId="77777777" w:rsidR="005200E1" w:rsidRDefault="005200E1" w:rsidP="005200E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1460B41" w14:textId="73047FFE" w:rsidR="005200E1" w:rsidRPr="00A12E2C" w:rsidRDefault="005200E1" w:rsidP="005200E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16"/>
                <w:szCs w:val="20"/>
              </w:rPr>
              <w:t>Driver(s) and/or 3</w:t>
            </w:r>
            <w:r w:rsidRPr="00B95675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 parties could suffer personal injury or worse if an incident were to occur whilst </w:t>
            </w:r>
            <w:r w:rsidR="005052F8">
              <w:rPr>
                <w:rFonts w:ascii="Arial" w:hAnsi="Arial" w:cs="Arial"/>
                <w:i/>
                <w:sz w:val="16"/>
                <w:szCs w:val="20"/>
              </w:rPr>
              <w:t>changing the LPG cylinder on the FLT</w:t>
            </w:r>
          </w:p>
        </w:tc>
        <w:tc>
          <w:tcPr>
            <w:tcW w:w="525" w:type="dxa"/>
            <w:vAlign w:val="center"/>
          </w:tcPr>
          <w:p w14:paraId="372A89A4" w14:textId="3800DA15" w:rsidR="005200E1" w:rsidRPr="00C651DC" w:rsidRDefault="005200E1" w:rsidP="00520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75EF27ED" w14:textId="13BB3824" w:rsidR="005200E1" w:rsidRPr="00C651DC" w:rsidRDefault="005200E1" w:rsidP="00520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99" w:type="dxa"/>
            <w:shd w:val="clear" w:color="auto" w:fill="FFD347"/>
            <w:vAlign w:val="center"/>
          </w:tcPr>
          <w:p w14:paraId="72DB96A5" w14:textId="10656EC2" w:rsidR="005200E1" w:rsidRPr="005200E1" w:rsidRDefault="005200E1" w:rsidP="005200E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6383" w:type="dxa"/>
            <w:vAlign w:val="center"/>
          </w:tcPr>
          <w:p w14:paraId="1E56CC5D" w14:textId="72F25027" w:rsidR="005200E1" w:rsidRPr="005200E1" w:rsidRDefault="005052F8" w:rsidP="005200E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LPG cylinders are changed outside of the factory and away from the opening shutter.</w:t>
            </w:r>
          </w:p>
          <w:p w14:paraId="02EAD4FF" w14:textId="4629397C" w:rsidR="005200E1" w:rsidRPr="005200E1" w:rsidRDefault="005200E1" w:rsidP="005200E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5200E1">
              <w:rPr>
                <w:rFonts w:ascii="Arial" w:hAnsi="Arial" w:cs="Arial"/>
                <w:sz w:val="18"/>
                <w:szCs w:val="18"/>
              </w:rPr>
              <w:t>3</w:t>
            </w:r>
            <w:r w:rsidRPr="005200E1">
              <w:rPr>
                <w:rFonts w:ascii="Arial" w:hAnsi="Arial" w:cs="Arial"/>
                <w:sz w:val="18"/>
                <w:szCs w:val="18"/>
                <w:vertAlign w:val="superscript"/>
              </w:rPr>
              <w:t>rd</w:t>
            </w:r>
            <w:r w:rsidRPr="005200E1">
              <w:rPr>
                <w:rFonts w:ascii="Arial" w:hAnsi="Arial" w:cs="Arial"/>
                <w:sz w:val="18"/>
                <w:szCs w:val="18"/>
              </w:rPr>
              <w:t xml:space="preserve"> parties do not have access as the </w:t>
            </w:r>
            <w:r w:rsidR="005052F8">
              <w:rPr>
                <w:rFonts w:ascii="Arial" w:hAnsi="Arial" w:cs="Arial"/>
                <w:sz w:val="18"/>
                <w:szCs w:val="18"/>
              </w:rPr>
              <w:t>area used</w:t>
            </w:r>
            <w:r w:rsidRPr="005200E1">
              <w:rPr>
                <w:rFonts w:ascii="Arial" w:hAnsi="Arial" w:cs="Arial"/>
                <w:sz w:val="18"/>
                <w:szCs w:val="18"/>
              </w:rPr>
              <w:t xml:space="preserve"> is located away from general areas required by delivery/collection vehicles.</w:t>
            </w:r>
          </w:p>
          <w:p w14:paraId="05F9D983" w14:textId="77777777" w:rsidR="005200E1" w:rsidRPr="005200E1" w:rsidRDefault="005200E1" w:rsidP="005200E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 w:rsidRPr="005200E1">
              <w:rPr>
                <w:rFonts w:ascii="Arial" w:hAnsi="Arial" w:cs="Arial"/>
                <w:sz w:val="18"/>
                <w:szCs w:val="18"/>
              </w:rPr>
              <w:t>Area kept clean, tidy and maintained as necessary by in-house staff.</w:t>
            </w:r>
          </w:p>
          <w:p w14:paraId="5D1A23C6" w14:textId="064AD9F0" w:rsidR="005200E1" w:rsidRDefault="005052F8" w:rsidP="005200E1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Cylinders are switched off at the valve before disconnected from the FLT. The FLT manual provides clear instruction on changing the cylinder, which is followed by the driver.</w:t>
            </w:r>
          </w:p>
          <w:p w14:paraId="6D2F3957" w14:textId="4385ACD3" w:rsidR="005200E1" w:rsidRPr="005052F8" w:rsidRDefault="005052F8" w:rsidP="005052F8">
            <w:pPr>
              <w:pStyle w:val="ListParagraph"/>
              <w:numPr>
                <w:ilvl w:val="0"/>
                <w:numId w:val="25"/>
              </w:numPr>
              <w:ind w:left="227" w:hanging="17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 smoking around the area where cylinders are being changed.</w:t>
            </w:r>
          </w:p>
        </w:tc>
        <w:tc>
          <w:tcPr>
            <w:tcW w:w="504" w:type="dxa"/>
            <w:vAlign w:val="center"/>
          </w:tcPr>
          <w:p w14:paraId="47B7B31E" w14:textId="4C747EB1" w:rsidR="005200E1" w:rsidRPr="00C651DC" w:rsidRDefault="005200E1" w:rsidP="00520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6" w:type="dxa"/>
            <w:vAlign w:val="center"/>
          </w:tcPr>
          <w:p w14:paraId="6D5F711E" w14:textId="2C2D2026" w:rsidR="005200E1" w:rsidRPr="00C651DC" w:rsidRDefault="005200E1" w:rsidP="00520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630" w:type="dxa"/>
            <w:shd w:val="clear" w:color="auto" w:fill="92D050"/>
            <w:vAlign w:val="center"/>
          </w:tcPr>
          <w:p w14:paraId="01838955" w14:textId="5A370F18" w:rsidR="005200E1" w:rsidRPr="005200E1" w:rsidRDefault="005200E1" w:rsidP="005200E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937" w:type="dxa"/>
            <w:vAlign w:val="center"/>
          </w:tcPr>
          <w:p w14:paraId="2E38380E" w14:textId="77777777" w:rsidR="005200E1" w:rsidRPr="00EC582F" w:rsidRDefault="005200E1" w:rsidP="00520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19CD515" w14:textId="77777777" w:rsidR="001B69F0" w:rsidRDefault="001B69F0"/>
    <w:p w14:paraId="719CD516" w14:textId="77777777" w:rsidR="00975F16" w:rsidRDefault="00975F16">
      <w:r>
        <w:br w:type="page"/>
      </w:r>
    </w:p>
    <w:tbl>
      <w:tblPr>
        <w:tblW w:w="14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1"/>
        <w:gridCol w:w="1025"/>
        <w:gridCol w:w="9809"/>
        <w:gridCol w:w="1418"/>
        <w:gridCol w:w="1035"/>
        <w:gridCol w:w="1092"/>
      </w:tblGrid>
      <w:tr w:rsidR="00B6392E" w14:paraId="719CD518" w14:textId="77777777" w:rsidTr="00A31665">
        <w:trPr>
          <w:trHeight w:val="397"/>
          <w:jc w:val="center"/>
        </w:trPr>
        <w:tc>
          <w:tcPr>
            <w:tcW w:w="148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7" w14:textId="77777777" w:rsidR="00B6392E" w:rsidRDefault="00B6392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ACTION ARISING FROM RISK ASSESSMENT</w:t>
            </w:r>
          </w:p>
        </w:tc>
      </w:tr>
      <w:tr w:rsidR="00B6392E" w14:paraId="719CD51F" w14:textId="77777777" w:rsidTr="00116BE7">
        <w:trPr>
          <w:trHeight w:val="397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9" w14:textId="77777777" w:rsidR="00B6392E" w:rsidRDefault="00B6392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A" w14:textId="77777777" w:rsidR="00B6392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B" w14:textId="77777777" w:rsidR="00B6392E" w:rsidRDefault="00B6392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C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Person (s) Responsible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D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1E" w14:textId="77777777" w:rsidR="00B6392E" w:rsidRDefault="00B6392E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B6392E" w:rsidRPr="005052F8" w14:paraId="719CD526" w14:textId="77777777" w:rsidTr="00116BE7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9CD520" w14:textId="77777777" w:rsidR="00B6392E" w:rsidRPr="005052F8" w:rsidRDefault="001C7B65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sz w:val="16"/>
                <w:szCs w:val="18"/>
              </w:rPr>
              <w:t>All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1" w14:textId="77777777" w:rsidR="00B6392E" w:rsidRPr="005052F8" w:rsidRDefault="001C7B6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5052F8">
              <w:rPr>
                <w:rFonts w:ascii="Arial" w:hAnsi="Arial" w:cs="Arial"/>
                <w:sz w:val="16"/>
                <w:szCs w:val="18"/>
              </w:rPr>
              <w:t>Various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2" w14:textId="567BCD07" w:rsidR="00B6392E" w:rsidRPr="005052F8" w:rsidRDefault="001C7B65">
            <w:pPr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FLT drivers to receive refresher training suitable for their knowledge and experience</w:t>
            </w:r>
            <w:r w:rsidR="00116BE7" w:rsidRPr="005052F8">
              <w:rPr>
                <w:rFonts w:ascii="Arial" w:hAnsi="Arial" w:cs="Arial"/>
                <w:sz w:val="18"/>
                <w:szCs w:val="20"/>
              </w:rPr>
              <w:t xml:space="preserve">. Frequency of training to be </w:t>
            </w:r>
            <w:r w:rsidR="005052F8" w:rsidRPr="005052F8">
              <w:rPr>
                <w:rFonts w:ascii="Arial" w:hAnsi="Arial" w:cs="Arial"/>
                <w:sz w:val="18"/>
                <w:szCs w:val="20"/>
              </w:rPr>
              <w:t>in line</w:t>
            </w:r>
            <w:r w:rsidR="00116BE7" w:rsidRPr="005052F8">
              <w:rPr>
                <w:rFonts w:ascii="Arial" w:hAnsi="Arial" w:cs="Arial"/>
                <w:sz w:val="18"/>
                <w:szCs w:val="20"/>
              </w:rPr>
              <w:t xml:space="preserve"> with RTITB guidance.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3" w14:textId="03709F27" w:rsidR="00B6392E" w:rsidRPr="005052F8" w:rsidRDefault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="00116BE7"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4" w14:textId="0BAA8F3D" w:rsidR="00B6392E" w:rsidRPr="005052F8" w:rsidRDefault="00116BE7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5" w14:textId="77777777" w:rsidR="00B6392E" w:rsidRPr="005052F8" w:rsidRDefault="00B6392E" w:rsidP="00520305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052F8" w:rsidRPr="005052F8" w14:paraId="336AB0CF" w14:textId="77777777" w:rsidTr="005052F8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528CED3" w14:textId="1F0DC00E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sz w:val="16"/>
                <w:szCs w:val="18"/>
              </w:rPr>
              <w:t>1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9934DE4" w14:textId="09947571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bCs/>
                <w:sz w:val="16"/>
                <w:szCs w:val="18"/>
              </w:rPr>
              <w:t>Low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63A5" w14:textId="77777777" w:rsidR="005052F8" w:rsidRDefault="005052F8" w:rsidP="005052F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Staff to be reminded that they must keep away from areas where the FLT are operating. </w:t>
            </w:r>
          </w:p>
          <w:p w14:paraId="23200A7B" w14:textId="4F5FC65E" w:rsidR="005052F8" w:rsidRPr="005052F8" w:rsidRDefault="005052F8" w:rsidP="005052F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FLT drivers to be reminded that they must stop immediately when a person approaches them.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EE4D5" w14:textId="32A6DBC3" w:rsid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722E" w14:textId="46499790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22E65" w14:textId="77777777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052F8" w:rsidRPr="005052F8" w14:paraId="719CD52D" w14:textId="77777777" w:rsidTr="00116BE7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19CD527" w14:textId="270D45C4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sz w:val="16"/>
                <w:szCs w:val="18"/>
              </w:rPr>
              <w:t>4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719CD528" w14:textId="4C2E1EDC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 w:rsidRPr="005052F8">
              <w:rPr>
                <w:rFonts w:ascii="Arial" w:hAnsi="Arial" w:cs="Arial"/>
                <w:b/>
                <w:sz w:val="16"/>
                <w:szCs w:val="18"/>
              </w:rPr>
              <w:t>Low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9" w14:textId="2A3D0E29" w:rsidR="005052F8" w:rsidRPr="005052F8" w:rsidRDefault="005052F8" w:rsidP="005052F8">
            <w:pPr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 xml:space="preserve">Ongoing visual inspections to be completed of all FLT routes and floor surfaces. Any significant damaged areas e.g. large cracks, </w:t>
            </w:r>
            <w:proofErr w:type="gramStart"/>
            <w:r w:rsidRPr="005052F8">
              <w:rPr>
                <w:rFonts w:ascii="Arial" w:hAnsi="Arial" w:cs="Arial"/>
                <w:sz w:val="18"/>
                <w:szCs w:val="20"/>
              </w:rPr>
              <w:t>pot-holes</w:t>
            </w:r>
            <w:proofErr w:type="gramEnd"/>
            <w:r w:rsidRPr="005052F8">
              <w:rPr>
                <w:rFonts w:ascii="Arial" w:hAnsi="Arial" w:cs="Arial"/>
                <w:sz w:val="18"/>
                <w:szCs w:val="20"/>
              </w:rPr>
              <w:t xml:space="preserve"> etc, to be subject to planned maintenance/repair with a longer-term view of upgrading/resurfacing where required.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A" w14:textId="4A22D718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B" w14:textId="3B50B3C4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CD52C" w14:textId="77777777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  <w:tr w:rsidR="005052F8" w:rsidRPr="005052F8" w14:paraId="66DED576" w14:textId="77777777" w:rsidTr="00116BE7">
        <w:trPr>
          <w:trHeight w:val="964"/>
          <w:jc w:val="center"/>
        </w:trPr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769AFD85" w14:textId="0DAFF95F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7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14:paraId="32FCE05D" w14:textId="56AEAE83" w:rsidR="005052F8" w:rsidRPr="005052F8" w:rsidRDefault="005052F8" w:rsidP="005052F8">
            <w:pPr>
              <w:jc w:val="cen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</w:t>
            </w:r>
          </w:p>
        </w:tc>
        <w:tc>
          <w:tcPr>
            <w:tcW w:w="9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80BCE" w14:textId="44210886" w:rsidR="005052F8" w:rsidRPr="005052F8" w:rsidRDefault="005052F8" w:rsidP="005052F8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FLT drivers MUST complete a daily pre-use checklist that provides an overview of the vehicle condition. Any defect or area of concern MUST be reported to the management team.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9A445" w14:textId="14796A81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 xml:space="preserve">Jack Arnold </w:t>
            </w:r>
            <w:r w:rsidRPr="005052F8">
              <w:rPr>
                <w:rFonts w:ascii="Arial" w:hAnsi="Arial" w:cs="Arial"/>
                <w:sz w:val="18"/>
                <w:szCs w:val="20"/>
              </w:rPr>
              <w:t>Management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FBB04" w14:textId="10F78B77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  <w:r w:rsidRPr="005052F8">
              <w:rPr>
                <w:rFonts w:ascii="Arial" w:hAnsi="Arial" w:cs="Arial"/>
                <w:sz w:val="18"/>
                <w:szCs w:val="20"/>
              </w:rPr>
              <w:t>Ongoing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65B06" w14:textId="77777777" w:rsidR="005052F8" w:rsidRPr="005052F8" w:rsidRDefault="005052F8" w:rsidP="005052F8">
            <w:pPr>
              <w:jc w:val="center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14:paraId="719CD52E" w14:textId="77777777" w:rsidR="00E074EB" w:rsidRPr="00E074EB" w:rsidRDefault="00A64D5E" w:rsidP="00E074EB">
      <w:pPr>
        <w:jc w:val="center"/>
        <w:rPr>
          <w:rFonts w:ascii="Arial" w:hAnsi="Arial" w:cs="Arial"/>
          <w:b/>
          <w:sz w:val="32"/>
          <w:szCs w:val="22"/>
        </w:rPr>
      </w:pPr>
      <w:r>
        <w:br w:type="page"/>
      </w:r>
      <w:r w:rsidR="00E074EB" w:rsidRPr="00E074EB">
        <w:rPr>
          <w:rFonts w:ascii="Arial" w:hAnsi="Arial" w:cs="Arial"/>
          <w:b/>
          <w:sz w:val="32"/>
          <w:szCs w:val="22"/>
        </w:rPr>
        <w:lastRenderedPageBreak/>
        <w:t>Risk Assessment A</w:t>
      </w:r>
      <w:r w:rsidR="00E074EB">
        <w:rPr>
          <w:rFonts w:ascii="Arial" w:hAnsi="Arial" w:cs="Arial"/>
          <w:b/>
          <w:sz w:val="32"/>
          <w:szCs w:val="22"/>
        </w:rPr>
        <w:t>cknowledgement</w:t>
      </w:r>
    </w:p>
    <w:p w14:paraId="719CD52F" w14:textId="77777777" w:rsidR="00E074EB" w:rsidRDefault="00E074EB" w:rsidP="00E074EB">
      <w:pPr>
        <w:jc w:val="center"/>
      </w:pPr>
      <w:r w:rsidRPr="00E074EB">
        <w:rPr>
          <w:rFonts w:ascii="Arial" w:hAnsi="Arial" w:cs="Arial"/>
          <w:b/>
          <w:sz w:val="22"/>
          <w:szCs w:val="22"/>
        </w:rPr>
        <w:t>The following members of staff have read this risk assessment</w:t>
      </w:r>
      <w:r>
        <w:rPr>
          <w:rFonts w:ascii="Arial" w:hAnsi="Arial" w:cs="Arial"/>
          <w:b/>
          <w:sz w:val="22"/>
          <w:szCs w:val="22"/>
        </w:rPr>
        <w:t xml:space="preserve">. </w:t>
      </w:r>
      <w:r>
        <w:rPr>
          <w:rFonts w:ascii="Arial" w:hAnsi="Arial" w:cs="Arial"/>
          <w:b/>
          <w:sz w:val="22"/>
          <w:szCs w:val="22"/>
        </w:rPr>
        <w:br/>
        <w:t>Their signatures are confirmation that they have read and understood</w:t>
      </w:r>
      <w:r w:rsidRPr="00E074EB">
        <w:rPr>
          <w:rFonts w:ascii="Arial" w:hAnsi="Arial" w:cs="Arial"/>
          <w:b/>
          <w:sz w:val="22"/>
          <w:szCs w:val="22"/>
        </w:rPr>
        <w:t xml:space="preserve"> all which is within its contents.</w:t>
      </w:r>
    </w:p>
    <w:p w14:paraId="719CD530" w14:textId="77777777" w:rsidR="00E074EB" w:rsidRDefault="00E074E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E074EB" w:rsidRPr="00F23C83" w14:paraId="719CD537" w14:textId="77777777" w:rsidTr="00A31665">
        <w:trPr>
          <w:jc w:val="center"/>
        </w:trPr>
        <w:tc>
          <w:tcPr>
            <w:tcW w:w="2551" w:type="dxa"/>
            <w:shd w:val="clear" w:color="auto" w:fill="D9D9D9"/>
          </w:tcPr>
          <w:p w14:paraId="719CD53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</w:tcPr>
          <w:p w14:paraId="719CD53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</w:tcPr>
          <w:p w14:paraId="719CD53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</w:tcPr>
          <w:p w14:paraId="719CD53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</w:tcPr>
          <w:p w14:paraId="719CD53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</w:tcPr>
          <w:p w14:paraId="719CD53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  <w:r w:rsidRPr="00F23C83">
              <w:rPr>
                <w:rFonts w:ascii="Arial" w:hAnsi="Arial" w:cs="Arial"/>
                <w:b/>
              </w:rPr>
              <w:t>Date</w:t>
            </w:r>
          </w:p>
        </w:tc>
      </w:tr>
      <w:tr w:rsidR="00E074EB" w:rsidRPr="00F23C83" w14:paraId="719CD53E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3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3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3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3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3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3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45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3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4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4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4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4C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4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4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4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4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53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4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4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4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5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5A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5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5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5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5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1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5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5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5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5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5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8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6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6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6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6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66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6F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6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6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6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6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6D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6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76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7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7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74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75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7D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7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8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79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7A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7B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7C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E074EB" w:rsidRPr="00F23C83" w14:paraId="719CD584" w14:textId="77777777" w:rsidTr="00F23C83">
        <w:trPr>
          <w:trHeight w:val="624"/>
          <w:jc w:val="center"/>
        </w:trPr>
        <w:tc>
          <w:tcPr>
            <w:tcW w:w="2551" w:type="dxa"/>
            <w:vAlign w:val="center"/>
          </w:tcPr>
          <w:p w14:paraId="719CD57E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19CD57F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19CD580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19CD581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719CD582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19CD583" w14:textId="77777777" w:rsidR="00E074EB" w:rsidRPr="00F23C83" w:rsidRDefault="00E074EB" w:rsidP="00F23C83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19CD585" w14:textId="77777777" w:rsidR="00E074EB" w:rsidRDefault="00E074EB" w:rsidP="00E074EB"/>
    <w:sectPr w:rsidR="00E074EB" w:rsidSect="00221689">
      <w:type w:val="continuous"/>
      <w:pgSz w:w="16838" w:h="11906" w:orient="landscape" w:code="9"/>
      <w:pgMar w:top="851" w:right="397" w:bottom="907" w:left="709" w:header="45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2F12" w14:textId="77777777" w:rsidR="007553AB" w:rsidRDefault="007553AB">
      <w:r>
        <w:separator/>
      </w:r>
    </w:p>
  </w:endnote>
  <w:endnote w:type="continuationSeparator" w:id="0">
    <w:p w14:paraId="1FF48694" w14:textId="77777777" w:rsidR="007553AB" w:rsidRDefault="0075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45 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 LightCond">
    <w:altName w:val="HelveticaNeue LightCon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28"/>
      <w:gridCol w:w="4929"/>
      <w:gridCol w:w="4929"/>
    </w:tblGrid>
    <w:tr w:rsidR="007B2D70" w:rsidRPr="00A957C1" w14:paraId="719CD592" w14:textId="77777777" w:rsidTr="0001631C">
      <w:tc>
        <w:tcPr>
          <w:tcW w:w="4928" w:type="dxa"/>
        </w:tcPr>
        <w:p w14:paraId="719CD58F" w14:textId="77777777" w:rsidR="007B2D70" w:rsidRPr="00C70267" w:rsidRDefault="007B2D70" w:rsidP="007B2D70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4929" w:type="dxa"/>
        </w:tcPr>
        <w:p w14:paraId="719CD590" w14:textId="321F5562" w:rsidR="007B2D70" w:rsidRPr="00107618" w:rsidRDefault="007B2D70" w:rsidP="00B6392E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107618">
            <w:rPr>
              <w:rFonts w:ascii="Arial" w:hAnsi="Arial" w:cs="Arial"/>
              <w:sz w:val="16"/>
              <w:szCs w:val="16"/>
            </w:rPr>
            <w:t xml:space="preserve">Issue No: </w:t>
          </w:r>
          <w:r w:rsidR="00107618">
            <w:rPr>
              <w:rFonts w:ascii="Arial" w:hAnsi="Arial" w:cs="Arial"/>
              <w:sz w:val="16"/>
              <w:szCs w:val="16"/>
            </w:rPr>
            <w:t>1</w:t>
          </w:r>
        </w:p>
      </w:tc>
      <w:tc>
        <w:tcPr>
          <w:tcW w:w="4929" w:type="dxa"/>
        </w:tcPr>
        <w:p w14:paraId="719CD591" w14:textId="77777777" w:rsidR="007B2D70" w:rsidRPr="00107618" w:rsidRDefault="007B2D70" w:rsidP="00C70267">
          <w:pPr>
            <w:pStyle w:val="Header"/>
            <w:jc w:val="right"/>
            <w:rPr>
              <w:rFonts w:ascii="Arial" w:hAnsi="Arial" w:cs="Arial"/>
              <w:sz w:val="16"/>
              <w:szCs w:val="16"/>
            </w:rPr>
          </w:pPr>
          <w:r w:rsidRPr="00107618">
            <w:rPr>
              <w:rFonts w:ascii="Arial" w:hAnsi="Arial" w:cs="Arial"/>
              <w:sz w:val="16"/>
              <w:szCs w:val="16"/>
            </w:rPr>
            <w:t xml:space="preserve">Page 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begin"/>
          </w:r>
          <w:r w:rsidRPr="00107618">
            <w:rPr>
              <w:rFonts w:ascii="Arial" w:hAnsi="Arial" w:cs="Arial"/>
              <w:sz w:val="16"/>
              <w:szCs w:val="16"/>
            </w:rPr>
            <w:instrText xml:space="preserve"> PAGE </w:instrTex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separate"/>
          </w:r>
          <w:r w:rsidR="00221689" w:rsidRPr="00107618">
            <w:rPr>
              <w:rFonts w:ascii="Arial" w:hAnsi="Arial" w:cs="Arial"/>
              <w:noProof/>
              <w:sz w:val="16"/>
              <w:szCs w:val="16"/>
            </w:rPr>
            <w:t>4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end"/>
          </w:r>
          <w:r w:rsidRPr="00107618">
            <w:rPr>
              <w:rFonts w:ascii="Arial" w:hAnsi="Arial" w:cs="Arial"/>
              <w:sz w:val="16"/>
              <w:szCs w:val="16"/>
            </w:rPr>
            <w:t xml:space="preserve"> of 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begin"/>
          </w:r>
          <w:r w:rsidRPr="00107618">
            <w:rPr>
              <w:rFonts w:ascii="Arial" w:hAnsi="Arial" w:cs="Arial"/>
              <w:sz w:val="16"/>
              <w:szCs w:val="16"/>
            </w:rPr>
            <w:instrText xml:space="preserve"> NUMPAGES  </w:instrTex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separate"/>
          </w:r>
          <w:r w:rsidR="00221689" w:rsidRPr="00107618">
            <w:rPr>
              <w:rFonts w:ascii="Arial" w:hAnsi="Arial" w:cs="Arial"/>
              <w:noProof/>
              <w:sz w:val="16"/>
              <w:szCs w:val="16"/>
            </w:rPr>
            <w:t>8</w:t>
          </w:r>
          <w:r w:rsidR="00F767B3" w:rsidRPr="00107618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14:paraId="719CD593" w14:textId="77777777" w:rsidR="007B2D70" w:rsidRPr="00EC582F" w:rsidRDefault="007B2D70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0C4E6" w14:textId="77777777" w:rsidR="007553AB" w:rsidRDefault="007553AB">
      <w:r>
        <w:separator/>
      </w:r>
    </w:p>
  </w:footnote>
  <w:footnote w:type="continuationSeparator" w:id="0">
    <w:p w14:paraId="53866246" w14:textId="77777777" w:rsidR="007553AB" w:rsidRDefault="007553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jc w:val="center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B6392E" w:rsidRPr="007908A1" w14:paraId="719CD58D" w14:textId="77777777" w:rsidTr="00A12E2C">
      <w:trPr>
        <w:trHeight w:val="759"/>
        <w:jc w:val="center"/>
      </w:trPr>
      <w:tc>
        <w:tcPr>
          <w:tcW w:w="4361" w:type="dxa"/>
          <w:vAlign w:val="center"/>
        </w:tcPr>
        <w:p w14:paraId="4AA8FABE" w14:textId="77777777" w:rsidR="003E16E9" w:rsidRPr="003E16E9" w:rsidRDefault="003E16E9" w:rsidP="003E16E9">
          <w:pPr>
            <w:autoSpaceDE w:val="0"/>
            <w:autoSpaceDN w:val="0"/>
            <w:adjustRightInd w:val="0"/>
            <w:rPr>
              <w:rFonts w:ascii="Arial" w:hAnsi="Arial" w:cs="Arial"/>
              <w:b/>
              <w:sz w:val="20"/>
              <w:szCs w:val="20"/>
            </w:rPr>
          </w:pPr>
          <w:r w:rsidRPr="003E16E9">
            <w:rPr>
              <w:rFonts w:ascii="Arial" w:hAnsi="Arial" w:cs="Arial"/>
              <w:b/>
              <w:sz w:val="20"/>
              <w:szCs w:val="20"/>
            </w:rPr>
            <w:t>Jack Arnold UK</w:t>
          </w:r>
        </w:p>
        <w:p w14:paraId="719CD58A" w14:textId="7A7670CD" w:rsidR="00B6392E" w:rsidRPr="00C70267" w:rsidRDefault="003E16E9" w:rsidP="003E16E9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6A6054">
            <w:rPr>
              <w:rFonts w:ascii="Arial" w:hAnsi="Arial" w:cs="Arial"/>
              <w:bCs/>
              <w:sz w:val="16"/>
              <w:szCs w:val="16"/>
            </w:rPr>
            <w:t>Unit 24, Lancaster Way Earls Colne Business Pk Airfield, Arnold House, Colchester CO6 2NS</w:t>
          </w:r>
        </w:p>
      </w:tc>
      <w:tc>
        <w:tcPr>
          <w:tcW w:w="7229" w:type="dxa"/>
          <w:vAlign w:val="center"/>
        </w:tcPr>
        <w:p w14:paraId="719CD58B" w14:textId="77777777" w:rsidR="00B6392E" w:rsidRPr="007908A1" w:rsidRDefault="00B6392E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Align w:val="center"/>
        </w:tcPr>
        <w:p w14:paraId="719CD58C" w14:textId="02F6820B" w:rsidR="00B6392E" w:rsidRPr="000914EE" w:rsidRDefault="00B6392E" w:rsidP="004F539E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  <w:r w:rsidR="00654621">
            <w:rPr>
              <w:rFonts w:ascii="Arial" w:hAnsi="Arial" w:cs="Arial"/>
              <w:b/>
              <w:sz w:val="20"/>
              <w:szCs w:val="20"/>
            </w:rPr>
            <w:t>2.2.</w:t>
          </w:r>
          <w:r w:rsidR="008032EB">
            <w:rPr>
              <w:rFonts w:ascii="Arial" w:hAnsi="Arial" w:cs="Arial"/>
              <w:b/>
              <w:sz w:val="20"/>
              <w:szCs w:val="20"/>
            </w:rPr>
            <w:t>7</w:t>
          </w:r>
        </w:p>
      </w:tc>
    </w:tr>
  </w:tbl>
  <w:p w14:paraId="719CD58E" w14:textId="77777777" w:rsidR="007B2D70" w:rsidRDefault="007B2D70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9F651D"/>
    <w:multiLevelType w:val="hybridMultilevel"/>
    <w:tmpl w:val="E8663A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A04A0"/>
    <w:multiLevelType w:val="hybridMultilevel"/>
    <w:tmpl w:val="C4C8D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48789C"/>
    <w:multiLevelType w:val="hybridMultilevel"/>
    <w:tmpl w:val="7B42F8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1280E"/>
    <w:multiLevelType w:val="hybridMultilevel"/>
    <w:tmpl w:val="B5C4D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4A97"/>
    <w:multiLevelType w:val="hybridMultilevel"/>
    <w:tmpl w:val="9D043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910827"/>
    <w:multiLevelType w:val="hybridMultilevel"/>
    <w:tmpl w:val="05D64D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C76828"/>
    <w:multiLevelType w:val="hybridMultilevel"/>
    <w:tmpl w:val="F1DC1A8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927956"/>
    <w:multiLevelType w:val="hybridMultilevel"/>
    <w:tmpl w:val="4B80F6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81DBB"/>
    <w:multiLevelType w:val="hybridMultilevel"/>
    <w:tmpl w:val="EB6C44F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91B42"/>
    <w:multiLevelType w:val="hybridMultilevel"/>
    <w:tmpl w:val="E356D9A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710691"/>
    <w:multiLevelType w:val="hybridMultilevel"/>
    <w:tmpl w:val="3AB244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9F3BE9"/>
    <w:multiLevelType w:val="hybridMultilevel"/>
    <w:tmpl w:val="31502C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36C4454"/>
    <w:multiLevelType w:val="hybridMultilevel"/>
    <w:tmpl w:val="364A3540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04EFD"/>
    <w:multiLevelType w:val="hybridMultilevel"/>
    <w:tmpl w:val="F94A34A4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76D18"/>
    <w:multiLevelType w:val="hybridMultilevel"/>
    <w:tmpl w:val="65106E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BB4946"/>
    <w:multiLevelType w:val="hybridMultilevel"/>
    <w:tmpl w:val="B172EB0E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AE2748"/>
    <w:multiLevelType w:val="hybridMultilevel"/>
    <w:tmpl w:val="5C7ECEBC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9054F"/>
    <w:multiLevelType w:val="hybridMultilevel"/>
    <w:tmpl w:val="C5CEE418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7F3216"/>
    <w:multiLevelType w:val="hybridMultilevel"/>
    <w:tmpl w:val="22F8FF64"/>
    <w:lvl w:ilvl="0" w:tplc="0809000F">
      <w:start w:val="1"/>
      <w:numFmt w:val="decimal"/>
      <w:lvlText w:val="%1."/>
      <w:lvlJc w:val="left"/>
      <w:pPr>
        <w:ind w:left="1021" w:hanging="360"/>
      </w:pPr>
    </w:lvl>
    <w:lvl w:ilvl="1" w:tplc="08090019" w:tentative="1">
      <w:start w:val="1"/>
      <w:numFmt w:val="lowerLetter"/>
      <w:lvlText w:val="%2."/>
      <w:lvlJc w:val="left"/>
      <w:pPr>
        <w:ind w:left="1741" w:hanging="360"/>
      </w:pPr>
    </w:lvl>
    <w:lvl w:ilvl="2" w:tplc="0809001B" w:tentative="1">
      <w:start w:val="1"/>
      <w:numFmt w:val="lowerRoman"/>
      <w:lvlText w:val="%3."/>
      <w:lvlJc w:val="right"/>
      <w:pPr>
        <w:ind w:left="2461" w:hanging="180"/>
      </w:pPr>
    </w:lvl>
    <w:lvl w:ilvl="3" w:tplc="0809000F" w:tentative="1">
      <w:start w:val="1"/>
      <w:numFmt w:val="decimal"/>
      <w:lvlText w:val="%4."/>
      <w:lvlJc w:val="left"/>
      <w:pPr>
        <w:ind w:left="3181" w:hanging="360"/>
      </w:pPr>
    </w:lvl>
    <w:lvl w:ilvl="4" w:tplc="08090019" w:tentative="1">
      <w:start w:val="1"/>
      <w:numFmt w:val="lowerLetter"/>
      <w:lvlText w:val="%5."/>
      <w:lvlJc w:val="left"/>
      <w:pPr>
        <w:ind w:left="3901" w:hanging="360"/>
      </w:pPr>
    </w:lvl>
    <w:lvl w:ilvl="5" w:tplc="0809001B" w:tentative="1">
      <w:start w:val="1"/>
      <w:numFmt w:val="lowerRoman"/>
      <w:lvlText w:val="%6."/>
      <w:lvlJc w:val="right"/>
      <w:pPr>
        <w:ind w:left="4621" w:hanging="180"/>
      </w:pPr>
    </w:lvl>
    <w:lvl w:ilvl="6" w:tplc="0809000F" w:tentative="1">
      <w:start w:val="1"/>
      <w:numFmt w:val="decimal"/>
      <w:lvlText w:val="%7."/>
      <w:lvlJc w:val="left"/>
      <w:pPr>
        <w:ind w:left="5341" w:hanging="360"/>
      </w:pPr>
    </w:lvl>
    <w:lvl w:ilvl="7" w:tplc="08090019" w:tentative="1">
      <w:start w:val="1"/>
      <w:numFmt w:val="lowerLetter"/>
      <w:lvlText w:val="%8."/>
      <w:lvlJc w:val="left"/>
      <w:pPr>
        <w:ind w:left="6061" w:hanging="360"/>
      </w:pPr>
    </w:lvl>
    <w:lvl w:ilvl="8" w:tplc="0809001B" w:tentative="1">
      <w:start w:val="1"/>
      <w:numFmt w:val="lowerRoman"/>
      <w:lvlText w:val="%9."/>
      <w:lvlJc w:val="right"/>
      <w:pPr>
        <w:ind w:left="6781" w:hanging="180"/>
      </w:pPr>
    </w:lvl>
  </w:abstractNum>
  <w:abstractNum w:abstractNumId="22" w15:restartNumberingAfterBreak="0">
    <w:nsid w:val="6FBC3D11"/>
    <w:multiLevelType w:val="hybridMultilevel"/>
    <w:tmpl w:val="A94C60D2"/>
    <w:lvl w:ilvl="0" w:tplc="23E69012">
      <w:numFmt w:val="bullet"/>
      <w:lvlText w:val="•"/>
      <w:lvlJc w:val="left"/>
      <w:pPr>
        <w:ind w:left="720" w:hanging="360"/>
      </w:pPr>
      <w:rPr>
        <w:rFonts w:ascii="Arial" w:hAnsi="Arial" w:hint="default"/>
        <w:color w:val="000000" w:themeColor="text1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610011"/>
    <w:multiLevelType w:val="hybridMultilevel"/>
    <w:tmpl w:val="96386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2035225707">
    <w:abstractNumId w:val="13"/>
  </w:num>
  <w:num w:numId="2" w16cid:durableId="448666842">
    <w:abstractNumId w:val="0"/>
  </w:num>
  <w:num w:numId="3" w16cid:durableId="86512222">
    <w:abstractNumId w:val="18"/>
  </w:num>
  <w:num w:numId="4" w16cid:durableId="871311129">
    <w:abstractNumId w:val="24"/>
  </w:num>
  <w:num w:numId="5" w16cid:durableId="12416104">
    <w:abstractNumId w:val="16"/>
  </w:num>
  <w:num w:numId="6" w16cid:durableId="819268067">
    <w:abstractNumId w:val="6"/>
  </w:num>
  <w:num w:numId="7" w16cid:durableId="1744913121">
    <w:abstractNumId w:val="2"/>
  </w:num>
  <w:num w:numId="8" w16cid:durableId="1982493382">
    <w:abstractNumId w:val="21"/>
  </w:num>
  <w:num w:numId="9" w16cid:durableId="1654869194">
    <w:abstractNumId w:val="3"/>
  </w:num>
  <w:num w:numId="10" w16cid:durableId="757992209">
    <w:abstractNumId w:val="12"/>
  </w:num>
  <w:num w:numId="11" w16cid:durableId="174343720">
    <w:abstractNumId w:val="4"/>
  </w:num>
  <w:num w:numId="12" w16cid:durableId="952174394">
    <w:abstractNumId w:val="23"/>
  </w:num>
  <w:num w:numId="13" w16cid:durableId="851148591">
    <w:abstractNumId w:val="8"/>
  </w:num>
  <w:num w:numId="14" w16cid:durableId="1734280225">
    <w:abstractNumId w:val="11"/>
  </w:num>
  <w:num w:numId="15" w16cid:durableId="156044081">
    <w:abstractNumId w:val="5"/>
  </w:num>
  <w:num w:numId="16" w16cid:durableId="1011763420">
    <w:abstractNumId w:val="9"/>
  </w:num>
  <w:num w:numId="17" w16cid:durableId="642008607">
    <w:abstractNumId w:val="19"/>
  </w:num>
  <w:num w:numId="18" w16cid:durableId="1598904014">
    <w:abstractNumId w:val="1"/>
  </w:num>
  <w:num w:numId="19" w16cid:durableId="1578514387">
    <w:abstractNumId w:val="17"/>
  </w:num>
  <w:num w:numId="20" w16cid:durableId="319190003">
    <w:abstractNumId w:val="7"/>
  </w:num>
  <w:num w:numId="21" w16cid:durableId="46953025">
    <w:abstractNumId w:val="20"/>
  </w:num>
  <w:num w:numId="22" w16cid:durableId="2079588646">
    <w:abstractNumId w:val="14"/>
  </w:num>
  <w:num w:numId="23" w16cid:durableId="2022193977">
    <w:abstractNumId w:val="15"/>
  </w:num>
  <w:num w:numId="24" w16cid:durableId="1396975559">
    <w:abstractNumId w:val="10"/>
  </w:num>
  <w:num w:numId="25" w16cid:durableId="2798398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C74"/>
    <w:rsid w:val="0001631C"/>
    <w:rsid w:val="000352F1"/>
    <w:rsid w:val="00054D2C"/>
    <w:rsid w:val="000914EE"/>
    <w:rsid w:val="00093E73"/>
    <w:rsid w:val="000961C1"/>
    <w:rsid w:val="000C0633"/>
    <w:rsid w:val="000D240E"/>
    <w:rsid w:val="000D5489"/>
    <w:rsid w:val="000F2EC5"/>
    <w:rsid w:val="000F3624"/>
    <w:rsid w:val="000F6FD0"/>
    <w:rsid w:val="00107618"/>
    <w:rsid w:val="00112C76"/>
    <w:rsid w:val="001161D5"/>
    <w:rsid w:val="001169E0"/>
    <w:rsid w:val="00116BE7"/>
    <w:rsid w:val="001227EE"/>
    <w:rsid w:val="00130A26"/>
    <w:rsid w:val="00133E75"/>
    <w:rsid w:val="001B2C6B"/>
    <w:rsid w:val="001B69F0"/>
    <w:rsid w:val="001C37C1"/>
    <w:rsid w:val="001C7B65"/>
    <w:rsid w:val="001D3D21"/>
    <w:rsid w:val="00210A41"/>
    <w:rsid w:val="00221689"/>
    <w:rsid w:val="00262D0F"/>
    <w:rsid w:val="0026747F"/>
    <w:rsid w:val="0027234A"/>
    <w:rsid w:val="002C71A5"/>
    <w:rsid w:val="002D5F05"/>
    <w:rsid w:val="002E53B0"/>
    <w:rsid w:val="002F08F2"/>
    <w:rsid w:val="00396657"/>
    <w:rsid w:val="003A34FC"/>
    <w:rsid w:val="003C4185"/>
    <w:rsid w:val="003E16E9"/>
    <w:rsid w:val="004145F5"/>
    <w:rsid w:val="0045660D"/>
    <w:rsid w:val="00473A78"/>
    <w:rsid w:val="004871D6"/>
    <w:rsid w:val="0049698C"/>
    <w:rsid w:val="004C670E"/>
    <w:rsid w:val="004D6BC6"/>
    <w:rsid w:val="004F5089"/>
    <w:rsid w:val="004F539E"/>
    <w:rsid w:val="005052F8"/>
    <w:rsid w:val="0050698A"/>
    <w:rsid w:val="005200E1"/>
    <w:rsid w:val="00520305"/>
    <w:rsid w:val="0052088E"/>
    <w:rsid w:val="0052145C"/>
    <w:rsid w:val="00522A01"/>
    <w:rsid w:val="00532688"/>
    <w:rsid w:val="00552BCD"/>
    <w:rsid w:val="00552CF1"/>
    <w:rsid w:val="00572AB7"/>
    <w:rsid w:val="00574C23"/>
    <w:rsid w:val="00577408"/>
    <w:rsid w:val="00585C7B"/>
    <w:rsid w:val="00591A15"/>
    <w:rsid w:val="005B4BF7"/>
    <w:rsid w:val="005C6B1F"/>
    <w:rsid w:val="005D2AF6"/>
    <w:rsid w:val="005E3A73"/>
    <w:rsid w:val="005E4C84"/>
    <w:rsid w:val="00615C82"/>
    <w:rsid w:val="006237F9"/>
    <w:rsid w:val="00626F4A"/>
    <w:rsid w:val="00632E2C"/>
    <w:rsid w:val="00654621"/>
    <w:rsid w:val="0067487B"/>
    <w:rsid w:val="006806C5"/>
    <w:rsid w:val="006976F8"/>
    <w:rsid w:val="006B0BE3"/>
    <w:rsid w:val="006C278E"/>
    <w:rsid w:val="006D09D5"/>
    <w:rsid w:val="006D0D94"/>
    <w:rsid w:val="006D6444"/>
    <w:rsid w:val="006E2988"/>
    <w:rsid w:val="006E6F1B"/>
    <w:rsid w:val="00714CCE"/>
    <w:rsid w:val="00721E2A"/>
    <w:rsid w:val="00727F06"/>
    <w:rsid w:val="00744E48"/>
    <w:rsid w:val="00747A13"/>
    <w:rsid w:val="00750BCD"/>
    <w:rsid w:val="007553AB"/>
    <w:rsid w:val="007568E4"/>
    <w:rsid w:val="00766BA8"/>
    <w:rsid w:val="007851AB"/>
    <w:rsid w:val="007908A1"/>
    <w:rsid w:val="007B2D70"/>
    <w:rsid w:val="007E3458"/>
    <w:rsid w:val="008032EB"/>
    <w:rsid w:val="00842A89"/>
    <w:rsid w:val="0085187A"/>
    <w:rsid w:val="008577A9"/>
    <w:rsid w:val="008763FA"/>
    <w:rsid w:val="008851AB"/>
    <w:rsid w:val="008B08A8"/>
    <w:rsid w:val="008B25FD"/>
    <w:rsid w:val="008B50C6"/>
    <w:rsid w:val="008E3646"/>
    <w:rsid w:val="0094239F"/>
    <w:rsid w:val="00972301"/>
    <w:rsid w:val="00975F16"/>
    <w:rsid w:val="00977540"/>
    <w:rsid w:val="009B5462"/>
    <w:rsid w:val="009C1BE1"/>
    <w:rsid w:val="009C3F43"/>
    <w:rsid w:val="009D7D07"/>
    <w:rsid w:val="00A069D8"/>
    <w:rsid w:val="00A12E2C"/>
    <w:rsid w:val="00A2143F"/>
    <w:rsid w:val="00A31665"/>
    <w:rsid w:val="00A423F4"/>
    <w:rsid w:val="00A44955"/>
    <w:rsid w:val="00A475B0"/>
    <w:rsid w:val="00A64D5E"/>
    <w:rsid w:val="00A94252"/>
    <w:rsid w:val="00A957C1"/>
    <w:rsid w:val="00AA307E"/>
    <w:rsid w:val="00AB0218"/>
    <w:rsid w:val="00AC7796"/>
    <w:rsid w:val="00B052FB"/>
    <w:rsid w:val="00B07EE2"/>
    <w:rsid w:val="00B10AB5"/>
    <w:rsid w:val="00B23D1E"/>
    <w:rsid w:val="00B2640E"/>
    <w:rsid w:val="00B4365C"/>
    <w:rsid w:val="00B4389B"/>
    <w:rsid w:val="00B51779"/>
    <w:rsid w:val="00B6392E"/>
    <w:rsid w:val="00B8052B"/>
    <w:rsid w:val="00B95675"/>
    <w:rsid w:val="00BA2C78"/>
    <w:rsid w:val="00BC07CB"/>
    <w:rsid w:val="00BE2B5E"/>
    <w:rsid w:val="00C10DB1"/>
    <w:rsid w:val="00C25469"/>
    <w:rsid w:val="00C34E6F"/>
    <w:rsid w:val="00C4626F"/>
    <w:rsid w:val="00C50BEE"/>
    <w:rsid w:val="00C57251"/>
    <w:rsid w:val="00C65647"/>
    <w:rsid w:val="00C70267"/>
    <w:rsid w:val="00C86C74"/>
    <w:rsid w:val="00CA38A8"/>
    <w:rsid w:val="00CF161F"/>
    <w:rsid w:val="00CF682A"/>
    <w:rsid w:val="00D037CC"/>
    <w:rsid w:val="00D05103"/>
    <w:rsid w:val="00D2623E"/>
    <w:rsid w:val="00D374E4"/>
    <w:rsid w:val="00D4103E"/>
    <w:rsid w:val="00D44104"/>
    <w:rsid w:val="00D445C7"/>
    <w:rsid w:val="00D558BD"/>
    <w:rsid w:val="00D80DF6"/>
    <w:rsid w:val="00D96109"/>
    <w:rsid w:val="00DD40F8"/>
    <w:rsid w:val="00DD4193"/>
    <w:rsid w:val="00DD5EED"/>
    <w:rsid w:val="00DE08B0"/>
    <w:rsid w:val="00E074EB"/>
    <w:rsid w:val="00E13DC0"/>
    <w:rsid w:val="00E70B61"/>
    <w:rsid w:val="00EA2772"/>
    <w:rsid w:val="00EC582F"/>
    <w:rsid w:val="00EC5D28"/>
    <w:rsid w:val="00EE01FF"/>
    <w:rsid w:val="00EF36BC"/>
    <w:rsid w:val="00F23C83"/>
    <w:rsid w:val="00F40401"/>
    <w:rsid w:val="00F64022"/>
    <w:rsid w:val="00F767B3"/>
    <w:rsid w:val="00F76A3E"/>
    <w:rsid w:val="00F813C9"/>
    <w:rsid w:val="00F85837"/>
    <w:rsid w:val="00FA1429"/>
    <w:rsid w:val="00FC1269"/>
    <w:rsid w:val="00FD73D3"/>
    <w:rsid w:val="00FE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9CD365"/>
  <w15:chartTrackingRefBased/>
  <w15:docId w15:val="{D073583F-BF8F-47DA-8BD6-6D72562A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paragraph" w:customStyle="1" w:styleId="Pa7">
    <w:name w:val="Pa7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6">
    <w:name w:val="A6"/>
    <w:uiPriority w:val="99"/>
    <w:rsid w:val="00FC1269"/>
    <w:rPr>
      <w:rFonts w:cs="Helvetica 45 Light"/>
      <w:color w:val="000000"/>
    </w:rPr>
  </w:style>
  <w:style w:type="character" w:customStyle="1" w:styleId="A7">
    <w:name w:val="A7"/>
    <w:uiPriority w:val="99"/>
    <w:rsid w:val="00FC1269"/>
    <w:rPr>
      <w:rFonts w:cs="Helvetica 45 Light"/>
      <w:color w:val="000000"/>
      <w:sz w:val="12"/>
      <w:szCs w:val="12"/>
    </w:rPr>
  </w:style>
  <w:style w:type="paragraph" w:customStyle="1" w:styleId="Pa0">
    <w:name w:val="Pa0"/>
    <w:basedOn w:val="Normal"/>
    <w:next w:val="Normal"/>
    <w:uiPriority w:val="99"/>
    <w:rsid w:val="00FC1269"/>
    <w:pPr>
      <w:autoSpaceDE w:val="0"/>
      <w:autoSpaceDN w:val="0"/>
      <w:adjustRightInd w:val="0"/>
      <w:spacing w:line="201" w:lineRule="atLeast"/>
    </w:pPr>
    <w:rPr>
      <w:rFonts w:ascii="Helvetica 45 Light" w:hAnsi="Helvetica 45 Light"/>
      <w:lang w:eastAsia="en-GB"/>
    </w:rPr>
  </w:style>
  <w:style w:type="character" w:customStyle="1" w:styleId="A3">
    <w:name w:val="A3"/>
    <w:uiPriority w:val="99"/>
    <w:rsid w:val="006237F9"/>
    <w:rPr>
      <w:rFonts w:cs="Helvetica 45 Light"/>
      <w:color w:val="000000"/>
      <w:sz w:val="18"/>
      <w:szCs w:val="18"/>
    </w:rPr>
  </w:style>
  <w:style w:type="paragraph" w:customStyle="1" w:styleId="Pa2">
    <w:name w:val="Pa2"/>
    <w:basedOn w:val="Normal"/>
    <w:next w:val="Normal"/>
    <w:uiPriority w:val="99"/>
    <w:rsid w:val="0094239F"/>
    <w:pPr>
      <w:autoSpaceDE w:val="0"/>
      <w:autoSpaceDN w:val="0"/>
      <w:adjustRightInd w:val="0"/>
      <w:spacing w:line="241" w:lineRule="atLeast"/>
    </w:pPr>
    <w:rPr>
      <w:rFonts w:ascii="HelveticaNeue LightCond" w:hAnsi="HelveticaNeue LightCond"/>
      <w:lang w:val="en-US"/>
    </w:rPr>
  </w:style>
  <w:style w:type="character" w:customStyle="1" w:styleId="A1">
    <w:name w:val="A1"/>
    <w:uiPriority w:val="99"/>
    <w:rsid w:val="00D445C7"/>
    <w:rPr>
      <w:rFonts w:cs="HelveticaNeue LightCond"/>
      <w:color w:val="000000"/>
      <w:sz w:val="20"/>
      <w:szCs w:val="20"/>
    </w:rPr>
  </w:style>
  <w:style w:type="paragraph" w:customStyle="1" w:styleId="Pa6">
    <w:name w:val="Pa6"/>
    <w:basedOn w:val="Normal"/>
    <w:next w:val="Normal"/>
    <w:uiPriority w:val="99"/>
    <w:rsid w:val="00D445C7"/>
    <w:pPr>
      <w:autoSpaceDE w:val="0"/>
      <w:autoSpaceDN w:val="0"/>
      <w:adjustRightInd w:val="0"/>
      <w:spacing w:line="201" w:lineRule="atLeast"/>
    </w:pPr>
    <w:rPr>
      <w:rFonts w:ascii="HelveticaNeue LightCond" w:hAnsi="HelveticaNeue LightCond"/>
      <w:lang w:val="en-US"/>
    </w:rPr>
  </w:style>
  <w:style w:type="paragraph" w:styleId="ListParagraph">
    <w:name w:val="List Paragraph"/>
    <w:basedOn w:val="Normal"/>
    <w:uiPriority w:val="34"/>
    <w:qFormat/>
    <w:rsid w:val="00CF68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</Template>
  <TotalTime>14</TotalTime>
  <Pages>6</Pages>
  <Words>1768</Words>
  <Characters>9673</Characters>
  <Application>Microsoft Office Word</Application>
  <DocSecurity>0</DocSecurity>
  <Lines>569</Lines>
  <Paragraphs>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dc:description/>
  <cp:lastModifiedBy>Tony Smith-Allen</cp:lastModifiedBy>
  <cp:revision>3</cp:revision>
  <cp:lastPrinted>2012-10-22T10:08:00Z</cp:lastPrinted>
  <dcterms:created xsi:type="dcterms:W3CDTF">2025-12-04T11:49:00Z</dcterms:created>
  <dcterms:modified xsi:type="dcterms:W3CDTF">2025-12-04T12:09:00Z</dcterms:modified>
</cp:coreProperties>
</file>