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480"/>
        <w:gridCol w:w="1701"/>
        <w:gridCol w:w="4830"/>
      </w:tblGrid>
      <w:tr w:rsidR="00A2143F" w:rsidRPr="00A44955" w14:paraId="719CD369" w14:textId="77777777" w:rsidTr="0026747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65" w14:textId="55FE5253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480" w:type="dxa"/>
            <w:vAlign w:val="center"/>
          </w:tcPr>
          <w:p w14:paraId="719CD366" w14:textId="1E634D0A" w:rsidR="00A2143F" w:rsidRPr="000352F1" w:rsidRDefault="0098056D" w:rsidP="00A2143F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18"/>
                <w:szCs w:val="20"/>
              </w:rPr>
              <w:t>General office duties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19CD367" w14:textId="5F3CF0C7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830" w:type="dxa"/>
            <w:vAlign w:val="center"/>
          </w:tcPr>
          <w:p w14:paraId="6E912616" w14:textId="23A15056" w:rsidR="00A2143F" w:rsidRPr="000352F1" w:rsidRDefault="00A2143F" w:rsidP="00A2143F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18"/>
                <w:szCs w:val="20"/>
              </w:rPr>
              <w:t>30</w:t>
            </w:r>
            <w:r w:rsidRPr="0063374D">
              <w:rPr>
                <w:rFonts w:ascii="Arial" w:hAnsi="Arial" w:cs="Arial"/>
                <w:sz w:val="18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0"/>
              </w:rPr>
              <w:t xml:space="preserve"> October 2025</w:t>
            </w:r>
          </w:p>
        </w:tc>
      </w:tr>
      <w:tr w:rsidR="00A2143F" w:rsidRPr="00A44955" w14:paraId="719CD36E" w14:textId="77777777" w:rsidTr="0026747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6A" w14:textId="02F0E131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Assessed by</w:t>
            </w:r>
          </w:p>
        </w:tc>
        <w:tc>
          <w:tcPr>
            <w:tcW w:w="5480" w:type="dxa"/>
            <w:vAlign w:val="center"/>
          </w:tcPr>
          <w:p w14:paraId="719CD36B" w14:textId="6CE9385D" w:rsidR="00A2143F" w:rsidRPr="000352F1" w:rsidRDefault="00A2143F" w:rsidP="00A2143F">
            <w:pPr>
              <w:rPr>
                <w:rFonts w:ascii="Arial" w:hAnsi="Arial" w:cs="Arial"/>
                <w:sz w:val="20"/>
                <w:szCs w:val="22"/>
              </w:rPr>
            </w:pPr>
            <w:r w:rsidRPr="0063374D">
              <w:rPr>
                <w:rFonts w:ascii="Arial" w:hAnsi="Arial" w:cs="Arial"/>
                <w:sz w:val="18"/>
                <w:szCs w:val="20"/>
              </w:rPr>
              <w:t>Tony Smith-Allen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19CD36C" w14:textId="6C88CB0D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Assessed with</w:t>
            </w:r>
          </w:p>
        </w:tc>
        <w:tc>
          <w:tcPr>
            <w:tcW w:w="4830" w:type="dxa"/>
            <w:vAlign w:val="center"/>
          </w:tcPr>
          <w:p w14:paraId="20E7627F" w14:textId="6E7BFA02" w:rsidR="00A2143F" w:rsidRPr="000352F1" w:rsidRDefault="00A2143F" w:rsidP="00A2143F">
            <w:pPr>
              <w:rPr>
                <w:rFonts w:ascii="Arial" w:hAnsi="Arial" w:cs="Arial"/>
                <w:sz w:val="20"/>
                <w:szCs w:val="22"/>
              </w:rPr>
            </w:pPr>
            <w:r w:rsidRPr="0063374D">
              <w:rPr>
                <w:rFonts w:ascii="Arial" w:hAnsi="Arial" w:cs="Arial"/>
                <w:sz w:val="18"/>
                <w:szCs w:val="20"/>
              </w:rPr>
              <w:t xml:space="preserve">Lee Marden </w:t>
            </w:r>
            <w:r w:rsidRPr="00760B70">
              <w:rPr>
                <w:rFonts w:ascii="Arial" w:hAnsi="Arial" w:cs="Arial"/>
                <w:sz w:val="14"/>
                <w:szCs w:val="16"/>
              </w:rPr>
              <w:t>(Operations Manager)</w:t>
            </w: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</w:tr>
    </w:tbl>
    <w:p w14:paraId="719CD36F" w14:textId="77777777" w:rsidR="006806C5" w:rsidRPr="00D558BD" w:rsidRDefault="006806C5">
      <w:pPr>
        <w:rPr>
          <w:sz w:val="12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7B2D70" w:rsidRPr="00A44955" w14:paraId="719CD37D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70" w14:textId="77777777" w:rsidR="007B2D70" w:rsidRPr="00A2143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19CD371" w14:textId="77777777" w:rsidR="007B2D70" w:rsidRPr="00A2143F" w:rsidRDefault="007B2D70" w:rsidP="000352F1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bookmarkStart w:id="0" w:name="Check1"/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19CD372" w14:textId="77777777" w:rsidR="007B2D70" w:rsidRPr="00C70267" w:rsidRDefault="00EC5D28" w:rsidP="000352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719CD373" w14:textId="77777777" w:rsidR="007B2D70" w:rsidRPr="00A2143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19CD374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19CD375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76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19CD377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19CD378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19CD379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7A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19CD37B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Trespassers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719CD37C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719CD38B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7E" w14:textId="77777777" w:rsidR="007B2D70" w:rsidRPr="00A2143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19CD37F" w14:textId="77777777" w:rsidR="007B2D70" w:rsidRPr="00A2143F" w:rsidRDefault="007B2D70" w:rsidP="000352F1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19CD380" w14:textId="77777777" w:rsidR="007B2D70" w:rsidRPr="00C70267" w:rsidRDefault="00F767B3" w:rsidP="000352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19CD381" w14:textId="77777777" w:rsidR="007B2D70" w:rsidRPr="00A2143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19CD382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19CD383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84" w14:textId="77777777" w:rsidR="007B2D70" w:rsidRDefault="00EC5D28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19CD385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19CD386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19CD387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88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19CD389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719CD38A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719CD39A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8C" w14:textId="77777777" w:rsidR="007B2D70" w:rsidRPr="00A2143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19CD38D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19CD38E" w14:textId="77777777" w:rsidR="007B2D70" w:rsidRPr="00C70267" w:rsidRDefault="00F767B3" w:rsidP="000352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19CD38F" w14:textId="77777777" w:rsidR="007B2D70" w:rsidRPr="00A2143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19CD390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19CD391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92" w14:textId="4F12FF16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19CD393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19CD394" w14:textId="3D95EA78" w:rsidR="007B2D70" w:rsidRDefault="00093E7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19CD395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96" w14:textId="0D5D15F5" w:rsidR="007B2D70" w:rsidRDefault="00093E7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19CD397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More than</w:t>
            </w:r>
          </w:p>
          <w:p w14:paraId="719CD398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8 hrs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719CD399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719CD39B" w14:textId="77777777" w:rsidR="00C70267" w:rsidRPr="00D558BD" w:rsidRDefault="00C70267">
      <w:pPr>
        <w:rPr>
          <w:rFonts w:ascii="Arial" w:hAnsi="Arial" w:cs="Arial"/>
          <w:sz w:val="10"/>
          <w:szCs w:val="16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5584"/>
        <w:gridCol w:w="1220"/>
        <w:gridCol w:w="6268"/>
      </w:tblGrid>
      <w:tr w:rsidR="00520305" w14:paraId="719CD3A2" w14:textId="77777777" w:rsidTr="008E3646">
        <w:trPr>
          <w:trHeight w:val="14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9C" w14:textId="77777777" w:rsidR="00520305" w:rsidRPr="001C0B62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proofErr w:type="gramStart"/>
            <w:r w:rsidRPr="001C0B62">
              <w:rPr>
                <w:rFonts w:ascii="Arial" w:hAnsi="Arial" w:cs="Arial"/>
                <w:b/>
                <w:sz w:val="16"/>
                <w:szCs w:val="18"/>
              </w:rPr>
              <w:t>Probability  (</w:t>
            </w:r>
            <w:proofErr w:type="gramEnd"/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Prob) </w:t>
            </w:r>
          </w:p>
        </w:tc>
        <w:tc>
          <w:tcPr>
            <w:tcW w:w="5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9D" w14:textId="77777777" w:rsidR="00520305" w:rsidRPr="001C0B62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5=Very Likely, 4= Likely, 3= Quite </w:t>
            </w:r>
            <w:proofErr w:type="gramStart"/>
            <w:r w:rsidRPr="001C0B62">
              <w:rPr>
                <w:rFonts w:ascii="Arial" w:hAnsi="Arial" w:cs="Arial"/>
                <w:b/>
                <w:sz w:val="16"/>
                <w:szCs w:val="18"/>
              </w:rPr>
              <w:t>Possible,  2</w:t>
            </w:r>
            <w:proofErr w:type="gramEnd"/>
            <w:r w:rsidRPr="001C0B62">
              <w:rPr>
                <w:rFonts w:ascii="Arial" w:hAnsi="Arial" w:cs="Arial"/>
                <w:b/>
                <w:sz w:val="16"/>
                <w:szCs w:val="18"/>
              </w:rPr>
              <w:t>= Possible, 1= Unlikely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9CD39E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9CD39F" w14:textId="77777777" w:rsidR="00520305" w:rsidRPr="001C1508" w:rsidRDefault="00520305" w:rsidP="008E3646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0-</w:t>
            </w:r>
            <w:proofErr w:type="gramStart"/>
            <w:r w:rsidRPr="001C1508">
              <w:rPr>
                <w:rFonts w:ascii="Arial" w:hAnsi="Arial" w:cs="Arial"/>
                <w:b/>
                <w:sz w:val="16"/>
                <w:szCs w:val="18"/>
              </w:rPr>
              <w:t>8  -</w:t>
            </w:r>
            <w:proofErr w:type="gramEnd"/>
            <w:r w:rsidRPr="001C1508">
              <w:rPr>
                <w:rFonts w:ascii="Arial" w:hAnsi="Arial" w:cs="Arial"/>
                <w:b/>
                <w:sz w:val="16"/>
                <w:szCs w:val="18"/>
              </w:rPr>
              <w:t xml:space="preserve"> Low risk No Action Required</w:t>
            </w:r>
            <w:r w:rsidRPr="001C1508">
              <w:rPr>
                <w:rFonts w:ascii="Arial" w:hAnsi="Arial" w:cs="Arial"/>
                <w:sz w:val="16"/>
                <w:szCs w:val="18"/>
              </w:rPr>
              <w:t>.</w:t>
            </w:r>
          </w:p>
          <w:p w14:paraId="719CD3A0" w14:textId="77777777" w:rsidR="00520305" w:rsidRPr="001C1508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9-15 - Medium risk Ensure adequate controls are in use.</w:t>
            </w:r>
          </w:p>
          <w:p w14:paraId="719CD3A1" w14:textId="77777777" w:rsidR="00520305" w:rsidRPr="00EA2772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16-25 - High Risk Stop operation and implement adequate control measures</w:t>
            </w:r>
          </w:p>
        </w:tc>
      </w:tr>
      <w:tr w:rsidR="00520305" w14:paraId="719CD3A7" w14:textId="77777777" w:rsidTr="008E3646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A3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A4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14:paraId="719CD3A5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CD3A6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  <w:tr w:rsidR="00520305" w14:paraId="719CD3AC" w14:textId="77777777" w:rsidTr="008E3646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3A8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proofErr w:type="gramStart"/>
            <w:r w:rsidRPr="001C0B62">
              <w:rPr>
                <w:rFonts w:ascii="Arial" w:hAnsi="Arial" w:cs="Arial"/>
                <w:b/>
                <w:sz w:val="16"/>
                <w:szCs w:val="18"/>
              </w:rPr>
              <w:t>Severity  (</w:t>
            </w:r>
            <w:proofErr w:type="gramEnd"/>
            <w:r w:rsidRPr="001C0B62">
              <w:rPr>
                <w:rFonts w:ascii="Arial" w:hAnsi="Arial" w:cs="Arial"/>
                <w:b/>
                <w:sz w:val="16"/>
                <w:szCs w:val="18"/>
              </w:rPr>
              <w:t>Sev)</w:t>
            </w: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3A9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5=Catastrophic, 4=Major, 3=Moderate, 2=Minor, 1=Insignificant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719CD3AA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3AB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</w:tbl>
    <w:p w14:paraId="719CD3AD" w14:textId="77777777" w:rsidR="00D037CC" w:rsidRDefault="00D037CC">
      <w:pPr>
        <w:rPr>
          <w:rFonts w:ascii="Arial" w:hAnsi="Arial" w:cs="Arial"/>
          <w:sz w:val="16"/>
          <w:szCs w:val="16"/>
        </w:rPr>
        <w:sectPr w:rsidR="00D037CC" w:rsidSect="00BE2B5E">
          <w:headerReference w:type="default" r:id="rId7"/>
          <w:footerReference w:type="default" r:id="rId8"/>
          <w:type w:val="continuous"/>
          <w:pgSz w:w="16838" w:h="11906" w:orient="landscape" w:code="9"/>
          <w:pgMar w:top="1134" w:right="1134" w:bottom="907" w:left="1134" w:header="709" w:footer="170" w:gutter="0"/>
          <w:cols w:space="708"/>
          <w:docGrid w:linePitch="360"/>
        </w:sectPr>
      </w:pPr>
    </w:p>
    <w:p w14:paraId="719CD3AE" w14:textId="77777777" w:rsidR="00520305" w:rsidRPr="00093E73" w:rsidRDefault="00520305" w:rsidP="00520305">
      <w:pPr>
        <w:jc w:val="center"/>
        <w:rPr>
          <w:rFonts w:ascii="Arial" w:hAnsi="Arial" w:cs="Arial"/>
          <w:b/>
          <w:sz w:val="18"/>
          <w:szCs w:val="14"/>
        </w:rPr>
      </w:pPr>
      <w:r w:rsidRPr="00093E73">
        <w:rPr>
          <w:rFonts w:ascii="Arial" w:hAnsi="Arial" w:cs="Arial"/>
          <w:b/>
          <w:sz w:val="18"/>
          <w:szCs w:val="14"/>
        </w:rPr>
        <w:t>This Risk Assessment &amp; Control Measures has been established following consultation with Management, Super</w:t>
      </w:r>
      <w:r w:rsidR="004F539E" w:rsidRPr="00093E73">
        <w:rPr>
          <w:rFonts w:ascii="Arial" w:hAnsi="Arial" w:cs="Arial"/>
          <w:b/>
          <w:sz w:val="18"/>
          <w:szCs w:val="14"/>
        </w:rPr>
        <w:t>visory and Operational staff</w:t>
      </w:r>
    </w:p>
    <w:p w14:paraId="719CD3AF" w14:textId="77777777" w:rsidR="00520305" w:rsidRPr="00093E73" w:rsidRDefault="00520305" w:rsidP="00520305">
      <w:pPr>
        <w:jc w:val="center"/>
        <w:rPr>
          <w:rFonts w:ascii="Arial" w:hAnsi="Arial" w:cs="Arial"/>
          <w:b/>
          <w:sz w:val="18"/>
          <w:szCs w:val="14"/>
        </w:rPr>
      </w:pPr>
      <w:r w:rsidRPr="00093E73">
        <w:rPr>
          <w:rFonts w:ascii="Arial" w:hAnsi="Arial" w:cs="Arial"/>
          <w:b/>
          <w:sz w:val="18"/>
          <w:szCs w:val="14"/>
        </w:rPr>
        <w:t>Staff acknowledgment as to their understanding of the content and the control measures to be applied is included as the last page to this document</w:t>
      </w:r>
    </w:p>
    <w:p w14:paraId="719CD3B0" w14:textId="77777777" w:rsidR="00520305" w:rsidRPr="00C70267" w:rsidRDefault="00520305">
      <w:pPr>
        <w:rPr>
          <w:rFonts w:ascii="Arial" w:hAnsi="Arial" w:cs="Arial"/>
          <w:sz w:val="16"/>
          <w:szCs w:val="16"/>
        </w:rPr>
      </w:pP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7"/>
        <w:gridCol w:w="555"/>
        <w:gridCol w:w="602"/>
        <w:gridCol w:w="671"/>
        <w:gridCol w:w="6453"/>
        <w:gridCol w:w="504"/>
        <w:gridCol w:w="616"/>
        <w:gridCol w:w="616"/>
        <w:gridCol w:w="895"/>
      </w:tblGrid>
      <w:tr w:rsidR="006806C5" w:rsidRPr="00A44955" w14:paraId="719CD3B7" w14:textId="77777777" w:rsidTr="005052F8">
        <w:trPr>
          <w:trHeight w:val="168"/>
          <w:jc w:val="center"/>
        </w:trPr>
        <w:tc>
          <w:tcPr>
            <w:tcW w:w="497" w:type="dxa"/>
            <w:vMerge w:val="restart"/>
            <w:shd w:val="clear" w:color="auto" w:fill="D9D9D9"/>
            <w:vAlign w:val="center"/>
          </w:tcPr>
          <w:p w14:paraId="719CD3B1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77" w:type="dxa"/>
            <w:vMerge w:val="restart"/>
            <w:shd w:val="clear" w:color="auto" w:fill="D9D9D9"/>
            <w:vAlign w:val="center"/>
          </w:tcPr>
          <w:p w14:paraId="719CD3B2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28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9CD3B3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53" w:type="dxa"/>
            <w:vMerge w:val="restart"/>
            <w:shd w:val="clear" w:color="auto" w:fill="D9D9D9"/>
            <w:vAlign w:val="center"/>
          </w:tcPr>
          <w:p w14:paraId="719CD3B4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3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CD3B5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19CD3B6" w14:textId="6DF5FEB4" w:rsidR="006806C5" w:rsidRPr="00A2143F" w:rsidRDefault="00A2143F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2143F"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6806C5" w:rsidRPr="00A2143F">
              <w:rPr>
                <w:rFonts w:ascii="Arial" w:hAnsi="Arial" w:cs="Arial"/>
                <w:b/>
                <w:sz w:val="16"/>
                <w:szCs w:val="16"/>
              </w:rPr>
              <w:t xml:space="preserve"> Controls</w:t>
            </w:r>
          </w:p>
        </w:tc>
      </w:tr>
      <w:tr w:rsidR="006806C5" w:rsidRPr="00A44955" w14:paraId="719CD3C2" w14:textId="77777777" w:rsidTr="005052F8">
        <w:trPr>
          <w:trHeight w:val="110"/>
          <w:jc w:val="center"/>
        </w:trPr>
        <w:tc>
          <w:tcPr>
            <w:tcW w:w="497" w:type="dxa"/>
            <w:vMerge/>
            <w:tcBorders>
              <w:bottom w:val="single" w:sz="4" w:space="0" w:color="auto"/>
            </w:tcBorders>
            <w:shd w:val="clear" w:color="auto" w:fill="B8CCE4"/>
          </w:tcPr>
          <w:p w14:paraId="719CD3B8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7" w:type="dxa"/>
            <w:vMerge/>
          </w:tcPr>
          <w:p w14:paraId="719CD3B9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shd w:val="clear" w:color="auto" w:fill="D9D9D9"/>
            <w:vAlign w:val="center"/>
          </w:tcPr>
          <w:p w14:paraId="719CD3BA" w14:textId="77777777" w:rsidR="006806C5" w:rsidRPr="00A44955" w:rsidRDefault="00D05103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shd w:val="clear" w:color="auto" w:fill="D9D9D9"/>
            <w:vAlign w:val="center"/>
          </w:tcPr>
          <w:p w14:paraId="719CD3BB" w14:textId="77777777" w:rsidR="006806C5" w:rsidRPr="00A44955" w:rsidRDefault="00D05103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7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9CD3BC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53" w:type="dxa"/>
            <w:vMerge/>
          </w:tcPr>
          <w:p w14:paraId="719CD3BD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shd w:val="clear" w:color="auto" w:fill="D9D9D9"/>
            <w:vAlign w:val="center"/>
          </w:tcPr>
          <w:p w14:paraId="719CD3BE" w14:textId="77777777" w:rsidR="006806C5" w:rsidRPr="00A44955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19CD3BF" w14:textId="77777777" w:rsidR="006806C5" w:rsidRPr="00A44955" w:rsidRDefault="006806C5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CD3C0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719CD3C1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7755" w:rsidRPr="00A44955" w14:paraId="719CD3D5" w14:textId="77777777" w:rsidTr="00E47755">
        <w:trPr>
          <w:trHeight w:val="2778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3C3" w14:textId="77777777" w:rsidR="00E47755" w:rsidRPr="00A44955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1.</w:t>
            </w:r>
          </w:p>
        </w:tc>
        <w:tc>
          <w:tcPr>
            <w:tcW w:w="3577" w:type="dxa"/>
            <w:vAlign w:val="center"/>
          </w:tcPr>
          <w:p w14:paraId="029D33C9" w14:textId="77777777" w:rsidR="00E47755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General slips and trips </w:t>
            </w:r>
          </w:p>
          <w:p w14:paraId="63D846E9" w14:textId="77777777" w:rsidR="00E4775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719CD3C6" w14:textId="7B254EE1" w:rsidR="00E47755" w:rsidRPr="000F2EC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Staff, Visitors, Cleaners - could suffer injury e.g. sprains or fractures if they fall</w:t>
            </w:r>
          </w:p>
        </w:tc>
        <w:tc>
          <w:tcPr>
            <w:tcW w:w="555" w:type="dxa"/>
            <w:vAlign w:val="center"/>
          </w:tcPr>
          <w:p w14:paraId="719CD3C7" w14:textId="5883F917" w:rsidR="00E47755" w:rsidRPr="00A64D5E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719CD3C8" w14:textId="13257109" w:rsidR="00E47755" w:rsidRPr="00A64D5E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1" w:type="dxa"/>
            <w:shd w:val="clear" w:color="auto" w:fill="FFC000"/>
            <w:vAlign w:val="center"/>
          </w:tcPr>
          <w:p w14:paraId="719CD3C9" w14:textId="00406D2D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3AB0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53" w:type="dxa"/>
            <w:vAlign w:val="center"/>
          </w:tcPr>
          <w:p w14:paraId="6978B92D" w14:textId="77777777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Reasonable standards of housekeeping maintained.</w:t>
            </w:r>
          </w:p>
          <w:p w14:paraId="5764F5B9" w14:textId="77777777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Trailing cables positioned neatly away from walkways.</w:t>
            </w:r>
          </w:p>
          <w:p w14:paraId="57339625" w14:textId="77777777" w:rsid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Damage to floor coverings and other repairs and maintenance reported immediately for repair/replacement as necessary.</w:t>
            </w:r>
          </w:p>
          <w:p w14:paraId="6A0434EB" w14:textId="06023419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Stairs leading to mezzanine floor offices are in good condition, handrails on either side and floor coverings of suitable non-slip materials.</w:t>
            </w:r>
          </w:p>
          <w:p w14:paraId="7113DE68" w14:textId="77777777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Floors kept clear of items, e.g. papers, bags.</w:t>
            </w:r>
          </w:p>
          <w:p w14:paraId="22483B3D" w14:textId="77777777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Cabinet drawers and doors kept closed when not in use.</w:t>
            </w:r>
          </w:p>
          <w:p w14:paraId="48154596" w14:textId="77777777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Floor cleaned regularly.</w:t>
            </w:r>
          </w:p>
          <w:p w14:paraId="04D6013F" w14:textId="77777777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Adequate lighting provided.</w:t>
            </w:r>
          </w:p>
          <w:p w14:paraId="719CD3D0" w14:textId="4399B2DE" w:rsidR="00E47755" w:rsidRPr="00E47755" w:rsidRDefault="00E47755" w:rsidP="00E47755">
            <w:pPr>
              <w:pStyle w:val="ListParagraph"/>
              <w:numPr>
                <w:ilvl w:val="0"/>
                <w:numId w:val="27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Informal monitoring completed by all staff during the working day.</w:t>
            </w:r>
            <w:r>
              <w:rPr>
                <w:rFonts w:ascii="Arial" w:hAnsi="Arial" w:cs="Arial"/>
                <w:sz w:val="18"/>
                <w:szCs w:val="18"/>
              </w:rPr>
              <w:t xml:space="preserve"> Management team and staff members ensure that any changes to the above are noted and acted on as soon as possible. </w:t>
            </w:r>
          </w:p>
        </w:tc>
        <w:tc>
          <w:tcPr>
            <w:tcW w:w="504" w:type="dxa"/>
            <w:vAlign w:val="center"/>
          </w:tcPr>
          <w:p w14:paraId="719CD3D1" w14:textId="0BF39206" w:rsidR="00E47755" w:rsidRPr="00A64D5E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19CD3D2" w14:textId="1769AEFB" w:rsidR="00E47755" w:rsidRPr="00A64D5E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" w:type="dxa"/>
            <w:shd w:val="clear" w:color="auto" w:fill="92D050"/>
            <w:vAlign w:val="center"/>
          </w:tcPr>
          <w:p w14:paraId="719CD3D3" w14:textId="300CF86D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3AB0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95" w:type="dxa"/>
            <w:vAlign w:val="center"/>
          </w:tcPr>
          <w:p w14:paraId="719CD3D4" w14:textId="77777777" w:rsidR="00E47755" w:rsidRPr="00577408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E47755" w:rsidRPr="00A44955" w14:paraId="3671E2A1" w14:textId="77777777" w:rsidTr="00E47755">
        <w:trPr>
          <w:trHeight w:val="147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3BC35426" w14:textId="6478BCBD" w:rsidR="00E47755" w:rsidRPr="00A2143F" w:rsidRDefault="00E47755" w:rsidP="00E477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2.</w:t>
            </w:r>
          </w:p>
        </w:tc>
        <w:tc>
          <w:tcPr>
            <w:tcW w:w="3577" w:type="dxa"/>
            <w:vAlign w:val="center"/>
          </w:tcPr>
          <w:p w14:paraId="223DAA82" w14:textId="77777777" w:rsidR="00E47755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Manual Handling – carrying, lifting, pulling, pushing heavy loads e.g. furniture, PCs, stationary </w:t>
            </w:r>
          </w:p>
          <w:p w14:paraId="32C2FA72" w14:textId="77777777" w:rsidR="00E4775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4F800873" w14:textId="7D0EAA3F" w:rsidR="00E47755" w:rsidRPr="005859D3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could suffer from back pain if heavy/bulky objects carried incorrectly</w:t>
            </w:r>
          </w:p>
        </w:tc>
        <w:tc>
          <w:tcPr>
            <w:tcW w:w="555" w:type="dxa"/>
            <w:vAlign w:val="center"/>
          </w:tcPr>
          <w:p w14:paraId="7DD10B06" w14:textId="36A633FD" w:rsidR="00E4775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57A0F0EB" w14:textId="2125498D" w:rsidR="00E4775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1" w:type="dxa"/>
            <w:shd w:val="clear" w:color="auto" w:fill="FFC000"/>
            <w:vAlign w:val="center"/>
          </w:tcPr>
          <w:p w14:paraId="54475E6E" w14:textId="2E837B7E" w:rsidR="00E47755" w:rsidRPr="00C43AB0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53" w:type="dxa"/>
            <w:vAlign w:val="center"/>
          </w:tcPr>
          <w:p w14:paraId="05255F61" w14:textId="77777777" w:rsidR="00E47755" w:rsidRPr="00E47755" w:rsidRDefault="00E47755" w:rsidP="00E47755">
            <w:pPr>
              <w:pStyle w:val="ListParagraph"/>
              <w:numPr>
                <w:ilvl w:val="0"/>
                <w:numId w:val="2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Staff trained in correct manual handling techniques and are familiar with the use of best practice when moving any stationary, equipment etc.</w:t>
            </w:r>
          </w:p>
          <w:p w14:paraId="05C8AE1C" w14:textId="77777777" w:rsidR="00E47755" w:rsidRPr="00E47755" w:rsidRDefault="00E47755" w:rsidP="00E47755">
            <w:pPr>
              <w:pStyle w:val="ListParagraph"/>
              <w:numPr>
                <w:ilvl w:val="0"/>
                <w:numId w:val="2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Stationary is delivered directly to the front door of the main office.</w:t>
            </w:r>
          </w:p>
          <w:p w14:paraId="7ECC1F8A" w14:textId="77777777" w:rsidR="00E47755" w:rsidRPr="00E47755" w:rsidRDefault="00E47755" w:rsidP="00E47755">
            <w:pPr>
              <w:pStyle w:val="ListParagraph"/>
              <w:numPr>
                <w:ilvl w:val="0"/>
                <w:numId w:val="2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Top shelves used for storage of light objects only.</w:t>
            </w:r>
          </w:p>
          <w:p w14:paraId="50FE93DA" w14:textId="77E2FA40" w:rsidR="00E47755" w:rsidRPr="00E47755" w:rsidRDefault="00E47755" w:rsidP="00E47755">
            <w:pPr>
              <w:pStyle w:val="ListParagraph"/>
              <w:numPr>
                <w:ilvl w:val="0"/>
                <w:numId w:val="2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Use of electronic communications where possible to remove the need for paper, printing etc</w:t>
            </w:r>
          </w:p>
        </w:tc>
        <w:tc>
          <w:tcPr>
            <w:tcW w:w="504" w:type="dxa"/>
            <w:vAlign w:val="center"/>
          </w:tcPr>
          <w:p w14:paraId="517AEFA1" w14:textId="59A752AC" w:rsidR="00E4775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447E0BB" w14:textId="031B8035" w:rsidR="00E4775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" w:type="dxa"/>
            <w:shd w:val="clear" w:color="auto" w:fill="92D050"/>
            <w:vAlign w:val="center"/>
          </w:tcPr>
          <w:p w14:paraId="04855FB2" w14:textId="51121E0F" w:rsidR="00E47755" w:rsidRPr="00C43AB0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95" w:type="dxa"/>
            <w:vAlign w:val="center"/>
          </w:tcPr>
          <w:p w14:paraId="0BB4E996" w14:textId="77777777" w:rsidR="00E47755" w:rsidRPr="00577408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</w:tbl>
    <w:p w14:paraId="719CD3D6" w14:textId="77777777" w:rsidR="00520305" w:rsidRPr="00221689" w:rsidRDefault="00520305">
      <w:pPr>
        <w:rPr>
          <w:sz w:val="12"/>
          <w:szCs w:val="20"/>
        </w:rPr>
      </w:pPr>
    </w:p>
    <w:p w14:paraId="06A14029" w14:textId="77777777" w:rsidR="00107618" w:rsidRDefault="00107618">
      <w:r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53"/>
        <w:gridCol w:w="602"/>
        <w:gridCol w:w="699"/>
        <w:gridCol w:w="6411"/>
        <w:gridCol w:w="504"/>
        <w:gridCol w:w="630"/>
        <w:gridCol w:w="630"/>
        <w:gridCol w:w="881"/>
      </w:tblGrid>
      <w:tr w:rsidR="00520305" w14:paraId="719CD3DD" w14:textId="77777777" w:rsidTr="005052F8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7" w14:textId="29679A90" w:rsidR="00520305" w:rsidRDefault="005203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8" w14:textId="77777777" w:rsidR="00520305" w:rsidRDefault="005203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9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A" w14:textId="77777777" w:rsidR="00520305" w:rsidRDefault="005203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B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C" w14:textId="465F3B77" w:rsidR="00520305" w:rsidRDefault="005052F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52030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20305" w:rsidRPr="005052F8">
              <w:rPr>
                <w:rFonts w:ascii="Arial" w:hAnsi="Arial" w:cs="Arial"/>
                <w:b/>
                <w:sz w:val="16"/>
                <w:szCs w:val="16"/>
              </w:rPr>
              <w:t>Controls</w:t>
            </w:r>
          </w:p>
        </w:tc>
      </w:tr>
      <w:tr w:rsidR="00520305" w14:paraId="719CD3E8" w14:textId="77777777" w:rsidTr="005052F8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DE" w14:textId="77777777" w:rsidR="00520305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DF" w14:textId="77777777" w:rsidR="00520305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0" w14:textId="77777777" w:rsidR="00520305" w:rsidRDefault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1" w14:textId="77777777" w:rsidR="00520305" w:rsidRDefault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2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E3" w14:textId="77777777" w:rsidR="00520305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4" w14:textId="77777777" w:rsidR="00520305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5" w14:textId="77777777" w:rsidR="00520305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6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E7" w14:textId="77777777" w:rsidR="00520305" w:rsidRDefault="005203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47755" w:rsidRPr="00A44955" w14:paraId="719CD3FE" w14:textId="77777777" w:rsidTr="00E47755">
        <w:trPr>
          <w:trHeight w:val="181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3E9" w14:textId="45A91752" w:rsidR="00E47755" w:rsidRPr="006B40A0" w:rsidRDefault="00E47755" w:rsidP="00E477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3.</w:t>
            </w:r>
          </w:p>
        </w:tc>
        <w:tc>
          <w:tcPr>
            <w:tcW w:w="3579" w:type="dxa"/>
            <w:vAlign w:val="center"/>
          </w:tcPr>
          <w:p w14:paraId="65E35B75" w14:textId="77777777" w:rsidR="00E47755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 of Display Screen Equipment</w:t>
            </w:r>
            <w:r w:rsidRPr="005859D3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5E3892FC" w14:textId="77777777" w:rsidR="00E4775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719CD3EC" w14:textId="3B6BB493" w:rsidR="00E47755" w:rsidRPr="000F2EC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may suffer from upper limb disorders (associated with repetitive actions) from regular PC use or suffer from eyestrain/headache if lighting/screen image is poor</w:t>
            </w:r>
          </w:p>
        </w:tc>
        <w:tc>
          <w:tcPr>
            <w:tcW w:w="553" w:type="dxa"/>
            <w:vAlign w:val="center"/>
          </w:tcPr>
          <w:p w14:paraId="719CD3ED" w14:textId="2DFB3BE0" w:rsidR="00E47755" w:rsidRPr="00EC582F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719CD3EE" w14:textId="1A34DD5D" w:rsidR="00E47755" w:rsidRPr="00EC582F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C000"/>
            <w:vAlign w:val="center"/>
          </w:tcPr>
          <w:p w14:paraId="719CD3EF" w14:textId="791CFC38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3AB0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11" w:type="dxa"/>
            <w:vAlign w:val="center"/>
          </w:tcPr>
          <w:p w14:paraId="6804DC77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DSE Self-Assessment of computer workstation undertaken by staff during the probationary period and then subject to review to ensure that circumstances, any noted issues etc have been addressed.</w:t>
            </w:r>
          </w:p>
          <w:p w14:paraId="1D8A9F45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All problems identified in the self-assessment prompt a full assessment with the findings reported to the H&amp;S Supervisor (SC) who will liaise with senior management to arrange for any remedial action to be taken.</w:t>
            </w:r>
          </w:p>
          <w:p w14:paraId="6A0CCBF7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Work scheduled so that staff have regular breaks from the computer.</w:t>
            </w:r>
          </w:p>
          <w:p w14:paraId="719CD3F9" w14:textId="07F9C1E3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Training in new software use provided as necessary.</w:t>
            </w:r>
          </w:p>
        </w:tc>
        <w:tc>
          <w:tcPr>
            <w:tcW w:w="504" w:type="dxa"/>
            <w:vAlign w:val="center"/>
          </w:tcPr>
          <w:p w14:paraId="719CD3FA" w14:textId="138FDE4F" w:rsidR="00E47755" w:rsidRPr="00EC582F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14:paraId="719CD3FB" w14:textId="1150430F" w:rsidR="00E47755" w:rsidRPr="00EC582F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3FC" w14:textId="4F295F6E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6</w:t>
            </w:r>
          </w:p>
        </w:tc>
        <w:tc>
          <w:tcPr>
            <w:tcW w:w="881" w:type="dxa"/>
            <w:vAlign w:val="center"/>
          </w:tcPr>
          <w:p w14:paraId="719CD3FD" w14:textId="3A806FED" w:rsidR="00E47755" w:rsidRPr="00A44955" w:rsidRDefault="006B40A0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40A0">
              <w:rPr>
                <w:rFonts w:ascii="Arial" w:hAnsi="Arial" w:cs="Arial"/>
                <w:b/>
              </w:rPr>
              <w:sym w:font="Wingdings 2" w:char="F050"/>
            </w:r>
          </w:p>
        </w:tc>
      </w:tr>
      <w:tr w:rsidR="00E47755" w:rsidRPr="00A44955" w14:paraId="719CD411" w14:textId="77777777" w:rsidTr="00E47755">
        <w:trPr>
          <w:trHeight w:val="215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3FF" w14:textId="71BEA556" w:rsidR="00E47755" w:rsidRPr="006B40A0" w:rsidRDefault="00E47755" w:rsidP="00E477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4.</w:t>
            </w:r>
          </w:p>
        </w:tc>
        <w:tc>
          <w:tcPr>
            <w:tcW w:w="3579" w:type="dxa"/>
            <w:vAlign w:val="center"/>
          </w:tcPr>
          <w:p w14:paraId="013ED5A8" w14:textId="77777777" w:rsidR="00E47755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Electrocution </w:t>
            </w:r>
          </w:p>
          <w:p w14:paraId="62974793" w14:textId="77777777" w:rsidR="00E4775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60A1BF6C" w14:textId="77777777" w:rsidR="00E4775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719CD402" w14:textId="3839828D" w:rsidR="00E47755" w:rsidRPr="001C7B65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others - could suffer electrical shock or burns if equipment is faulty</w:t>
            </w:r>
          </w:p>
        </w:tc>
        <w:tc>
          <w:tcPr>
            <w:tcW w:w="553" w:type="dxa"/>
            <w:vAlign w:val="center"/>
          </w:tcPr>
          <w:p w14:paraId="719CD403" w14:textId="11523FC8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19CD404" w14:textId="1B6585FE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C000"/>
            <w:vAlign w:val="center"/>
          </w:tcPr>
          <w:p w14:paraId="719CD405" w14:textId="20D22CCE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11" w:type="dxa"/>
            <w:vAlign w:val="center"/>
          </w:tcPr>
          <w:p w14:paraId="3A0D91E9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Portable Appliance Testing completed in line with HSE guidance and as per Company Insurer requirements.</w:t>
            </w:r>
          </w:p>
          <w:p w14:paraId="35A35E87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All office equipment used in accordance with the manufacturer’s instructions.</w:t>
            </w:r>
          </w:p>
          <w:p w14:paraId="576E3470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Sufficient power sockets provided to reduce need for extension cables.</w:t>
            </w:r>
          </w:p>
          <w:p w14:paraId="39DE8CE5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Staff discouraged from bringing in own electrical equipment as maintenance cannot be assured.</w:t>
            </w:r>
          </w:p>
          <w:p w14:paraId="29D00FB9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Kettle in the kitchenette positioned so water spills cannot contact electricity supply or equipment.</w:t>
            </w:r>
          </w:p>
          <w:p w14:paraId="719CD40C" w14:textId="2DF80094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Liquid spills cleaned up immediately.</w:t>
            </w:r>
          </w:p>
        </w:tc>
        <w:tc>
          <w:tcPr>
            <w:tcW w:w="504" w:type="dxa"/>
            <w:vAlign w:val="center"/>
          </w:tcPr>
          <w:p w14:paraId="719CD40D" w14:textId="1E3AF579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719CD40E" w14:textId="56E7F647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0F" w14:textId="1BDFDB09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8</w:t>
            </w:r>
          </w:p>
        </w:tc>
        <w:tc>
          <w:tcPr>
            <w:tcW w:w="881" w:type="dxa"/>
            <w:vAlign w:val="center"/>
          </w:tcPr>
          <w:p w14:paraId="719CD410" w14:textId="77777777" w:rsidR="00E47755" w:rsidRPr="00A44955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47755" w:rsidRPr="00A44955" w14:paraId="78911D76" w14:textId="77777777" w:rsidTr="00E47755">
        <w:trPr>
          <w:trHeight w:val="2665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2948E333" w14:textId="72F1BF97" w:rsidR="00E47755" w:rsidRPr="006B40A0" w:rsidRDefault="00E47755" w:rsidP="00E477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5.</w:t>
            </w:r>
          </w:p>
        </w:tc>
        <w:tc>
          <w:tcPr>
            <w:tcW w:w="3579" w:type="dxa"/>
            <w:vAlign w:val="center"/>
          </w:tcPr>
          <w:p w14:paraId="75E2A88E" w14:textId="77777777" w:rsidR="00E47755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Fire  </w:t>
            </w:r>
          </w:p>
          <w:p w14:paraId="136949F2" w14:textId="77777777" w:rsidR="00E47755" w:rsidRDefault="00E47755" w:rsidP="00E47755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6C40D884" w14:textId="49469437" w:rsidR="00E47755" w:rsidRPr="001C7B65" w:rsidRDefault="00E47755" w:rsidP="00E47755">
            <w:pPr>
              <w:rPr>
                <w:rFonts w:ascii="Arial" w:hAnsi="Arial" w:cs="Arial"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 building users - could suffer from smoke inhalation or burns if trapped in office</w:t>
            </w:r>
          </w:p>
        </w:tc>
        <w:tc>
          <w:tcPr>
            <w:tcW w:w="553" w:type="dxa"/>
            <w:vAlign w:val="center"/>
          </w:tcPr>
          <w:p w14:paraId="0EBF3A9D" w14:textId="33B0F0E0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593859D9" w14:textId="78F3DD84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99" w:type="dxa"/>
            <w:shd w:val="clear" w:color="auto" w:fill="FF0000"/>
            <w:vAlign w:val="center"/>
          </w:tcPr>
          <w:p w14:paraId="61DBB83D" w14:textId="37EE219F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411" w:type="dxa"/>
            <w:vAlign w:val="center"/>
          </w:tcPr>
          <w:p w14:paraId="29379FAE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Staff induction includes fire evacuation procedures and means of raising the alarm.</w:t>
            </w:r>
          </w:p>
          <w:p w14:paraId="55F5A9D4" w14:textId="0B58A45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 xml:space="preserve">Fire risk assessment previously completed and is subject to annual review </w:t>
            </w:r>
            <w:r>
              <w:rPr>
                <w:rFonts w:ascii="Arial" w:hAnsi="Arial" w:cs="Arial"/>
                <w:sz w:val="18"/>
                <w:szCs w:val="18"/>
              </w:rPr>
              <w:t>by suitably competent person assisted by the Responsible Person(s)</w:t>
            </w:r>
          </w:p>
          <w:p w14:paraId="4C811F21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 xml:space="preserve">Annual fire evacuation drill completed </w:t>
            </w:r>
            <w:proofErr w:type="gramStart"/>
            <w:r w:rsidRPr="00E47755">
              <w:rPr>
                <w:rFonts w:ascii="Arial" w:hAnsi="Arial" w:cs="Arial"/>
                <w:sz w:val="18"/>
                <w:szCs w:val="18"/>
              </w:rPr>
              <w:t>so as to</w:t>
            </w:r>
            <w:proofErr w:type="gramEnd"/>
            <w:r w:rsidRPr="00E47755">
              <w:rPr>
                <w:rFonts w:ascii="Arial" w:hAnsi="Arial" w:cs="Arial"/>
                <w:sz w:val="18"/>
                <w:szCs w:val="18"/>
              </w:rPr>
              <w:t xml:space="preserve"> ensure that all are familiar with requirements should an emergency occur.</w:t>
            </w:r>
          </w:p>
          <w:p w14:paraId="10940B29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Access to fire exits kept clear.</w:t>
            </w:r>
          </w:p>
          <w:p w14:paraId="1A7CD307" w14:textId="77777777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Regular removal of combustible waste.</w:t>
            </w:r>
          </w:p>
          <w:p w14:paraId="7C647BFD" w14:textId="77777777" w:rsid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47755">
              <w:rPr>
                <w:rFonts w:ascii="Arial" w:hAnsi="Arial" w:cs="Arial"/>
                <w:sz w:val="18"/>
                <w:szCs w:val="18"/>
              </w:rPr>
              <w:t>Heaters located away from combustible materials and switched off when office is left unattended.</w:t>
            </w:r>
          </w:p>
          <w:p w14:paraId="4537F744" w14:textId="0DE8F945" w:rsidR="00E47755" w:rsidRPr="00E47755" w:rsidRDefault="00E47755" w:rsidP="00E47755">
            <w:pPr>
              <w:pStyle w:val="ListParagraph"/>
              <w:numPr>
                <w:ilvl w:val="0"/>
                <w:numId w:val="2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Hot works are completed in designated areas within the factory environment (ground floor)</w:t>
            </w:r>
          </w:p>
        </w:tc>
        <w:tc>
          <w:tcPr>
            <w:tcW w:w="504" w:type="dxa"/>
            <w:vAlign w:val="center"/>
          </w:tcPr>
          <w:p w14:paraId="0F15D641" w14:textId="5BC7CBCE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53C93A54" w14:textId="1AE27CB3" w:rsidR="00E47755" w:rsidRPr="001C7B65" w:rsidRDefault="00E47755" w:rsidP="00E47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69CF83A0" w14:textId="7DD690DA" w:rsidR="00E47755" w:rsidRPr="00842A89" w:rsidRDefault="00E47755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8</w:t>
            </w:r>
          </w:p>
        </w:tc>
        <w:tc>
          <w:tcPr>
            <w:tcW w:w="881" w:type="dxa"/>
            <w:vAlign w:val="center"/>
          </w:tcPr>
          <w:p w14:paraId="58F98C88" w14:textId="34909600" w:rsidR="00E47755" w:rsidRPr="00A44955" w:rsidRDefault="006B40A0" w:rsidP="00E477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40A0">
              <w:rPr>
                <w:rFonts w:ascii="Arial" w:hAnsi="Arial" w:cs="Arial"/>
                <w:b/>
              </w:rPr>
              <w:sym w:font="Wingdings 2" w:char="F050"/>
            </w:r>
          </w:p>
        </w:tc>
      </w:tr>
      <w:tr w:rsidR="006B40A0" w:rsidRPr="00A44955" w14:paraId="2E1859EB" w14:textId="77777777" w:rsidTr="006B40A0">
        <w:trPr>
          <w:trHeight w:val="1247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54FE7E93" w14:textId="603E2142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6.</w:t>
            </w:r>
          </w:p>
        </w:tc>
        <w:tc>
          <w:tcPr>
            <w:tcW w:w="3579" w:type="dxa"/>
            <w:vAlign w:val="center"/>
          </w:tcPr>
          <w:p w14:paraId="3E7AD85A" w14:textId="77777777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Lone working </w:t>
            </w:r>
          </w:p>
          <w:p w14:paraId="09CACE63" w14:textId="77777777" w:rsidR="006B40A0" w:rsidRDefault="006B40A0" w:rsidP="006B40A0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424AAA63" w14:textId="445C6FB3" w:rsidR="006B40A0" w:rsidRPr="005859D3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if presence not known in the event of an emergency or if there is a threat to personal security</w:t>
            </w:r>
          </w:p>
        </w:tc>
        <w:tc>
          <w:tcPr>
            <w:tcW w:w="553" w:type="dxa"/>
            <w:vAlign w:val="center"/>
          </w:tcPr>
          <w:p w14:paraId="457781C3" w14:textId="293607A9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14BA01F7" w14:textId="18D0ABE0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C000"/>
            <w:vAlign w:val="center"/>
          </w:tcPr>
          <w:p w14:paraId="3EEA1854" w14:textId="185E5CCF" w:rsidR="006B40A0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11" w:type="dxa"/>
            <w:vAlign w:val="center"/>
          </w:tcPr>
          <w:p w14:paraId="771B4005" w14:textId="77777777" w:rsidR="006B40A0" w:rsidRPr="006B40A0" w:rsidRDefault="006B40A0" w:rsidP="006B40A0">
            <w:pPr>
              <w:pStyle w:val="ListParagraph"/>
              <w:numPr>
                <w:ilvl w:val="0"/>
                <w:numId w:val="3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B40A0">
              <w:rPr>
                <w:rFonts w:ascii="Arial" w:hAnsi="Arial" w:cs="Arial"/>
                <w:sz w:val="18"/>
                <w:szCs w:val="18"/>
              </w:rPr>
              <w:t>Telephone contact available at all times</w:t>
            </w:r>
            <w:proofErr w:type="gramEnd"/>
            <w:r w:rsidRPr="006B40A0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B740350" w14:textId="77777777" w:rsidR="006B40A0" w:rsidRPr="006B40A0" w:rsidRDefault="006B40A0" w:rsidP="006B40A0">
            <w:pPr>
              <w:pStyle w:val="ListParagraph"/>
              <w:numPr>
                <w:ilvl w:val="0"/>
                <w:numId w:val="3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Out of hours working arrangements in place to indicate the presence of people in the office.</w:t>
            </w:r>
          </w:p>
          <w:p w14:paraId="35B41FD0" w14:textId="5CB00BDF" w:rsidR="006B40A0" w:rsidRPr="00E47755" w:rsidRDefault="006B40A0" w:rsidP="006B40A0">
            <w:pPr>
              <w:pStyle w:val="ListParagraph"/>
              <w:numPr>
                <w:ilvl w:val="0"/>
                <w:numId w:val="3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Staff advised to ensure unauthorised persons do not gain access when using building out of hours.</w:t>
            </w:r>
          </w:p>
        </w:tc>
        <w:tc>
          <w:tcPr>
            <w:tcW w:w="504" w:type="dxa"/>
            <w:vAlign w:val="center"/>
          </w:tcPr>
          <w:p w14:paraId="5A354B79" w14:textId="68C454EF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14:paraId="499D43CA" w14:textId="4EFB3661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313E6643" w14:textId="1662141D" w:rsidR="006B40A0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6</w:t>
            </w:r>
          </w:p>
        </w:tc>
        <w:tc>
          <w:tcPr>
            <w:tcW w:w="881" w:type="dxa"/>
            <w:vAlign w:val="center"/>
          </w:tcPr>
          <w:p w14:paraId="41E5F5ED" w14:textId="77777777" w:rsidR="006B40A0" w:rsidRPr="00A44955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19CD412" w14:textId="77777777" w:rsidR="00B95675" w:rsidRPr="00262D0F" w:rsidRDefault="00747A13">
      <w:pPr>
        <w:rPr>
          <w:sz w:val="20"/>
          <w:szCs w:val="20"/>
        </w:rPr>
      </w:pPr>
      <w:r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25"/>
        <w:gridCol w:w="630"/>
        <w:gridCol w:w="685"/>
        <w:gridCol w:w="6397"/>
        <w:gridCol w:w="504"/>
        <w:gridCol w:w="602"/>
        <w:gridCol w:w="630"/>
        <w:gridCol w:w="937"/>
      </w:tblGrid>
      <w:tr w:rsidR="00B95675" w14:paraId="719CD419" w14:textId="77777777" w:rsidTr="005052F8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3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4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5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6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7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8" w14:textId="5AAC9DC8" w:rsidR="00B95675" w:rsidRPr="005052F8" w:rsidRDefault="005052F8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052F8"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B95675" w:rsidRPr="005052F8">
              <w:rPr>
                <w:rFonts w:ascii="Arial" w:hAnsi="Arial" w:cs="Arial"/>
                <w:b/>
                <w:sz w:val="16"/>
                <w:szCs w:val="16"/>
              </w:rPr>
              <w:t xml:space="preserve"> Controls</w:t>
            </w:r>
          </w:p>
        </w:tc>
      </w:tr>
      <w:tr w:rsidR="00B95675" w14:paraId="719CD424" w14:textId="77777777" w:rsidTr="005052F8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1A" w14:textId="77777777" w:rsidR="00B95675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1B" w14:textId="77777777" w:rsidR="00B95675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C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D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E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1F" w14:textId="77777777" w:rsidR="00B95675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20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21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22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23" w14:textId="77777777" w:rsidR="00B95675" w:rsidRDefault="00B95675" w:rsidP="0045660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B40A0" w:rsidRPr="00A44955" w14:paraId="719CD434" w14:textId="77777777" w:rsidTr="006B40A0">
        <w:trPr>
          <w:trHeight w:val="1191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25" w14:textId="04EE8355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7.</w:t>
            </w:r>
          </w:p>
        </w:tc>
        <w:tc>
          <w:tcPr>
            <w:tcW w:w="3579" w:type="dxa"/>
            <w:vAlign w:val="center"/>
          </w:tcPr>
          <w:p w14:paraId="222D6728" w14:textId="77777777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Stress </w:t>
            </w:r>
          </w:p>
          <w:p w14:paraId="42DB209B" w14:textId="77777777" w:rsidR="006B40A0" w:rsidRDefault="006B40A0" w:rsidP="006B40A0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719CD428" w14:textId="6B7EA130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from pressure of work demands, lack of job control, insufficient support from colleagues, not knowing their role, poor relationships, or badly managed change</w:t>
            </w:r>
          </w:p>
        </w:tc>
        <w:tc>
          <w:tcPr>
            <w:tcW w:w="525" w:type="dxa"/>
            <w:vAlign w:val="center"/>
          </w:tcPr>
          <w:p w14:paraId="719CD429" w14:textId="73FAA831" w:rsidR="006B40A0" w:rsidRPr="00EF36BC" w:rsidRDefault="006B40A0" w:rsidP="006B40A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14:paraId="719CD42A" w14:textId="72136672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719CD42B" w14:textId="6D4E0CFC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97" w:type="dxa"/>
            <w:vAlign w:val="center"/>
          </w:tcPr>
          <w:p w14:paraId="66551D33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Small office/administration team who have access to senior management and Directors to discuss all/any issues that they may have.</w:t>
            </w:r>
          </w:p>
          <w:p w14:paraId="6A4E1EE4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Work plans &amp; objectives discussed and agreed.</w:t>
            </w:r>
          </w:p>
          <w:p w14:paraId="719CD42F" w14:textId="52040A36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eastAsia="Arial Unicode MS" w:hAnsi="Arial" w:cs="Arial"/>
                <w:sz w:val="18"/>
                <w:szCs w:val="18"/>
                <w:lang w:eastAsia="en-GB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HR Consultancy appointed by the Directors who can provide further advice and guidance on stress management.</w:t>
            </w:r>
          </w:p>
        </w:tc>
        <w:tc>
          <w:tcPr>
            <w:tcW w:w="504" w:type="dxa"/>
            <w:vAlign w:val="center"/>
          </w:tcPr>
          <w:p w14:paraId="719CD430" w14:textId="00089D5A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719CD431" w14:textId="6589301A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32" w14:textId="5B074E4E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6</w:t>
            </w:r>
          </w:p>
        </w:tc>
        <w:tc>
          <w:tcPr>
            <w:tcW w:w="937" w:type="dxa"/>
            <w:vAlign w:val="center"/>
          </w:tcPr>
          <w:p w14:paraId="719CD433" w14:textId="462FBB5E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0A0">
              <w:rPr>
                <w:rFonts w:ascii="Arial" w:hAnsi="Arial" w:cs="Arial"/>
                <w:b/>
              </w:rPr>
              <w:sym w:font="Wingdings 2" w:char="F050"/>
            </w:r>
          </w:p>
        </w:tc>
      </w:tr>
      <w:tr w:rsidR="006B40A0" w:rsidRPr="00A44955" w14:paraId="719CD446" w14:textId="77777777" w:rsidTr="00E47755">
        <w:trPr>
          <w:trHeight w:val="20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35" w14:textId="6B1C94F0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8.</w:t>
            </w:r>
          </w:p>
        </w:tc>
        <w:tc>
          <w:tcPr>
            <w:tcW w:w="3579" w:type="dxa"/>
            <w:vAlign w:val="center"/>
          </w:tcPr>
          <w:p w14:paraId="4253ED4A" w14:textId="77777777" w:rsidR="006B40A0" w:rsidRPr="005859D3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>Environmental hazards</w:t>
            </w:r>
          </w:p>
          <w:p w14:paraId="28C2F964" w14:textId="77777777" w:rsidR="006B40A0" w:rsidRPr="005859D3" w:rsidRDefault="006B40A0" w:rsidP="006B40A0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thermal comfort </w:t>
            </w:r>
          </w:p>
          <w:p w14:paraId="5AE62C12" w14:textId="77777777" w:rsidR="006B40A0" w:rsidRPr="005859D3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438" w14:textId="4B3597F6" w:rsidR="006B40A0" w:rsidRPr="000F2EC5" w:rsidRDefault="006B40A0" w:rsidP="006B40A0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 xml:space="preserve">Staff – may feel too hot/cold or suffer other general discomfort </w:t>
            </w:r>
          </w:p>
        </w:tc>
        <w:tc>
          <w:tcPr>
            <w:tcW w:w="525" w:type="dxa"/>
            <w:vAlign w:val="center"/>
          </w:tcPr>
          <w:p w14:paraId="719CD439" w14:textId="6213A802" w:rsidR="006B40A0" w:rsidRPr="007B2D70" w:rsidRDefault="006B40A0" w:rsidP="006B40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14:paraId="719CD43A" w14:textId="2721474B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719CD43B" w14:textId="42B8D7AC" w:rsidR="006B40A0" w:rsidRPr="00842A89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397" w:type="dxa"/>
            <w:vAlign w:val="center"/>
          </w:tcPr>
          <w:p w14:paraId="4836A9A4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Building temperatures kept as reasonable as possible with supplementary heating/cooling available when necessary.</w:t>
            </w:r>
          </w:p>
          <w:p w14:paraId="719CD441" w14:textId="7416CF58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Office is adequately ventilated.</w:t>
            </w:r>
          </w:p>
        </w:tc>
        <w:tc>
          <w:tcPr>
            <w:tcW w:w="504" w:type="dxa"/>
            <w:vAlign w:val="center"/>
          </w:tcPr>
          <w:p w14:paraId="719CD442" w14:textId="2A1D49D9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719CD443" w14:textId="40A6CC72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44" w14:textId="59FDF73F" w:rsidR="006B40A0" w:rsidRPr="00842A89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3</w:t>
            </w:r>
          </w:p>
        </w:tc>
        <w:tc>
          <w:tcPr>
            <w:tcW w:w="937" w:type="dxa"/>
            <w:vAlign w:val="center"/>
          </w:tcPr>
          <w:p w14:paraId="719CD445" w14:textId="77777777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0A0" w:rsidRPr="00A44955" w14:paraId="719CD454" w14:textId="77777777" w:rsidTr="00E47755">
        <w:trPr>
          <w:trHeight w:val="20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47" w14:textId="5CFF1733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9.</w:t>
            </w:r>
          </w:p>
        </w:tc>
        <w:tc>
          <w:tcPr>
            <w:tcW w:w="3579" w:type="dxa"/>
            <w:vAlign w:val="center"/>
          </w:tcPr>
          <w:p w14:paraId="7F0310D0" w14:textId="77777777" w:rsidR="006B40A0" w:rsidRPr="00E935FD" w:rsidRDefault="006B40A0" w:rsidP="006B40A0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E935FD">
              <w:rPr>
                <w:rFonts w:ascii="Arial" w:hAnsi="Arial" w:cs="Arial"/>
                <w:sz w:val="20"/>
                <w:szCs w:val="20"/>
              </w:rPr>
              <w:t xml:space="preserve">Space </w:t>
            </w:r>
          </w:p>
          <w:p w14:paraId="33A8EF1A" w14:textId="77777777" w:rsidR="006B40A0" w:rsidRPr="005859D3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2E995E1" w14:textId="77777777" w:rsidR="006B40A0" w:rsidRPr="00C43AB0" w:rsidRDefault="006B40A0" w:rsidP="006B40A0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others contact with furniture if insufficient space to move around</w:t>
            </w:r>
          </w:p>
          <w:p w14:paraId="719CD44A" w14:textId="7F9D202A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" w:type="dxa"/>
            <w:vAlign w:val="center"/>
          </w:tcPr>
          <w:p w14:paraId="719CD44B" w14:textId="0627C5FD" w:rsidR="006B40A0" w:rsidRPr="00EF36BC" w:rsidRDefault="006B40A0" w:rsidP="006B40A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14:paraId="719CD44C" w14:textId="3EE32818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719CD44D" w14:textId="2B85E880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397" w:type="dxa"/>
            <w:vAlign w:val="center"/>
          </w:tcPr>
          <w:p w14:paraId="4B3550CA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Space provided is sufficient to enable free movement around the office, and for carrying out tasks.</w:t>
            </w:r>
          </w:p>
          <w:p w14:paraId="719CD44F" w14:textId="57692A80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eastAsia="Arial Unicode MS" w:hAnsi="Arial" w:cs="Arial"/>
                <w:sz w:val="18"/>
                <w:szCs w:val="18"/>
                <w:lang w:eastAsia="en-GB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Individual space requirements are re-considered when additional equipment furniture is acquired.</w:t>
            </w:r>
          </w:p>
        </w:tc>
        <w:tc>
          <w:tcPr>
            <w:tcW w:w="504" w:type="dxa"/>
            <w:vAlign w:val="center"/>
          </w:tcPr>
          <w:p w14:paraId="719CD450" w14:textId="78905786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719CD451" w14:textId="547AA684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52" w14:textId="0052F318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3</w:t>
            </w:r>
          </w:p>
        </w:tc>
        <w:tc>
          <w:tcPr>
            <w:tcW w:w="937" w:type="dxa"/>
            <w:vAlign w:val="center"/>
          </w:tcPr>
          <w:p w14:paraId="719CD453" w14:textId="77777777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0A0" w:rsidRPr="00A44955" w14:paraId="235A27EC" w14:textId="77777777" w:rsidTr="006B40A0">
        <w:trPr>
          <w:trHeight w:val="113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19FE8FD2" w14:textId="0BDEE702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10.</w:t>
            </w:r>
          </w:p>
        </w:tc>
        <w:tc>
          <w:tcPr>
            <w:tcW w:w="3579" w:type="dxa"/>
            <w:vAlign w:val="center"/>
          </w:tcPr>
          <w:p w14:paraId="09448ABB" w14:textId="77777777" w:rsidR="006B40A0" w:rsidRPr="005859D3" w:rsidRDefault="006B40A0" w:rsidP="006B40A0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>lighting</w:t>
            </w:r>
          </w:p>
          <w:p w14:paraId="258AE574" w14:textId="77777777" w:rsidR="006B40A0" w:rsidRPr="005859D3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E01D1E" w14:textId="5C9159DD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others – may suffer eyestrain if lighting is insufficient or of the wrong type</w:t>
            </w:r>
          </w:p>
        </w:tc>
        <w:tc>
          <w:tcPr>
            <w:tcW w:w="525" w:type="dxa"/>
            <w:vAlign w:val="center"/>
          </w:tcPr>
          <w:p w14:paraId="11C9D9B9" w14:textId="4F314FDC" w:rsidR="006B40A0" w:rsidRPr="00EF36BC" w:rsidRDefault="006B40A0" w:rsidP="006B40A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14:paraId="07B24F2C" w14:textId="31D1818A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5E9410F7" w14:textId="4D636412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397" w:type="dxa"/>
            <w:vAlign w:val="center"/>
          </w:tcPr>
          <w:p w14:paraId="7902F7AD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Lighting levels sufficient for the room, tasks undertaken and glare is minimised.</w:t>
            </w:r>
          </w:p>
          <w:p w14:paraId="01E4B2B2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Window blinds fitted where necessary to adjust lighting levels.</w:t>
            </w:r>
          </w:p>
          <w:p w14:paraId="3DA7FA1B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Local lighting (e.g. lamps) is provided for close work where necessary.</w:t>
            </w:r>
          </w:p>
          <w:p w14:paraId="715BC698" w14:textId="7032B46D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eastAsia="Arial Unicode MS" w:hAnsi="Arial" w:cs="Arial"/>
                <w:sz w:val="18"/>
                <w:szCs w:val="18"/>
                <w:lang w:eastAsia="en-GB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Light switches are easily accessible.</w:t>
            </w:r>
          </w:p>
        </w:tc>
        <w:tc>
          <w:tcPr>
            <w:tcW w:w="504" w:type="dxa"/>
            <w:vAlign w:val="center"/>
          </w:tcPr>
          <w:p w14:paraId="68DEA084" w14:textId="6440A98A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3FC0C5FD" w14:textId="1FB4FB5C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6178532D" w14:textId="7D1BC54B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3</w:t>
            </w:r>
          </w:p>
        </w:tc>
        <w:tc>
          <w:tcPr>
            <w:tcW w:w="937" w:type="dxa"/>
            <w:vAlign w:val="center"/>
          </w:tcPr>
          <w:p w14:paraId="601BBE23" w14:textId="77777777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0A0" w:rsidRPr="00A44955" w14:paraId="74E119D3" w14:textId="77777777" w:rsidTr="006B40A0">
        <w:trPr>
          <w:trHeight w:val="1531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6556DB79" w14:textId="72688A14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11.</w:t>
            </w:r>
          </w:p>
        </w:tc>
        <w:tc>
          <w:tcPr>
            <w:tcW w:w="3579" w:type="dxa"/>
            <w:vAlign w:val="center"/>
          </w:tcPr>
          <w:p w14:paraId="2D6CDC63" w14:textId="77777777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>Chemical e.g. photocopier toner/ ozone production, cleaning materials</w:t>
            </w:r>
          </w:p>
          <w:p w14:paraId="444F8B78" w14:textId="77777777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2E924A" w14:textId="3AA65BB4" w:rsidR="006B40A0" w:rsidRDefault="006B40A0" w:rsidP="006B40A0">
            <w:pPr>
              <w:rPr>
                <w:rFonts w:ascii="Arial" w:hAnsi="Arial" w:cs="Arial"/>
                <w:sz w:val="20"/>
                <w:szCs w:val="20"/>
              </w:rPr>
            </w:pPr>
            <w:r w:rsidRPr="000F327E">
              <w:rPr>
                <w:rFonts w:ascii="Arial" w:hAnsi="Arial" w:cs="Arial"/>
                <w:i/>
                <w:sz w:val="16"/>
                <w:szCs w:val="20"/>
              </w:rPr>
              <w:t xml:space="preserve">Staff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>occupational dermatitis, Asthma and other ill health effects caused by exposure to substances</w:t>
            </w:r>
          </w:p>
        </w:tc>
        <w:tc>
          <w:tcPr>
            <w:tcW w:w="525" w:type="dxa"/>
            <w:vAlign w:val="center"/>
          </w:tcPr>
          <w:p w14:paraId="25AEF8DA" w14:textId="1B18CB74" w:rsidR="006B40A0" w:rsidRPr="00EF36BC" w:rsidRDefault="006B40A0" w:rsidP="006B40A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14:paraId="448D801D" w14:textId="2141EA6C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0378A5DD" w14:textId="78CAFD6F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397" w:type="dxa"/>
            <w:vAlign w:val="center"/>
          </w:tcPr>
          <w:p w14:paraId="1E69811D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Toner changed in accordance with manufacturer’s instructions and sent to approved recycling contractor.</w:t>
            </w:r>
          </w:p>
          <w:p w14:paraId="508AFDB1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Disposable vinyl gloves are available for when skin contact with toner is likely e.g. when changing cartridges.</w:t>
            </w:r>
          </w:p>
          <w:p w14:paraId="7F334610" w14:textId="77777777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Proprietary chemicals/substances used as directed by the manufacturer – CoSHH review completed.</w:t>
            </w:r>
          </w:p>
          <w:p w14:paraId="467FD425" w14:textId="6D13E10D" w:rsidR="006B40A0" w:rsidRPr="006B40A0" w:rsidRDefault="006B40A0" w:rsidP="006B40A0">
            <w:pPr>
              <w:pStyle w:val="ListParagraph"/>
              <w:numPr>
                <w:ilvl w:val="0"/>
                <w:numId w:val="32"/>
              </w:numPr>
              <w:ind w:left="227" w:hanging="170"/>
              <w:rPr>
                <w:rFonts w:ascii="Arial" w:eastAsia="Arial Unicode MS" w:hAnsi="Arial" w:cs="Arial"/>
                <w:sz w:val="18"/>
                <w:szCs w:val="18"/>
                <w:lang w:eastAsia="en-GB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All spills are cleared up immediately and waste appropriately disposed of.</w:t>
            </w:r>
          </w:p>
        </w:tc>
        <w:tc>
          <w:tcPr>
            <w:tcW w:w="504" w:type="dxa"/>
            <w:vAlign w:val="center"/>
          </w:tcPr>
          <w:p w14:paraId="30FA6682" w14:textId="2EAD98B3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vAlign w:val="center"/>
          </w:tcPr>
          <w:p w14:paraId="113B659E" w14:textId="54C7D0EF" w:rsidR="006B40A0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2EB61074" w14:textId="10A74CB9" w:rsidR="006B40A0" w:rsidRPr="000352F1" w:rsidRDefault="006B40A0" w:rsidP="006B40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6</w:t>
            </w:r>
          </w:p>
        </w:tc>
        <w:tc>
          <w:tcPr>
            <w:tcW w:w="937" w:type="dxa"/>
            <w:vAlign w:val="center"/>
          </w:tcPr>
          <w:p w14:paraId="19A1F282" w14:textId="2156D9FE" w:rsidR="006B40A0" w:rsidRPr="00EC582F" w:rsidRDefault="006B40A0" w:rsidP="006B40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0A0">
              <w:rPr>
                <w:rFonts w:ascii="Arial" w:hAnsi="Arial" w:cs="Arial"/>
                <w:b/>
              </w:rPr>
              <w:sym w:font="Wingdings 2" w:char="F050"/>
            </w:r>
          </w:p>
        </w:tc>
      </w:tr>
    </w:tbl>
    <w:p w14:paraId="719CD516" w14:textId="77777777" w:rsidR="00975F16" w:rsidRDefault="00975F16">
      <w:r>
        <w:br w:type="page"/>
      </w:r>
    </w:p>
    <w:tbl>
      <w:tblPr>
        <w:tblW w:w="14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1"/>
        <w:gridCol w:w="912"/>
        <w:gridCol w:w="9922"/>
        <w:gridCol w:w="1418"/>
        <w:gridCol w:w="1035"/>
        <w:gridCol w:w="1092"/>
      </w:tblGrid>
      <w:tr w:rsidR="00B6392E" w14:paraId="719CD518" w14:textId="77777777" w:rsidTr="00A31665">
        <w:trPr>
          <w:trHeight w:val="397"/>
          <w:jc w:val="center"/>
        </w:trPr>
        <w:tc>
          <w:tcPr>
            <w:tcW w:w="148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7" w14:textId="77777777" w:rsidR="00B6392E" w:rsidRDefault="00B6392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ACTION ARISING FROM RISK ASSESSMENT</w:t>
            </w:r>
          </w:p>
        </w:tc>
      </w:tr>
      <w:tr w:rsidR="00B6392E" w14:paraId="719CD51F" w14:textId="77777777" w:rsidTr="006B40A0">
        <w:trPr>
          <w:trHeight w:val="397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9" w14:textId="77777777" w:rsidR="00B6392E" w:rsidRDefault="00B6392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A" w14:textId="77777777" w:rsidR="00B6392E" w:rsidRDefault="00B6392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B" w14:textId="77777777" w:rsidR="00B6392E" w:rsidRDefault="00B6392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C" w14:textId="77777777" w:rsidR="00B6392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Person (s) Responsible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D" w14:textId="77777777" w:rsidR="00B6392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E" w14:textId="77777777" w:rsidR="00B6392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6B40A0" w:rsidRPr="005052F8" w14:paraId="719CD526" w14:textId="77777777" w:rsidTr="006B40A0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20" w14:textId="77777777" w:rsidR="006B40A0" w:rsidRPr="005052F8" w:rsidRDefault="006B40A0" w:rsidP="006B40A0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052F8">
              <w:rPr>
                <w:rFonts w:ascii="Arial" w:hAnsi="Arial" w:cs="Arial"/>
                <w:b/>
                <w:sz w:val="16"/>
                <w:szCs w:val="18"/>
              </w:rPr>
              <w:t>All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1" w14:textId="2802B1ED" w:rsidR="006B40A0" w:rsidRPr="006B40A0" w:rsidRDefault="006B40A0" w:rsidP="006B4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B40A0">
              <w:rPr>
                <w:rFonts w:ascii="Arial" w:hAnsi="Arial" w:cs="Arial"/>
                <w:sz w:val="18"/>
                <w:szCs w:val="18"/>
              </w:rPr>
              <w:t>All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2" w14:textId="580E0D19" w:rsidR="006B40A0" w:rsidRPr="006B40A0" w:rsidRDefault="006B40A0" w:rsidP="006B40A0">
            <w:pPr>
              <w:rPr>
                <w:rFonts w:ascii="Arial" w:hAnsi="Arial" w:cs="Arial"/>
                <w:sz w:val="18"/>
                <w:szCs w:val="20"/>
              </w:rPr>
            </w:pPr>
            <w:r w:rsidRPr="006B40A0">
              <w:rPr>
                <w:rFonts w:ascii="Arial" w:hAnsi="Arial" w:cs="Arial"/>
                <w:sz w:val="18"/>
                <w:szCs w:val="20"/>
              </w:rPr>
              <w:t xml:space="preserve">Ensure that all </w:t>
            </w:r>
            <w:r w:rsidRPr="006B40A0">
              <w:rPr>
                <w:rFonts w:ascii="Arial" w:hAnsi="Arial" w:cs="Arial"/>
                <w:sz w:val="18"/>
                <w:szCs w:val="20"/>
              </w:rPr>
              <w:t>office-based</w:t>
            </w:r>
            <w:r w:rsidRPr="006B40A0">
              <w:rPr>
                <w:rFonts w:ascii="Arial" w:hAnsi="Arial" w:cs="Arial"/>
                <w:sz w:val="18"/>
                <w:szCs w:val="20"/>
              </w:rPr>
              <w:t xml:space="preserve"> staff read and sign this risk assessment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3" w14:textId="03709F27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4" w14:textId="0BAA8F3D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5" w14:textId="77777777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6B40A0" w:rsidRPr="005052F8" w14:paraId="336AB0CF" w14:textId="77777777" w:rsidTr="006B40A0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28CED3" w14:textId="2B176F6C" w:rsidR="006B40A0" w:rsidRPr="005052F8" w:rsidRDefault="006B40A0" w:rsidP="006B40A0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3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9934DE4" w14:textId="4637C4EF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0A7B" w14:textId="3D5C3F24" w:rsidR="006B40A0" w:rsidRPr="006B40A0" w:rsidRDefault="006B40A0" w:rsidP="006B40A0">
            <w:pPr>
              <w:rPr>
                <w:rFonts w:ascii="Arial" w:hAnsi="Arial" w:cs="Arial"/>
                <w:sz w:val="18"/>
                <w:szCs w:val="20"/>
              </w:rPr>
            </w:pPr>
            <w:r w:rsidRPr="006B40A0">
              <w:rPr>
                <w:rFonts w:ascii="Arial" w:hAnsi="Arial" w:cs="Arial"/>
                <w:sz w:val="18"/>
                <w:szCs w:val="20"/>
              </w:rPr>
              <w:t>Annual review of completed DSE assessments to ensure that circumstances have not changed and that any identified actions have been addressed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EE4D5" w14:textId="32A6DBC3" w:rsidR="006B40A0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722E" w14:textId="6945EC20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Annual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2E65" w14:textId="77777777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6B40A0" w:rsidRPr="005052F8" w14:paraId="17B76CD9" w14:textId="77777777" w:rsidTr="006B40A0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C1533E" w14:textId="72D776A1" w:rsidR="006B40A0" w:rsidRDefault="006B40A0" w:rsidP="006B40A0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BA34E36" w14:textId="4C9D1071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3B8C" w14:textId="0920278A" w:rsidR="006B40A0" w:rsidRPr="006B40A0" w:rsidRDefault="006B40A0" w:rsidP="006B40A0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Fire Risk Assessment to be reviewed annually as a minimum. Actions identified within the assessment to be addressed in a timely manner using timescales indicated by the assessor/reviewer.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19BE" w14:textId="4B031D48" w:rsidR="006B40A0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4421" w14:textId="51872ABF" w:rsidR="006B40A0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Annual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4FA6" w14:textId="77777777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6B40A0" w:rsidRPr="005052F8" w14:paraId="676B8E7B" w14:textId="77777777" w:rsidTr="006B40A0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7AAE86" w14:textId="2445E006" w:rsidR="006B40A0" w:rsidRDefault="006B40A0" w:rsidP="006B40A0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7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860100" w14:textId="7BE0D18A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15149" w14:textId="6945612E" w:rsidR="006B40A0" w:rsidRDefault="006B40A0" w:rsidP="006B40A0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Stress Risk Assessment to be formalised from the existing informal process that is in place.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5A20" w14:textId="0AD53D54" w:rsidR="006B40A0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5A16" w14:textId="319E6F19" w:rsidR="006B40A0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Annual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DD61" w14:textId="77777777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6B40A0" w:rsidRPr="005052F8" w14:paraId="719CD52D" w14:textId="77777777" w:rsidTr="006B40A0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CD527" w14:textId="3908A2E1" w:rsidR="006B40A0" w:rsidRPr="005052F8" w:rsidRDefault="006B40A0" w:rsidP="006B40A0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9CD528" w14:textId="6B5D2F6D" w:rsidR="006B40A0" w:rsidRPr="006B40A0" w:rsidRDefault="006B40A0" w:rsidP="006B40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40A0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9" w14:textId="74A53C60" w:rsidR="006B40A0" w:rsidRPr="006B40A0" w:rsidRDefault="006B40A0" w:rsidP="006B40A0">
            <w:pPr>
              <w:rPr>
                <w:rFonts w:ascii="Arial" w:hAnsi="Arial" w:cs="Arial"/>
                <w:sz w:val="18"/>
                <w:szCs w:val="20"/>
              </w:rPr>
            </w:pPr>
            <w:r w:rsidRPr="006B40A0">
              <w:rPr>
                <w:rFonts w:ascii="Arial" w:hAnsi="Arial" w:cs="Arial"/>
                <w:sz w:val="18"/>
                <w:szCs w:val="20"/>
              </w:rPr>
              <w:t>Manufacturers/suppliers of products used by the Company to provide Safety Data Sheets (SDS). Latest SDS to be reviewed and CoSHH assessments to be reviewed annually (minimum) and updated as necessary.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A" w14:textId="4A22D718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B" w14:textId="3B50B3C4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C" w14:textId="77777777" w:rsidR="006B40A0" w:rsidRPr="005052F8" w:rsidRDefault="006B40A0" w:rsidP="006B40A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719CD52E" w14:textId="77777777" w:rsidR="00E074EB" w:rsidRPr="00E074EB" w:rsidRDefault="00A64D5E" w:rsidP="00E074EB">
      <w:pPr>
        <w:jc w:val="center"/>
        <w:rPr>
          <w:rFonts w:ascii="Arial" w:hAnsi="Arial" w:cs="Arial"/>
          <w:b/>
          <w:sz w:val="32"/>
          <w:szCs w:val="22"/>
        </w:rPr>
      </w:pPr>
      <w:r>
        <w:br w:type="page"/>
      </w:r>
      <w:r w:rsidR="00E074EB" w:rsidRPr="00E074EB">
        <w:rPr>
          <w:rFonts w:ascii="Arial" w:hAnsi="Arial" w:cs="Arial"/>
          <w:b/>
          <w:sz w:val="32"/>
          <w:szCs w:val="22"/>
        </w:rPr>
        <w:lastRenderedPageBreak/>
        <w:t>Risk Assessment A</w:t>
      </w:r>
      <w:r w:rsidR="00E074EB">
        <w:rPr>
          <w:rFonts w:ascii="Arial" w:hAnsi="Arial" w:cs="Arial"/>
          <w:b/>
          <w:sz w:val="32"/>
          <w:szCs w:val="22"/>
        </w:rPr>
        <w:t>cknowledgement</w:t>
      </w:r>
    </w:p>
    <w:p w14:paraId="719CD52F" w14:textId="77777777" w:rsidR="00E074EB" w:rsidRDefault="00E074EB" w:rsidP="00E074EB">
      <w:pPr>
        <w:jc w:val="center"/>
      </w:pPr>
      <w:r w:rsidRPr="00E074EB">
        <w:rPr>
          <w:rFonts w:ascii="Arial" w:hAnsi="Arial" w:cs="Arial"/>
          <w:b/>
          <w:sz w:val="22"/>
          <w:szCs w:val="22"/>
        </w:rPr>
        <w:t>The following members of staff have read this risk assessment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br/>
        <w:t>Their signatures are confirmation that they have read and understood</w:t>
      </w:r>
      <w:r w:rsidRPr="00E074EB">
        <w:rPr>
          <w:rFonts w:ascii="Arial" w:hAnsi="Arial" w:cs="Arial"/>
          <w:b/>
          <w:sz w:val="22"/>
          <w:szCs w:val="22"/>
        </w:rPr>
        <w:t xml:space="preserve"> all which is within its contents.</w:t>
      </w:r>
    </w:p>
    <w:p w14:paraId="719CD530" w14:textId="77777777" w:rsidR="00E074EB" w:rsidRDefault="00E074E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E074EB" w:rsidRPr="00F23C83" w14:paraId="719CD537" w14:textId="77777777" w:rsidTr="00A31665">
        <w:trPr>
          <w:jc w:val="center"/>
        </w:trPr>
        <w:tc>
          <w:tcPr>
            <w:tcW w:w="2551" w:type="dxa"/>
            <w:shd w:val="clear" w:color="auto" w:fill="D9D9D9"/>
          </w:tcPr>
          <w:p w14:paraId="719CD53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</w:tcPr>
          <w:p w14:paraId="719CD53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</w:tcPr>
          <w:p w14:paraId="719CD53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</w:tcPr>
          <w:p w14:paraId="719CD53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</w:tcPr>
          <w:p w14:paraId="719CD53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</w:tcPr>
          <w:p w14:paraId="719CD53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</w:tr>
      <w:tr w:rsidR="00E074EB" w:rsidRPr="00F23C83" w14:paraId="719CD53E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3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3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3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3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3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3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45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3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4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4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4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4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4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4C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4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4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4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4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4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4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53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4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4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4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5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5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5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5A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5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5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5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5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5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5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61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5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5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5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5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5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6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68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6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6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6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6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6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6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6F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6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6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6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6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6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6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76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7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7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7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7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7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7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7D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7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7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7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7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7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7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84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7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7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8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8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8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8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19CD585" w14:textId="77777777" w:rsidR="00E074EB" w:rsidRDefault="00E074EB" w:rsidP="00E074EB"/>
    <w:sectPr w:rsidR="00E074EB" w:rsidSect="00221689">
      <w:type w:val="continuous"/>
      <w:pgSz w:w="16838" w:h="11906" w:orient="landscape" w:code="9"/>
      <w:pgMar w:top="851" w:right="397" w:bottom="907" w:left="709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2F12" w14:textId="77777777" w:rsidR="007553AB" w:rsidRDefault="007553AB">
      <w:r>
        <w:separator/>
      </w:r>
    </w:p>
  </w:endnote>
  <w:endnote w:type="continuationSeparator" w:id="0">
    <w:p w14:paraId="1FF48694" w14:textId="77777777" w:rsidR="007553AB" w:rsidRDefault="00755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45 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 LightCond">
    <w:altName w:val="HelveticaNeue Light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28"/>
      <w:gridCol w:w="4929"/>
      <w:gridCol w:w="4929"/>
    </w:tblGrid>
    <w:tr w:rsidR="007B2D70" w:rsidRPr="00A957C1" w14:paraId="719CD592" w14:textId="77777777" w:rsidTr="0001631C">
      <w:tc>
        <w:tcPr>
          <w:tcW w:w="4928" w:type="dxa"/>
        </w:tcPr>
        <w:p w14:paraId="719CD58F" w14:textId="77777777" w:rsidR="007B2D70" w:rsidRPr="00C70267" w:rsidRDefault="007B2D70" w:rsidP="007B2D70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929" w:type="dxa"/>
        </w:tcPr>
        <w:p w14:paraId="719CD590" w14:textId="321F5562" w:rsidR="007B2D70" w:rsidRPr="00107618" w:rsidRDefault="007B2D70" w:rsidP="00B6392E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  <w:r w:rsidRPr="00107618">
            <w:rPr>
              <w:rFonts w:ascii="Arial" w:hAnsi="Arial" w:cs="Arial"/>
              <w:sz w:val="16"/>
              <w:szCs w:val="16"/>
            </w:rPr>
            <w:t xml:space="preserve">Issue No: </w:t>
          </w:r>
          <w:r w:rsidR="00107618"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4929" w:type="dxa"/>
        </w:tcPr>
        <w:p w14:paraId="719CD591" w14:textId="77777777" w:rsidR="007B2D70" w:rsidRPr="00107618" w:rsidRDefault="007B2D70" w:rsidP="00C70267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107618">
            <w:rPr>
              <w:rFonts w:ascii="Arial" w:hAnsi="Arial" w:cs="Arial"/>
              <w:sz w:val="16"/>
              <w:szCs w:val="16"/>
            </w:rPr>
            <w:t xml:space="preserve">Page 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begin"/>
          </w:r>
          <w:r w:rsidRPr="00107618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separate"/>
          </w:r>
          <w:r w:rsidR="00221689" w:rsidRPr="00107618">
            <w:rPr>
              <w:rFonts w:ascii="Arial" w:hAnsi="Arial" w:cs="Arial"/>
              <w:noProof/>
              <w:sz w:val="16"/>
              <w:szCs w:val="16"/>
            </w:rPr>
            <w:t>4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end"/>
          </w:r>
          <w:r w:rsidRPr="00107618">
            <w:rPr>
              <w:rFonts w:ascii="Arial" w:hAnsi="Arial" w:cs="Arial"/>
              <w:sz w:val="16"/>
              <w:szCs w:val="16"/>
            </w:rPr>
            <w:t xml:space="preserve"> of 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begin"/>
          </w:r>
          <w:r w:rsidRPr="00107618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separate"/>
          </w:r>
          <w:r w:rsidR="00221689" w:rsidRPr="00107618">
            <w:rPr>
              <w:rFonts w:ascii="Arial" w:hAnsi="Arial" w:cs="Arial"/>
              <w:noProof/>
              <w:sz w:val="16"/>
              <w:szCs w:val="16"/>
            </w:rPr>
            <w:t>8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19CD593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0C4E6" w14:textId="77777777" w:rsidR="007553AB" w:rsidRDefault="007553AB">
      <w:r>
        <w:separator/>
      </w:r>
    </w:p>
  </w:footnote>
  <w:footnote w:type="continuationSeparator" w:id="0">
    <w:p w14:paraId="53866246" w14:textId="77777777" w:rsidR="007553AB" w:rsidRDefault="00755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jc w:val="center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B6392E" w:rsidRPr="007908A1" w14:paraId="719CD58D" w14:textId="77777777" w:rsidTr="00A12E2C">
      <w:trPr>
        <w:trHeight w:val="759"/>
        <w:jc w:val="center"/>
      </w:trPr>
      <w:tc>
        <w:tcPr>
          <w:tcW w:w="4361" w:type="dxa"/>
          <w:vAlign w:val="center"/>
        </w:tcPr>
        <w:p w14:paraId="4AA8FABE" w14:textId="77777777" w:rsidR="003E16E9" w:rsidRPr="003E16E9" w:rsidRDefault="003E16E9" w:rsidP="003E16E9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20"/>
              <w:szCs w:val="20"/>
            </w:rPr>
          </w:pPr>
          <w:r w:rsidRPr="003E16E9">
            <w:rPr>
              <w:rFonts w:ascii="Arial" w:hAnsi="Arial" w:cs="Arial"/>
              <w:b/>
              <w:sz w:val="20"/>
              <w:szCs w:val="20"/>
            </w:rPr>
            <w:t>Jack Arnold UK</w:t>
          </w:r>
        </w:p>
        <w:p w14:paraId="719CD58A" w14:textId="7A7670CD" w:rsidR="00B6392E" w:rsidRPr="00C70267" w:rsidRDefault="003E16E9" w:rsidP="003E16E9">
          <w:pPr>
            <w:pStyle w:val="Header"/>
            <w:rPr>
              <w:rFonts w:ascii="Arial" w:hAnsi="Arial" w:cs="Arial"/>
              <w:sz w:val="22"/>
              <w:szCs w:val="22"/>
            </w:rPr>
          </w:pPr>
          <w:r w:rsidRPr="006A6054">
            <w:rPr>
              <w:rFonts w:ascii="Arial" w:hAnsi="Arial" w:cs="Arial"/>
              <w:bCs/>
              <w:sz w:val="16"/>
              <w:szCs w:val="16"/>
            </w:rPr>
            <w:t>Unit 24, Lancaster Way Earls Colne Business Pk Airfield, Arnold House, Colchester CO6 2NS</w:t>
          </w:r>
        </w:p>
      </w:tc>
      <w:tc>
        <w:tcPr>
          <w:tcW w:w="7229" w:type="dxa"/>
          <w:vAlign w:val="center"/>
        </w:tcPr>
        <w:p w14:paraId="719CD58B" w14:textId="77777777" w:rsidR="00B6392E" w:rsidRPr="007908A1" w:rsidRDefault="00B6392E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Align w:val="center"/>
        </w:tcPr>
        <w:p w14:paraId="719CD58C" w14:textId="63F94FEC" w:rsidR="00B6392E" w:rsidRPr="000914EE" w:rsidRDefault="00B6392E" w:rsidP="004F539E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  <w:r w:rsidR="00654621">
            <w:rPr>
              <w:rFonts w:ascii="Arial" w:hAnsi="Arial" w:cs="Arial"/>
              <w:b/>
              <w:sz w:val="20"/>
              <w:szCs w:val="20"/>
            </w:rPr>
            <w:t>2.2.</w:t>
          </w:r>
          <w:r w:rsidR="0098056D">
            <w:rPr>
              <w:rFonts w:ascii="Arial" w:hAnsi="Arial" w:cs="Arial"/>
              <w:b/>
              <w:sz w:val="20"/>
              <w:szCs w:val="20"/>
            </w:rPr>
            <w:t>8</w:t>
          </w:r>
        </w:p>
      </w:tc>
    </w:tr>
  </w:tbl>
  <w:p w14:paraId="719CD58E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CE0"/>
    <w:multiLevelType w:val="hybridMultilevel"/>
    <w:tmpl w:val="A57038BE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9F651D"/>
    <w:multiLevelType w:val="hybridMultilevel"/>
    <w:tmpl w:val="E8663A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A04A0"/>
    <w:multiLevelType w:val="hybridMultilevel"/>
    <w:tmpl w:val="C4C8D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8789C"/>
    <w:multiLevelType w:val="hybridMultilevel"/>
    <w:tmpl w:val="7B42F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30F0A"/>
    <w:multiLevelType w:val="hybridMultilevel"/>
    <w:tmpl w:val="4EA0BDF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B1280E"/>
    <w:multiLevelType w:val="hybridMultilevel"/>
    <w:tmpl w:val="B5C4D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04A97"/>
    <w:multiLevelType w:val="hybridMultilevel"/>
    <w:tmpl w:val="9D043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0827"/>
    <w:multiLevelType w:val="hybridMultilevel"/>
    <w:tmpl w:val="05D64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76828"/>
    <w:multiLevelType w:val="hybridMultilevel"/>
    <w:tmpl w:val="F1DC1A8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27956"/>
    <w:multiLevelType w:val="hybridMultilevel"/>
    <w:tmpl w:val="4B80F6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81DBB"/>
    <w:multiLevelType w:val="hybridMultilevel"/>
    <w:tmpl w:val="EB6C44F8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91B42"/>
    <w:multiLevelType w:val="hybridMultilevel"/>
    <w:tmpl w:val="E356D9A8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10691"/>
    <w:multiLevelType w:val="hybridMultilevel"/>
    <w:tmpl w:val="3AB24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F3BE9"/>
    <w:multiLevelType w:val="hybridMultilevel"/>
    <w:tmpl w:val="31502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513DB5"/>
    <w:multiLevelType w:val="hybridMultilevel"/>
    <w:tmpl w:val="8F16D2A6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6C4454"/>
    <w:multiLevelType w:val="hybridMultilevel"/>
    <w:tmpl w:val="364A3540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04EFD"/>
    <w:multiLevelType w:val="hybridMultilevel"/>
    <w:tmpl w:val="F94A34A4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76D18"/>
    <w:multiLevelType w:val="hybridMultilevel"/>
    <w:tmpl w:val="65106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797333"/>
    <w:multiLevelType w:val="hybridMultilevel"/>
    <w:tmpl w:val="758E2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BB4946"/>
    <w:multiLevelType w:val="hybridMultilevel"/>
    <w:tmpl w:val="B172EB0E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BD95C5A"/>
    <w:multiLevelType w:val="hybridMultilevel"/>
    <w:tmpl w:val="7248B6FA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E2748"/>
    <w:multiLevelType w:val="hybridMultilevel"/>
    <w:tmpl w:val="5C7ECEBC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668C1"/>
    <w:multiLevelType w:val="hybridMultilevel"/>
    <w:tmpl w:val="F99EEDE8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9054F"/>
    <w:multiLevelType w:val="hybridMultilevel"/>
    <w:tmpl w:val="C5CEE418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F3216"/>
    <w:multiLevelType w:val="hybridMultilevel"/>
    <w:tmpl w:val="22F8FF64"/>
    <w:lvl w:ilvl="0" w:tplc="0809000F">
      <w:start w:val="1"/>
      <w:numFmt w:val="decimal"/>
      <w:lvlText w:val="%1."/>
      <w:lvlJc w:val="left"/>
      <w:pPr>
        <w:ind w:left="1021" w:hanging="360"/>
      </w:pPr>
    </w:lvl>
    <w:lvl w:ilvl="1" w:tplc="08090019" w:tentative="1">
      <w:start w:val="1"/>
      <w:numFmt w:val="lowerLetter"/>
      <w:lvlText w:val="%2."/>
      <w:lvlJc w:val="left"/>
      <w:pPr>
        <w:ind w:left="1741" w:hanging="360"/>
      </w:pPr>
    </w:lvl>
    <w:lvl w:ilvl="2" w:tplc="0809001B" w:tentative="1">
      <w:start w:val="1"/>
      <w:numFmt w:val="lowerRoman"/>
      <w:lvlText w:val="%3."/>
      <w:lvlJc w:val="right"/>
      <w:pPr>
        <w:ind w:left="2461" w:hanging="180"/>
      </w:pPr>
    </w:lvl>
    <w:lvl w:ilvl="3" w:tplc="0809000F" w:tentative="1">
      <w:start w:val="1"/>
      <w:numFmt w:val="decimal"/>
      <w:lvlText w:val="%4."/>
      <w:lvlJc w:val="left"/>
      <w:pPr>
        <w:ind w:left="3181" w:hanging="360"/>
      </w:pPr>
    </w:lvl>
    <w:lvl w:ilvl="4" w:tplc="08090019" w:tentative="1">
      <w:start w:val="1"/>
      <w:numFmt w:val="lowerLetter"/>
      <w:lvlText w:val="%5."/>
      <w:lvlJc w:val="left"/>
      <w:pPr>
        <w:ind w:left="3901" w:hanging="360"/>
      </w:pPr>
    </w:lvl>
    <w:lvl w:ilvl="5" w:tplc="0809001B" w:tentative="1">
      <w:start w:val="1"/>
      <w:numFmt w:val="lowerRoman"/>
      <w:lvlText w:val="%6."/>
      <w:lvlJc w:val="right"/>
      <w:pPr>
        <w:ind w:left="4621" w:hanging="180"/>
      </w:pPr>
    </w:lvl>
    <w:lvl w:ilvl="6" w:tplc="0809000F" w:tentative="1">
      <w:start w:val="1"/>
      <w:numFmt w:val="decimal"/>
      <w:lvlText w:val="%7."/>
      <w:lvlJc w:val="left"/>
      <w:pPr>
        <w:ind w:left="5341" w:hanging="360"/>
      </w:pPr>
    </w:lvl>
    <w:lvl w:ilvl="7" w:tplc="08090019" w:tentative="1">
      <w:start w:val="1"/>
      <w:numFmt w:val="lowerLetter"/>
      <w:lvlText w:val="%8."/>
      <w:lvlJc w:val="left"/>
      <w:pPr>
        <w:ind w:left="6061" w:hanging="360"/>
      </w:pPr>
    </w:lvl>
    <w:lvl w:ilvl="8" w:tplc="08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28" w15:restartNumberingAfterBreak="0">
    <w:nsid w:val="6FBC3D11"/>
    <w:multiLevelType w:val="hybridMultilevel"/>
    <w:tmpl w:val="A94C60D2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610011"/>
    <w:multiLevelType w:val="hybridMultilevel"/>
    <w:tmpl w:val="96386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7EC47886"/>
    <w:multiLevelType w:val="hybridMultilevel"/>
    <w:tmpl w:val="11E624CA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225707">
    <w:abstractNumId w:val="15"/>
  </w:num>
  <w:num w:numId="2" w16cid:durableId="448666842">
    <w:abstractNumId w:val="1"/>
  </w:num>
  <w:num w:numId="3" w16cid:durableId="86512222">
    <w:abstractNumId w:val="22"/>
  </w:num>
  <w:num w:numId="4" w16cid:durableId="871311129">
    <w:abstractNumId w:val="30"/>
  </w:num>
  <w:num w:numId="5" w16cid:durableId="12416104">
    <w:abstractNumId w:val="19"/>
  </w:num>
  <w:num w:numId="6" w16cid:durableId="819268067">
    <w:abstractNumId w:val="8"/>
  </w:num>
  <w:num w:numId="7" w16cid:durableId="1744913121">
    <w:abstractNumId w:val="3"/>
  </w:num>
  <w:num w:numId="8" w16cid:durableId="1982493382">
    <w:abstractNumId w:val="27"/>
  </w:num>
  <w:num w:numId="9" w16cid:durableId="1654869194">
    <w:abstractNumId w:val="4"/>
  </w:num>
  <w:num w:numId="10" w16cid:durableId="757992209">
    <w:abstractNumId w:val="14"/>
  </w:num>
  <w:num w:numId="11" w16cid:durableId="174343720">
    <w:abstractNumId w:val="6"/>
  </w:num>
  <w:num w:numId="12" w16cid:durableId="952174394">
    <w:abstractNumId w:val="29"/>
  </w:num>
  <w:num w:numId="13" w16cid:durableId="851148591">
    <w:abstractNumId w:val="10"/>
  </w:num>
  <w:num w:numId="14" w16cid:durableId="1734280225">
    <w:abstractNumId w:val="13"/>
  </w:num>
  <w:num w:numId="15" w16cid:durableId="156044081">
    <w:abstractNumId w:val="7"/>
  </w:num>
  <w:num w:numId="16" w16cid:durableId="1011763420">
    <w:abstractNumId w:val="11"/>
  </w:num>
  <w:num w:numId="17" w16cid:durableId="642008607">
    <w:abstractNumId w:val="24"/>
  </w:num>
  <w:num w:numId="18" w16cid:durableId="1598904014">
    <w:abstractNumId w:val="2"/>
  </w:num>
  <w:num w:numId="19" w16cid:durableId="1578514387">
    <w:abstractNumId w:val="21"/>
  </w:num>
  <w:num w:numId="20" w16cid:durableId="319190003">
    <w:abstractNumId w:val="9"/>
  </w:num>
  <w:num w:numId="21" w16cid:durableId="46953025">
    <w:abstractNumId w:val="26"/>
  </w:num>
  <w:num w:numId="22" w16cid:durableId="2079588646">
    <w:abstractNumId w:val="17"/>
  </w:num>
  <w:num w:numId="23" w16cid:durableId="2022193977">
    <w:abstractNumId w:val="18"/>
  </w:num>
  <w:num w:numId="24" w16cid:durableId="1396975559">
    <w:abstractNumId w:val="12"/>
  </w:num>
  <w:num w:numId="25" w16cid:durableId="279839886">
    <w:abstractNumId w:val="28"/>
  </w:num>
  <w:num w:numId="26" w16cid:durableId="6954424">
    <w:abstractNumId w:val="20"/>
  </w:num>
  <w:num w:numId="27" w16cid:durableId="5594823">
    <w:abstractNumId w:val="16"/>
  </w:num>
  <w:num w:numId="28" w16cid:durableId="1954902126">
    <w:abstractNumId w:val="31"/>
  </w:num>
  <w:num w:numId="29" w16cid:durableId="1872569635">
    <w:abstractNumId w:val="25"/>
  </w:num>
  <w:num w:numId="30" w16cid:durableId="78449653">
    <w:abstractNumId w:val="23"/>
  </w:num>
  <w:num w:numId="31" w16cid:durableId="637994155">
    <w:abstractNumId w:val="5"/>
  </w:num>
  <w:num w:numId="32" w16cid:durableId="1250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C74"/>
    <w:rsid w:val="0001631C"/>
    <w:rsid w:val="000352F1"/>
    <w:rsid w:val="00054D2C"/>
    <w:rsid w:val="000914EE"/>
    <w:rsid w:val="00093E73"/>
    <w:rsid w:val="000961C1"/>
    <w:rsid w:val="000C0633"/>
    <w:rsid w:val="000D240E"/>
    <w:rsid w:val="000D5489"/>
    <w:rsid w:val="000F2EC5"/>
    <w:rsid w:val="000F3624"/>
    <w:rsid w:val="000F6FD0"/>
    <w:rsid w:val="00107618"/>
    <w:rsid w:val="00112C76"/>
    <w:rsid w:val="001161D5"/>
    <w:rsid w:val="001169E0"/>
    <w:rsid w:val="00116BE7"/>
    <w:rsid w:val="001227EE"/>
    <w:rsid w:val="00130A26"/>
    <w:rsid w:val="00133E75"/>
    <w:rsid w:val="001B2C6B"/>
    <w:rsid w:val="001B69F0"/>
    <w:rsid w:val="001C37C1"/>
    <w:rsid w:val="001C7B65"/>
    <w:rsid w:val="001D3D21"/>
    <w:rsid w:val="00210A41"/>
    <w:rsid w:val="00221689"/>
    <w:rsid w:val="00262D0F"/>
    <w:rsid w:val="0026747F"/>
    <w:rsid w:val="0027234A"/>
    <w:rsid w:val="002B1785"/>
    <w:rsid w:val="002C71A5"/>
    <w:rsid w:val="002D5F05"/>
    <w:rsid w:val="002E53B0"/>
    <w:rsid w:val="002F08F2"/>
    <w:rsid w:val="00396657"/>
    <w:rsid w:val="003A34FC"/>
    <w:rsid w:val="003C4185"/>
    <w:rsid w:val="003E16E9"/>
    <w:rsid w:val="004145F5"/>
    <w:rsid w:val="0045660D"/>
    <w:rsid w:val="00473A78"/>
    <w:rsid w:val="004871D6"/>
    <w:rsid w:val="0049698C"/>
    <w:rsid w:val="004C670E"/>
    <w:rsid w:val="004D6BC6"/>
    <w:rsid w:val="004F5089"/>
    <w:rsid w:val="004F539E"/>
    <w:rsid w:val="005052F8"/>
    <w:rsid w:val="0050698A"/>
    <w:rsid w:val="005200E1"/>
    <w:rsid w:val="00520305"/>
    <w:rsid w:val="0052088E"/>
    <w:rsid w:val="0052145C"/>
    <w:rsid w:val="00522A01"/>
    <w:rsid w:val="00532688"/>
    <w:rsid w:val="00552BCD"/>
    <w:rsid w:val="00552CF1"/>
    <w:rsid w:val="00572AB7"/>
    <w:rsid w:val="00574C23"/>
    <w:rsid w:val="00577408"/>
    <w:rsid w:val="00585C7B"/>
    <w:rsid w:val="00591A15"/>
    <w:rsid w:val="005B4BF7"/>
    <w:rsid w:val="005C6B1F"/>
    <w:rsid w:val="005D2AF6"/>
    <w:rsid w:val="005E3A73"/>
    <w:rsid w:val="005E4C84"/>
    <w:rsid w:val="00615C82"/>
    <w:rsid w:val="006237F9"/>
    <w:rsid w:val="00626F4A"/>
    <w:rsid w:val="00632E2C"/>
    <w:rsid w:val="00654621"/>
    <w:rsid w:val="0067487B"/>
    <w:rsid w:val="006806C5"/>
    <w:rsid w:val="006976F8"/>
    <w:rsid w:val="006B0BE3"/>
    <w:rsid w:val="006B40A0"/>
    <w:rsid w:val="006C278E"/>
    <w:rsid w:val="006D09D5"/>
    <w:rsid w:val="006D0D94"/>
    <w:rsid w:val="006D6444"/>
    <w:rsid w:val="006E2988"/>
    <w:rsid w:val="006E6F1B"/>
    <w:rsid w:val="00714CCE"/>
    <w:rsid w:val="00721E2A"/>
    <w:rsid w:val="00727F06"/>
    <w:rsid w:val="00744E48"/>
    <w:rsid w:val="00747A13"/>
    <w:rsid w:val="00750BCD"/>
    <w:rsid w:val="007553AB"/>
    <w:rsid w:val="007568E4"/>
    <w:rsid w:val="00766BA8"/>
    <w:rsid w:val="007851AB"/>
    <w:rsid w:val="007908A1"/>
    <w:rsid w:val="007B2D70"/>
    <w:rsid w:val="007E3458"/>
    <w:rsid w:val="008032EB"/>
    <w:rsid w:val="00842A89"/>
    <w:rsid w:val="0085187A"/>
    <w:rsid w:val="008577A9"/>
    <w:rsid w:val="008763FA"/>
    <w:rsid w:val="008851AB"/>
    <w:rsid w:val="008B08A8"/>
    <w:rsid w:val="008B25FD"/>
    <w:rsid w:val="008B50C6"/>
    <w:rsid w:val="008E3646"/>
    <w:rsid w:val="0094239F"/>
    <w:rsid w:val="00972301"/>
    <w:rsid w:val="00975F16"/>
    <w:rsid w:val="00977540"/>
    <w:rsid w:val="0098056D"/>
    <w:rsid w:val="009B5462"/>
    <w:rsid w:val="009C1BE1"/>
    <w:rsid w:val="009C3F43"/>
    <w:rsid w:val="009D7D07"/>
    <w:rsid w:val="00A069D8"/>
    <w:rsid w:val="00A12E2C"/>
    <w:rsid w:val="00A2143F"/>
    <w:rsid w:val="00A31665"/>
    <w:rsid w:val="00A423F4"/>
    <w:rsid w:val="00A44955"/>
    <w:rsid w:val="00A475B0"/>
    <w:rsid w:val="00A64D5E"/>
    <w:rsid w:val="00A94252"/>
    <w:rsid w:val="00A957C1"/>
    <w:rsid w:val="00AA307E"/>
    <w:rsid w:val="00AB0218"/>
    <w:rsid w:val="00AC7796"/>
    <w:rsid w:val="00B052FB"/>
    <w:rsid w:val="00B07EE2"/>
    <w:rsid w:val="00B10AB5"/>
    <w:rsid w:val="00B23D1E"/>
    <w:rsid w:val="00B2640E"/>
    <w:rsid w:val="00B4365C"/>
    <w:rsid w:val="00B4389B"/>
    <w:rsid w:val="00B51779"/>
    <w:rsid w:val="00B6392E"/>
    <w:rsid w:val="00B8052B"/>
    <w:rsid w:val="00B95675"/>
    <w:rsid w:val="00BA2C78"/>
    <w:rsid w:val="00BC07CB"/>
    <w:rsid w:val="00BE2B5E"/>
    <w:rsid w:val="00C10DB1"/>
    <w:rsid w:val="00C25469"/>
    <w:rsid w:val="00C34E6F"/>
    <w:rsid w:val="00C4626F"/>
    <w:rsid w:val="00C50BEE"/>
    <w:rsid w:val="00C57251"/>
    <w:rsid w:val="00C65647"/>
    <w:rsid w:val="00C70267"/>
    <w:rsid w:val="00C86C74"/>
    <w:rsid w:val="00CA38A8"/>
    <w:rsid w:val="00CF161F"/>
    <w:rsid w:val="00CF682A"/>
    <w:rsid w:val="00D037CC"/>
    <w:rsid w:val="00D05103"/>
    <w:rsid w:val="00D2623E"/>
    <w:rsid w:val="00D374E4"/>
    <w:rsid w:val="00D4103E"/>
    <w:rsid w:val="00D44104"/>
    <w:rsid w:val="00D445C7"/>
    <w:rsid w:val="00D558BD"/>
    <w:rsid w:val="00D80DF6"/>
    <w:rsid w:val="00D96109"/>
    <w:rsid w:val="00DD40F8"/>
    <w:rsid w:val="00DD4193"/>
    <w:rsid w:val="00DD5EED"/>
    <w:rsid w:val="00DE08B0"/>
    <w:rsid w:val="00E074EB"/>
    <w:rsid w:val="00E13DC0"/>
    <w:rsid w:val="00E47755"/>
    <w:rsid w:val="00E70B61"/>
    <w:rsid w:val="00EA2772"/>
    <w:rsid w:val="00EC582F"/>
    <w:rsid w:val="00EC5D28"/>
    <w:rsid w:val="00EE01FF"/>
    <w:rsid w:val="00EF36BC"/>
    <w:rsid w:val="00F23C83"/>
    <w:rsid w:val="00F40401"/>
    <w:rsid w:val="00F64022"/>
    <w:rsid w:val="00F767B3"/>
    <w:rsid w:val="00F76A3E"/>
    <w:rsid w:val="00F813C9"/>
    <w:rsid w:val="00F85837"/>
    <w:rsid w:val="00FA1429"/>
    <w:rsid w:val="00FC1269"/>
    <w:rsid w:val="00FD73D3"/>
    <w:rsid w:val="00FE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CD365"/>
  <w15:chartTrackingRefBased/>
  <w15:docId w15:val="{D073583F-BF8F-47DA-8BD6-6D72562A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customStyle="1" w:styleId="Pa7">
    <w:name w:val="Pa7"/>
    <w:basedOn w:val="Normal"/>
    <w:next w:val="Normal"/>
    <w:uiPriority w:val="99"/>
    <w:rsid w:val="00FC1269"/>
    <w:pPr>
      <w:autoSpaceDE w:val="0"/>
      <w:autoSpaceDN w:val="0"/>
      <w:adjustRightInd w:val="0"/>
      <w:spacing w:line="201" w:lineRule="atLeast"/>
    </w:pPr>
    <w:rPr>
      <w:rFonts w:ascii="Helvetica 45 Light" w:hAnsi="Helvetica 45 Light"/>
      <w:lang w:eastAsia="en-GB"/>
    </w:rPr>
  </w:style>
  <w:style w:type="character" w:customStyle="1" w:styleId="A6">
    <w:name w:val="A6"/>
    <w:uiPriority w:val="99"/>
    <w:rsid w:val="00FC1269"/>
    <w:rPr>
      <w:rFonts w:cs="Helvetica 45 Light"/>
      <w:color w:val="000000"/>
    </w:rPr>
  </w:style>
  <w:style w:type="character" w:customStyle="1" w:styleId="A7">
    <w:name w:val="A7"/>
    <w:uiPriority w:val="99"/>
    <w:rsid w:val="00FC1269"/>
    <w:rPr>
      <w:rFonts w:cs="Helvetica 45 Light"/>
      <w:color w:val="000000"/>
      <w:sz w:val="12"/>
      <w:szCs w:val="12"/>
    </w:rPr>
  </w:style>
  <w:style w:type="paragraph" w:customStyle="1" w:styleId="Pa0">
    <w:name w:val="Pa0"/>
    <w:basedOn w:val="Normal"/>
    <w:next w:val="Normal"/>
    <w:uiPriority w:val="99"/>
    <w:rsid w:val="00FC1269"/>
    <w:pPr>
      <w:autoSpaceDE w:val="0"/>
      <w:autoSpaceDN w:val="0"/>
      <w:adjustRightInd w:val="0"/>
      <w:spacing w:line="201" w:lineRule="atLeast"/>
    </w:pPr>
    <w:rPr>
      <w:rFonts w:ascii="Helvetica 45 Light" w:hAnsi="Helvetica 45 Light"/>
      <w:lang w:eastAsia="en-GB"/>
    </w:rPr>
  </w:style>
  <w:style w:type="character" w:customStyle="1" w:styleId="A3">
    <w:name w:val="A3"/>
    <w:uiPriority w:val="99"/>
    <w:rsid w:val="006237F9"/>
    <w:rPr>
      <w:rFonts w:cs="Helvetica 45 Light"/>
      <w:color w:val="000000"/>
      <w:sz w:val="18"/>
      <w:szCs w:val="18"/>
    </w:rPr>
  </w:style>
  <w:style w:type="paragraph" w:customStyle="1" w:styleId="Pa2">
    <w:name w:val="Pa2"/>
    <w:basedOn w:val="Normal"/>
    <w:next w:val="Normal"/>
    <w:uiPriority w:val="99"/>
    <w:rsid w:val="0094239F"/>
    <w:pPr>
      <w:autoSpaceDE w:val="0"/>
      <w:autoSpaceDN w:val="0"/>
      <w:adjustRightInd w:val="0"/>
      <w:spacing w:line="241" w:lineRule="atLeast"/>
    </w:pPr>
    <w:rPr>
      <w:rFonts w:ascii="HelveticaNeue LightCond" w:hAnsi="HelveticaNeue LightCond"/>
      <w:lang w:val="en-US"/>
    </w:rPr>
  </w:style>
  <w:style w:type="character" w:customStyle="1" w:styleId="A1">
    <w:name w:val="A1"/>
    <w:uiPriority w:val="99"/>
    <w:rsid w:val="00D445C7"/>
    <w:rPr>
      <w:rFonts w:cs="HelveticaNeue LightCond"/>
      <w:color w:val="000000"/>
      <w:sz w:val="20"/>
      <w:szCs w:val="20"/>
    </w:rPr>
  </w:style>
  <w:style w:type="paragraph" w:customStyle="1" w:styleId="Pa6">
    <w:name w:val="Pa6"/>
    <w:basedOn w:val="Normal"/>
    <w:next w:val="Normal"/>
    <w:uiPriority w:val="99"/>
    <w:rsid w:val="00D445C7"/>
    <w:pPr>
      <w:autoSpaceDE w:val="0"/>
      <w:autoSpaceDN w:val="0"/>
      <w:adjustRightInd w:val="0"/>
      <w:spacing w:line="201" w:lineRule="atLeast"/>
    </w:pPr>
    <w:rPr>
      <w:rFonts w:ascii="HelveticaNeue LightCond" w:hAnsi="HelveticaNeue LightCond"/>
      <w:lang w:val="en-US"/>
    </w:rPr>
  </w:style>
  <w:style w:type="paragraph" w:styleId="ListParagraph">
    <w:name w:val="List Paragraph"/>
    <w:basedOn w:val="Normal"/>
    <w:uiPriority w:val="34"/>
    <w:qFormat/>
    <w:rsid w:val="00CF6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15</TotalTime>
  <Pages>5</Pages>
  <Words>1313</Words>
  <Characters>7549</Characters>
  <Application>Microsoft Office Word</Application>
  <DocSecurity>0</DocSecurity>
  <Lines>580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dc:description/>
  <cp:lastModifiedBy>Tony Smith-Allen</cp:lastModifiedBy>
  <cp:revision>3</cp:revision>
  <cp:lastPrinted>2012-10-22T10:08:00Z</cp:lastPrinted>
  <dcterms:created xsi:type="dcterms:W3CDTF">2025-12-23T09:13:00Z</dcterms:created>
  <dcterms:modified xsi:type="dcterms:W3CDTF">2025-12-23T09:30:00Z</dcterms:modified>
</cp:coreProperties>
</file>