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AI Disclosure Form</w:t>
      </w:r>
    </w:p>
    <w:p>
      <w:r>
        <w:t>Samsung PRISM Gen AI Hackathon 3.0</w:t>
      </w:r>
    </w:p>
    <w:p>
      <w:r>
        <w:rPr>
          <w:b/>
          <w:color w:val="704EA6"/>
          <w:sz w:val="28"/>
        </w:rPr>
        <w:t>1. Team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</w:tcPr>
          <w:p>
            <w:r>
              <w:t>Team name</w:t>
            </w:r>
          </w:p>
        </w:tc>
        <w:tc>
          <w:tcPr>
            <w:tcW w:type="dxa" w:w="6480"/>
          </w:tcPr>
          <w:p>
            <w:r>
              <w:t>[Team name]</w:t>
            </w:r>
          </w:p>
        </w:tc>
      </w:tr>
      <w:tr>
        <w:tc>
          <w:tcPr>
            <w:tcW w:type="dxa" w:w="3168"/>
          </w:tcPr>
          <w:p>
            <w:r>
              <w:t>Project / product name</w:t>
            </w:r>
          </w:p>
        </w:tc>
        <w:tc>
          <w:tcPr>
            <w:tcW w:type="dxa" w:w="6480"/>
          </w:tcPr>
          <w:p>
            <w:r>
              <w:t>Hybrid code retrieval (codeprism), Theme 1: Agentic Code Intelligence</w:t>
            </w:r>
          </w:p>
        </w:tc>
      </w:tr>
      <w:tr>
        <w:tc>
          <w:tcPr>
            <w:tcW w:type="dxa" w:w="3168"/>
          </w:tcPr>
          <w:p>
            <w:r>
              <w:t>Organization / institution</w:t>
            </w:r>
          </w:p>
        </w:tc>
        <w:tc>
          <w:tcPr>
            <w:tcW w:type="dxa" w:w="6480"/>
          </w:tcPr>
          <w:p>
            <w:r>
              <w:t>Vellore Institute of Technology, Vellore</w:t>
            </w:r>
          </w:p>
        </w:tc>
      </w:tr>
      <w:tr>
        <w:tc>
          <w:tcPr>
            <w:tcW w:type="dxa" w:w="3168"/>
          </w:tcPr>
          <w:p>
            <w:r>
              <w:t>Submission date</w:t>
            </w:r>
          </w:p>
        </w:tc>
        <w:tc>
          <w:tcPr>
            <w:tcW w:type="dxa" w:w="6480"/>
          </w:tcPr>
          <w:p>
            <w:r>
              <w:t>[Submission date]</w:t>
            </w:r>
          </w:p>
        </w:tc>
      </w:tr>
    </w:tbl>
    <w:p>
      <w:r>
        <w:rPr>
          <w:b/>
          <w:color w:val="704EA6"/>
          <w:sz w:val="28"/>
        </w:rPr>
        <w:t>2. Was AI used in this project?</w:t>
      </w:r>
    </w:p>
    <w:p>
      <w:r>
        <w:t>Yes</w:t>
      </w:r>
    </w:p>
    <w:p>
      <w:r>
        <w:rPr>
          <w:b/>
          <w:color w:val="704EA6"/>
          <w:sz w:val="28"/>
        </w:rPr>
        <w:t>3. Purpose of AI usage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</w:tcPr>
          <w:p>
            <w:r/>
            <w:r>
              <w:rPr>
                <w:b/>
              </w:rPr>
              <w:t>Purpose</w:t>
            </w:r>
          </w:p>
        </w:tc>
        <w:tc>
          <w:tcPr>
            <w:tcW w:type="dxa" w:w="1152"/>
          </w:tcPr>
          <w:p>
            <w:r/>
            <w:r>
              <w:rPr>
                <w:b/>
              </w:rPr>
              <w:t>Used</w:t>
            </w:r>
          </w:p>
        </w:tc>
        <w:tc>
          <w:tcPr>
            <w:tcW w:type="dxa" w:w="5616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Idea generation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5616"/>
          </w:tcPr>
          <w:p>
            <w:r>
              <w:t>Choice of the hybrid design (dense + keyword + topic bonus), the versioned index, and the list of limits.</w:t>
            </w:r>
          </w:p>
        </w:tc>
      </w:tr>
      <w:tr>
        <w:tc>
          <w:tcPr>
            <w:tcW w:type="dxa" w:w="2880"/>
          </w:tcPr>
          <w:p>
            <w:r>
              <w:t>Code generation or assistance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5616"/>
          </w:tcPr>
          <w:p>
            <w:r>
              <w:t>All source code, tests, Dockerfile and scripts were written by the AI at the team's direction.</w:t>
            </w:r>
          </w:p>
        </w:tc>
      </w:tr>
      <w:tr>
        <w:tc>
          <w:tcPr>
            <w:tcW w:type="dxa" w:w="2880"/>
          </w:tcPr>
          <w:p>
            <w:r>
              <w:t>UI/UX design</w:t>
            </w:r>
          </w:p>
        </w:tc>
        <w:tc>
          <w:tcPr>
            <w:tcW w:type="dxa" w:w="1152"/>
          </w:tcPr>
          <w:p>
            <w:r>
              <w:t>No</w:t>
            </w:r>
          </w:p>
        </w:tc>
        <w:tc>
          <w:tcPr>
            <w:tcW w:type="dxa" w:w="5616"/>
          </w:tcPr>
          <w:p>
            <w:r>
              <w:t>There is no UI. The demo is a command line tool.</w:t>
            </w:r>
          </w:p>
        </w:tc>
      </w:tr>
      <w:tr>
        <w:tc>
          <w:tcPr>
            <w:tcW w:type="dxa" w:w="2880"/>
          </w:tcPr>
          <w:p>
            <w:r>
              <w:t>Content creation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5616"/>
          </w:tcPr>
          <w:p>
            <w:r>
              <w:t>README, presentation text and this disclosure were drafted by the AI.</w:t>
            </w:r>
          </w:p>
        </w:tc>
      </w:tr>
      <w:tr>
        <w:tc>
          <w:tcPr>
            <w:tcW w:type="dxa" w:w="2880"/>
          </w:tcPr>
          <w:p>
            <w:r>
              <w:t>Data analysis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5616"/>
          </w:tcPr>
          <w:p>
            <w:r>
              <w:t>The AI launched the benchmark on the team's own laptop at the team's direction and copied the scores from run_summary.json. It did not change or estimate any score.</w:t>
            </w:r>
          </w:p>
        </w:tc>
      </w:tr>
      <w:tr>
        <w:tc>
          <w:tcPr>
            <w:tcW w:type="dxa" w:w="2880"/>
          </w:tcPr>
          <w:p>
            <w:r>
              <w:t>Testing and debugging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5616"/>
          </w:tcPr>
          <w:p>
            <w:r>
              <w:t>The AI wrote the tests and fixed bugs it found while running them.</w:t>
            </w:r>
          </w:p>
        </w:tc>
      </w:tr>
      <w:tr>
        <w:tc>
          <w:tcPr>
            <w:tcW w:type="dxa" w:w="2880"/>
          </w:tcPr>
          <w:p>
            <w:r>
              <w:t>Other</w:t>
            </w:r>
          </w:p>
        </w:tc>
        <w:tc>
          <w:tcPr>
            <w:tcW w:type="dxa" w:w="1152"/>
          </w:tcPr>
          <w:p>
            <w:r>
              <w:t>Yes</w:t>
            </w:r>
          </w:p>
        </w:tc>
        <w:tc>
          <w:tcPr>
            <w:tcW w:type="dxa" w:w="5616"/>
          </w:tcPr>
          <w:p>
            <w:r>
              <w:t>The team picked the theme, chose the model and approved each benchmark run.</w:t>
            </w:r>
          </w:p>
        </w:tc>
      </w:tr>
    </w:tbl>
    <w:p>
      <w:r>
        <w:rPr>
          <w:b/>
          <w:color w:val="704EA6"/>
          <w:sz w:val="28"/>
        </w:rPr>
        <w:t>4. Feature origin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Query preprocessing and views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Splits a question into a full view and a statement-only view without input/output sections; maps words like maximum to max. Tool: Claude (Anthropic), used through the Claude desktop app (Cowork and Claude Code).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Build a retrieval pipeline for the CoIR apps task with pre and post processing of queries.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codeprism/preprocess.py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[Team to state review or changes]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Topic lexicon (query and snippet categories)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Hand written keyword lexicon of 13 topics used for a small score bonus. Tool: Claude (Anthropic), used through the Claude desktop app (Cowork and Claude Code).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Use categorization of queries and snippets as one of the improvement ideas.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codeprism/categories.py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[Team to state review or changes]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BM25 keyword search over code words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BM25 on scipy sparse matrices; identifiers split into parts, plus comments and strings. Tool: Claude (Anthropic), used through the Claude desktop app (Cowork and Claude Code).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Add a keyword pass beside the embedding model.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codeprism/lexical.py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[Team to state review or changes]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Dense retrieval and score fusion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Wraps a third party pretrained embedding model (BAAI/bge-small-en-v1.5, not written or trained by us) and fuses scores per query. Tool: Claude (Anthropic), used through the Claude desktop app (Cowork and Claude Code).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Combine dense, keyword and topic scores in two passes.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codeprism/embedders.py, codeprism/retriever.py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[Team to state review or changes]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MTEB adapter and evaluation script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PrePostPipelineEncoder for MTEB and scripts/run_eval.py that writes appsretrieval_results.json. Tool: Claude (Anthropic), used through the Claude desktop app (Cowork and Claude Code).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Make the pipeline scorable by the organizers' MTEB task.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codeprism/mteb_model.py, scripts/run_eval.py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Run on the team's own laptop through Claude Code, at the team's direction.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Embedding cache and versioned index (P1, bonus)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Hash based sqlite cache so only changed snippets are re-embedded; search one version or all versions. Tool: Claude (Anthropic), used through the Claude desktop app (Cowork and Claude Code).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Handle index rebuilds per version and search across versions.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codeprism/versioned.py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[Team to state review or changes]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Code chunker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Python (ast) and JavaScript (brace matching) function level chunking. Tool: Claude (Anthropic), used through the Claude desktop app (Cowork and Claude Code).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Split repos into function sized snippets with stable ids.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codeprism/chunker.py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[Team to state review or changes]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Command line demo and sample repo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Three versions of a small JavaScript voice assistant and a demo CLI. Tool: Claude (Anthropic), used through the Claude desktop app (Cowork and Claude Code).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Make a demo that shows version aware search.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codeprism/cli.py, demo/sample_repo/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[Team to state review or changes]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Tests, Dockerfile, README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19 offline tests, Dockerfile, pinned requirements, README. Tool: Claude (Anthropic), used through the Claude desktop app (Cowork and Claude Code).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Make the project reproducible.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tests/, Dockerfile, README.md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[Team to state review or changes]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Presentation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AI-Generated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Slides filled into the organizers' template. Tool: Claude (Anthropic), used through the Claude desktop app (Cowork and Claude Code).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Build the submission deck from the template.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Submission .pptx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Team to add names, links and final results.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>
              <w:t>Feature</w:t>
            </w:r>
          </w:p>
        </w:tc>
        <w:tc>
          <w:tcPr>
            <w:tcW w:type="dxa" w:w="7056"/>
          </w:tcPr>
          <w:p>
            <w:r>
              <w:t>Theme choice and project scope</w:t>
            </w:r>
          </w:p>
        </w:tc>
      </w:tr>
      <w:tr>
        <w:tc>
          <w:tcPr>
            <w:tcW w:type="dxa" w:w="2592"/>
          </w:tcPr>
          <w:p>
            <w:r>
              <w:t>Origin</w:t>
            </w:r>
          </w:p>
        </w:tc>
        <w:tc>
          <w:tcPr>
            <w:tcW w:type="dxa" w:w="7056"/>
          </w:tcPr>
          <w:p>
            <w:r>
              <w:t>Both</w:t>
            </w:r>
          </w:p>
        </w:tc>
      </w:tr>
      <w:tr>
        <w:tc>
          <w:tcPr>
            <w:tcW w:type="dxa" w:w="2592"/>
          </w:tcPr>
          <w:p>
            <w:r>
              <w:t>Description and AI tool</w:t>
            </w:r>
          </w:p>
        </w:tc>
        <w:tc>
          <w:tcPr>
            <w:tcW w:type="dxa" w:w="7056"/>
          </w:tcPr>
          <w:p>
            <w:r>
              <w:t>The team chose Theme 1 and asked for a CPU only, retrieval only solution. The AI proposed the design.</w:t>
            </w:r>
          </w:p>
        </w:tc>
      </w:tr>
      <w:tr>
        <w:tc>
          <w:tcPr>
            <w:tcW w:type="dxa" w:w="2592"/>
          </w:tcPr>
          <w:p>
            <w:r>
              <w:t>Prompt (summary)</w:t>
            </w:r>
          </w:p>
        </w:tc>
        <w:tc>
          <w:tcPr>
            <w:tcW w:type="dxa" w:w="7056"/>
          </w:tcPr>
          <w:p>
            <w:r>
              <w:t>Choose a theme and plan the submission.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7056"/>
          </w:tcPr>
          <w:p>
            <w:r>
              <w:t>Decision</w:t>
            </w:r>
          </w:p>
        </w:tc>
      </w:tr>
      <w:tr>
        <w:tc>
          <w:tcPr>
            <w:tcW w:type="dxa" w:w="2592"/>
          </w:tcPr>
          <w:p>
            <w:r>
              <w:t>Modification by team</w:t>
            </w:r>
          </w:p>
        </w:tc>
        <w:tc>
          <w:tcPr>
            <w:tcW w:type="dxa" w:w="7056"/>
          </w:tcPr>
          <w:p>
            <w:r>
              <w:t>Team decision.</w:t>
            </w:r>
          </w:p>
        </w:tc>
      </w:tr>
    </w:tbl>
    <w:p/>
    <w:p>
      <w:r>
        <w:rPr>
          <w:b/>
          <w:color w:val="704EA6"/>
          <w:sz w:val="28"/>
        </w:rPr>
        <w:t>5. Ethical and compliance confirmation</w:t>
      </w:r>
    </w:p>
    <w:p>
      <w:r>
        <w:t>[  ] The AI use described here is complete to the best of our knowledge.</w:t>
      </w:r>
    </w:p>
    <w:p>
      <w:r>
        <w:t>[  ] No confidential data, personal data or third party proprietary code was given to the AI.</w:t>
      </w:r>
    </w:p>
    <w:p>
      <w:r>
        <w:t>[  ] The only external assets are open source libraries and a public pretrained model, listed in requirements.txt and the README.</w:t>
      </w:r>
    </w:p>
    <w:p>
      <w:r>
        <w:t>[  ] The team takes responsibility for the submission and can explain how it works.</w:t>
      </w:r>
    </w:p>
    <w:p>
      <w:r>
        <w:t>(Team to tick each box after reading it.)</w:t>
      </w:r>
    </w:p>
    <w:p>
      <w:r>
        <w:rPr>
          <w:b/>
          <w:color w:val="704EA6"/>
          <w:sz w:val="28"/>
        </w:rPr>
        <w:t>6. Declaration and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</w:tcPr>
          <w:p>
            <w:r>
              <w:t>Representative name</w:t>
            </w:r>
          </w:p>
        </w:tc>
        <w:tc>
          <w:tcPr>
            <w:tcW w:type="dxa" w:w="6480"/>
          </w:tcPr>
          <w:p>
            <w:r>
              <w:t>[Name]</w:t>
            </w:r>
          </w:p>
        </w:tc>
      </w:tr>
      <w:tr>
        <w:tc>
          <w:tcPr>
            <w:tcW w:type="dxa" w:w="3168"/>
          </w:tcPr>
          <w:p>
            <w:r>
              <w:t>Role</w:t>
            </w:r>
          </w:p>
        </w:tc>
        <w:tc>
          <w:tcPr>
            <w:tcW w:type="dxa" w:w="6480"/>
          </w:tcPr>
          <w:p>
            <w:r>
              <w:t>[Role]</w:t>
            </w:r>
          </w:p>
        </w:tc>
      </w:tr>
      <w:tr>
        <w:tc>
          <w:tcPr>
            <w:tcW w:type="dxa" w:w="3168"/>
          </w:tcPr>
          <w:p>
            <w:r>
              <w:t>Signature</w:t>
            </w:r>
          </w:p>
        </w:tc>
        <w:tc>
          <w:tcPr>
            <w:tcW w:type="dxa" w:w="6480"/>
          </w:tcPr>
          <w:p>
            <w:r>
              <w:t>[Signature]</w:t>
            </w:r>
          </w:p>
        </w:tc>
      </w:tr>
      <w:tr>
        <w:tc>
          <w:tcPr>
            <w:tcW w:type="dxa" w:w="3168"/>
          </w:tcPr>
          <w:p>
            <w:r>
              <w:t>Date</w:t>
            </w:r>
          </w:p>
        </w:tc>
        <w:tc>
          <w:tcPr>
            <w:tcW w:type="dxa" w:w="6480"/>
          </w:tcPr>
          <w:p>
            <w:r>
              <w:t>[Date]</w:t>
            </w:r>
          </w:p>
        </w:tc>
      </w:tr>
    </w:tbl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