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3D35AE" w14:textId="77777777" w:rsidR="005A269C" w:rsidRPr="004A490D" w:rsidRDefault="005A269C" w:rsidP="00706A74">
      <w:r w:rsidRPr="004A490D">
        <w:rPr>
          <w:rFonts w:hint="eastAsia"/>
        </w:rPr>
        <w:t>2020</w:t>
      </w:r>
      <w:r w:rsidRPr="004A490D">
        <w:rPr>
          <w:rFonts w:hint="eastAsia"/>
        </w:rPr>
        <w:t>年陕西省大学生德州仪器（</w:t>
      </w:r>
      <w:r w:rsidRPr="004A490D">
        <w:rPr>
          <w:rFonts w:hint="eastAsia"/>
        </w:rPr>
        <w:t>TI</w:t>
      </w:r>
      <w:r w:rsidRPr="004A490D">
        <w:rPr>
          <w:rFonts w:hint="eastAsia"/>
        </w:rPr>
        <w:t>）杯</w:t>
      </w:r>
    </w:p>
    <w:p w14:paraId="5E40FE65" w14:textId="77777777" w:rsidR="005A269C" w:rsidRDefault="005A269C" w:rsidP="00706A74">
      <w:r w:rsidRPr="004A490D">
        <w:rPr>
          <w:rFonts w:hint="eastAsia"/>
        </w:rPr>
        <w:t>模拟及模数混合电路应用设计竞赛</w:t>
      </w:r>
    </w:p>
    <w:p w14:paraId="7E6C4CA5" w14:textId="77777777" w:rsidR="005A269C" w:rsidRPr="00BF0B09" w:rsidRDefault="005A269C" w:rsidP="00706A74">
      <w:r w:rsidRPr="00BF0B09">
        <w:rPr>
          <w:rFonts w:hint="eastAsia"/>
        </w:rPr>
        <w:t>设计报告封面</w:t>
      </w:r>
    </w:p>
    <w:p w14:paraId="1BC552A0" w14:textId="77777777" w:rsidR="005A269C" w:rsidRPr="00037027" w:rsidRDefault="005A269C" w:rsidP="00706A74"/>
    <w:p w14:paraId="7BFF8130" w14:textId="77777777" w:rsidR="005A269C" w:rsidRDefault="005A269C" w:rsidP="00706A74"/>
    <w:p w14:paraId="140C1011" w14:textId="77777777" w:rsidR="005A269C" w:rsidRDefault="005A269C" w:rsidP="00706A74"/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30"/>
        <w:gridCol w:w="1218"/>
        <w:gridCol w:w="1260"/>
        <w:gridCol w:w="1260"/>
        <w:gridCol w:w="1260"/>
        <w:gridCol w:w="1980"/>
      </w:tblGrid>
      <w:tr w:rsidR="005A269C" w14:paraId="6B709602" w14:textId="77777777" w:rsidTr="00556F73">
        <w:trPr>
          <w:trHeight w:val="763"/>
          <w:jc w:val="center"/>
        </w:trPr>
        <w:tc>
          <w:tcPr>
            <w:tcW w:w="2130" w:type="dxa"/>
            <w:vMerge w:val="restart"/>
            <w:vAlign w:val="center"/>
          </w:tcPr>
          <w:p w14:paraId="2DD118F2" w14:textId="77777777" w:rsidR="005A269C" w:rsidRDefault="005A269C" w:rsidP="00706A74">
            <w:r>
              <w:rPr>
                <w:rFonts w:hint="eastAsia"/>
              </w:rPr>
              <w:t>参赛队编号</w:t>
            </w:r>
          </w:p>
          <w:p w14:paraId="49B6BB4E" w14:textId="77777777" w:rsidR="005A269C" w:rsidRDefault="005A269C" w:rsidP="00706A74">
            <w:r>
              <w:rPr>
                <w:rFonts w:hint="eastAsia"/>
              </w:rPr>
              <w:t>（参赛学校填写）</w:t>
            </w:r>
          </w:p>
        </w:tc>
        <w:tc>
          <w:tcPr>
            <w:tcW w:w="2478" w:type="dxa"/>
            <w:gridSpan w:val="2"/>
            <w:vAlign w:val="center"/>
          </w:tcPr>
          <w:p w14:paraId="023C6C71" w14:textId="77777777" w:rsidR="005A269C" w:rsidRDefault="005A269C" w:rsidP="00706A74">
            <w:r>
              <w:rPr>
                <w:rFonts w:hint="eastAsia"/>
              </w:rPr>
              <w:t>学校编号</w:t>
            </w:r>
          </w:p>
        </w:tc>
        <w:tc>
          <w:tcPr>
            <w:tcW w:w="2520" w:type="dxa"/>
            <w:gridSpan w:val="2"/>
            <w:vAlign w:val="center"/>
          </w:tcPr>
          <w:p w14:paraId="6318DB01" w14:textId="77777777" w:rsidR="005A269C" w:rsidRDefault="005A269C" w:rsidP="00706A74">
            <w:r>
              <w:rPr>
                <w:rFonts w:hint="eastAsia"/>
              </w:rPr>
              <w:t>组（队）编号</w:t>
            </w:r>
          </w:p>
        </w:tc>
        <w:tc>
          <w:tcPr>
            <w:tcW w:w="1980" w:type="dxa"/>
            <w:vAlign w:val="center"/>
          </w:tcPr>
          <w:p w14:paraId="4B9698CC" w14:textId="77777777" w:rsidR="005A269C" w:rsidRDefault="005A269C" w:rsidP="00706A74">
            <w:r>
              <w:rPr>
                <w:rFonts w:hint="eastAsia"/>
              </w:rPr>
              <w:t>选题编号</w:t>
            </w:r>
          </w:p>
        </w:tc>
      </w:tr>
      <w:tr w:rsidR="005A269C" w14:paraId="47E1F9A4" w14:textId="77777777" w:rsidTr="00556F73">
        <w:trPr>
          <w:trHeight w:val="928"/>
          <w:jc w:val="center"/>
        </w:trPr>
        <w:tc>
          <w:tcPr>
            <w:tcW w:w="2130" w:type="dxa"/>
            <w:vMerge/>
          </w:tcPr>
          <w:p w14:paraId="5937CB01" w14:textId="77777777" w:rsidR="005A269C" w:rsidRDefault="005A269C" w:rsidP="00706A74"/>
        </w:tc>
        <w:tc>
          <w:tcPr>
            <w:tcW w:w="1218" w:type="dxa"/>
          </w:tcPr>
          <w:p w14:paraId="4C73BE01" w14:textId="77777777" w:rsidR="005A269C" w:rsidRDefault="005A269C" w:rsidP="00706A74"/>
        </w:tc>
        <w:tc>
          <w:tcPr>
            <w:tcW w:w="1260" w:type="dxa"/>
          </w:tcPr>
          <w:p w14:paraId="0F4D01A3" w14:textId="77777777" w:rsidR="005A269C" w:rsidRDefault="005A269C" w:rsidP="00706A74"/>
        </w:tc>
        <w:tc>
          <w:tcPr>
            <w:tcW w:w="1260" w:type="dxa"/>
          </w:tcPr>
          <w:p w14:paraId="18447274" w14:textId="77777777" w:rsidR="005A269C" w:rsidRDefault="005A269C" w:rsidP="00706A74"/>
        </w:tc>
        <w:tc>
          <w:tcPr>
            <w:tcW w:w="1260" w:type="dxa"/>
          </w:tcPr>
          <w:p w14:paraId="14E79460" w14:textId="77777777" w:rsidR="005A269C" w:rsidRDefault="005A269C" w:rsidP="00706A74"/>
        </w:tc>
        <w:tc>
          <w:tcPr>
            <w:tcW w:w="1980" w:type="dxa"/>
          </w:tcPr>
          <w:p w14:paraId="1333DE40" w14:textId="77777777" w:rsidR="005A269C" w:rsidRDefault="005A269C" w:rsidP="00706A74"/>
        </w:tc>
      </w:tr>
    </w:tbl>
    <w:p w14:paraId="4332F1DA" w14:textId="77777777" w:rsidR="005A269C" w:rsidRDefault="005A269C" w:rsidP="00706A74"/>
    <w:p w14:paraId="147519E8" w14:textId="77777777" w:rsidR="005A269C" w:rsidRDefault="005A269C" w:rsidP="00706A74"/>
    <w:p w14:paraId="6B6F875C" w14:textId="77777777" w:rsidR="005A269C" w:rsidRDefault="005A269C" w:rsidP="00706A74"/>
    <w:p w14:paraId="30A8C976" w14:textId="77777777" w:rsidR="005A269C" w:rsidRDefault="005A269C" w:rsidP="00706A74"/>
    <w:p w14:paraId="56458337" w14:textId="77777777" w:rsidR="005A269C" w:rsidRPr="00BF0B09" w:rsidRDefault="005A269C" w:rsidP="00706A74">
      <w:r w:rsidRPr="00BF0B09">
        <w:rPr>
          <w:rFonts w:hint="eastAsia"/>
        </w:rPr>
        <w:t>说明</w:t>
      </w:r>
    </w:p>
    <w:p w14:paraId="43C7BC88" w14:textId="77777777" w:rsidR="005A269C" w:rsidRPr="00BF0B09" w:rsidRDefault="005A269C" w:rsidP="00706A74">
      <w:r>
        <w:t>1.</w:t>
      </w:r>
      <w:r>
        <w:rPr>
          <w:rFonts w:hint="eastAsia"/>
        </w:rPr>
        <w:t>本页作为竞赛设计报告的封面和设计报告一同装订。</w:t>
      </w:r>
    </w:p>
    <w:p w14:paraId="6098884B" w14:textId="77777777" w:rsidR="005A269C" w:rsidRDefault="005A269C" w:rsidP="00706A74">
      <w:r>
        <w:rPr>
          <w:rFonts w:hint="eastAsia"/>
        </w:rPr>
        <w:t>2.</w:t>
      </w:r>
      <w:r>
        <w:rPr>
          <w:rFonts w:hint="eastAsia"/>
        </w:rPr>
        <w:t>“学校编号”按照</w:t>
      </w:r>
      <w:r w:rsidRPr="00827C5E">
        <w:rPr>
          <w:rFonts w:hint="eastAsia"/>
        </w:rPr>
        <w:t>赛区组委会分配</w:t>
      </w:r>
      <w:r>
        <w:rPr>
          <w:rFonts w:hint="eastAsia"/>
        </w:rPr>
        <w:t>的数字</w:t>
      </w:r>
      <w:r w:rsidRPr="00827C5E">
        <w:rPr>
          <w:rFonts w:hint="eastAsia"/>
        </w:rPr>
        <w:t>填写；</w:t>
      </w:r>
      <w:r w:rsidRPr="00BF0B09">
        <w:rPr>
          <w:rFonts w:hint="eastAsia"/>
        </w:rPr>
        <w:t>“组（队）编号”由参赛学校根据本校参赛队数按顺序编排，</w:t>
      </w:r>
      <w:r w:rsidRPr="00827C5E">
        <w:rPr>
          <w:rFonts w:hint="eastAsia"/>
        </w:rPr>
        <w:t>本科组学生选题队伍数字编排范围（</w:t>
      </w:r>
      <w:r w:rsidRPr="00827C5E">
        <w:rPr>
          <w:rFonts w:hint="eastAsia"/>
        </w:rPr>
        <w:t>01-50</w:t>
      </w:r>
      <w:r w:rsidRPr="00827C5E">
        <w:rPr>
          <w:rFonts w:hint="eastAsia"/>
        </w:rPr>
        <w:t>），高职高专组学生选题队伍数字编排范围（从</w:t>
      </w:r>
      <w:r w:rsidRPr="00827C5E">
        <w:rPr>
          <w:rFonts w:hint="eastAsia"/>
        </w:rPr>
        <w:t>60</w:t>
      </w:r>
      <w:r w:rsidRPr="00827C5E">
        <w:rPr>
          <w:rFonts w:hint="eastAsia"/>
        </w:rPr>
        <w:t>开始顺延）；</w:t>
      </w:r>
      <w:r>
        <w:rPr>
          <w:rFonts w:hint="eastAsia"/>
        </w:rPr>
        <w:t>“选题编号”由参赛队员根据所选试题编号填写。</w:t>
      </w:r>
      <w:r w:rsidRPr="00BF0B09">
        <w:rPr>
          <w:rFonts w:hint="eastAsia"/>
        </w:rPr>
        <w:t>例如：“</w:t>
      </w:r>
      <w:r w:rsidRPr="00BF0B09">
        <w:rPr>
          <w:rFonts w:hint="eastAsia"/>
        </w:rPr>
        <w:t>0105B</w:t>
      </w:r>
      <w:r w:rsidRPr="00BF0B09">
        <w:rPr>
          <w:rFonts w:hint="eastAsia"/>
        </w:rPr>
        <w:t>”或“</w:t>
      </w:r>
      <w:r w:rsidRPr="00BF0B09">
        <w:rPr>
          <w:rFonts w:hint="eastAsia"/>
        </w:rPr>
        <w:t>3367F</w:t>
      </w:r>
      <w:r w:rsidRPr="00BF0B09">
        <w:rPr>
          <w:rFonts w:hint="eastAsia"/>
        </w:rPr>
        <w:t>”。</w:t>
      </w:r>
    </w:p>
    <w:p w14:paraId="56B18BBF" w14:textId="77777777" w:rsidR="005A269C" w:rsidRDefault="005A269C" w:rsidP="00706A74"/>
    <w:p w14:paraId="744B0ACE" w14:textId="77777777" w:rsidR="005A269C" w:rsidRDefault="005A269C" w:rsidP="00706A74"/>
    <w:p w14:paraId="5336C0F8" w14:textId="77777777" w:rsidR="005A269C" w:rsidRDefault="005A269C" w:rsidP="00706A74">
      <w:pPr>
        <w:pStyle w:val="a9"/>
      </w:pPr>
      <w:bookmarkStart w:id="0" w:name="_Toc53320135"/>
    </w:p>
    <w:p w14:paraId="6B455116" w14:textId="77777777" w:rsidR="005A269C" w:rsidRDefault="005A269C" w:rsidP="00706A74">
      <w:pPr>
        <w:pStyle w:val="a9"/>
      </w:pPr>
    </w:p>
    <w:p w14:paraId="66EA7DFC" w14:textId="77777777" w:rsidR="00537B25" w:rsidRDefault="00537B25" w:rsidP="00706A74">
      <w:pPr>
        <w:pStyle w:val="a9"/>
        <w:spacing w:before="1700" w:after="120"/>
        <w:rPr>
          <w:rFonts w:ascii="宋体" w:eastAsia="宋体" w:hAnsi="宋体" w:cs="宋体" w:hint="eastAsia"/>
        </w:rPr>
      </w:pPr>
    </w:p>
    <w:p w14:paraId="7DEA7AAA" w14:textId="7695C8CD" w:rsidR="005A269C" w:rsidRPr="00DD3FCD" w:rsidRDefault="005A269C" w:rsidP="00706A74">
      <w:pPr>
        <w:pStyle w:val="a9"/>
        <w:spacing w:before="1700" w:after="120"/>
      </w:pPr>
      <w:r w:rsidRPr="00DD3FCD">
        <w:rPr>
          <w:rFonts w:ascii="宋体" w:eastAsia="宋体" w:hAnsi="宋体" w:cs="宋体" w:hint="eastAsia"/>
        </w:rPr>
        <w:lastRenderedPageBreak/>
        <w:t>摘要</w:t>
      </w:r>
      <w:bookmarkEnd w:id="0"/>
    </w:p>
    <w:p w14:paraId="2770D973" w14:textId="77777777" w:rsidR="005A269C" w:rsidRDefault="005A269C" w:rsidP="008753B7">
      <w:pPr>
        <w:spacing w:line="360" w:lineRule="auto"/>
      </w:pPr>
      <w:r w:rsidRPr="00D262DA">
        <w:rPr>
          <w:rFonts w:hint="eastAsia"/>
        </w:rPr>
        <w:t>生命医学信号的指标与人类健康有着密切的关系。只有熟悉了其中规律，才能更好地解决人类的健康问题。随着电子信息技术的发展和医学的不断进步，人们对生物信号便携的电子检测设备的需求正在增加。</w:t>
      </w:r>
      <w:r>
        <w:rPr>
          <w:rFonts w:hint="eastAsia"/>
        </w:rPr>
        <w:t>体温、</w:t>
      </w:r>
      <w:r w:rsidRPr="00D262DA">
        <w:rPr>
          <w:rFonts w:hint="eastAsia"/>
        </w:rPr>
        <w:t>心率和步数是人体</w:t>
      </w:r>
      <w:r>
        <w:rPr>
          <w:rFonts w:hint="eastAsia"/>
        </w:rPr>
        <w:t>三</w:t>
      </w:r>
      <w:r w:rsidRPr="00D262DA">
        <w:rPr>
          <w:rFonts w:hint="eastAsia"/>
        </w:rPr>
        <w:t>大重要指标。因此，根据目前的发展要求，我们设计了一个基于</w:t>
      </w:r>
      <w:r>
        <w:rPr>
          <w:rFonts w:hint="eastAsia"/>
        </w:rPr>
        <w:t>单片机</w:t>
      </w:r>
      <w:r w:rsidRPr="00D262DA">
        <w:rPr>
          <w:rFonts w:hint="eastAsia"/>
        </w:rPr>
        <w:t>的</w:t>
      </w:r>
      <w:r>
        <w:rPr>
          <w:rFonts w:hint="eastAsia"/>
        </w:rPr>
        <w:t>生理</w:t>
      </w:r>
      <w:r w:rsidRPr="00D262DA">
        <w:rPr>
          <w:rFonts w:hint="eastAsia"/>
        </w:rPr>
        <w:t>监测模块。</w:t>
      </w:r>
    </w:p>
    <w:p w14:paraId="2F52D6D6" w14:textId="7EF06B9D" w:rsidR="005A269C" w:rsidRDefault="005A269C" w:rsidP="008753B7">
      <w:pPr>
        <w:spacing w:line="360" w:lineRule="auto"/>
      </w:pPr>
      <w:r>
        <w:rPr>
          <w:rFonts w:hint="eastAsia"/>
        </w:rPr>
        <w:t>本设计由</w:t>
      </w:r>
      <w:r w:rsidR="006B7EDA">
        <w:rPr>
          <w:rFonts w:hint="eastAsia"/>
        </w:rPr>
        <w:t>ARM</w:t>
      </w:r>
      <w:r w:rsidR="006B7EDA">
        <w:rPr>
          <w:rFonts w:hint="eastAsia"/>
        </w:rPr>
        <w:t>板</w:t>
      </w:r>
      <w:r>
        <w:rPr>
          <w:rFonts w:hint="eastAsia"/>
        </w:rPr>
        <w:t>电路、</w:t>
      </w:r>
      <w:r>
        <w:rPr>
          <w:rFonts w:hint="eastAsia"/>
        </w:rPr>
        <w:t>ADS1292</w:t>
      </w:r>
      <w:r w:rsidR="006B7EDA">
        <w:rPr>
          <w:rFonts w:hint="eastAsia"/>
        </w:rPr>
        <w:t>心率模块、计步模块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MT70</w:t>
      </w:r>
      <w:r w:rsidR="006B7EDA">
        <w:rPr>
          <w:rFonts w:hint="eastAsia"/>
        </w:rPr>
        <w:t>测温模块</w:t>
      </w:r>
      <w:r>
        <w:rPr>
          <w:rFonts w:hint="eastAsia"/>
        </w:rPr>
        <w:t>组成。水银开关监测人的走路步数，并计算出里程。</w:t>
      </w:r>
      <w:r>
        <w:rPr>
          <w:rFonts w:hint="eastAsia"/>
        </w:rPr>
        <w:t>ADS1292</w:t>
      </w:r>
      <w:r>
        <w:rPr>
          <w:rFonts w:hint="eastAsia"/>
        </w:rPr>
        <w:t>实时监测心率，</w:t>
      </w:r>
      <w:r>
        <w:rPr>
          <w:rFonts w:hint="eastAsia"/>
        </w:rPr>
        <w:t>LMT70</w:t>
      </w:r>
      <w:r>
        <w:rPr>
          <w:rFonts w:hint="eastAsia"/>
        </w:rPr>
        <w:t>监测温度，网络服务器通过</w:t>
      </w:r>
      <w:r>
        <w:rPr>
          <w:rFonts w:hint="eastAsia"/>
        </w:rPr>
        <w:t>WiFi</w:t>
      </w:r>
      <w:r>
        <w:rPr>
          <w:rFonts w:hint="eastAsia"/>
        </w:rPr>
        <w:t>信号将实时监测到的数据发送至</w:t>
      </w:r>
      <w:r w:rsidR="00003555">
        <w:rPr>
          <w:rFonts w:hint="eastAsia"/>
        </w:rPr>
        <w:t>PC</w:t>
      </w:r>
      <w:r>
        <w:rPr>
          <w:rFonts w:hint="eastAsia"/>
        </w:rPr>
        <w:t>端，利用上位机软件使其实时显示步数、里程、心率及心电波形、温度值及体温曲线，并带校准功能。</w:t>
      </w:r>
    </w:p>
    <w:p w14:paraId="1808A337" w14:textId="24B3B916" w:rsidR="005A269C" w:rsidRDefault="005A269C" w:rsidP="008753B7">
      <w:pPr>
        <w:spacing w:line="360" w:lineRule="auto"/>
      </w:pPr>
      <w:r>
        <w:rPr>
          <w:rFonts w:hint="eastAsia"/>
        </w:rPr>
        <w:t>关键词：</w:t>
      </w:r>
      <w:r w:rsidR="006B7EDA">
        <w:rPr>
          <w:rFonts w:hint="eastAsia"/>
        </w:rPr>
        <w:t>ARM</w:t>
      </w:r>
      <w:r w:rsidR="006B7EDA">
        <w:rPr>
          <w:rFonts w:hint="eastAsia"/>
        </w:rPr>
        <w:t>板</w:t>
      </w:r>
      <w:r>
        <w:rPr>
          <w:rFonts w:hint="eastAsia"/>
        </w:rPr>
        <w:t>；</w:t>
      </w:r>
      <w:r>
        <w:rPr>
          <w:rFonts w:hint="eastAsia"/>
        </w:rPr>
        <w:t>A</w:t>
      </w:r>
      <w:r>
        <w:t>DS1292</w:t>
      </w:r>
      <w:r w:rsidR="00003555">
        <w:rPr>
          <w:rFonts w:hint="eastAsia"/>
        </w:rPr>
        <w:t>心率监测；</w:t>
      </w:r>
      <w:r>
        <w:rPr>
          <w:rFonts w:hint="eastAsia"/>
        </w:rPr>
        <w:t>计步</w:t>
      </w:r>
      <w:r w:rsidR="00003555">
        <w:rPr>
          <w:rFonts w:hint="eastAsia"/>
        </w:rPr>
        <w:t>模块</w:t>
      </w:r>
      <w:r>
        <w:rPr>
          <w:rFonts w:hint="eastAsia"/>
        </w:rPr>
        <w:t>；</w:t>
      </w:r>
      <w:r>
        <w:rPr>
          <w:rFonts w:hint="eastAsia"/>
        </w:rPr>
        <w:t>L</w:t>
      </w:r>
      <w:r>
        <w:t>MT70</w:t>
      </w:r>
      <w:bookmarkStart w:id="1" w:name="_Toc53320136"/>
      <w:r>
        <w:rPr>
          <w:rFonts w:hint="eastAsia"/>
        </w:rPr>
        <w:t>体温监测</w:t>
      </w:r>
    </w:p>
    <w:p w14:paraId="7583F8D3" w14:textId="77777777" w:rsidR="00DD3FCD" w:rsidRDefault="00DD3FCD" w:rsidP="00706A74"/>
    <w:p w14:paraId="52A4174A" w14:textId="77777777" w:rsidR="00DD3FCD" w:rsidRPr="00BD58C1" w:rsidRDefault="00DD3FCD" w:rsidP="00706A74">
      <w:pPr>
        <w:pStyle w:val="a9"/>
        <w:rPr>
          <w:rFonts w:eastAsia="黑体"/>
        </w:rPr>
      </w:pPr>
    </w:p>
    <w:p w14:paraId="7C1E5C47" w14:textId="77777777" w:rsidR="00DD3FCD" w:rsidRDefault="00DD3FCD" w:rsidP="00706A74">
      <w:pPr>
        <w:pStyle w:val="a9"/>
      </w:pPr>
    </w:p>
    <w:p w14:paraId="56247221" w14:textId="77777777" w:rsidR="00BD58C1" w:rsidRDefault="00BD58C1" w:rsidP="00706A74">
      <w:pPr>
        <w:pStyle w:val="a9"/>
      </w:pPr>
    </w:p>
    <w:p w14:paraId="08010EC1" w14:textId="77777777" w:rsidR="0010468D" w:rsidRDefault="0010468D" w:rsidP="00706A74">
      <w:pPr>
        <w:pStyle w:val="a9"/>
        <w:rPr>
          <w:rFonts w:eastAsiaTheme="minorEastAsia" w:hint="eastAsia"/>
        </w:rPr>
      </w:pPr>
    </w:p>
    <w:p w14:paraId="5EDB41EF" w14:textId="77777777" w:rsidR="00502757" w:rsidRDefault="00502757" w:rsidP="00502757">
      <w:pPr>
        <w:rPr>
          <w:rFonts w:hint="eastAsia"/>
        </w:rPr>
      </w:pPr>
    </w:p>
    <w:p w14:paraId="1C7D59E0" w14:textId="77777777" w:rsidR="00502757" w:rsidRDefault="00502757" w:rsidP="00502757">
      <w:pPr>
        <w:rPr>
          <w:rFonts w:hint="eastAsia"/>
        </w:rPr>
      </w:pPr>
    </w:p>
    <w:p w14:paraId="0FED9702" w14:textId="77777777" w:rsidR="00502757" w:rsidRDefault="00502757" w:rsidP="00502757">
      <w:pPr>
        <w:rPr>
          <w:rFonts w:hint="eastAsia"/>
        </w:rPr>
      </w:pPr>
    </w:p>
    <w:p w14:paraId="6F2A9331" w14:textId="77777777" w:rsidR="00502757" w:rsidRPr="00502757" w:rsidRDefault="00502757" w:rsidP="00150D17">
      <w:pPr>
        <w:ind w:firstLineChars="0" w:firstLine="0"/>
      </w:pPr>
    </w:p>
    <w:p w14:paraId="4CF02050" w14:textId="77777777" w:rsidR="00537B25" w:rsidRDefault="00537B25" w:rsidP="00706A74">
      <w:pPr>
        <w:pStyle w:val="a9"/>
        <w:rPr>
          <w:rFonts w:ascii="宋体" w:eastAsia="宋体" w:hAnsi="宋体" w:cs="宋体" w:hint="eastAsia"/>
        </w:rPr>
      </w:pPr>
    </w:p>
    <w:p w14:paraId="1E6A35CC" w14:textId="77777777" w:rsidR="005A269C" w:rsidRDefault="005A269C" w:rsidP="00706A74">
      <w:pPr>
        <w:pStyle w:val="a9"/>
      </w:pPr>
      <w:r>
        <w:rPr>
          <w:rFonts w:ascii="宋体" w:eastAsia="宋体" w:hAnsi="宋体" w:cs="宋体" w:hint="eastAsia"/>
        </w:rPr>
        <w:lastRenderedPageBreak/>
        <w:t>一、方案的论证与选择</w:t>
      </w:r>
      <w:bookmarkEnd w:id="1"/>
    </w:p>
    <w:p w14:paraId="6B9E8B27" w14:textId="77777777" w:rsidR="005A269C" w:rsidRDefault="005A269C" w:rsidP="00706A74">
      <w:pPr>
        <w:pStyle w:val="a6"/>
      </w:pPr>
      <w:bookmarkStart w:id="2" w:name="_Toc53320137"/>
      <w:r>
        <w:rPr>
          <w:rFonts w:hint="eastAsia"/>
        </w:rPr>
        <w:t>1.</w:t>
      </w:r>
      <w:r>
        <w:rPr>
          <w:rFonts w:hint="eastAsia"/>
        </w:rPr>
        <w:t>温度模块的比较选择</w:t>
      </w:r>
      <w:bookmarkEnd w:id="2"/>
    </w:p>
    <w:p w14:paraId="3C4D5247" w14:textId="77777777" w:rsidR="005A269C" w:rsidRPr="002B46D1" w:rsidRDefault="005A269C" w:rsidP="00C54D4C">
      <w:pPr>
        <w:pStyle w:val="a5"/>
        <w:spacing w:before="0" w:beforeAutospacing="0" w:after="0" w:afterAutospacing="0"/>
        <w:ind w:firstLine="562"/>
        <w:rPr>
          <w:rStyle w:val="a8"/>
        </w:rPr>
      </w:pPr>
      <w:r w:rsidRPr="002B46D1">
        <w:rPr>
          <w:rStyle w:val="a8"/>
          <w:rFonts w:hint="eastAsia"/>
        </w:rPr>
        <w:t>①</w:t>
      </w:r>
      <w:r w:rsidRPr="002B46D1">
        <w:rPr>
          <w:rStyle w:val="a8"/>
          <w:rFonts w:hint="eastAsia"/>
        </w:rPr>
        <w:t>DS</w:t>
      </w:r>
      <w:r w:rsidRPr="002B46D1">
        <w:rPr>
          <w:rStyle w:val="a8"/>
        </w:rPr>
        <w:t>18b20</w:t>
      </w:r>
    </w:p>
    <w:p w14:paraId="7D5A320D" w14:textId="0AF270A2" w:rsidR="005A269C" w:rsidRDefault="005A269C" w:rsidP="008753B7">
      <w:pPr>
        <w:spacing w:line="360" w:lineRule="auto"/>
      </w:pPr>
      <w:r>
        <w:rPr>
          <w:rFonts w:hint="eastAsia"/>
        </w:rPr>
        <w:t>DS</w:t>
      </w:r>
      <w:r>
        <w:t>18b20</w:t>
      </w:r>
      <w:r>
        <w:t>是常用的数字温度传感器。它具有体积小，硬件开销低，抗干扰能力强，精度高的特点，主要根据应用场合的不同而改变其外观，可用于电缆沟测温、锅炉测温、机房测温、农业大棚测温等各种非极限温度场合，适用于各种狭小空间设备数字测温和控制领域。</w:t>
      </w:r>
      <w:r>
        <w:rPr>
          <w:rFonts w:hint="eastAsia"/>
        </w:rPr>
        <w:t>不过它的缺点是</w:t>
      </w:r>
      <w:r>
        <w:t>多只单总线使用涉及到</w:t>
      </w:r>
      <w:r>
        <w:t>ROM</w:t>
      </w:r>
      <w:r>
        <w:t>搜索的程序，</w:t>
      </w:r>
      <w:r>
        <w:rPr>
          <w:rFonts w:hint="eastAsia"/>
        </w:rPr>
        <w:t>并且</w:t>
      </w:r>
      <w:r>
        <w:t>精度一般只可满足要求一般的场合</w:t>
      </w:r>
      <w:r w:rsidR="00003555">
        <w:t>。</w:t>
      </w:r>
    </w:p>
    <w:p w14:paraId="083F08C6" w14:textId="77777777" w:rsidR="005A269C" w:rsidRPr="002B46D1" w:rsidRDefault="005A269C" w:rsidP="00C54D4C">
      <w:pPr>
        <w:pStyle w:val="a5"/>
        <w:spacing w:before="0" w:beforeAutospacing="0" w:after="0" w:afterAutospacing="0"/>
        <w:ind w:firstLine="562"/>
        <w:rPr>
          <w:rStyle w:val="a8"/>
        </w:rPr>
      </w:pPr>
      <w:r w:rsidRPr="002B46D1">
        <w:rPr>
          <w:rStyle w:val="a8"/>
          <w:rFonts w:hint="eastAsia"/>
        </w:rPr>
        <w:t>②红外传感</w:t>
      </w:r>
    </w:p>
    <w:p w14:paraId="754044B5" w14:textId="77777777" w:rsidR="005A269C" w:rsidRDefault="005A269C" w:rsidP="008753B7">
      <w:pPr>
        <w:spacing w:line="360" w:lineRule="auto"/>
      </w:pPr>
      <w:r>
        <w:t>红外传感器技术是近年来发展最快的技术之一，红外传感器目前已广泛应用于航空航天、天文、气象、军事、工业和民用等众多领域，起着不可替代的重要作用。红外</w:t>
      </w:r>
      <w:r>
        <w:rPr>
          <w:rFonts w:hint="eastAsia"/>
        </w:rPr>
        <w:t>线</w:t>
      </w:r>
      <w:r>
        <w:t>实质上是一种电磁辐射波，其波长范围大致在</w:t>
      </w:r>
      <w:r>
        <w:t>0.78μm</w:t>
      </w:r>
      <w:r>
        <w:t>～</w:t>
      </w:r>
      <w:r>
        <w:t>1000μm</w:t>
      </w:r>
      <w:r>
        <w:t>频谱范围内，因其是位于可见光中红光以外的光线，故而得名为红外线。任何温度高于绝对零度的物体，都会向外部空间以红外线的方式辐射能量。利用红外辐射实现相关物理量测量的传感技术，即为红外传感技术。</w:t>
      </w:r>
      <w:r>
        <w:rPr>
          <w:rFonts w:hint="eastAsia"/>
        </w:rPr>
        <w:t>它的</w:t>
      </w:r>
      <w:r>
        <w:t>缺点是精度低，距离近，方向性差。</w:t>
      </w:r>
    </w:p>
    <w:p w14:paraId="3D98B71C" w14:textId="77777777" w:rsidR="005A269C" w:rsidRDefault="005A269C" w:rsidP="00706A74">
      <w:pPr>
        <w:ind w:firstLine="562"/>
        <w:rPr>
          <w:rStyle w:val="a8"/>
          <w:rFonts w:ascii="宋体" w:hAnsi="宋体" w:cs="宋体"/>
          <w:kern w:val="0"/>
        </w:rPr>
      </w:pPr>
      <w:r w:rsidRPr="002B46D1">
        <w:rPr>
          <w:rStyle w:val="a8"/>
          <w:rFonts w:ascii="宋体" w:hAnsi="宋体" w:cs="宋体" w:hint="eastAsia"/>
          <w:kern w:val="0"/>
        </w:rPr>
        <w:t>③</w:t>
      </w:r>
      <w:r w:rsidRPr="002B46D1">
        <w:rPr>
          <w:rStyle w:val="a8"/>
          <w:rFonts w:ascii="宋体" w:hAnsi="宋体" w:cs="宋体"/>
          <w:kern w:val="0"/>
        </w:rPr>
        <w:t>LMT70</w:t>
      </w:r>
    </w:p>
    <w:p w14:paraId="0577FD1B" w14:textId="3B48F7EC" w:rsidR="005A269C" w:rsidRPr="00DF1E65" w:rsidRDefault="005A269C" w:rsidP="008753B7">
      <w:pPr>
        <w:spacing w:line="360" w:lineRule="auto"/>
        <w:rPr>
          <w:rFonts w:eastAsiaTheme="minorEastAsia"/>
        </w:rPr>
      </w:pPr>
      <w:r>
        <w:t>LMT70</w:t>
      </w:r>
      <w:r>
        <w:t>是一款带有输出使能引脚的超小型、高精度、低功耗互补金属氧化物半导体</w:t>
      </w:r>
      <w:r>
        <w:t>(CMOS)</w:t>
      </w:r>
      <w:r>
        <w:t>模拟温度传感器。</w:t>
      </w:r>
      <w:r>
        <w:t>LMT70</w:t>
      </w:r>
      <w:r>
        <w:t>几乎适用于所有高精度、低功耗的经济高效型温度感测应用，例如物联网传感器节点一量温度计高精度仪器仪表和电池供电设备，</w:t>
      </w:r>
      <w:r>
        <w:t>Lmt70</w:t>
      </w:r>
      <w:r>
        <w:t>也是</w:t>
      </w:r>
      <w:r>
        <w:t>RTD</w:t>
      </w:r>
      <w:r>
        <w:t>和高精</w:t>
      </w:r>
      <w:r>
        <w:rPr>
          <w:rFonts w:hint="eastAsia"/>
        </w:rPr>
        <w:t>度</w:t>
      </w:r>
      <w:r>
        <w:t>NTC/PTC</w:t>
      </w:r>
      <w:r>
        <w:t>热敏电阻的理想替代产品，多个</w:t>
      </w:r>
      <w:r>
        <w:t>Lmt70</w:t>
      </w:r>
      <w:r>
        <w:t>可利用输出</w:t>
      </w:r>
      <w:r>
        <w:rPr>
          <w:rFonts w:hint="eastAsia"/>
        </w:rPr>
        <w:t>使</w:t>
      </w:r>
      <w:r>
        <w:t>能引脚来共用一个</w:t>
      </w:r>
      <w:r>
        <w:rPr>
          <w:rFonts w:hint="eastAsia"/>
        </w:rPr>
        <w:t>模数</w:t>
      </w:r>
      <w:r>
        <w:t>转换器通道，从而简化</w:t>
      </w:r>
      <w:r>
        <w:t>ADC</w:t>
      </w:r>
      <w:r>
        <w:t>校准</w:t>
      </w:r>
      <w:r>
        <w:lastRenderedPageBreak/>
        <w:t>过程，降低精密温度感测系统的总成本，</w:t>
      </w:r>
      <w:r>
        <w:t>LMt70</w:t>
      </w:r>
      <w:r>
        <w:t>还具有一个线性低阻抗输出支持与现成的微控制器</w:t>
      </w:r>
      <w:r>
        <w:t>(MCU)/ADC</w:t>
      </w:r>
      <w:r>
        <w:t>无缝连接，</w:t>
      </w:r>
      <w:r>
        <w:t>LMt70</w:t>
      </w:r>
      <w:r>
        <w:t>的热散低于</w:t>
      </w:r>
      <w:r>
        <w:t>36µW</w:t>
      </w:r>
      <w:r>
        <w:t>，这种超低自发热特性，支持其在宽温度范围内保持高精度</w:t>
      </w:r>
      <w:r>
        <w:t>.LMT70A</w:t>
      </w:r>
      <w:r>
        <w:t>具有出色的温度匹配性能，</w:t>
      </w:r>
      <w:r w:rsidR="00537B25">
        <w:rPr>
          <w:noProof/>
        </w:rPr>
        <w:drawing>
          <wp:anchor distT="0" distB="0" distL="114300" distR="114300" simplePos="0" relativeHeight="251677696" behindDoc="0" locked="0" layoutInCell="1" allowOverlap="1" wp14:anchorId="65F4E636" wp14:editId="4C542E91">
            <wp:simplePos x="0" y="0"/>
            <wp:positionH relativeFrom="margin">
              <wp:posOffset>-90170</wp:posOffset>
            </wp:positionH>
            <wp:positionV relativeFrom="margin">
              <wp:posOffset>2874645</wp:posOffset>
            </wp:positionV>
            <wp:extent cx="5382260" cy="2895600"/>
            <wp:effectExtent l="0" t="0" r="889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同一卷带中取出的相邻两个</w:t>
      </w:r>
      <w:r>
        <w:t>LMT70A</w:t>
      </w:r>
      <w:r>
        <w:t>的温度最多相差</w:t>
      </w:r>
      <w:r>
        <w:t>0.1°C</w:t>
      </w:r>
      <w:r>
        <w:t>。因此，于需要计算热量传递的能量计量应用而言，</w:t>
      </w:r>
      <w:r>
        <w:t>LMT70</w:t>
      </w:r>
      <w:r>
        <w:t>是一套理想的解决方案。</w:t>
      </w:r>
    </w:p>
    <w:p w14:paraId="4235830C" w14:textId="1C4EBB14" w:rsidR="00DF1E65" w:rsidRDefault="005A269C" w:rsidP="008753B7">
      <w:pPr>
        <w:spacing w:line="360" w:lineRule="auto"/>
      </w:pPr>
      <w:r>
        <w:rPr>
          <w:rFonts w:hint="eastAsia"/>
        </w:rPr>
        <w:t>经过比较，由于</w:t>
      </w:r>
      <w:r>
        <w:rPr>
          <w:rFonts w:hint="eastAsia"/>
        </w:rPr>
        <w:t>L</w:t>
      </w:r>
      <w:r>
        <w:t>MT</w:t>
      </w:r>
      <w:r>
        <w:rPr>
          <w:rFonts w:hint="eastAsia"/>
        </w:rPr>
        <w:t>70</w:t>
      </w:r>
      <w:r>
        <w:rPr>
          <w:rFonts w:hint="eastAsia"/>
        </w:rPr>
        <w:t>更适合于人体体表温度的测量，且使用简单，所以我们选择使用</w:t>
      </w:r>
      <w:r>
        <w:rPr>
          <w:rFonts w:hint="eastAsia"/>
        </w:rPr>
        <w:t>LMT70</w:t>
      </w:r>
      <w:r w:rsidR="00C727D8">
        <w:rPr>
          <w:rFonts w:hint="eastAsia"/>
        </w:rPr>
        <w:t>作为温度监</w:t>
      </w:r>
      <w:r>
        <w:rPr>
          <w:rFonts w:hint="eastAsia"/>
        </w:rPr>
        <w:t>测模块</w:t>
      </w:r>
      <w:bookmarkStart w:id="3" w:name="_Toc53320138"/>
      <w:r w:rsidR="00003555">
        <w:rPr>
          <w:rFonts w:hint="eastAsia"/>
        </w:rPr>
        <w:t>。</w:t>
      </w:r>
    </w:p>
    <w:p w14:paraId="44695AA8" w14:textId="43090366" w:rsidR="00DD3FCD" w:rsidRPr="00974FDF" w:rsidRDefault="005A269C" w:rsidP="00706A74">
      <w:pPr>
        <w:pStyle w:val="a6"/>
        <w:rPr>
          <w:rStyle w:val="a8"/>
          <w:rFonts w:eastAsia="宋体"/>
          <w:b/>
          <w:bCs/>
        </w:rPr>
      </w:pPr>
      <w:r w:rsidRPr="00974FDF">
        <w:rPr>
          <w:rFonts w:hint="eastAsia"/>
        </w:rPr>
        <w:t>2</w:t>
      </w:r>
      <w:r w:rsidRPr="00974FDF">
        <w:rPr>
          <w:rFonts w:hint="eastAsia"/>
        </w:rPr>
        <w:t>、心率检测模块的比较选择</w:t>
      </w:r>
      <w:bookmarkEnd w:id="3"/>
    </w:p>
    <w:p w14:paraId="2CD75585" w14:textId="2BB7077D" w:rsidR="005A269C" w:rsidRPr="002B46D1" w:rsidRDefault="005A269C" w:rsidP="00706A74">
      <w:pPr>
        <w:ind w:firstLine="562"/>
        <w:rPr>
          <w:rStyle w:val="a8"/>
        </w:rPr>
      </w:pPr>
      <w:r w:rsidRPr="002B46D1">
        <w:rPr>
          <w:rStyle w:val="a8"/>
          <w:rFonts w:hint="eastAsia"/>
        </w:rPr>
        <w:t>①</w:t>
      </w:r>
      <w:r w:rsidRPr="002B46D1">
        <w:rPr>
          <w:rStyle w:val="a8"/>
        </w:rPr>
        <w:t>ADS1292</w:t>
      </w:r>
    </w:p>
    <w:p w14:paraId="5BF89C6B" w14:textId="77777777" w:rsidR="005A269C" w:rsidRDefault="005A269C" w:rsidP="00706A74"/>
    <w:p w14:paraId="6B958B30" w14:textId="77777777" w:rsidR="005A269C" w:rsidRDefault="005A269C" w:rsidP="00706A74"/>
    <w:p w14:paraId="12A9B8EE" w14:textId="77777777" w:rsidR="00DD3FCD" w:rsidRDefault="00DD3FCD" w:rsidP="008753B7">
      <w:pPr>
        <w:ind w:firstLineChars="0" w:firstLine="0"/>
      </w:pPr>
    </w:p>
    <w:p w14:paraId="29F8334F" w14:textId="60E8DF02" w:rsidR="00694683" w:rsidRDefault="00694683" w:rsidP="00150D17">
      <w:pPr>
        <w:spacing w:line="360" w:lineRule="auto"/>
        <w:rPr>
          <w:rFonts w:hint="eastAsia"/>
        </w:rPr>
      </w:pPr>
    </w:p>
    <w:p w14:paraId="31D52DCC" w14:textId="3BA5A584" w:rsidR="00694683" w:rsidRDefault="00694683" w:rsidP="00C54D4C">
      <w:pPr>
        <w:spacing w:line="360" w:lineRule="auto"/>
        <w:rPr>
          <w:rFonts w:hint="eastAsia"/>
        </w:rPr>
      </w:pPr>
    </w:p>
    <w:p w14:paraId="5A4ACB9E" w14:textId="5CCB7F9D" w:rsidR="00694683" w:rsidRDefault="00C54D4C" w:rsidP="00C54D4C">
      <w:pPr>
        <w:spacing w:line="360" w:lineRule="auto"/>
        <w:ind w:firstLine="562"/>
        <w:rPr>
          <w:rFonts w:hint="eastAsia"/>
        </w:rPr>
      </w:pPr>
      <w:r w:rsidRPr="002B46D1">
        <w:rPr>
          <w:rStyle w:val="a8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F3083CC" wp14:editId="24477A18">
            <wp:simplePos x="0" y="0"/>
            <wp:positionH relativeFrom="column">
              <wp:posOffset>1280160</wp:posOffset>
            </wp:positionH>
            <wp:positionV relativeFrom="paragraph">
              <wp:posOffset>-63500</wp:posOffset>
            </wp:positionV>
            <wp:extent cx="2534920" cy="291655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24471" w14:textId="77777777" w:rsidR="00694683" w:rsidRDefault="00694683" w:rsidP="008753B7">
      <w:pPr>
        <w:spacing w:line="360" w:lineRule="auto"/>
        <w:rPr>
          <w:rFonts w:hint="eastAsia"/>
        </w:rPr>
      </w:pPr>
    </w:p>
    <w:p w14:paraId="74B866EF" w14:textId="77777777" w:rsidR="00694683" w:rsidRDefault="00694683" w:rsidP="008753B7">
      <w:pPr>
        <w:spacing w:line="360" w:lineRule="auto"/>
        <w:rPr>
          <w:rFonts w:hint="eastAsia"/>
        </w:rPr>
      </w:pPr>
    </w:p>
    <w:p w14:paraId="6151CE65" w14:textId="77777777" w:rsidR="00694683" w:rsidRDefault="00694683" w:rsidP="008753B7">
      <w:pPr>
        <w:spacing w:line="360" w:lineRule="auto"/>
        <w:rPr>
          <w:rFonts w:hint="eastAsia"/>
        </w:rPr>
      </w:pPr>
    </w:p>
    <w:p w14:paraId="1A67D4EE" w14:textId="77777777" w:rsidR="00694683" w:rsidRDefault="00694683" w:rsidP="008753B7">
      <w:pPr>
        <w:spacing w:line="360" w:lineRule="auto"/>
        <w:rPr>
          <w:rFonts w:hint="eastAsia"/>
        </w:rPr>
      </w:pPr>
    </w:p>
    <w:p w14:paraId="657CBF4D" w14:textId="77777777" w:rsidR="00A918D1" w:rsidRDefault="00A918D1" w:rsidP="008753B7">
      <w:pPr>
        <w:spacing w:line="360" w:lineRule="auto"/>
        <w:rPr>
          <w:rFonts w:hint="eastAsia"/>
        </w:rPr>
      </w:pPr>
    </w:p>
    <w:p w14:paraId="4E2B7B60" w14:textId="77777777" w:rsidR="00150D17" w:rsidRDefault="00150D17" w:rsidP="008753B7">
      <w:pPr>
        <w:spacing w:line="360" w:lineRule="auto"/>
        <w:rPr>
          <w:rFonts w:hint="eastAsia"/>
        </w:rPr>
      </w:pPr>
    </w:p>
    <w:p w14:paraId="548B506F" w14:textId="77777777" w:rsidR="00537B25" w:rsidRDefault="00537B25" w:rsidP="00150D17">
      <w:pPr>
        <w:spacing w:line="360" w:lineRule="auto"/>
        <w:rPr>
          <w:rFonts w:hint="eastAsia"/>
        </w:rPr>
      </w:pPr>
    </w:p>
    <w:p w14:paraId="7F999168" w14:textId="77777777" w:rsidR="00537B25" w:rsidRDefault="00537B25" w:rsidP="00150D17">
      <w:pPr>
        <w:spacing w:line="360" w:lineRule="auto"/>
        <w:rPr>
          <w:rFonts w:hint="eastAsia"/>
        </w:rPr>
      </w:pPr>
    </w:p>
    <w:p w14:paraId="6523A336" w14:textId="77777777" w:rsidR="00C54D4C" w:rsidRDefault="00C54D4C" w:rsidP="00150D17">
      <w:pPr>
        <w:spacing w:line="360" w:lineRule="auto"/>
        <w:rPr>
          <w:rFonts w:hint="eastAsia"/>
        </w:rPr>
      </w:pPr>
    </w:p>
    <w:p w14:paraId="1A57EAD6" w14:textId="7A8A0F5E" w:rsidR="005A269C" w:rsidRPr="002B46D1" w:rsidRDefault="005A269C" w:rsidP="00150D17">
      <w:pPr>
        <w:spacing w:line="360" w:lineRule="auto"/>
        <w:rPr>
          <w:rFonts w:cs="宋体"/>
          <w:kern w:val="0"/>
          <w:sz w:val="32"/>
          <w:szCs w:val="28"/>
        </w:rPr>
      </w:pPr>
      <w:r w:rsidRPr="002B46D1">
        <w:t>ADS1292</w:t>
      </w:r>
      <w:r w:rsidRPr="002B46D1">
        <w:t>是</w:t>
      </w:r>
      <w:r>
        <w:rPr>
          <w:rFonts w:hint="eastAsia"/>
        </w:rPr>
        <w:t>双</w:t>
      </w:r>
      <w:r w:rsidRPr="002B46D1">
        <w:t>通道、同步采样、</w:t>
      </w:r>
      <w:r w:rsidRPr="002B46D1">
        <w:t>24</w:t>
      </w:r>
      <w:r w:rsidRPr="002B46D1">
        <w:t>位、三角积分模数转换器</w:t>
      </w:r>
      <w:r w:rsidRPr="002B46D1">
        <w:t>(ADC)</w:t>
      </w:r>
      <w:r w:rsidRPr="002B46D1">
        <w:t>，此转换器具有内置的可编程增益放大器、内部参考、和一个板载振荡器。</w:t>
      </w:r>
      <w:r w:rsidRPr="002B46D1">
        <w:t>ADS1292</w:t>
      </w:r>
      <w:r w:rsidRPr="002B46D1">
        <w:t>集合了所有便携式、低功率医疗心电图</w:t>
      </w:r>
      <w:r w:rsidRPr="002B46D1">
        <w:t>(ECG)</w:t>
      </w:r>
      <w:r w:rsidRPr="002B46D1">
        <w:t>、体育运动、和健身应用所需的全部特性。</w:t>
      </w:r>
      <w:r w:rsidRPr="002B46D1">
        <w:br/>
      </w:r>
      <w:r w:rsidR="00150D17">
        <w:rPr>
          <w:rFonts w:hint="eastAsia"/>
        </w:rPr>
        <w:t xml:space="preserve">    </w:t>
      </w:r>
      <w:r w:rsidRPr="002B46D1">
        <w:t>借助于其高集成度和出色的性能，</w:t>
      </w:r>
      <w:r w:rsidRPr="002B46D1">
        <w:t>ADS1292</w:t>
      </w:r>
      <w:r w:rsidRPr="002B46D1">
        <w:t>可在大大减少尺寸、功耗、和总体成本的前提下实现可升级医疗仪器系统的创建。</w:t>
      </w:r>
      <w:r w:rsidRPr="002B46D1">
        <w:rPr>
          <w:rFonts w:hint="eastAsia"/>
        </w:rPr>
        <w:t>它的</w:t>
      </w:r>
      <w:r w:rsidRPr="002B46D1">
        <w:t>每通道具有灵活的输入复用器，此复用器能够独立连接至内部生成的信号以进行测试、温度、和持续断线检测。此外，可选择输入通道的任一配置生成右腿驱动</w:t>
      </w:r>
      <w:r w:rsidRPr="002B46D1">
        <w:t>(RLD)</w:t>
      </w:r>
      <w:r w:rsidRPr="002B46D1">
        <w:t>输出信号。运行数据速率高达</w:t>
      </w:r>
      <w:r w:rsidRPr="002B46D1">
        <w:t>8kSPS</w:t>
      </w:r>
      <w:r w:rsidRPr="002B46D1">
        <w:t>。</w:t>
      </w:r>
      <w:r w:rsidRPr="002B46D1">
        <w:t>.</w:t>
      </w:r>
      <w:r w:rsidRPr="002B46D1">
        <w:t>额定运行温度范围</w:t>
      </w:r>
      <w:r w:rsidRPr="002B46D1">
        <w:t>–40°C</w:t>
      </w:r>
      <w:r w:rsidRPr="002B46D1">
        <w:t>至</w:t>
      </w:r>
      <w:r w:rsidRPr="002B46D1">
        <w:t>+85°C</w:t>
      </w:r>
      <w:r w:rsidRPr="002B46D1">
        <w:t>。</w:t>
      </w:r>
    </w:p>
    <w:p w14:paraId="39D8CE90" w14:textId="3E5889D6" w:rsidR="005A269C" w:rsidRPr="002B46D1" w:rsidRDefault="005A269C" w:rsidP="00706A74">
      <w:pPr>
        <w:ind w:firstLine="562"/>
        <w:rPr>
          <w:rStyle w:val="a8"/>
        </w:rPr>
      </w:pPr>
      <w:r w:rsidRPr="002B46D1">
        <w:rPr>
          <w:rStyle w:val="a8"/>
          <w:rFonts w:hint="eastAsia"/>
        </w:rPr>
        <w:t>②</w:t>
      </w:r>
      <w:r w:rsidRPr="002B46D1">
        <w:rPr>
          <w:rStyle w:val="a8"/>
          <w:rFonts w:hint="eastAsia"/>
        </w:rPr>
        <w:t>A</w:t>
      </w:r>
      <w:r w:rsidRPr="002B46D1">
        <w:rPr>
          <w:rStyle w:val="a8"/>
        </w:rPr>
        <w:t>D8232</w:t>
      </w:r>
      <w:r w:rsidRPr="002B46D1">
        <w:rPr>
          <w:rStyle w:val="a8"/>
          <w:rFonts w:hint="eastAsia"/>
        </w:rPr>
        <w:t>单导心率检测仪</w:t>
      </w:r>
      <w:r>
        <w:rPr>
          <w:rStyle w:val="a8"/>
        </w:rPr>
        <w:tab/>
      </w:r>
    </w:p>
    <w:p w14:paraId="4D793457" w14:textId="19469BD3" w:rsidR="005A269C" w:rsidRPr="002B46D1" w:rsidRDefault="005A269C" w:rsidP="008753B7">
      <w:pPr>
        <w:spacing w:line="360" w:lineRule="auto"/>
      </w:pPr>
      <w:r w:rsidRPr="002B46D1">
        <w:t>AD8232</w:t>
      </w:r>
      <w:r w:rsidRPr="002B46D1">
        <w:t>是一款用于心电信号测量及其他生物电测量的集成信号调理模块。该芯片可以在有运动或远程电极放置产生的噪声的情况下提取、放大及过滤微弱的生物电信号。该芯片使得模数转换器</w:t>
      </w:r>
      <w:r w:rsidRPr="002B46D1">
        <w:t>(ADC)</w:t>
      </w:r>
      <w:r w:rsidRPr="002B46D1">
        <w:t>或嵌入式微控制器（</w:t>
      </w:r>
      <w:r w:rsidRPr="002B46D1">
        <w:t>MCU</w:t>
      </w:r>
      <w:r w:rsidRPr="002B46D1">
        <w:t>）能够便捷的采集输出信号，</w:t>
      </w:r>
      <w:r w:rsidRPr="002B46D1">
        <w:t>AD8232</w:t>
      </w:r>
      <w:r w:rsidRPr="002B46D1">
        <w:t>模拟前端模块由</w:t>
      </w:r>
      <w:r w:rsidRPr="002B46D1">
        <w:t>AD8232</w:t>
      </w:r>
      <w:r w:rsidRPr="002B46D1">
        <w:t>芯片和辅助电路构成。</w:t>
      </w:r>
      <w:r>
        <w:rPr>
          <w:rFonts w:hint="eastAsia"/>
        </w:rPr>
        <w:t>由</w:t>
      </w:r>
      <w:r>
        <w:rPr>
          <w:rFonts w:hint="eastAsia"/>
        </w:rPr>
        <w:lastRenderedPageBreak/>
        <w:t>于它</w:t>
      </w:r>
      <w:r>
        <w:t>是交流耦合的</w:t>
      </w:r>
      <w:r>
        <w:rPr>
          <w:rFonts w:hint="eastAsia"/>
        </w:rPr>
        <w:t>，</w:t>
      </w:r>
      <w:r>
        <w:t>交流耦合系统可以去除电极造成的半电池电位的直流信号的影响。去除了直流成分，系统后级的放大器可以对感兴趣的信号做大增益倍数的放大。交流耦合信号处理放大后，中低分辨率的</w:t>
      </w:r>
      <w:r>
        <w:t>ADC</w:t>
      </w:r>
      <w:r>
        <w:t>可以满足设计要求，很多</w:t>
      </w:r>
      <w:r>
        <w:t>MCU</w:t>
      </w:r>
      <w:r>
        <w:t>集成的</w:t>
      </w:r>
      <w:r>
        <w:t>ADC</w:t>
      </w:r>
      <w:r>
        <w:t>就可以满足要求。</w:t>
      </w:r>
      <w:r>
        <w:br/>
        <w:t>DC</w:t>
      </w:r>
      <w:r>
        <w:t>耦合的方案受到放大倍数的限制，信号调理后信号幅值比较小，需要高分辨率的</w:t>
      </w:r>
      <w:r>
        <w:t>ADC</w:t>
      </w:r>
      <w:r>
        <w:t>以到达相同的动态范围。高分辨率的</w:t>
      </w:r>
      <w:r>
        <w:t>ADC</w:t>
      </w:r>
      <w:r>
        <w:t>通常更贵，体积更大，功耗更高。</w:t>
      </w:r>
    </w:p>
    <w:p w14:paraId="3DD9D921" w14:textId="1EAE21D5" w:rsidR="005A269C" w:rsidRPr="002B46D1" w:rsidRDefault="005A269C" w:rsidP="008753B7">
      <w:pPr>
        <w:spacing w:line="360" w:lineRule="auto"/>
      </w:pPr>
      <w:r>
        <w:rPr>
          <w:rFonts w:hint="eastAsia"/>
        </w:rPr>
        <w:t>出于对便携性和功能性的考虑，</w:t>
      </w:r>
      <w:r w:rsidRPr="002B46D1">
        <w:rPr>
          <w:rFonts w:hint="eastAsia"/>
        </w:rPr>
        <w:t>我们选择使用</w:t>
      </w:r>
      <w:r w:rsidRPr="002B46D1">
        <w:t>ADS1292</w:t>
      </w:r>
      <w:r w:rsidR="00C727D8">
        <w:rPr>
          <w:rFonts w:hint="eastAsia"/>
        </w:rPr>
        <w:t>作为心率监</w:t>
      </w:r>
      <w:r w:rsidRPr="002B46D1">
        <w:rPr>
          <w:rFonts w:hint="eastAsia"/>
        </w:rPr>
        <w:t>测模块</w:t>
      </w:r>
      <w:r>
        <w:rPr>
          <w:rFonts w:hint="eastAsia"/>
        </w:rPr>
        <w:t>。</w:t>
      </w:r>
    </w:p>
    <w:p w14:paraId="696B9390" w14:textId="77777777" w:rsidR="005A269C" w:rsidRDefault="005A269C" w:rsidP="00706A74">
      <w:pPr>
        <w:pStyle w:val="a6"/>
      </w:pPr>
      <w:bookmarkStart w:id="4" w:name="_Toc53320139"/>
      <w:r>
        <w:t>3</w:t>
      </w:r>
      <w:r>
        <w:rPr>
          <w:rFonts w:hint="eastAsia"/>
        </w:rPr>
        <w:t>、计步模块的选择</w:t>
      </w:r>
      <w:bookmarkEnd w:id="4"/>
    </w:p>
    <w:p w14:paraId="5F08ED94" w14:textId="77777777" w:rsidR="005A269C" w:rsidRPr="002B46D1" w:rsidRDefault="005A269C" w:rsidP="00706A74">
      <w:pPr>
        <w:ind w:firstLine="562"/>
        <w:rPr>
          <w:rStyle w:val="a8"/>
        </w:rPr>
      </w:pPr>
      <w:r w:rsidRPr="002B46D1">
        <w:rPr>
          <w:rStyle w:val="a8"/>
          <w:rFonts w:hint="eastAsia"/>
        </w:rPr>
        <w:t>①水银开关</w:t>
      </w:r>
    </w:p>
    <w:p w14:paraId="748F20AD" w14:textId="77777777" w:rsidR="005A269C" w:rsidRDefault="005A269C" w:rsidP="008753B7">
      <w:pPr>
        <w:spacing w:line="360" w:lineRule="auto"/>
      </w:pPr>
      <w:r>
        <w:t>水银开关，又称倾侧开关，是电路开关的一种，以一接着电极的小巧容器储存着一小滴水银，容器中多数为真空或注入惰性气体。</w:t>
      </w:r>
      <w:r>
        <w:rPr>
          <w:rFonts w:hint="eastAsia"/>
        </w:rPr>
        <w:t>因为重力的关系，水银水珠会向容器中较低的地方流去，如果同时接触到两个电极，开关会将电路闭合，开启开关。</w:t>
      </w:r>
    </w:p>
    <w:p w14:paraId="31E58BDA" w14:textId="77777777" w:rsidR="005A269C" w:rsidRPr="00F847D4" w:rsidRDefault="005A269C" w:rsidP="008753B7">
      <w:pPr>
        <w:spacing w:line="360" w:lineRule="auto"/>
      </w:pPr>
      <w:r>
        <w:rPr>
          <w:rFonts w:hint="eastAsia"/>
        </w:rPr>
        <w:t>水银开关</w:t>
      </w:r>
      <w:r>
        <w:t>可以在恶劣环境条件下使用。由于水银开关是密封的，内部的水银和外界是隔绝的，因此它可以使用在有油、蒸汽、灰尘及腐蚀性气体的环境中。</w:t>
      </w:r>
      <w:r>
        <w:rPr>
          <w:rFonts w:hint="eastAsia"/>
        </w:rPr>
        <w:t>且</w:t>
      </w:r>
      <w:r>
        <w:t>通断所需的外力小。水银是惟一能在常温下保持液态的金属，它的表面张力和比重都较大，只要稍加外力使水银开关产生倾斜，水银便可移动，使开关实现通断。由于水银开关的通断由水银重力确定，所以它可以长期可靠地工作。电极的接点是液态接触，无任何噪</w:t>
      </w:r>
      <w:r>
        <w:rPr>
          <w:rFonts w:hint="eastAsia"/>
        </w:rPr>
        <w:t>声，</w:t>
      </w:r>
      <w:r>
        <w:t>体积小，</w:t>
      </w:r>
      <w:r>
        <w:rPr>
          <w:rFonts w:hint="eastAsia"/>
        </w:rPr>
        <w:t>结构简单，价格低廉。</w:t>
      </w:r>
    </w:p>
    <w:p w14:paraId="502AF467" w14:textId="71DC02A5" w:rsidR="009A2A19" w:rsidRPr="004831CF" w:rsidRDefault="009A2A19" w:rsidP="00706A74">
      <w:pPr>
        <w:ind w:firstLine="562"/>
        <w:rPr>
          <w:rStyle w:val="a8"/>
        </w:rPr>
      </w:pPr>
      <w:r w:rsidRPr="004831CF">
        <w:rPr>
          <w:rStyle w:val="a8"/>
          <w:rFonts w:hint="eastAsia"/>
        </w:rPr>
        <w:t>②</w:t>
      </w:r>
      <w:r w:rsidRPr="004831CF">
        <w:rPr>
          <w:rStyle w:val="a8"/>
          <w:rFonts w:hint="eastAsia"/>
        </w:rPr>
        <w:t>ADXL345</w:t>
      </w:r>
    </w:p>
    <w:p w14:paraId="205E5A72" w14:textId="1DBEB2F5" w:rsidR="009A2A19" w:rsidRDefault="009A2A19" w:rsidP="008753B7">
      <w:pPr>
        <w:spacing w:line="360" w:lineRule="auto"/>
      </w:pPr>
      <w:r>
        <w:rPr>
          <w:rFonts w:hint="eastAsia"/>
        </w:rPr>
        <w:t>ADXL345</w:t>
      </w:r>
      <w:r>
        <w:rPr>
          <w:rFonts w:hint="eastAsia"/>
        </w:rPr>
        <w:t>是具有</w:t>
      </w:r>
      <w:r>
        <w:rPr>
          <w:rFonts w:hint="eastAsia"/>
        </w:rPr>
        <w:t>SPI</w:t>
      </w:r>
      <w:r>
        <w:rPr>
          <w:rFonts w:hint="eastAsia"/>
        </w:rPr>
        <w:t>和</w:t>
      </w:r>
      <w:r>
        <w:rPr>
          <w:rFonts w:hint="eastAsia"/>
        </w:rPr>
        <w:t>I2C</w:t>
      </w:r>
      <w:r>
        <w:rPr>
          <w:rFonts w:hint="eastAsia"/>
        </w:rPr>
        <w:t>数字输出功能的三轴加速度计，具有小巧轻薄、超低功耗、可变量程、高分辨率等特点。它还提供一些特殊的运动侦测功能，</w:t>
      </w:r>
      <w:r w:rsidR="00C727D8">
        <w:rPr>
          <w:rFonts w:hint="eastAsia"/>
        </w:rPr>
        <w:t>可侦测出物体是否处于运动状态，并能敏感出某一轴向加速度是否超过了用户自定</w:t>
      </w:r>
      <w:r w:rsidR="00C727D8">
        <w:rPr>
          <w:rFonts w:hint="eastAsia"/>
        </w:rPr>
        <w:lastRenderedPageBreak/>
        <w:t>义门限，可侦测物体是否正在跌落。此外，还集成了一个</w:t>
      </w:r>
      <w:r w:rsidR="00C727D8">
        <w:rPr>
          <w:rFonts w:hint="eastAsia"/>
        </w:rPr>
        <w:t>32</w:t>
      </w:r>
      <w:r w:rsidR="00C727D8">
        <w:rPr>
          <w:rFonts w:hint="eastAsia"/>
        </w:rPr>
        <w:t>级</w:t>
      </w:r>
      <w:r w:rsidR="00C727D8">
        <w:rPr>
          <w:rFonts w:hint="eastAsia"/>
        </w:rPr>
        <w:t>FIFO</w:t>
      </w:r>
      <w:r w:rsidR="00C727D8">
        <w:rPr>
          <w:rFonts w:hint="eastAsia"/>
        </w:rPr>
        <w:t>缓存器，用来缓存数据以减轻处理器的负担。</w:t>
      </w:r>
    </w:p>
    <w:p w14:paraId="37E416BA" w14:textId="5AEE707E" w:rsidR="00C727D8" w:rsidRDefault="00C727D8" w:rsidP="008753B7">
      <w:pPr>
        <w:spacing w:line="360" w:lineRule="auto"/>
      </w:pPr>
      <w:r>
        <w:rPr>
          <w:rFonts w:hint="eastAsia"/>
        </w:rPr>
        <w:t>虽然</w:t>
      </w:r>
      <w:r>
        <w:rPr>
          <w:rFonts w:hint="eastAsia"/>
        </w:rPr>
        <w:t>ADXL345</w:t>
      </w:r>
      <w:r>
        <w:rPr>
          <w:rFonts w:hint="eastAsia"/>
        </w:rPr>
        <w:t>性能良好，但考虑到比赛期间任务重、采购慢等因素，我们选择水银开关作为计步监测模块。</w:t>
      </w:r>
    </w:p>
    <w:p w14:paraId="5811680B" w14:textId="77777777" w:rsidR="00B2240D" w:rsidRPr="005A269C" w:rsidRDefault="00B2240D" w:rsidP="00706A74"/>
    <w:p w14:paraId="4A4428BF" w14:textId="01B0DB6B" w:rsidR="002F58D5" w:rsidRDefault="00943B49" w:rsidP="00706A74">
      <w:pPr>
        <w:pStyle w:val="a9"/>
      </w:pPr>
      <w:r>
        <w:rPr>
          <w:rFonts w:ascii="宋体" w:eastAsia="宋体" w:hAnsi="宋体" w:cs="宋体" w:hint="eastAsia"/>
        </w:rPr>
        <w:t>二．系统理论统计分析</w:t>
      </w:r>
      <w:r w:rsidR="00101E61">
        <w:rPr>
          <w:rFonts w:ascii="宋体" w:eastAsia="宋体" w:hAnsi="宋体" w:cs="宋体" w:hint="eastAsia"/>
        </w:rPr>
        <w:t>与计算</w:t>
      </w:r>
    </w:p>
    <w:p w14:paraId="4EC88478" w14:textId="5F959E85" w:rsidR="00943B49" w:rsidRDefault="00943B49" w:rsidP="00706A74">
      <w:pPr>
        <w:pStyle w:val="a6"/>
      </w:pPr>
      <w:r>
        <w:rPr>
          <w:rFonts w:hint="eastAsia"/>
        </w:rPr>
        <w:t>1.</w:t>
      </w:r>
      <w:r>
        <w:rPr>
          <w:rFonts w:hint="eastAsia"/>
        </w:rPr>
        <w:t>整体分析</w:t>
      </w:r>
    </w:p>
    <w:p w14:paraId="0F6A5E35" w14:textId="207FDEBD" w:rsidR="008F35C8" w:rsidRDefault="00AB503C" w:rsidP="008753B7">
      <w:pPr>
        <w:spacing w:line="360" w:lineRule="auto"/>
      </w:pPr>
      <w:r>
        <w:rPr>
          <w:rFonts w:hint="eastAsia"/>
        </w:rPr>
        <w:t>根据题目要求，我们主要利用了三大模块，</w:t>
      </w:r>
      <w:r>
        <w:rPr>
          <w:rFonts w:hint="eastAsia"/>
        </w:rPr>
        <w:t>A</w:t>
      </w:r>
      <w:r>
        <w:t>DS</w:t>
      </w:r>
      <w:r>
        <w:rPr>
          <w:rFonts w:hint="eastAsia"/>
        </w:rPr>
        <w:t>1292</w:t>
      </w:r>
      <w:r>
        <w:rPr>
          <w:rFonts w:hint="eastAsia"/>
        </w:rPr>
        <w:t>心率监测模块</w:t>
      </w:r>
      <w:r>
        <w:t>,LMT70</w:t>
      </w:r>
      <w:r>
        <w:rPr>
          <w:rFonts w:hint="eastAsia"/>
        </w:rPr>
        <w:t>温度监测模块以及利用水银开关的步数统计模块。这三个模块都利用了串口直接将监测的数据传输到</w:t>
      </w:r>
      <w:r>
        <w:t>MCU</w:t>
      </w:r>
      <w:r>
        <w:rPr>
          <w:rFonts w:hint="eastAsia"/>
        </w:rPr>
        <w:t>中，然后经过处理，通过网络服务器利用</w:t>
      </w:r>
      <w:r>
        <w:rPr>
          <w:rFonts w:hint="eastAsia"/>
        </w:rPr>
        <w:t>WiFi</w:t>
      </w:r>
      <w:r>
        <w:rPr>
          <w:rFonts w:hint="eastAsia"/>
        </w:rPr>
        <w:t>直接将监测的数据</w:t>
      </w:r>
      <w:r w:rsidR="0002053C">
        <w:rPr>
          <w:rFonts w:hint="eastAsia"/>
        </w:rPr>
        <w:t>传送到个人</w:t>
      </w:r>
      <w:r w:rsidR="0002053C">
        <w:t>PC</w:t>
      </w:r>
      <w:r w:rsidR="0002053C">
        <w:rPr>
          <w:rFonts w:hint="eastAsia"/>
        </w:rPr>
        <w:t>端。此时上位机软件把所传送的数据展示出来。</w:t>
      </w:r>
    </w:p>
    <w:p w14:paraId="061E7334" w14:textId="3DBD1778" w:rsidR="00B2240D" w:rsidRDefault="00A642E6" w:rsidP="00706A74">
      <w:r>
        <w:rPr>
          <w:noProof/>
        </w:rPr>
        <w:drawing>
          <wp:anchor distT="0" distB="0" distL="114300" distR="114300" simplePos="0" relativeHeight="251684864" behindDoc="0" locked="0" layoutInCell="1" allowOverlap="1" wp14:anchorId="665C618F" wp14:editId="5B293DDD">
            <wp:simplePos x="0" y="0"/>
            <wp:positionH relativeFrom="column">
              <wp:posOffset>1076325</wp:posOffset>
            </wp:positionH>
            <wp:positionV relativeFrom="paragraph">
              <wp:posOffset>238125</wp:posOffset>
            </wp:positionV>
            <wp:extent cx="3046730" cy="4122420"/>
            <wp:effectExtent l="0" t="0" r="1270" b="0"/>
            <wp:wrapSquare wrapText="bothSides"/>
            <wp:docPr id="1" name="图片 1" descr="C:\Users\Administrator\Documents\Tencent Files\1156967671\Image\Group2\M4\%U\M4%UM~`_)[VFGK0IYCM642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56967671\Image\Group2\M4\%U\M4%UM~`_)[VFGK0IYCM642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8986F" w14:textId="64AC2680" w:rsidR="00B2240D" w:rsidRDefault="00B2240D" w:rsidP="00706A74"/>
    <w:p w14:paraId="18CCF70C" w14:textId="41126087" w:rsidR="00B2240D" w:rsidRDefault="00B2240D" w:rsidP="00706A74"/>
    <w:p w14:paraId="524CF643" w14:textId="77777777" w:rsidR="00841EAB" w:rsidRDefault="00841EAB" w:rsidP="00A918D1">
      <w:pPr>
        <w:pStyle w:val="3"/>
        <w:ind w:firstLineChars="0" w:firstLine="0"/>
        <w:rPr>
          <w:rStyle w:val="a8"/>
        </w:rPr>
      </w:pPr>
    </w:p>
    <w:p w14:paraId="1588EEC2" w14:textId="77777777" w:rsidR="00C54D4C" w:rsidRDefault="00C54D4C" w:rsidP="00C54D4C">
      <w:pPr>
        <w:pStyle w:val="3"/>
        <w:ind w:left="920" w:firstLineChars="0" w:firstLine="0"/>
        <w:rPr>
          <w:rStyle w:val="a8"/>
          <w:rFonts w:hint="eastAsia"/>
        </w:rPr>
      </w:pPr>
    </w:p>
    <w:p w14:paraId="413C4ED6" w14:textId="77777777" w:rsidR="00C54D4C" w:rsidRDefault="00C54D4C" w:rsidP="00C54D4C">
      <w:pPr>
        <w:pStyle w:val="3"/>
        <w:ind w:left="920" w:firstLineChars="0" w:firstLine="0"/>
        <w:rPr>
          <w:rStyle w:val="a8"/>
          <w:rFonts w:hint="eastAsia"/>
        </w:rPr>
      </w:pPr>
    </w:p>
    <w:p w14:paraId="12BEFFE7" w14:textId="77777777" w:rsidR="00C54D4C" w:rsidRDefault="00C54D4C" w:rsidP="00C54D4C">
      <w:pPr>
        <w:pStyle w:val="3"/>
        <w:ind w:left="920" w:firstLineChars="0" w:firstLine="0"/>
        <w:rPr>
          <w:rStyle w:val="a8"/>
          <w:rFonts w:hint="eastAsia"/>
        </w:rPr>
      </w:pPr>
    </w:p>
    <w:p w14:paraId="446BFA77" w14:textId="77777777" w:rsidR="00C54D4C" w:rsidRPr="00C54D4C" w:rsidRDefault="00C54D4C" w:rsidP="00C54D4C">
      <w:pPr>
        <w:rPr>
          <w:rFonts w:hint="eastAsia"/>
        </w:rPr>
      </w:pPr>
    </w:p>
    <w:p w14:paraId="65402C82" w14:textId="77777777" w:rsidR="00C54D4C" w:rsidRDefault="00C54D4C" w:rsidP="00C54D4C">
      <w:pPr>
        <w:pStyle w:val="3"/>
        <w:spacing w:before="0" w:after="0" w:line="240" w:lineRule="auto"/>
        <w:ind w:left="919" w:firstLineChars="0" w:firstLine="0"/>
        <w:rPr>
          <w:rStyle w:val="a8"/>
          <w:rFonts w:hint="eastAsia"/>
        </w:rPr>
      </w:pPr>
    </w:p>
    <w:p w14:paraId="6D6769DE" w14:textId="2C9CC6F2" w:rsidR="00943B49" w:rsidRPr="00C54D4C" w:rsidRDefault="00C54D4C" w:rsidP="00C54D4C">
      <w:pPr>
        <w:pStyle w:val="3"/>
        <w:spacing w:before="0" w:after="0" w:line="240" w:lineRule="auto"/>
        <w:ind w:left="919" w:firstLineChars="0" w:firstLine="0"/>
        <w:jc w:val="left"/>
        <w:rPr>
          <w:rStyle w:val="a8"/>
        </w:rPr>
      </w:pPr>
      <w:r w:rsidRPr="00C54D4C">
        <w:rPr>
          <w:rStyle w:val="a8"/>
          <w:rFonts w:hint="eastAsia"/>
        </w:rPr>
        <w:t>①</w:t>
      </w:r>
      <w:r w:rsidR="00CB4B41" w:rsidRPr="00C54D4C">
        <w:rPr>
          <w:rStyle w:val="a8"/>
        </w:rPr>
        <w:t>ADS</w:t>
      </w:r>
      <w:r w:rsidR="00CB4B41" w:rsidRPr="00C54D4C">
        <w:rPr>
          <w:rStyle w:val="a8"/>
          <w:rFonts w:hint="eastAsia"/>
        </w:rPr>
        <w:t>1292</w:t>
      </w:r>
      <w:r w:rsidR="00CB4B41" w:rsidRPr="00C54D4C">
        <w:rPr>
          <w:rStyle w:val="a8"/>
          <w:rFonts w:hint="eastAsia"/>
        </w:rPr>
        <w:t>心率监测模块</w:t>
      </w:r>
    </w:p>
    <w:p w14:paraId="37D60440" w14:textId="01E683B2" w:rsidR="00526737" w:rsidRDefault="00526737" w:rsidP="008753B7">
      <w:pPr>
        <w:spacing w:line="360" w:lineRule="auto"/>
      </w:pPr>
      <w:r>
        <w:rPr>
          <w:rFonts w:hint="eastAsia"/>
        </w:rPr>
        <w:t>从图中我们也可以明显的看出来该芯片的用法。</w:t>
      </w:r>
      <w:r>
        <w:t>ADS1292R</w:t>
      </w:r>
      <w:r>
        <w:t>可以实现双通道信号采集和模数转换，通道</w:t>
      </w:r>
      <w:r>
        <w:t>1(IN1N</w:t>
      </w:r>
      <w:r>
        <w:t>和</w:t>
      </w:r>
      <w:r>
        <w:t>IN1P)</w:t>
      </w:r>
      <w:r>
        <w:t>为呼吸信号采集通道，</w:t>
      </w:r>
      <w:r>
        <w:t>IN3N</w:t>
      </w:r>
      <w:r>
        <w:t>和</w:t>
      </w:r>
      <w:r>
        <w:t>IN3P</w:t>
      </w:r>
      <w:r>
        <w:t>为</w:t>
      </w:r>
      <w:r>
        <w:t>ADS1292R</w:t>
      </w:r>
      <w:r>
        <w:t>内部产生的</w:t>
      </w:r>
      <w:r>
        <w:t>32kHz</w:t>
      </w:r>
      <w:r>
        <w:t>正弦电流信号的输出端。在正弦电流信号的输出电路中，可以在</w:t>
      </w:r>
      <w:r>
        <w:t>31</w:t>
      </w:r>
      <w:r>
        <w:t>号和</w:t>
      </w:r>
      <w:r>
        <w:t>32</w:t>
      </w:r>
      <w:r>
        <w:t>号引脚外加保护电阻，限制从</w:t>
      </w:r>
      <w:r>
        <w:t>ADS1292R</w:t>
      </w:r>
      <w:r>
        <w:t>流向人体的电流，同时还可以在电阻后加电容起到隔离流回人体的直流的作用</w:t>
      </w:r>
      <w:r>
        <w:t>(</w:t>
      </w:r>
      <w:r>
        <w:t>电阻和电容是串联</w:t>
      </w:r>
      <w:r>
        <w:t>)</w:t>
      </w:r>
      <w:r>
        <w:t>。在呼吸信号输入电路中，</w:t>
      </w:r>
      <w:r>
        <w:t>C2</w:t>
      </w:r>
      <w:r>
        <w:t>和</w:t>
      </w:r>
      <w:r>
        <w:t>C7</w:t>
      </w:r>
      <w:r>
        <w:t>起到抑制流回人体的直流电流的作用。</w:t>
      </w:r>
      <w:r>
        <w:t>C1</w:t>
      </w:r>
      <w:r>
        <w:t>和</w:t>
      </w:r>
      <w:r>
        <w:t>C6</w:t>
      </w:r>
      <w:r>
        <w:t>起到人体免受电路突发故障所引起的大电流伤害的作用。</w:t>
      </w:r>
      <w:r>
        <w:t>ADS1292R</w:t>
      </w:r>
      <w:r>
        <w:t>片内集成了右腿驱动电路，这样有利于减小监护设备的体积，降低功耗。右腿信号由</w:t>
      </w:r>
      <w:r>
        <w:t>RLDINV</w:t>
      </w:r>
      <w:r>
        <w:t>端口输入至片内右腿驱动电路，设置</w:t>
      </w:r>
      <w:r>
        <w:t>ADS1292R</w:t>
      </w:r>
      <w:r>
        <w:t>内部</w:t>
      </w:r>
      <w:r>
        <w:t>RLD_SENS</w:t>
      </w:r>
      <w:r>
        <w:t>寄存器，使片内右腿驱动电路的输出连至通道</w:t>
      </w:r>
      <w:r>
        <w:t>2</w:t>
      </w:r>
      <w:r>
        <w:t>以减少心电信号中共模干扰</w:t>
      </w:r>
      <w:r w:rsidR="00DD3FCD">
        <w:t>。</w:t>
      </w:r>
    </w:p>
    <w:p w14:paraId="741C1FBF" w14:textId="5A9DF02E" w:rsidR="00DF1E65" w:rsidRDefault="004831CF" w:rsidP="008753B7">
      <w:pPr>
        <w:spacing w:line="360" w:lineRule="auto"/>
      </w:pPr>
      <w:r>
        <w:rPr>
          <w:rFonts w:hint="eastAsia"/>
        </w:rPr>
        <w:t>ADS1292</w:t>
      </w:r>
      <w:r w:rsidRPr="004831CF">
        <w:rPr>
          <w:rFonts w:hint="eastAsia"/>
        </w:rPr>
        <w:t>集合了所有便携式、低功率医疗心电图</w:t>
      </w:r>
      <w:r w:rsidRPr="004831CF">
        <w:t xml:space="preserve"> (ECG)</w:t>
      </w:r>
      <w:r w:rsidRPr="004831CF">
        <w:t>、体育运动、和健身应用所需的全部特性。借助于其高集成度和出色的性能，可在大大减少尺寸、功耗、和总体成本的前提下实现可升级医疗仪器系统的创建。</w:t>
      </w:r>
      <w:r>
        <w:rPr>
          <w:rFonts w:hint="eastAsia"/>
        </w:rPr>
        <w:t>它的</w:t>
      </w:r>
      <w:r w:rsidRPr="004831CF">
        <w:t>每通道具有灵活的输入复用器，此复用器能够独立连接至内部生成的信号以进行测试、温度、和持续断线检测。</w:t>
      </w:r>
      <w:r w:rsidRPr="004831CF">
        <w:t xml:space="preserve"> </w:t>
      </w:r>
      <w:r w:rsidRPr="004831CF">
        <w:t>此外，可选择输入通道的任一配置生成右腿驱动</w:t>
      </w:r>
      <w:r w:rsidRPr="004831CF">
        <w:t xml:space="preserve"> (RLD) </w:t>
      </w:r>
      <w:r w:rsidRPr="004831CF">
        <w:t>输出信号。</w:t>
      </w:r>
      <w:r w:rsidRPr="004831CF">
        <w:t>ADS1292</w:t>
      </w:r>
      <w:r w:rsidRPr="004831CF">
        <w:t>运行数据速率高达</w:t>
      </w:r>
      <w:r w:rsidRPr="004831CF">
        <w:t xml:space="preserve"> 8kSPS</w:t>
      </w:r>
      <w:r w:rsidRPr="004831CF">
        <w:t>。</w:t>
      </w:r>
    </w:p>
    <w:p w14:paraId="1F91AC8C" w14:textId="6291A909" w:rsidR="00C727D8" w:rsidRDefault="009A43EB" w:rsidP="00A918D1">
      <w:pPr>
        <w:spacing w:line="360" w:lineRule="auto"/>
      </w:pPr>
      <w:r>
        <w:rPr>
          <w:rFonts w:hint="eastAsia"/>
        </w:rPr>
        <w:lastRenderedPageBreak/>
        <w:t>心电模块每</w:t>
      </w:r>
      <w:r>
        <w:rPr>
          <w:rFonts w:hint="eastAsia"/>
        </w:rPr>
        <w:t>2ms</w:t>
      </w:r>
      <w:r>
        <w:rPr>
          <w:rFonts w:hint="eastAsia"/>
        </w:rPr>
        <w:t>采集一次心电信号，包含两通道，每个通道</w:t>
      </w:r>
      <w:r>
        <w:rPr>
          <w:rFonts w:hint="eastAsia"/>
        </w:rPr>
        <w:t>4</w:t>
      </w:r>
      <w:r>
        <w:rPr>
          <w:rFonts w:hint="eastAsia"/>
        </w:rPr>
        <w:t>个字节，故数据率为</w:t>
      </w:r>
      <w:r>
        <w:rPr>
          <w:rFonts w:hint="eastAsia"/>
        </w:rPr>
        <w:t>8Byte/2ms</w:t>
      </w:r>
      <w:r>
        <w:rPr>
          <w:rFonts w:hint="eastAsia"/>
        </w:rPr>
        <w:t>，即</w:t>
      </w:r>
      <w:r>
        <w:rPr>
          <w:rFonts w:hint="eastAsia"/>
        </w:rPr>
        <w:t>4KB/s</w:t>
      </w:r>
      <w:r>
        <w:rPr>
          <w:rFonts w:hint="eastAsia"/>
        </w:rPr>
        <w:t>。考虑到实时性需小于</w:t>
      </w:r>
      <w:r>
        <w:rPr>
          <w:rFonts w:hint="eastAsia"/>
        </w:rPr>
        <w:t>1s</w:t>
      </w:r>
      <w:r>
        <w:rPr>
          <w:rFonts w:hint="eastAsia"/>
        </w:rPr>
        <w:t>的要求，我们选择每</w:t>
      </w:r>
      <w:r>
        <w:rPr>
          <w:rFonts w:hint="eastAsia"/>
        </w:rPr>
        <w:t>200ms</w:t>
      </w:r>
      <w:r>
        <w:rPr>
          <w:rFonts w:hint="eastAsia"/>
        </w:rPr>
        <w:t>上传一次心电数据，共计</w:t>
      </w:r>
      <w:r>
        <w:rPr>
          <w:rFonts w:hint="eastAsia"/>
        </w:rPr>
        <w:t>800Bytes</w:t>
      </w:r>
      <w:r>
        <w:rPr>
          <w:rFonts w:hint="eastAsia"/>
        </w:rPr>
        <w:t>。</w:t>
      </w:r>
      <w:r w:rsidR="00A918D1">
        <w:rPr>
          <w:noProof/>
        </w:rPr>
        <w:drawing>
          <wp:anchor distT="0" distB="0" distL="114300" distR="114300" simplePos="0" relativeHeight="251662336" behindDoc="0" locked="0" layoutInCell="1" allowOverlap="1" wp14:anchorId="286DD08F" wp14:editId="42A83CFF">
            <wp:simplePos x="0" y="0"/>
            <wp:positionH relativeFrom="margin">
              <wp:posOffset>93345</wp:posOffset>
            </wp:positionH>
            <wp:positionV relativeFrom="margin">
              <wp:posOffset>245745</wp:posOffset>
            </wp:positionV>
            <wp:extent cx="5104765" cy="2918460"/>
            <wp:effectExtent l="0" t="0" r="63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9AF7D" w14:textId="77777777" w:rsidR="00B57B41" w:rsidRPr="00BD58C1" w:rsidRDefault="00DF1E65" w:rsidP="00C54D4C">
      <w:pPr>
        <w:pStyle w:val="3"/>
        <w:spacing w:before="0" w:after="0" w:line="240" w:lineRule="auto"/>
        <w:ind w:firstLine="560"/>
        <w:rPr>
          <w:rStyle w:val="a8"/>
        </w:rPr>
      </w:pPr>
      <w:r w:rsidRPr="00BD58C1">
        <w:rPr>
          <w:rStyle w:val="a8"/>
          <w:rFonts w:hint="eastAsia"/>
        </w:rPr>
        <w:t>②</w:t>
      </w:r>
      <w:r w:rsidR="00B2240D" w:rsidRPr="00BD58C1">
        <w:rPr>
          <w:rStyle w:val="a8"/>
        </w:rPr>
        <w:t>LMT</w:t>
      </w:r>
      <w:r w:rsidR="00B2240D" w:rsidRPr="00BD58C1">
        <w:rPr>
          <w:rStyle w:val="a8"/>
          <w:rFonts w:hint="eastAsia"/>
        </w:rPr>
        <w:t>70</w:t>
      </w:r>
      <w:r w:rsidR="00B2240D" w:rsidRPr="00BD58C1">
        <w:rPr>
          <w:rStyle w:val="a8"/>
          <w:rFonts w:hint="eastAsia"/>
        </w:rPr>
        <w:t>模块</w:t>
      </w:r>
    </w:p>
    <w:p w14:paraId="321A6ED4" w14:textId="6F226C01" w:rsidR="00B57B41" w:rsidRDefault="00526737" w:rsidP="008753B7">
      <w:pPr>
        <w:spacing w:line="360" w:lineRule="auto"/>
      </w:pPr>
      <w:r w:rsidRPr="00526737">
        <w:t>LMT70</w:t>
      </w:r>
      <w:r w:rsidRPr="00526737">
        <w:t>是一款带有输出使能引脚的超小型、高精度、低功耗互补金属氧化物半导体</w:t>
      </w:r>
      <w:r w:rsidRPr="00526737">
        <w:t>(CMOS)</w:t>
      </w:r>
      <w:r w:rsidRPr="00526737">
        <w:t>模拟温度传感器</w:t>
      </w:r>
      <w:r>
        <w:rPr>
          <w:rFonts w:hint="eastAsia"/>
        </w:rPr>
        <w:t>。</w:t>
      </w:r>
      <w:r w:rsidR="0095331A">
        <w:rPr>
          <w:rFonts w:hint="eastAsia"/>
        </w:rPr>
        <w:t>L</w:t>
      </w:r>
      <w:r w:rsidR="0095331A">
        <w:t>MT</w:t>
      </w:r>
      <w:r w:rsidR="0095331A">
        <w:rPr>
          <w:rFonts w:hint="eastAsia"/>
        </w:rPr>
        <w:t>70</w:t>
      </w:r>
      <w:r w:rsidR="0095331A">
        <w:rPr>
          <w:rFonts w:hint="eastAsia"/>
        </w:rPr>
        <w:t>芯片共有四个接口，分别为</w:t>
      </w:r>
      <w:r w:rsidR="0095331A">
        <w:rPr>
          <w:rFonts w:hint="eastAsia"/>
        </w:rPr>
        <w:t>V</w:t>
      </w:r>
      <w:r w:rsidR="0095331A">
        <w:t>DD</w:t>
      </w:r>
      <w:r w:rsidR="0095331A">
        <w:rPr>
          <w:rFonts w:hint="eastAsia"/>
        </w:rPr>
        <w:t>（电源引脚），</w:t>
      </w:r>
      <w:r w:rsidR="0095331A">
        <w:t>GND</w:t>
      </w:r>
      <w:r w:rsidR="0095331A">
        <w:rPr>
          <w:rFonts w:hint="eastAsia"/>
        </w:rPr>
        <w:t>（电源引脚口），</w:t>
      </w:r>
      <w:r w:rsidR="0095331A">
        <w:rPr>
          <w:rFonts w:hint="eastAsia"/>
        </w:rPr>
        <w:t>T</w:t>
      </w:r>
      <w:r w:rsidR="0095331A">
        <w:t>AO</w:t>
      </w:r>
      <w:r w:rsidR="0095331A">
        <w:rPr>
          <w:rFonts w:hint="eastAsia"/>
        </w:rPr>
        <w:t>（温度模拟量输出引脚），</w:t>
      </w:r>
      <w:r w:rsidR="0095331A">
        <w:rPr>
          <w:rFonts w:hint="eastAsia"/>
        </w:rPr>
        <w:t>T</w:t>
      </w:r>
      <w:r w:rsidR="0095331A">
        <w:t>-ON(</w:t>
      </w:r>
      <w:r w:rsidR="0095331A">
        <w:rPr>
          <w:rFonts w:hint="eastAsia"/>
        </w:rPr>
        <w:t>高电平有效输出</w:t>
      </w:r>
      <w:r w:rsidR="0095331A">
        <w:t>)</w:t>
      </w:r>
      <w:r w:rsidR="0095331A">
        <w:rPr>
          <w:rFonts w:hint="eastAsia"/>
        </w:rPr>
        <w:t>。</w:t>
      </w:r>
      <w:r w:rsidR="0095331A">
        <w:rPr>
          <w:rFonts w:hint="eastAsia"/>
        </w:rPr>
        <w:t>L</w:t>
      </w:r>
      <w:r w:rsidR="0095331A">
        <w:t>MT</w:t>
      </w:r>
      <w:r w:rsidR="0095331A">
        <w:rPr>
          <w:rFonts w:hint="eastAsia"/>
        </w:rPr>
        <w:t>70</w:t>
      </w:r>
      <w:r w:rsidR="0095331A">
        <w:rPr>
          <w:rFonts w:hint="eastAsia"/>
        </w:rPr>
        <w:t>芯片可以将所检测的温度</w:t>
      </w:r>
      <w:r>
        <w:rPr>
          <w:rFonts w:hint="eastAsia"/>
        </w:rPr>
        <w:t>反应为电压变化。也就是说，当温度发生连续变化时，芯片会输出连续变化的电压。</w:t>
      </w:r>
    </w:p>
    <w:p w14:paraId="0BF8EC53" w14:textId="6D590A76" w:rsidR="009A43EB" w:rsidRDefault="009A43EB" w:rsidP="008753B7">
      <w:pPr>
        <w:spacing w:line="360" w:lineRule="auto"/>
      </w:pPr>
      <w:r>
        <w:rPr>
          <w:rFonts w:hint="eastAsia"/>
        </w:rPr>
        <w:t>每</w:t>
      </w:r>
      <w:r>
        <w:rPr>
          <w:rFonts w:hint="eastAsia"/>
        </w:rPr>
        <w:t>200ms</w:t>
      </w:r>
      <w:r>
        <w:rPr>
          <w:rFonts w:hint="eastAsia"/>
        </w:rPr>
        <w:t>读取一次体表温度，故体温数据率为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秒，即</w:t>
      </w:r>
      <w:r>
        <w:rPr>
          <w:rFonts w:hint="eastAsia"/>
        </w:rPr>
        <w:t>300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分，高于题目要求的</w:t>
      </w:r>
      <w:r w:rsidR="009D12C6">
        <w:rPr>
          <w:rFonts w:hint="eastAsia"/>
        </w:rPr>
        <w:t>大</w:t>
      </w:r>
      <w:r>
        <w:rPr>
          <w:rFonts w:hint="eastAsia"/>
        </w:rPr>
        <w:t>于</w:t>
      </w:r>
      <w:r w:rsidR="000333F0">
        <w:rPr>
          <w:rFonts w:hint="eastAsia"/>
        </w:rPr>
        <w:t>10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分。</w:t>
      </w:r>
    </w:p>
    <w:p w14:paraId="66F0CC79" w14:textId="62DFDD8F" w:rsidR="00DF1E65" w:rsidRDefault="00DF1E65" w:rsidP="00706A74"/>
    <w:p w14:paraId="04CEEEDD" w14:textId="3488A237" w:rsidR="00C727D8" w:rsidRDefault="00C727D8" w:rsidP="00A918D1">
      <w:pPr>
        <w:ind w:firstLineChars="0" w:firstLine="0"/>
      </w:pPr>
    </w:p>
    <w:p w14:paraId="669C2B5B" w14:textId="5E3138A9" w:rsidR="00537B25" w:rsidRDefault="00537B25" w:rsidP="00502757">
      <w:pPr>
        <w:pStyle w:val="3"/>
        <w:ind w:firstLineChars="0" w:firstLine="0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09C50F2" wp14:editId="215796EB">
            <wp:simplePos x="0" y="0"/>
            <wp:positionH relativeFrom="margin">
              <wp:posOffset>862965</wp:posOffset>
            </wp:positionH>
            <wp:positionV relativeFrom="margin">
              <wp:posOffset>272415</wp:posOffset>
            </wp:positionV>
            <wp:extent cx="3291840" cy="2167255"/>
            <wp:effectExtent l="0" t="0" r="381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16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F9DC6" w14:textId="77C1BB09" w:rsidR="00003555" w:rsidRDefault="00003555" w:rsidP="00502757">
      <w:pPr>
        <w:pStyle w:val="3"/>
        <w:ind w:firstLineChars="0" w:firstLine="0"/>
        <w:rPr>
          <w:rStyle w:val="a8"/>
          <w:rFonts w:hint="eastAsia"/>
        </w:rPr>
      </w:pPr>
    </w:p>
    <w:p w14:paraId="090EB675" w14:textId="77777777" w:rsidR="00A918D1" w:rsidRDefault="00A918D1" w:rsidP="00A918D1">
      <w:pPr>
        <w:rPr>
          <w:rFonts w:hint="eastAsia"/>
        </w:rPr>
      </w:pPr>
    </w:p>
    <w:p w14:paraId="12667A01" w14:textId="77777777" w:rsidR="00A918D1" w:rsidRDefault="00A918D1" w:rsidP="00A918D1">
      <w:pPr>
        <w:rPr>
          <w:rFonts w:hint="eastAsia"/>
        </w:rPr>
      </w:pPr>
    </w:p>
    <w:p w14:paraId="0063300A" w14:textId="77777777" w:rsidR="00A918D1" w:rsidRPr="00A918D1" w:rsidRDefault="00A918D1" w:rsidP="00A918D1"/>
    <w:p w14:paraId="25D8C76E" w14:textId="77777777" w:rsidR="00A918D1" w:rsidRDefault="00A918D1" w:rsidP="00706A74">
      <w:pPr>
        <w:pStyle w:val="3"/>
        <w:ind w:firstLine="560"/>
        <w:rPr>
          <w:rStyle w:val="a8"/>
          <w:rFonts w:hint="eastAsia"/>
        </w:rPr>
      </w:pPr>
    </w:p>
    <w:p w14:paraId="62849426" w14:textId="39B5FAD9" w:rsidR="00B57B41" w:rsidRPr="00DF1E65" w:rsidRDefault="00DF1E65" w:rsidP="00C54D4C">
      <w:pPr>
        <w:pStyle w:val="3"/>
        <w:spacing w:before="0" w:after="0" w:line="240" w:lineRule="auto"/>
        <w:ind w:firstLine="560"/>
        <w:rPr>
          <w:rStyle w:val="a8"/>
        </w:rPr>
      </w:pPr>
      <w:r w:rsidRPr="00DF1E65">
        <w:rPr>
          <w:rStyle w:val="a8"/>
          <w:rFonts w:hint="eastAsia"/>
        </w:rPr>
        <w:t>③</w:t>
      </w:r>
      <w:r w:rsidR="00A642E6">
        <w:rPr>
          <w:rStyle w:val="a8"/>
          <w:rFonts w:hint="eastAsia"/>
        </w:rPr>
        <w:t>计步模块</w:t>
      </w:r>
    </w:p>
    <w:p w14:paraId="7E0B4815" w14:textId="28FB0C1D" w:rsidR="00B2240D" w:rsidRDefault="00101E61" w:rsidP="008753B7">
      <w:pPr>
        <w:spacing w:line="360" w:lineRule="auto"/>
      </w:pPr>
      <w:r>
        <w:rPr>
          <w:rFonts w:hint="eastAsia"/>
        </w:rPr>
        <w:t>走路时，</w:t>
      </w:r>
      <w:r w:rsidR="00A642E6">
        <w:rPr>
          <w:rFonts w:hint="eastAsia"/>
        </w:rPr>
        <w:t>因为重力的关系，水银</w:t>
      </w:r>
      <w:r w:rsidR="00B2240D">
        <w:rPr>
          <w:rFonts w:hint="eastAsia"/>
        </w:rPr>
        <w:t>珠会向容器中较低的地方流去，如果同时接触到两个电极，开关会将电路闭合，开启开关</w:t>
      </w:r>
      <w:r>
        <w:rPr>
          <w:rFonts w:hint="eastAsia"/>
        </w:rPr>
        <w:t>，得到高电平信号；当水银向容器较高处流去，开关断开，此时则输出低电平信号，由于水银开关电路能够输出连续脉冲信号，所以每当信号发生变化时，记为一步。假设人体行进一步距离大约为</w:t>
      </w:r>
      <w:r>
        <w:rPr>
          <w:rFonts w:hint="eastAsia"/>
        </w:rPr>
        <w:t>70cm</w:t>
      </w:r>
      <w:r>
        <w:rPr>
          <w:rFonts w:hint="eastAsia"/>
        </w:rPr>
        <w:t>左右，此时与前面累加的步数相乘即可得到里程数。</w:t>
      </w:r>
    </w:p>
    <w:p w14:paraId="5C445D27" w14:textId="183DF27B" w:rsidR="00C727D8" w:rsidRDefault="009A43EB" w:rsidP="008753B7">
      <w:pPr>
        <w:spacing w:line="360" w:lineRule="auto"/>
      </w:pPr>
      <w:r>
        <w:rPr>
          <w:rFonts w:hint="eastAsia"/>
        </w:rPr>
        <w:t>计步模块有独立</w:t>
      </w:r>
      <w:r>
        <w:rPr>
          <w:rFonts w:hint="eastAsia"/>
        </w:rPr>
        <w:t>MCU</w:t>
      </w:r>
      <w:r>
        <w:rPr>
          <w:rFonts w:hint="eastAsia"/>
        </w:rPr>
        <w:t>，可检测每次摆平臂的动作，也以</w:t>
      </w:r>
      <w:r>
        <w:rPr>
          <w:rFonts w:hint="eastAsia"/>
        </w:rPr>
        <w:t>200ms</w:t>
      </w:r>
      <w:r>
        <w:rPr>
          <w:rFonts w:hint="eastAsia"/>
        </w:rPr>
        <w:t>间隔进行更新。</w:t>
      </w:r>
    </w:p>
    <w:p w14:paraId="0336E46C" w14:textId="1817B735" w:rsidR="00101E61" w:rsidRDefault="00101E61" w:rsidP="00706A74">
      <w:pPr>
        <w:pStyle w:val="a6"/>
      </w:pPr>
      <w:r>
        <w:rPr>
          <w:rFonts w:hint="eastAsia"/>
        </w:rPr>
        <w:t>2.</w:t>
      </w:r>
      <w:r>
        <w:rPr>
          <w:rFonts w:hint="eastAsia"/>
        </w:rPr>
        <w:t>计算</w:t>
      </w:r>
      <w:r w:rsidR="0024557B">
        <w:rPr>
          <w:rFonts w:hint="eastAsia"/>
        </w:rPr>
        <w:t>部分</w:t>
      </w:r>
    </w:p>
    <w:p w14:paraId="08E534B6" w14:textId="5CF282A6" w:rsidR="0024557B" w:rsidRPr="00C54D4C" w:rsidRDefault="00DF1E65" w:rsidP="00C54D4C">
      <w:pPr>
        <w:ind w:firstLine="560"/>
        <w:rPr>
          <w:rStyle w:val="a8"/>
          <w:b w:val="0"/>
        </w:rPr>
      </w:pPr>
      <w:r w:rsidRPr="00C54D4C">
        <w:rPr>
          <w:rStyle w:val="a8"/>
          <w:rFonts w:hint="eastAsia"/>
          <w:b w:val="0"/>
        </w:rPr>
        <w:t>①</w:t>
      </w:r>
      <w:r w:rsidR="0024557B" w:rsidRPr="00C54D4C">
        <w:rPr>
          <w:rStyle w:val="a8"/>
          <w:rFonts w:hint="eastAsia"/>
          <w:b w:val="0"/>
        </w:rPr>
        <w:t>心率计算</w:t>
      </w:r>
    </w:p>
    <w:p w14:paraId="29A30D14" w14:textId="232820F9" w:rsidR="0024557B" w:rsidRDefault="009111D5" w:rsidP="00706A74">
      <w:r>
        <w:rPr>
          <w:rFonts w:hint="eastAsia"/>
        </w:rPr>
        <w:t>f=1/T</w:t>
      </w:r>
      <w:r>
        <w:rPr>
          <w:rFonts w:hint="eastAsia"/>
        </w:rPr>
        <w:t>（次</w:t>
      </w:r>
      <w:r>
        <w:rPr>
          <w:rFonts w:hint="eastAsia"/>
        </w:rPr>
        <w:t>/</w:t>
      </w:r>
      <w:r>
        <w:rPr>
          <w:rFonts w:hint="eastAsia"/>
        </w:rPr>
        <w:t>分）</w:t>
      </w:r>
    </w:p>
    <w:p w14:paraId="79EBD38A" w14:textId="086799D6" w:rsidR="0024557B" w:rsidRDefault="009111D5" w:rsidP="00A918D1">
      <w:r>
        <w:rPr>
          <w:rFonts w:hint="eastAsia"/>
        </w:rPr>
        <w:t>T</w:t>
      </w:r>
      <w:r>
        <w:rPr>
          <w:rFonts w:hint="eastAsia"/>
        </w:rPr>
        <w:t>为两个峰值间距离，</w:t>
      </w:r>
      <w:r>
        <w:rPr>
          <w:rFonts w:hint="eastAsia"/>
        </w:rPr>
        <w:t>f</w:t>
      </w:r>
      <w:r>
        <w:rPr>
          <w:rFonts w:hint="eastAsia"/>
        </w:rPr>
        <w:t>为心率。</w:t>
      </w:r>
    </w:p>
    <w:p w14:paraId="37C9199C" w14:textId="3E8016C7" w:rsidR="0024557B" w:rsidRPr="00C54D4C" w:rsidRDefault="00BD58C1" w:rsidP="00C54D4C">
      <w:pPr>
        <w:ind w:firstLine="560"/>
        <w:rPr>
          <w:rStyle w:val="a8"/>
          <w:b w:val="0"/>
        </w:rPr>
      </w:pPr>
      <w:r w:rsidRPr="00C54D4C">
        <w:rPr>
          <w:rStyle w:val="a8"/>
          <w:rFonts w:hint="eastAsia"/>
          <w:b w:val="0"/>
        </w:rPr>
        <w:t>②</w:t>
      </w:r>
      <w:r w:rsidR="0024557B" w:rsidRPr="00C54D4C">
        <w:rPr>
          <w:rStyle w:val="a8"/>
          <w:rFonts w:hint="eastAsia"/>
          <w:b w:val="0"/>
        </w:rPr>
        <w:t>体温计算</w:t>
      </w:r>
    </w:p>
    <w:p w14:paraId="68CA8A86" w14:textId="0985562D" w:rsidR="00DF1E65" w:rsidRDefault="00BA784C" w:rsidP="00706A74">
      <w:r>
        <w:rPr>
          <w:rFonts w:ascii="黑体" w:hAnsi="黑体"/>
          <w:noProof/>
        </w:rPr>
        <w:pict w14:anchorId="2AAF7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alt="" style="position:absolute;left:0;text-align:left;margin-left:23.9pt;margin-top:37.2pt;width:300.25pt;height:25.1pt;z-index:251679744;mso-position-horizontal-relative:text;mso-position-vertical-relative:text">
            <v:imagedata r:id="rId15" o:title="D0FB846953BFFF8224437CEF74DD0CA6"/>
            <w10:wrap type="square"/>
          </v:shape>
        </w:pict>
      </w:r>
      <w:r w:rsidR="00DF1E65" w:rsidRPr="00BD58C1">
        <w:rPr>
          <w:rFonts w:ascii="黑体" w:hAnsi="黑体" w:hint="eastAsia"/>
        </w:rPr>
        <w:t>a.</w:t>
      </w:r>
      <w:r w:rsidR="00141F71" w:rsidRPr="00DF1E65">
        <w:t>在</w:t>
      </w:r>
      <w:r w:rsidR="00141F71" w:rsidRPr="00DF1E65">
        <w:t>20℃-30℃</w:t>
      </w:r>
      <w:r w:rsidR="00141F71" w:rsidRPr="00DF1E65">
        <w:t>范围内，他的输出可以用线性函数来拟合：</w:t>
      </w:r>
      <w:r w:rsidR="00141F71" w:rsidRPr="00DF1E65">
        <w:br/>
      </w:r>
    </w:p>
    <w:p w14:paraId="4721EB32" w14:textId="383F9CC7" w:rsidR="00141F71" w:rsidRPr="00DF1E65" w:rsidRDefault="00141F71" w:rsidP="00502757">
      <w:pPr>
        <w:ind w:leftChars="200" w:left="480" w:firstLineChars="0" w:firstLine="0"/>
      </w:pPr>
      <w:r w:rsidRPr="00DF1E65">
        <w:lastRenderedPageBreak/>
        <w:t>注意</w:t>
      </w:r>
      <w:r w:rsidRPr="00DF1E65">
        <w:t>VTAO</w:t>
      </w:r>
      <w:r w:rsidRPr="00DF1E65">
        <w:t>的单位是</w:t>
      </w:r>
      <w:r w:rsidRPr="00DF1E65">
        <w:t>mV</w:t>
      </w:r>
      <w:r w:rsidRPr="00DF1E65">
        <w:t>，</w:t>
      </w:r>
      <w:r w:rsidRPr="00DF1E65">
        <w:t>TM</w:t>
      </w:r>
      <w:r w:rsidRPr="00DF1E65">
        <w:t>的单位是</w:t>
      </w:r>
      <w:r w:rsidRPr="00DF1E65">
        <w:t>℃</w:t>
      </w:r>
      <w:r w:rsidRPr="00DF1E65">
        <w:t>。</w:t>
      </w:r>
      <w:r w:rsidRPr="00DF1E65">
        <w:br/>
      </w:r>
      <w:r w:rsidR="00DF1E65" w:rsidRPr="00BD58C1">
        <w:rPr>
          <w:rFonts w:ascii="黑体" w:hAnsi="黑体" w:hint="eastAsia"/>
        </w:rPr>
        <w:t>b.</w:t>
      </w:r>
      <w:r w:rsidRPr="00DF1E65">
        <w:t>在</w:t>
      </w:r>
      <w:r w:rsidRPr="00DF1E65">
        <w:t>-55℃</w:t>
      </w:r>
      <w:r w:rsidRPr="00DF1E65">
        <w:t>到</w:t>
      </w:r>
      <w:r w:rsidRPr="00DF1E65">
        <w:t>150℃</w:t>
      </w:r>
      <w:r w:rsidRPr="00DF1E65">
        <w:t>的范围内，二阶的计算方式会获得更加精确的效果，这个方法仅在极端温度（零下低温</w:t>
      </w:r>
      <w:r w:rsidRPr="00DF1E65">
        <w:t>-60℃</w:t>
      </w:r>
      <w:r w:rsidRPr="00DF1E65">
        <w:t>时）效果不好</w:t>
      </w:r>
    </w:p>
    <w:p w14:paraId="76569593" w14:textId="7847EF80" w:rsidR="00141F71" w:rsidRDefault="00BA784C" w:rsidP="00706A74">
      <w:r>
        <w:rPr>
          <w:noProof/>
        </w:rPr>
        <w:pict w14:anchorId="072D65F6">
          <v:shape id="_x0000_s1028" type="#_x0000_t75" alt="" style="position:absolute;left:0;text-align:left;margin-left:12.15pt;margin-top:8.9pt;width:266.45pt;height:29.4pt;z-index:251669504;mso-position-horizontal-relative:text;mso-position-vertical-relative:text;mso-width-relative:page;mso-height-relative:page">
            <v:imagedata r:id="rId16" o:title="4F82D94C910B1BD612B0BFACF220175A"/>
            <w10:wrap type="square"/>
          </v:shape>
        </w:pict>
      </w:r>
    </w:p>
    <w:p w14:paraId="457A6864" w14:textId="572CD2B5" w:rsidR="00141F71" w:rsidRDefault="00BA784C" w:rsidP="00150D17">
      <w:pPr>
        <w:ind w:firstLineChars="0" w:firstLine="0"/>
      </w:pPr>
      <w:r>
        <w:rPr>
          <w:noProof/>
        </w:rPr>
        <w:pict w14:anchorId="37D4D996">
          <v:shape id="_x0000_s1027" type="#_x0000_t75" alt="" style="position:absolute;left:0;text-align:left;margin-left:-297.5pt;margin-top:19pt;width:459.6pt;height:62.9pt;z-index:251667456;mso-position-horizontal-relative:text;mso-position-vertical-relative:text;mso-width-relative:page;mso-height-relative:page">
            <v:imagedata r:id="rId17" o:title="69AA2A1C8432DF45F05E643E9BEAE985"/>
            <w10:wrap type="square"/>
          </v:shape>
        </w:pict>
      </w:r>
    </w:p>
    <w:p w14:paraId="3A7E2FFE" w14:textId="35C58E08" w:rsidR="00141F71" w:rsidRDefault="00141F71" w:rsidP="008753B7">
      <w:pPr>
        <w:spacing w:line="360" w:lineRule="auto"/>
        <w:ind w:leftChars="200" w:left="480" w:firstLineChars="0" w:firstLine="0"/>
      </w:pPr>
      <w:r>
        <w:t>在范围内，参数也会稍有变化，如上图。</w:t>
      </w:r>
      <w:r>
        <w:br/>
      </w:r>
      <w:r w:rsidR="00DF1E65" w:rsidRPr="00BD58C1">
        <w:rPr>
          <w:rFonts w:ascii="黑体" w:hAnsi="黑体" w:hint="eastAsia"/>
        </w:rPr>
        <w:t>c.</w:t>
      </w:r>
      <w:r>
        <w:t>在整个范围内，三阶的温度计算方式都会给出一个最精确的结果：</w:t>
      </w:r>
    </w:p>
    <w:p w14:paraId="3A90BC51" w14:textId="76E6A0DE" w:rsidR="0024557B" w:rsidRDefault="00BA784C" w:rsidP="00706A74">
      <w:r>
        <w:rPr>
          <w:noProof/>
        </w:rPr>
        <w:pict w14:anchorId="6F8A37B5">
          <v:shape id="_x0000_s1029" type="#_x0000_t75" alt="" style="position:absolute;left:0;text-align:left;margin-left:-9.9pt;margin-top:19.5pt;width:452.3pt;height:96.25pt;z-index:251671552;mso-position-horizontal-relative:text;mso-position-vertical-relative:text;mso-width-relative:page;mso-height-relative:page">
            <v:imagedata r:id="rId18" o:title="04BE29A3D5BF1BB17E257467BDE325E0"/>
            <w10:wrap type="square"/>
          </v:shape>
        </w:pict>
      </w:r>
      <w:r w:rsidR="00141F71">
        <w:t>这里要注意</w:t>
      </w:r>
      <w:r w:rsidR="00141F71">
        <w:t>VTAO</w:t>
      </w:r>
      <w:r w:rsidR="00141F71">
        <w:t>的单位是</w:t>
      </w:r>
      <w:r w:rsidR="00141F71">
        <w:t>mV</w:t>
      </w:r>
      <w:r w:rsidR="00141F71">
        <w:t>，</w:t>
      </w:r>
      <w:r w:rsidR="00141F71">
        <w:t>TM</w:t>
      </w:r>
      <w:r w:rsidR="00141F71">
        <w:t>的单位是</w:t>
      </w:r>
      <w:r w:rsidR="00141F71">
        <w:t>℃</w:t>
      </w:r>
    </w:p>
    <w:p w14:paraId="784A7940" w14:textId="3FA7CA38" w:rsidR="00B57B41" w:rsidRDefault="00B57B41" w:rsidP="00706A74"/>
    <w:p w14:paraId="7D803E71" w14:textId="771C8AA6" w:rsidR="00B57B41" w:rsidRPr="00C54D4C" w:rsidRDefault="00DD54A0" w:rsidP="00C54D4C">
      <w:pPr>
        <w:ind w:firstLine="560"/>
        <w:rPr>
          <w:rStyle w:val="a8"/>
          <w:b w:val="0"/>
        </w:rPr>
      </w:pPr>
      <w:r w:rsidRPr="00C54D4C">
        <w:rPr>
          <w:rStyle w:val="a8"/>
          <w:rFonts w:hint="eastAsia"/>
          <w:b w:val="0"/>
        </w:rPr>
        <w:t>③</w:t>
      </w:r>
      <w:r w:rsidR="00141F71" w:rsidRPr="00C54D4C">
        <w:rPr>
          <w:rStyle w:val="a8"/>
          <w:rFonts w:hint="eastAsia"/>
          <w:b w:val="0"/>
        </w:rPr>
        <w:t>里程计算</w:t>
      </w:r>
    </w:p>
    <w:p w14:paraId="76ECFAED" w14:textId="5E3566EE" w:rsidR="00141F71" w:rsidRDefault="0007118B" w:rsidP="00706A74">
      <w:r>
        <w:rPr>
          <w:rFonts w:hint="eastAsia"/>
        </w:rPr>
        <w:t>里程</w:t>
      </w:r>
      <w:r>
        <w:rPr>
          <w:rFonts w:hint="eastAsia"/>
        </w:rPr>
        <w:t>=0.7</w:t>
      </w:r>
      <w:r>
        <w:rPr>
          <w:rFonts w:hint="eastAsia"/>
        </w:rPr>
        <w:t>×总步数</w:t>
      </w:r>
    </w:p>
    <w:p w14:paraId="5B47AEFF" w14:textId="77777777" w:rsidR="00A918D1" w:rsidRDefault="00A918D1" w:rsidP="00706A74">
      <w:pPr>
        <w:pStyle w:val="a9"/>
        <w:rPr>
          <w:rFonts w:ascii="宋体" w:eastAsia="宋体" w:hAnsi="宋体" w:cs="宋体" w:hint="eastAsia"/>
        </w:rPr>
      </w:pPr>
    </w:p>
    <w:p w14:paraId="681164BF" w14:textId="77777777" w:rsidR="00A918D1" w:rsidRDefault="00A918D1" w:rsidP="00706A74">
      <w:pPr>
        <w:pStyle w:val="a9"/>
        <w:rPr>
          <w:rFonts w:ascii="宋体" w:eastAsia="宋体" w:hAnsi="宋体" w:cs="宋体" w:hint="eastAsia"/>
        </w:rPr>
      </w:pPr>
    </w:p>
    <w:p w14:paraId="7E52D3BE" w14:textId="77777777" w:rsidR="00A918D1" w:rsidRDefault="00A918D1" w:rsidP="00706A74">
      <w:pPr>
        <w:pStyle w:val="a9"/>
        <w:rPr>
          <w:rFonts w:ascii="宋体" w:eastAsia="宋体" w:hAnsi="宋体" w:cs="宋体" w:hint="eastAsia"/>
        </w:rPr>
      </w:pPr>
    </w:p>
    <w:p w14:paraId="5EFE3AE9" w14:textId="53C8A496" w:rsidR="00B57B41" w:rsidRDefault="0007118B" w:rsidP="00706A74">
      <w:pPr>
        <w:pStyle w:val="a9"/>
      </w:pPr>
      <w:r>
        <w:rPr>
          <w:rFonts w:ascii="宋体" w:eastAsia="宋体" w:hAnsi="宋体" w:cs="宋体" w:hint="eastAsia"/>
        </w:rPr>
        <w:t>三、电路与程序设计</w:t>
      </w:r>
    </w:p>
    <w:p w14:paraId="0DF7426D" w14:textId="6898898B" w:rsidR="00142298" w:rsidRDefault="00974FDF" w:rsidP="00706A74">
      <w:pPr>
        <w:pStyle w:val="a6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A28EF82" wp14:editId="39CDEE5E">
            <wp:simplePos x="0" y="0"/>
            <wp:positionH relativeFrom="column">
              <wp:posOffset>78105</wp:posOffset>
            </wp:positionH>
            <wp:positionV relativeFrom="paragraph">
              <wp:posOffset>641985</wp:posOffset>
            </wp:positionV>
            <wp:extent cx="5280660" cy="24460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298">
        <w:rPr>
          <w:rFonts w:hint="eastAsia"/>
        </w:rPr>
        <w:t>1</w:t>
      </w:r>
      <w:r w:rsidR="00142298">
        <w:rPr>
          <w:rFonts w:hint="eastAsia"/>
        </w:rPr>
        <w:t>．</w:t>
      </w:r>
      <w:r w:rsidR="00142298">
        <w:rPr>
          <w:rFonts w:hint="eastAsia"/>
        </w:rPr>
        <w:t>S</w:t>
      </w:r>
      <w:r w:rsidR="00142298">
        <w:t>TM</w:t>
      </w:r>
      <w:r w:rsidR="00142298">
        <w:rPr>
          <w:rFonts w:hint="eastAsia"/>
        </w:rPr>
        <w:t>32</w:t>
      </w:r>
      <w:r w:rsidR="00142298">
        <w:t>F</w:t>
      </w:r>
      <w:r w:rsidR="00142298">
        <w:rPr>
          <w:rFonts w:hint="eastAsia"/>
        </w:rPr>
        <w:t>103</w:t>
      </w:r>
      <w:r w:rsidR="00142298">
        <w:rPr>
          <w:rFonts w:hint="eastAsia"/>
        </w:rPr>
        <w:t>模块原理图</w:t>
      </w:r>
    </w:p>
    <w:p w14:paraId="62BDBB87" w14:textId="77777777" w:rsidR="00C06716" w:rsidRDefault="00C06716" w:rsidP="00706A74">
      <w:pPr>
        <w:pStyle w:val="a6"/>
        <w:rPr>
          <w:rFonts w:hint="eastAsia"/>
        </w:rPr>
      </w:pPr>
    </w:p>
    <w:p w14:paraId="70865020" w14:textId="37F5EFB3" w:rsidR="00142298" w:rsidRDefault="00C54D4C" w:rsidP="00706A74">
      <w:pPr>
        <w:pStyle w:val="a6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DCB036E" wp14:editId="77BA2337">
            <wp:simplePos x="0" y="0"/>
            <wp:positionH relativeFrom="margin">
              <wp:posOffset>146685</wp:posOffset>
            </wp:positionH>
            <wp:positionV relativeFrom="paragraph">
              <wp:posOffset>782320</wp:posOffset>
            </wp:positionV>
            <wp:extent cx="5173980" cy="2827020"/>
            <wp:effectExtent l="0" t="0" r="762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298">
        <w:rPr>
          <w:rFonts w:hint="eastAsia"/>
        </w:rPr>
        <w:t>2</w:t>
      </w:r>
      <w:r w:rsidR="00142298">
        <w:t>.</w:t>
      </w:r>
      <w:r w:rsidR="00142298">
        <w:rPr>
          <w:rFonts w:hint="eastAsia"/>
        </w:rPr>
        <w:t>A</w:t>
      </w:r>
      <w:r w:rsidR="00142298">
        <w:t>DS1292</w:t>
      </w:r>
      <w:r w:rsidR="00142298">
        <w:rPr>
          <w:rFonts w:hint="eastAsia"/>
        </w:rPr>
        <w:t>模块原理图</w:t>
      </w:r>
    </w:p>
    <w:p w14:paraId="0AF48EF4" w14:textId="77777777" w:rsidR="00C06716" w:rsidRDefault="00C06716" w:rsidP="00706A74">
      <w:pPr>
        <w:pStyle w:val="a6"/>
        <w:rPr>
          <w:rFonts w:hint="eastAsia"/>
        </w:rPr>
      </w:pPr>
    </w:p>
    <w:p w14:paraId="631CCBA7" w14:textId="77777777" w:rsidR="00C06716" w:rsidRDefault="00C06716" w:rsidP="00706A74">
      <w:pPr>
        <w:pStyle w:val="a6"/>
        <w:rPr>
          <w:rFonts w:hint="eastAsia"/>
        </w:rPr>
      </w:pPr>
    </w:p>
    <w:p w14:paraId="61C0C17F" w14:textId="0591A4FE" w:rsidR="00B57B41" w:rsidRDefault="00142298" w:rsidP="00706A74">
      <w:pPr>
        <w:pStyle w:val="a6"/>
      </w:pPr>
      <w:r>
        <w:rPr>
          <w:rFonts w:hint="eastAsia"/>
        </w:rPr>
        <w:lastRenderedPageBreak/>
        <w:t>3.</w:t>
      </w:r>
      <w:r>
        <w:t>LMT70</w:t>
      </w:r>
      <w:r>
        <w:rPr>
          <w:rFonts w:hint="eastAsia"/>
        </w:rPr>
        <w:t>模块原理图</w:t>
      </w:r>
    </w:p>
    <w:p w14:paraId="3FE4A447" w14:textId="190E6FA8" w:rsidR="00B57B41" w:rsidRDefault="00C06716" w:rsidP="00706A74">
      <w:r>
        <w:rPr>
          <w:noProof/>
        </w:rPr>
        <w:drawing>
          <wp:anchor distT="0" distB="0" distL="114300" distR="114300" simplePos="0" relativeHeight="251674624" behindDoc="0" locked="0" layoutInCell="1" allowOverlap="1" wp14:anchorId="7EF08A7A" wp14:editId="59DE38D3">
            <wp:simplePos x="0" y="0"/>
            <wp:positionH relativeFrom="column">
              <wp:posOffset>649605</wp:posOffset>
            </wp:positionH>
            <wp:positionV relativeFrom="paragraph">
              <wp:posOffset>75565</wp:posOffset>
            </wp:positionV>
            <wp:extent cx="3679190" cy="230886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74680" w14:textId="4B265818" w:rsidR="00B57B41" w:rsidRDefault="00B57B41" w:rsidP="00706A74"/>
    <w:p w14:paraId="3AF1400F" w14:textId="1FAF6988" w:rsidR="00B57B41" w:rsidRDefault="00B57B41" w:rsidP="00706A74"/>
    <w:p w14:paraId="51319AD7" w14:textId="6C92EDA0" w:rsidR="00B57B41" w:rsidRDefault="00B57B41" w:rsidP="00706A74"/>
    <w:p w14:paraId="6E305E4D" w14:textId="509EA4EF" w:rsidR="00B57B41" w:rsidRDefault="00B57B41" w:rsidP="00706A74"/>
    <w:p w14:paraId="712A537E" w14:textId="7FD1ED79" w:rsidR="00B57B41" w:rsidRDefault="00B57B41" w:rsidP="00706A74"/>
    <w:p w14:paraId="40B849FD" w14:textId="6B59BB08" w:rsidR="00342F9C" w:rsidRDefault="00342F9C" w:rsidP="00706A74">
      <w:pPr>
        <w:pStyle w:val="a6"/>
      </w:pPr>
    </w:p>
    <w:p w14:paraId="57F27162" w14:textId="77777777" w:rsidR="00C06716" w:rsidRDefault="00C06716" w:rsidP="00706A74">
      <w:pPr>
        <w:pStyle w:val="a6"/>
        <w:rPr>
          <w:rFonts w:hint="eastAsia"/>
        </w:rPr>
      </w:pPr>
    </w:p>
    <w:p w14:paraId="7834B131" w14:textId="62045906" w:rsidR="00B57B41" w:rsidRDefault="00DD54A0" w:rsidP="00706A74">
      <w:pPr>
        <w:pStyle w:val="a6"/>
      </w:pPr>
      <w:r>
        <w:rPr>
          <w:rFonts w:hint="eastAsia"/>
        </w:rPr>
        <w:t>4.</w:t>
      </w:r>
      <w:r w:rsidR="009D12C6">
        <w:rPr>
          <w:rFonts w:hint="eastAsia"/>
        </w:rPr>
        <w:t>水银开关硬件消抖模块原理图</w:t>
      </w:r>
    </w:p>
    <w:p w14:paraId="083B2853" w14:textId="4EE4F994" w:rsidR="0054162C" w:rsidRDefault="00A918D1" w:rsidP="008753B7">
      <w:pPr>
        <w:ind w:firstLineChars="0" w:firstLine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43B2BE3" wp14:editId="5569AAAB">
            <wp:simplePos x="0" y="0"/>
            <wp:positionH relativeFrom="column">
              <wp:posOffset>220980</wp:posOffset>
            </wp:positionH>
            <wp:positionV relativeFrom="paragraph">
              <wp:posOffset>70485</wp:posOffset>
            </wp:positionV>
            <wp:extent cx="4449445" cy="2502535"/>
            <wp:effectExtent l="0" t="0" r="8255" b="0"/>
            <wp:wrapSquare wrapText="bothSides"/>
            <wp:docPr id="9" name="图片 9" descr="C:\Users\Administrator\Documents\Tencent Files\1156967671\Image\Group2\YS\CI\YSCISKS5R9}5YF1%[SY@U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56967671\Image\Group2\YS\CI\YSCISKS5R9}5YF1%[SY@UC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294C8" w14:textId="16A83AD0" w:rsidR="0054162C" w:rsidRDefault="0054162C" w:rsidP="00706A74"/>
    <w:p w14:paraId="143E9812" w14:textId="6CA56D65" w:rsidR="0054162C" w:rsidRDefault="0054162C" w:rsidP="00706A74"/>
    <w:p w14:paraId="3D51C3AD" w14:textId="04CC96A6" w:rsidR="0054162C" w:rsidRDefault="0054162C" w:rsidP="00706A74"/>
    <w:p w14:paraId="37BC06C4" w14:textId="435C6A57" w:rsidR="0054162C" w:rsidRDefault="0054162C" w:rsidP="00706A74"/>
    <w:p w14:paraId="578747E7" w14:textId="77777777" w:rsidR="009D12C6" w:rsidRDefault="009D12C6" w:rsidP="00502757">
      <w:pPr>
        <w:rPr>
          <w:rFonts w:hint="eastAsia"/>
        </w:rPr>
      </w:pPr>
    </w:p>
    <w:p w14:paraId="18DEA0F1" w14:textId="77777777" w:rsidR="00502757" w:rsidRPr="00502757" w:rsidRDefault="00502757" w:rsidP="00502757">
      <w:pPr>
        <w:ind w:firstLineChars="0" w:firstLine="0"/>
        <w:rPr>
          <w:rFonts w:eastAsiaTheme="minorEastAsia" w:hint="eastAsia"/>
        </w:rPr>
      </w:pPr>
    </w:p>
    <w:p w14:paraId="735C5D29" w14:textId="77777777" w:rsidR="00537B25" w:rsidRDefault="00537B25" w:rsidP="008753B7">
      <w:pPr>
        <w:spacing w:line="360" w:lineRule="auto"/>
        <w:rPr>
          <w:rFonts w:hint="eastAsia"/>
        </w:rPr>
      </w:pPr>
    </w:p>
    <w:p w14:paraId="396EDA9E" w14:textId="77777777" w:rsidR="00537B25" w:rsidRDefault="00537B25" w:rsidP="008753B7">
      <w:pPr>
        <w:spacing w:line="360" w:lineRule="auto"/>
        <w:rPr>
          <w:rFonts w:hint="eastAsia"/>
        </w:rPr>
      </w:pPr>
    </w:p>
    <w:p w14:paraId="6CC5A873" w14:textId="77777777" w:rsidR="00537B25" w:rsidRDefault="00537B25" w:rsidP="008753B7">
      <w:pPr>
        <w:spacing w:line="360" w:lineRule="auto"/>
        <w:rPr>
          <w:rFonts w:hint="eastAsia"/>
        </w:rPr>
      </w:pPr>
    </w:p>
    <w:p w14:paraId="75DC47CC" w14:textId="77777777" w:rsidR="00537B25" w:rsidRDefault="00537B25" w:rsidP="008753B7">
      <w:pPr>
        <w:spacing w:line="360" w:lineRule="auto"/>
        <w:rPr>
          <w:rFonts w:hint="eastAsia"/>
        </w:rPr>
      </w:pPr>
    </w:p>
    <w:p w14:paraId="3E6ADFE6" w14:textId="448F7964" w:rsidR="009D12C6" w:rsidRDefault="009D12C6" w:rsidP="008753B7">
      <w:pPr>
        <w:spacing w:line="360" w:lineRule="auto"/>
      </w:pPr>
      <w:r>
        <w:t>当开关</w:t>
      </w:r>
      <w:r>
        <w:t> K </w:t>
      </w:r>
      <w:r>
        <w:t>断开时，电容器充电，最大充电到</w:t>
      </w:r>
      <w:r>
        <w:t>+5V</w:t>
      </w:r>
      <w:r>
        <w:t>，开关</w:t>
      </w:r>
      <w:r>
        <w:t> K </w:t>
      </w:r>
      <w:r>
        <w:t>闭合时</w:t>
      </w:r>
      <w:r>
        <w:t>,</w:t>
      </w:r>
      <w:r>
        <w:t>电容器通过开关</w:t>
      </w:r>
      <w:r>
        <w:t> K </w:t>
      </w:r>
      <w:r>
        <w:t>到地迅速放电到</w:t>
      </w:r>
      <w:r>
        <w:t> 0V</w:t>
      </w:r>
      <w:r>
        <w:t>，当开关抖动时，电容器将多次充电，缓慢充到高电平，再迅速放电到</w:t>
      </w:r>
      <w:r>
        <w:t>0V</w:t>
      </w:r>
      <w:r>
        <w:t>。</w:t>
      </w:r>
      <w:r>
        <w:rPr>
          <w:rFonts w:hint="eastAsia"/>
        </w:rPr>
        <w:t>以此实现消抖效果。</w:t>
      </w:r>
      <w:r w:rsidR="00A40143">
        <w:rPr>
          <w:rFonts w:hint="eastAsia"/>
        </w:rPr>
        <w:t>此外，我们还进行了软件消抖，</w:t>
      </w:r>
      <w:r w:rsidR="006B7EDA">
        <w:rPr>
          <w:rFonts w:hint="eastAsia"/>
        </w:rPr>
        <w:t>以此达到最佳测量效果。</w:t>
      </w:r>
    </w:p>
    <w:p w14:paraId="35931FE0" w14:textId="1537E2DB" w:rsidR="008872CB" w:rsidRPr="008872CB" w:rsidRDefault="00BA784C" w:rsidP="00706A74">
      <w:pPr>
        <w:rPr>
          <w:rFonts w:ascii="黑体" w:hAnsi="黑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 w:hint="eastAsia"/>
                </w:rPr>
                <m:t>放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RC=5</m:t>
          </m:r>
          <m:r>
            <m:rPr>
              <m:sty m:val="p"/>
            </m:rPr>
            <w:rPr>
              <w:rFonts w:ascii="Cambria Math" w:hAnsi="Cambria Math" w:hint="eastAsia"/>
            </w:rPr>
            <m:t>ms</m:t>
          </m:r>
        </m:oMath>
      </m:oMathPara>
    </w:p>
    <w:p w14:paraId="5EEF80A4" w14:textId="0FC8D03A" w:rsidR="008872CB" w:rsidRPr="008872CB" w:rsidRDefault="00BA784C" w:rsidP="00706A74">
      <w:pPr>
        <w:rPr>
          <w:rFonts w:ascii="黑体" w:hAnsi="黑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 w:hint="eastAsia"/>
                </w:rPr>
                <m:t>充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RC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10</m:t>
          </m:r>
          <m:r>
            <m:rPr>
              <m:sty m:val="b"/>
            </m:rPr>
            <w:rPr>
              <w:rFonts w:ascii="Cambria Math" w:hAnsi="Cambria Math" w:hint="eastAsia"/>
            </w:rPr>
            <m:t>ms</m:t>
          </m:r>
        </m:oMath>
      </m:oMathPara>
    </w:p>
    <w:p w14:paraId="5CD3CFD5" w14:textId="08785C76" w:rsidR="009D12C6" w:rsidRDefault="009D12C6" w:rsidP="00706A74">
      <w:pPr>
        <w:pStyle w:val="a6"/>
      </w:pPr>
      <w:r>
        <w:rPr>
          <w:rFonts w:hint="eastAsia"/>
        </w:rPr>
        <w:lastRenderedPageBreak/>
        <w:t>5.</w:t>
      </w:r>
      <w:r>
        <w:rPr>
          <w:rFonts w:hint="eastAsia"/>
        </w:rPr>
        <w:t>程序框图</w:t>
      </w:r>
    </w:p>
    <w:p w14:paraId="2E9A181B" w14:textId="0C7FD876" w:rsidR="00342F9C" w:rsidRPr="00342F9C" w:rsidRDefault="00537B25" w:rsidP="00537B25">
      <w:pPr>
        <w:rPr>
          <w:rStyle w:val="a8"/>
        </w:rPr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1D849661" wp14:editId="1F9FE62F">
            <wp:simplePos x="0" y="0"/>
            <wp:positionH relativeFrom="column">
              <wp:posOffset>1689100</wp:posOffset>
            </wp:positionH>
            <wp:positionV relativeFrom="paragraph">
              <wp:posOffset>229870</wp:posOffset>
            </wp:positionV>
            <wp:extent cx="2623820" cy="3116580"/>
            <wp:effectExtent l="0" t="0" r="5080" b="7620"/>
            <wp:wrapSquare wrapText="bothSides"/>
            <wp:docPr id="10" name="图片 10" descr="C:\Users\Administrator\Documents\Tencent Files\1156967671\FileRecv\未命名文件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156967671\FileRecv\未命名文件 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F9C" w:rsidRPr="00342F9C">
        <w:rPr>
          <w:rStyle w:val="a8"/>
          <w:rFonts w:hint="eastAsia"/>
        </w:rPr>
        <w:t>①心电模块</w:t>
      </w:r>
    </w:p>
    <w:p w14:paraId="689B8EA9" w14:textId="6063520C" w:rsidR="00342F9C" w:rsidRDefault="00342F9C" w:rsidP="00706A74"/>
    <w:p w14:paraId="32BCD4D8" w14:textId="77777777" w:rsidR="00342F9C" w:rsidRDefault="00342F9C" w:rsidP="00706A74"/>
    <w:p w14:paraId="113E2815" w14:textId="77777777" w:rsidR="00342F9C" w:rsidRDefault="00342F9C" w:rsidP="00706A74"/>
    <w:p w14:paraId="1894574B" w14:textId="786AFB4E" w:rsidR="00342F9C" w:rsidRDefault="00342F9C" w:rsidP="00706A74"/>
    <w:p w14:paraId="0DE58B6D" w14:textId="6D280E6B" w:rsidR="00342F9C" w:rsidRDefault="00342F9C" w:rsidP="00706A74"/>
    <w:p w14:paraId="3A228A66" w14:textId="77777777" w:rsidR="00342F9C" w:rsidRDefault="00342F9C" w:rsidP="00706A74"/>
    <w:p w14:paraId="3C4506C2" w14:textId="77777777" w:rsidR="00706A74" w:rsidRDefault="00706A74" w:rsidP="00502757">
      <w:pPr>
        <w:ind w:firstLineChars="0" w:firstLine="0"/>
        <w:rPr>
          <w:rStyle w:val="a8"/>
        </w:rPr>
      </w:pPr>
    </w:p>
    <w:p w14:paraId="56821162" w14:textId="77777777" w:rsidR="00537B25" w:rsidRDefault="00537B25" w:rsidP="00502757">
      <w:pPr>
        <w:ind w:firstLine="562"/>
        <w:rPr>
          <w:rStyle w:val="a8"/>
          <w:rFonts w:hint="eastAsia"/>
        </w:rPr>
      </w:pPr>
    </w:p>
    <w:p w14:paraId="56E1C5E0" w14:textId="77777777" w:rsidR="00537B25" w:rsidRDefault="00537B25" w:rsidP="00502757">
      <w:pPr>
        <w:ind w:firstLine="562"/>
        <w:rPr>
          <w:rStyle w:val="a8"/>
          <w:rFonts w:hint="eastAsia"/>
        </w:rPr>
      </w:pPr>
    </w:p>
    <w:p w14:paraId="3A5F7906" w14:textId="77777777" w:rsidR="00537B25" w:rsidRDefault="00537B25" w:rsidP="00502757">
      <w:pPr>
        <w:ind w:firstLine="562"/>
        <w:rPr>
          <w:rStyle w:val="a8"/>
          <w:rFonts w:hint="eastAsia"/>
        </w:rPr>
      </w:pPr>
    </w:p>
    <w:p w14:paraId="0B74D0B2" w14:textId="37F8D426" w:rsidR="00342F9C" w:rsidRPr="00342F9C" w:rsidRDefault="00342F9C" w:rsidP="00502757">
      <w:pPr>
        <w:ind w:firstLine="562"/>
        <w:rPr>
          <w:rStyle w:val="a8"/>
        </w:rPr>
      </w:pPr>
      <w:r w:rsidRPr="00342F9C">
        <w:rPr>
          <w:rStyle w:val="a8"/>
          <w:rFonts w:hint="eastAsia"/>
        </w:rPr>
        <w:t>②温度模块</w:t>
      </w:r>
    </w:p>
    <w:p w14:paraId="1B76EAD3" w14:textId="4F077A07" w:rsidR="00342F9C" w:rsidRDefault="00537B25" w:rsidP="00706A74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7749063" wp14:editId="6CE13C20">
            <wp:simplePos x="0" y="0"/>
            <wp:positionH relativeFrom="column">
              <wp:posOffset>1682115</wp:posOffset>
            </wp:positionH>
            <wp:positionV relativeFrom="paragraph">
              <wp:posOffset>193040</wp:posOffset>
            </wp:positionV>
            <wp:extent cx="2702560" cy="3604895"/>
            <wp:effectExtent l="0" t="0" r="2540" b="0"/>
            <wp:wrapSquare wrapText="bothSides"/>
            <wp:docPr id="11" name="图片 11" descr="C:\Users\Administrator\Documents\Tencent Files\1156967671\FileRecv\未命名文件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156967671\FileRecv\未命名文件 (2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B4FEF" w14:textId="4C61625D" w:rsidR="00342F9C" w:rsidRDefault="00342F9C" w:rsidP="00706A74"/>
    <w:p w14:paraId="566D9BE2" w14:textId="77777777" w:rsidR="00342F9C" w:rsidRDefault="00342F9C" w:rsidP="00706A74"/>
    <w:p w14:paraId="46020FDB" w14:textId="16792732" w:rsidR="00342F9C" w:rsidRDefault="00342F9C" w:rsidP="00706A74"/>
    <w:p w14:paraId="58272DD5" w14:textId="77777777" w:rsidR="00342F9C" w:rsidRDefault="00342F9C" w:rsidP="00706A74"/>
    <w:p w14:paraId="72162615" w14:textId="77777777" w:rsidR="00342F9C" w:rsidRDefault="00342F9C" w:rsidP="00706A74"/>
    <w:p w14:paraId="56BFEE6F" w14:textId="59DE29D6" w:rsidR="00342F9C" w:rsidRDefault="00342F9C" w:rsidP="00706A74"/>
    <w:p w14:paraId="1C2B0D71" w14:textId="51318953" w:rsidR="00342F9C" w:rsidRDefault="00342F9C" w:rsidP="00706A74"/>
    <w:p w14:paraId="3AAF57DB" w14:textId="77777777" w:rsidR="00342F9C" w:rsidRDefault="00342F9C" w:rsidP="00706A74"/>
    <w:p w14:paraId="73CA420D" w14:textId="77777777" w:rsidR="00342F9C" w:rsidRDefault="00342F9C" w:rsidP="00706A74"/>
    <w:p w14:paraId="63507A60" w14:textId="77777777" w:rsidR="00974FDF" w:rsidRDefault="00974FDF" w:rsidP="00502757">
      <w:pPr>
        <w:ind w:firstLineChars="0" w:firstLine="0"/>
        <w:rPr>
          <w:rStyle w:val="a8"/>
        </w:rPr>
      </w:pPr>
    </w:p>
    <w:p w14:paraId="7D47AB71" w14:textId="77777777" w:rsidR="00537B25" w:rsidRDefault="00537B25" w:rsidP="00150D17">
      <w:pPr>
        <w:ind w:firstLineChars="0"/>
        <w:rPr>
          <w:rStyle w:val="a8"/>
          <w:rFonts w:hint="eastAsia"/>
        </w:rPr>
      </w:pPr>
    </w:p>
    <w:p w14:paraId="418914FF" w14:textId="77777777" w:rsidR="00537B25" w:rsidRDefault="00537B25" w:rsidP="00150D17">
      <w:pPr>
        <w:ind w:firstLineChars="0"/>
        <w:rPr>
          <w:rStyle w:val="a8"/>
          <w:rFonts w:hint="eastAsia"/>
        </w:rPr>
      </w:pPr>
    </w:p>
    <w:p w14:paraId="42F759B9" w14:textId="77777777" w:rsidR="00537B25" w:rsidRDefault="00537B25" w:rsidP="00150D17">
      <w:pPr>
        <w:ind w:firstLineChars="0"/>
        <w:rPr>
          <w:rStyle w:val="a8"/>
          <w:rFonts w:hint="eastAsia"/>
        </w:rPr>
      </w:pPr>
    </w:p>
    <w:p w14:paraId="2F410D67" w14:textId="77777777" w:rsidR="00537B25" w:rsidRDefault="00537B25" w:rsidP="00150D17">
      <w:pPr>
        <w:ind w:firstLineChars="0"/>
        <w:rPr>
          <w:rStyle w:val="a8"/>
          <w:rFonts w:hint="eastAsia"/>
        </w:rPr>
      </w:pPr>
    </w:p>
    <w:p w14:paraId="444EC5B7" w14:textId="7C74E894" w:rsidR="00342F9C" w:rsidRPr="00150D17" w:rsidRDefault="00150D17" w:rsidP="00150D17">
      <w:pPr>
        <w:ind w:firstLineChars="0"/>
        <w:rPr>
          <w:rStyle w:val="a8"/>
          <w:b w:val="0"/>
          <w:bCs w:val="0"/>
          <w:sz w:val="21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8106366" wp14:editId="78950A07">
            <wp:simplePos x="0" y="0"/>
            <wp:positionH relativeFrom="column">
              <wp:posOffset>1381125</wp:posOffset>
            </wp:positionH>
            <wp:positionV relativeFrom="paragraph">
              <wp:posOffset>360680</wp:posOffset>
            </wp:positionV>
            <wp:extent cx="2788920" cy="4209415"/>
            <wp:effectExtent l="0" t="0" r="0" b="635"/>
            <wp:wrapSquare wrapText="bothSides"/>
            <wp:docPr id="13" name="图片 13" descr="C:\Users\Administrator\Documents\Tencent Files\1156967671\Image\Group2\FO\VE\FOVESM%]AZ5}6X[T[L%`%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56967671\Image\Group2\FO\VE\FOVESM%]AZ5}6X[T[L%`%PX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8"/>
          <w:rFonts w:hint="eastAsia"/>
        </w:rPr>
        <w:t>③计</w:t>
      </w:r>
      <w:r w:rsidR="00342F9C" w:rsidRPr="00342F9C">
        <w:rPr>
          <w:rStyle w:val="a8"/>
          <w:rFonts w:hint="eastAsia"/>
        </w:rPr>
        <w:t>步模块</w:t>
      </w:r>
    </w:p>
    <w:p w14:paraId="1D03D899" w14:textId="4F048BD2" w:rsidR="00342F9C" w:rsidRDefault="00342F9C" w:rsidP="00706A74"/>
    <w:p w14:paraId="37991443" w14:textId="45315B48" w:rsidR="00342F9C" w:rsidRDefault="00342F9C" w:rsidP="00706A74"/>
    <w:p w14:paraId="1E523474" w14:textId="6D3B536E" w:rsidR="00342F9C" w:rsidRDefault="00342F9C" w:rsidP="00706A74"/>
    <w:p w14:paraId="52B30767" w14:textId="77777777" w:rsidR="00342F9C" w:rsidRDefault="00342F9C" w:rsidP="00706A74"/>
    <w:p w14:paraId="392FDC46" w14:textId="2E9C846D" w:rsidR="00342F9C" w:rsidRDefault="00342F9C" w:rsidP="00706A74"/>
    <w:p w14:paraId="48889343" w14:textId="77777777" w:rsidR="009D12C6" w:rsidRDefault="009D12C6" w:rsidP="00706A74">
      <w:pPr>
        <w:pStyle w:val="a9"/>
      </w:pPr>
    </w:p>
    <w:p w14:paraId="576EC4A4" w14:textId="2073C80E" w:rsidR="007B0CD7" w:rsidRPr="00502757" w:rsidRDefault="007B0CD7" w:rsidP="00502757">
      <w:pPr>
        <w:pStyle w:val="a9"/>
        <w:jc w:val="both"/>
        <w:rPr>
          <w:rFonts w:eastAsiaTheme="minorEastAsia" w:hint="eastAsia"/>
        </w:rPr>
      </w:pPr>
    </w:p>
    <w:p w14:paraId="715B5742" w14:textId="1033B079" w:rsidR="00A918D1" w:rsidRDefault="00A918D1" w:rsidP="00706A74">
      <w:pPr>
        <w:pStyle w:val="a9"/>
        <w:rPr>
          <w:rFonts w:ascii="宋体" w:eastAsia="宋体" w:hAnsi="宋体" w:cs="宋体" w:hint="eastAsia"/>
        </w:rPr>
      </w:pPr>
    </w:p>
    <w:p w14:paraId="4CA894A3" w14:textId="77777777" w:rsidR="00150D17" w:rsidRDefault="00150D17" w:rsidP="00706A74">
      <w:pPr>
        <w:pStyle w:val="a9"/>
        <w:rPr>
          <w:rFonts w:ascii="宋体" w:eastAsia="宋体" w:hAnsi="宋体" w:cs="宋体" w:hint="eastAsia"/>
        </w:rPr>
      </w:pPr>
    </w:p>
    <w:p w14:paraId="1EBB5F43" w14:textId="77777777" w:rsidR="00537B25" w:rsidRDefault="00537B25" w:rsidP="00537B25">
      <w:pPr>
        <w:rPr>
          <w:rFonts w:hint="eastAsia"/>
        </w:rPr>
      </w:pPr>
    </w:p>
    <w:p w14:paraId="15425473" w14:textId="77777777" w:rsidR="00537B25" w:rsidRDefault="00537B25" w:rsidP="00537B25">
      <w:pPr>
        <w:rPr>
          <w:rFonts w:hint="eastAsia"/>
        </w:rPr>
      </w:pPr>
    </w:p>
    <w:p w14:paraId="7A24EEC4" w14:textId="77777777" w:rsidR="00537B25" w:rsidRDefault="00537B25" w:rsidP="00537B25">
      <w:pPr>
        <w:rPr>
          <w:rFonts w:hint="eastAsia"/>
        </w:rPr>
      </w:pPr>
    </w:p>
    <w:p w14:paraId="75E8C12C" w14:textId="77777777" w:rsidR="00537B25" w:rsidRPr="00537B25" w:rsidRDefault="00537B25" w:rsidP="00537B25">
      <w:pPr>
        <w:rPr>
          <w:rFonts w:hint="eastAsia"/>
        </w:rPr>
      </w:pPr>
    </w:p>
    <w:p w14:paraId="41EB51F7" w14:textId="0F276FA7" w:rsidR="0054162C" w:rsidRDefault="0054162C" w:rsidP="00706A74">
      <w:pPr>
        <w:pStyle w:val="a9"/>
      </w:pPr>
      <w:r>
        <w:rPr>
          <w:rFonts w:ascii="宋体" w:eastAsia="宋体" w:hAnsi="宋体" w:cs="宋体" w:hint="eastAsia"/>
        </w:rPr>
        <w:t>四、</w:t>
      </w:r>
      <w:r w:rsidR="003216A8">
        <w:rPr>
          <w:rFonts w:ascii="宋体" w:eastAsia="宋体" w:hAnsi="宋体" w:cs="宋体" w:hint="eastAsia"/>
        </w:rPr>
        <w:t>测试方</w:t>
      </w:r>
      <w:r w:rsidR="003216A8" w:rsidRPr="003216A8">
        <w:rPr>
          <w:rFonts w:ascii="宋体" w:eastAsia="宋体" w:hAnsi="宋体" w:cs="宋体" w:hint="eastAsia"/>
        </w:rPr>
        <w:t>案</w:t>
      </w:r>
      <w:r w:rsidR="0097492E">
        <w:rPr>
          <w:rFonts w:ascii="宋体" w:eastAsia="宋体" w:hAnsi="宋体" w:cs="宋体" w:hint="eastAsia"/>
        </w:rPr>
        <w:t>与测试结果分析</w:t>
      </w:r>
    </w:p>
    <w:p w14:paraId="60C6C60C" w14:textId="5B230104" w:rsidR="0097492E" w:rsidRDefault="004D48B2" w:rsidP="00706A74">
      <w:pPr>
        <w:pStyle w:val="a6"/>
      </w:pPr>
      <w:r>
        <w:t>1.</w:t>
      </w:r>
      <w:r>
        <w:rPr>
          <w:rFonts w:hint="eastAsia"/>
        </w:rPr>
        <w:t>测试方案</w:t>
      </w:r>
    </w:p>
    <w:p w14:paraId="3B094303" w14:textId="398E09E7" w:rsidR="002948DC" w:rsidRPr="008753B7" w:rsidRDefault="00731FE6" w:rsidP="008753B7">
      <w:pPr>
        <w:ind w:firstLine="562"/>
        <w:rPr>
          <w:rStyle w:val="a8"/>
        </w:rPr>
      </w:pPr>
      <w:r w:rsidRPr="008753B7">
        <w:rPr>
          <w:rStyle w:val="a8"/>
          <w:rFonts w:hint="eastAsia"/>
        </w:rPr>
        <w:t>①</w:t>
      </w:r>
      <w:r w:rsidR="004A08DA" w:rsidRPr="008753B7">
        <w:rPr>
          <w:rStyle w:val="a8"/>
          <w:rFonts w:hint="eastAsia"/>
        </w:rPr>
        <w:t>心率监测</w:t>
      </w:r>
    </w:p>
    <w:p w14:paraId="191EA528" w14:textId="0CB84613" w:rsidR="004A08DA" w:rsidRDefault="004A08DA" w:rsidP="008753B7">
      <w:pPr>
        <w:spacing w:line="360" w:lineRule="auto"/>
      </w:pPr>
      <w:r>
        <w:rPr>
          <w:rFonts w:hint="eastAsia"/>
        </w:rPr>
        <w:t>模拟时心率信号由心电模拟器提供，实测时则直接由人体心率信号提供，采集到的信号通过串口输入到</w:t>
      </w:r>
      <w:r>
        <w:rPr>
          <w:rFonts w:hint="eastAsia"/>
        </w:rPr>
        <w:t>ARM</w:t>
      </w:r>
      <w:r>
        <w:rPr>
          <w:rFonts w:hint="eastAsia"/>
        </w:rPr>
        <w:t>板处理，接着输出到网络服务器，并通过</w:t>
      </w:r>
      <w:r>
        <w:rPr>
          <w:rFonts w:hint="eastAsia"/>
        </w:rPr>
        <w:t>WIFI</w:t>
      </w:r>
      <w:r>
        <w:rPr>
          <w:rFonts w:hint="eastAsia"/>
        </w:rPr>
        <w:t>传送到</w:t>
      </w:r>
      <w:r>
        <w:rPr>
          <w:rFonts w:hint="eastAsia"/>
        </w:rPr>
        <w:t>PC</w:t>
      </w:r>
      <w:r>
        <w:rPr>
          <w:rFonts w:hint="eastAsia"/>
        </w:rPr>
        <w:t>端，在上位机上动态显示出心率及心电波形。</w:t>
      </w:r>
    </w:p>
    <w:p w14:paraId="0D9243FB" w14:textId="77777777" w:rsidR="004A08DA" w:rsidRPr="008753B7" w:rsidRDefault="002948DC" w:rsidP="008753B7">
      <w:pPr>
        <w:ind w:firstLine="562"/>
        <w:rPr>
          <w:rStyle w:val="a8"/>
        </w:rPr>
      </w:pPr>
      <w:r w:rsidRPr="008753B7">
        <w:rPr>
          <w:rStyle w:val="a8"/>
          <w:rFonts w:hint="eastAsia"/>
        </w:rPr>
        <w:t>②</w:t>
      </w:r>
      <w:r w:rsidR="004A08DA" w:rsidRPr="008753B7">
        <w:rPr>
          <w:rStyle w:val="a8"/>
          <w:rFonts w:hint="eastAsia"/>
        </w:rPr>
        <w:t>温度监测</w:t>
      </w:r>
    </w:p>
    <w:p w14:paraId="33A58EC8" w14:textId="64B38790" w:rsidR="002A2B10" w:rsidRDefault="00A40143" w:rsidP="008753B7">
      <w:pPr>
        <w:spacing w:line="360" w:lineRule="auto"/>
      </w:pPr>
      <w:r>
        <w:rPr>
          <w:rFonts w:hint="eastAsia"/>
        </w:rPr>
        <w:t>模拟时可用水银温度计</w:t>
      </w:r>
      <w:r w:rsidR="006B7EDA">
        <w:rPr>
          <w:rFonts w:hint="eastAsia"/>
        </w:rPr>
        <w:t>采集</w:t>
      </w:r>
      <w:r w:rsidR="002A2B10">
        <w:rPr>
          <w:rFonts w:hint="eastAsia"/>
        </w:rPr>
        <w:t>温度信号，实测时</w:t>
      </w:r>
      <w:r w:rsidR="004A08DA">
        <w:rPr>
          <w:rFonts w:hint="eastAsia"/>
        </w:rPr>
        <w:t>由</w:t>
      </w:r>
      <w:r w:rsidR="004A08DA">
        <w:rPr>
          <w:rFonts w:hint="eastAsia"/>
        </w:rPr>
        <w:t>LMT70</w:t>
      </w:r>
      <w:r w:rsidR="006B7EDA">
        <w:rPr>
          <w:rFonts w:hint="eastAsia"/>
        </w:rPr>
        <w:t>温度模块</w:t>
      </w:r>
      <w:r w:rsidR="004A08DA">
        <w:rPr>
          <w:rFonts w:hint="eastAsia"/>
        </w:rPr>
        <w:t>采集温度信号，经</w:t>
      </w:r>
      <w:r w:rsidR="004A08DA">
        <w:rPr>
          <w:rFonts w:hint="eastAsia"/>
        </w:rPr>
        <w:t>ARM</w:t>
      </w:r>
      <w:r w:rsidR="004A08DA">
        <w:rPr>
          <w:rFonts w:hint="eastAsia"/>
        </w:rPr>
        <w:t>板处理后输出到网络服务器，通过</w:t>
      </w:r>
      <w:r w:rsidR="004A08DA">
        <w:rPr>
          <w:rFonts w:hint="eastAsia"/>
        </w:rPr>
        <w:t>WIFI</w:t>
      </w:r>
      <w:r w:rsidR="004A08DA">
        <w:rPr>
          <w:rFonts w:hint="eastAsia"/>
        </w:rPr>
        <w:t>传送到</w:t>
      </w:r>
      <w:r w:rsidR="004A08DA">
        <w:rPr>
          <w:rFonts w:hint="eastAsia"/>
        </w:rPr>
        <w:t>PC</w:t>
      </w:r>
      <w:r w:rsidR="004A08DA">
        <w:rPr>
          <w:rFonts w:hint="eastAsia"/>
        </w:rPr>
        <w:t>端，在上位机</w:t>
      </w:r>
      <w:r w:rsidR="004A08DA">
        <w:rPr>
          <w:rFonts w:hint="eastAsia"/>
        </w:rPr>
        <w:lastRenderedPageBreak/>
        <w:t>上实时显示出人体温度。</w:t>
      </w:r>
    </w:p>
    <w:p w14:paraId="55E29384" w14:textId="77777777" w:rsidR="00694683" w:rsidRPr="00694683" w:rsidRDefault="008753B7" w:rsidP="00694683">
      <w:pPr>
        <w:pStyle w:val="ab"/>
        <w:numPr>
          <w:ilvl w:val="0"/>
          <w:numId w:val="4"/>
        </w:numPr>
        <w:spacing w:line="360" w:lineRule="auto"/>
        <w:ind w:firstLineChars="0"/>
        <w:rPr>
          <w:rStyle w:val="a8"/>
          <w:rFonts w:eastAsia="宋体" w:hint="eastAsia"/>
          <w:b w:val="0"/>
          <w:bCs w:val="0"/>
          <w:sz w:val="24"/>
        </w:rPr>
      </w:pPr>
      <w:r>
        <w:rPr>
          <w:rStyle w:val="a8"/>
          <w:rFonts w:hint="eastAsia"/>
        </w:rPr>
        <w:t>计步</w:t>
      </w:r>
      <w:r w:rsidR="002A2B10" w:rsidRPr="008753B7">
        <w:rPr>
          <w:rStyle w:val="a8"/>
          <w:rFonts w:hint="eastAsia"/>
        </w:rPr>
        <w:t>监测</w:t>
      </w:r>
    </w:p>
    <w:p w14:paraId="1BA1989C" w14:textId="70421C32" w:rsidR="004D48B2" w:rsidRDefault="002A2B10" w:rsidP="00694683">
      <w:pPr>
        <w:spacing w:line="360" w:lineRule="auto"/>
        <w:ind w:firstLineChars="0"/>
        <w:jc w:val="left"/>
      </w:pPr>
      <w:r>
        <w:rPr>
          <w:rFonts w:hint="eastAsia"/>
        </w:rPr>
        <w:t>计步模块通过人体走路时臂部的挥动采集信号，经过处理后将步数和里程实时显示到上位机中。</w:t>
      </w:r>
    </w:p>
    <w:p w14:paraId="21686699" w14:textId="5B9472CA" w:rsidR="004D48B2" w:rsidRDefault="004D48B2" w:rsidP="00706A74">
      <w:pPr>
        <w:pStyle w:val="a6"/>
      </w:pPr>
      <w:r>
        <w:rPr>
          <w:rFonts w:hint="eastAsia"/>
        </w:rPr>
        <w:t>2.</w:t>
      </w:r>
      <w:r w:rsidR="007B0CD7">
        <w:rPr>
          <w:rFonts w:hint="eastAsia"/>
        </w:rPr>
        <w:t>测试结果完整性</w:t>
      </w:r>
      <w:r>
        <w:rPr>
          <w:rFonts w:hint="eastAsia"/>
        </w:rPr>
        <w:t>分析</w:t>
      </w:r>
    </w:p>
    <w:p w14:paraId="4A4DD691" w14:textId="3CDC9B8B" w:rsidR="0097492E" w:rsidRDefault="00E4632D" w:rsidP="008753B7">
      <w:pPr>
        <w:ind w:firstLineChars="0" w:firstLine="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66DC38B" wp14:editId="764804D3">
            <wp:simplePos x="0" y="0"/>
            <wp:positionH relativeFrom="column">
              <wp:posOffset>24765</wp:posOffset>
            </wp:positionH>
            <wp:positionV relativeFrom="paragraph">
              <wp:posOffset>2499360</wp:posOffset>
            </wp:positionV>
            <wp:extent cx="5694680" cy="3333115"/>
            <wp:effectExtent l="0" t="0" r="1270" b="635"/>
            <wp:wrapSquare wrapText="bothSides"/>
            <wp:docPr id="14" name="图片 14" descr="C:\Users\Administrator\Documents\Tencent Files\1156967671\Image\C2C\F346C9AB6232BA4F7D4C75FC18921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56967671\Image\C2C\F346C9AB6232BA4F7D4C75FC18921E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69D8513" wp14:editId="7476CDF8">
            <wp:simplePos x="0" y="0"/>
            <wp:positionH relativeFrom="column">
              <wp:posOffset>-127635</wp:posOffset>
            </wp:positionH>
            <wp:positionV relativeFrom="paragraph">
              <wp:posOffset>133350</wp:posOffset>
            </wp:positionV>
            <wp:extent cx="2825750" cy="2116455"/>
            <wp:effectExtent l="0" t="0" r="0" b="0"/>
            <wp:wrapSquare wrapText="bothSides"/>
            <wp:docPr id="15" name="图片 15" descr="C:\Users\Administrator\Documents\Tencent Files\1156967671\Image\Group2\Y3\2O\Y32O`X2X84WC]AD_RC_]S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156967671\Image\Group2\Y3\2O\Y32O`X2X84WC]AD_RC_]SL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1A830F1" wp14:editId="77EA5975">
            <wp:simplePos x="0" y="0"/>
            <wp:positionH relativeFrom="column">
              <wp:posOffset>3064510</wp:posOffset>
            </wp:positionH>
            <wp:positionV relativeFrom="paragraph">
              <wp:posOffset>170180</wp:posOffset>
            </wp:positionV>
            <wp:extent cx="2778760" cy="2079625"/>
            <wp:effectExtent l="0" t="0" r="2540" b="0"/>
            <wp:wrapSquare wrapText="bothSides"/>
            <wp:docPr id="16" name="图片 16" descr="C:\Users\Administrator\Documents\Tencent Files\1156967671\Image\Group2\E{\XW\E{XW)0~~]UP2L_7`GFSYU4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1156967671\Image\Group2\E{\XW\E{XW)0~~]UP2L_7`GFSYU4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F77E9" w14:textId="067E785F" w:rsidR="00A918D1" w:rsidRDefault="00A918D1" w:rsidP="008753B7">
      <w:pPr>
        <w:pStyle w:val="a9"/>
        <w:rPr>
          <w:rFonts w:ascii="宋体" w:eastAsia="宋体" w:hAnsi="宋体" w:cs="宋体" w:hint="eastAsia"/>
        </w:rPr>
      </w:pPr>
    </w:p>
    <w:p w14:paraId="301805EE" w14:textId="016C6267" w:rsidR="00A918D1" w:rsidRDefault="006777CC" w:rsidP="000333F0">
      <w:pPr>
        <w:pStyle w:val="3"/>
        <w:numPr>
          <w:ilvl w:val="0"/>
          <w:numId w:val="6"/>
        </w:numPr>
        <w:spacing w:before="0" w:after="0" w:line="240" w:lineRule="auto"/>
        <w:ind w:left="998" w:firstLineChars="0" w:hanging="357"/>
        <w:rPr>
          <w:rFonts w:hint="eastAsia"/>
        </w:rPr>
      </w:pPr>
      <w:r>
        <w:rPr>
          <w:rFonts w:hint="eastAsia"/>
        </w:rPr>
        <w:lastRenderedPageBreak/>
        <w:t>测试结果</w:t>
      </w:r>
    </w:p>
    <w:p w14:paraId="66B7D253" w14:textId="25A815F7" w:rsidR="005F3146" w:rsidRDefault="005F3146" w:rsidP="000333F0">
      <w:pPr>
        <w:spacing w:line="360" w:lineRule="auto"/>
        <w:rPr>
          <w:rFonts w:hint="eastAsia"/>
        </w:rPr>
      </w:pPr>
      <w:r>
        <w:rPr>
          <w:rFonts w:hint="eastAsia"/>
        </w:rPr>
        <w:t>测试结果显示，心率为</w:t>
      </w:r>
      <w:r>
        <w:rPr>
          <w:rFonts w:hint="eastAsia"/>
        </w:rPr>
        <w:t>78.7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秒，与使用心电模拟器时发出的</w:t>
      </w:r>
      <w:r>
        <w:rPr>
          <w:rFonts w:hint="eastAsia"/>
        </w:rPr>
        <w:t>80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秒相比，误差未超过</w:t>
      </w:r>
      <w:r>
        <w:rPr>
          <w:rFonts w:hint="eastAsia"/>
        </w:rPr>
        <w:t>5%</w:t>
      </w:r>
      <w:r>
        <w:rPr>
          <w:rFonts w:hint="eastAsia"/>
        </w:rPr>
        <w:t>。</w:t>
      </w:r>
    </w:p>
    <w:p w14:paraId="3C5F7BDF" w14:textId="1519F179" w:rsidR="005F3146" w:rsidRDefault="005F3146" w:rsidP="000333F0">
      <w:pPr>
        <w:spacing w:line="360" w:lineRule="auto"/>
        <w:rPr>
          <w:rFonts w:hint="eastAsia"/>
        </w:rPr>
      </w:pPr>
      <w:r>
        <w:rPr>
          <w:rFonts w:hint="eastAsia"/>
        </w:rPr>
        <w:t>28.5</w:t>
      </w:r>
      <w:r>
        <w:rPr>
          <w:rFonts w:hint="eastAsia"/>
        </w:rPr>
        <w:t>℃为一杯水的实测温度，与使用水银温度计测出的</w:t>
      </w:r>
      <w:r w:rsidR="000333F0">
        <w:rPr>
          <w:rFonts w:hint="eastAsia"/>
        </w:rPr>
        <w:t>29.8</w:t>
      </w:r>
      <w:r w:rsidR="000333F0">
        <w:rPr>
          <w:rFonts w:hint="eastAsia"/>
        </w:rPr>
        <w:t>℃相比，误差未超过</w:t>
      </w:r>
      <w:r w:rsidR="000333F0">
        <w:rPr>
          <w:rFonts w:hint="eastAsia"/>
        </w:rPr>
        <w:t>2</w:t>
      </w:r>
      <w:r w:rsidR="000333F0">
        <w:rPr>
          <w:rFonts w:hint="eastAsia"/>
        </w:rPr>
        <w:t>℃。</w:t>
      </w:r>
    </w:p>
    <w:p w14:paraId="27F819E2" w14:textId="4EF747E6" w:rsidR="000333F0" w:rsidRDefault="000333F0" w:rsidP="000333F0">
      <w:pPr>
        <w:spacing w:line="360" w:lineRule="auto"/>
        <w:rPr>
          <w:rFonts w:hint="eastAsia"/>
        </w:rPr>
      </w:pPr>
      <w:r>
        <w:rPr>
          <w:rFonts w:hint="eastAsia"/>
        </w:rPr>
        <w:t>累计步数</w:t>
      </w:r>
      <w:r>
        <w:rPr>
          <w:rFonts w:hint="eastAsia"/>
        </w:rPr>
        <w:t>53</w:t>
      </w:r>
      <w:r>
        <w:rPr>
          <w:rFonts w:hint="eastAsia"/>
        </w:rPr>
        <w:t>步，累计距离</w:t>
      </w:r>
      <w:r>
        <w:rPr>
          <w:rFonts w:hint="eastAsia"/>
        </w:rPr>
        <w:t>39.8</w:t>
      </w:r>
      <w:r>
        <w:rPr>
          <w:rFonts w:hint="eastAsia"/>
        </w:rPr>
        <w:t>米与实际走的步数和距离相比，误差均未超过</w:t>
      </w:r>
      <w:r>
        <w:rPr>
          <w:rFonts w:hint="eastAsia"/>
        </w:rPr>
        <w:t>5%</w:t>
      </w:r>
      <w:r>
        <w:rPr>
          <w:rFonts w:hint="eastAsia"/>
        </w:rPr>
        <w:t>。</w:t>
      </w:r>
    </w:p>
    <w:p w14:paraId="12012493" w14:textId="56462B18" w:rsidR="006777CC" w:rsidRDefault="006777CC" w:rsidP="000333F0">
      <w:pPr>
        <w:spacing w:line="360" w:lineRule="auto"/>
        <w:rPr>
          <w:rFonts w:hint="eastAsia"/>
        </w:rPr>
      </w:pPr>
      <w:r>
        <w:rPr>
          <w:rFonts w:hint="eastAsia"/>
        </w:rPr>
        <w:t>经计步模块、</w:t>
      </w:r>
      <w:r>
        <w:rPr>
          <w:rFonts w:hint="eastAsia"/>
        </w:rPr>
        <w:t>LMT70</w:t>
      </w:r>
      <w:r w:rsidR="006B7EDA">
        <w:rPr>
          <w:rFonts w:hint="eastAsia"/>
        </w:rPr>
        <w:t>温度模块</w:t>
      </w:r>
      <w:r>
        <w:rPr>
          <w:rFonts w:hint="eastAsia"/>
        </w:rPr>
        <w:t>和</w:t>
      </w:r>
      <w:r>
        <w:rPr>
          <w:rFonts w:hint="eastAsia"/>
        </w:rPr>
        <w:t>ADS1292</w:t>
      </w:r>
      <w:r w:rsidR="006B7EDA">
        <w:rPr>
          <w:rFonts w:hint="eastAsia"/>
        </w:rPr>
        <w:t>心率模块</w:t>
      </w:r>
      <w:r>
        <w:rPr>
          <w:rFonts w:hint="eastAsia"/>
        </w:rPr>
        <w:t>测试结果与实际情况对比，误差均未超过题目要求最大允许误差。</w:t>
      </w:r>
    </w:p>
    <w:p w14:paraId="352C7BAC" w14:textId="1CD34CF0" w:rsidR="006777CC" w:rsidRDefault="006777CC" w:rsidP="000333F0">
      <w:pPr>
        <w:pStyle w:val="3"/>
        <w:numPr>
          <w:ilvl w:val="0"/>
          <w:numId w:val="6"/>
        </w:numPr>
        <w:spacing w:before="0" w:after="0" w:line="240" w:lineRule="auto"/>
        <w:ind w:left="998" w:firstLineChars="0" w:hanging="357"/>
        <w:rPr>
          <w:rFonts w:hint="eastAsia"/>
        </w:rPr>
      </w:pPr>
      <w:r>
        <w:rPr>
          <w:rFonts w:hint="eastAsia"/>
        </w:rPr>
        <w:t>测试结果分析</w:t>
      </w:r>
    </w:p>
    <w:p w14:paraId="6D041751" w14:textId="240A9D6F" w:rsidR="006777CC" w:rsidRDefault="000333F0" w:rsidP="000333F0">
      <w:pPr>
        <w:spacing w:line="360" w:lineRule="auto"/>
        <w:rPr>
          <w:rFonts w:hint="eastAsia"/>
        </w:rPr>
      </w:pPr>
      <w:r>
        <w:rPr>
          <w:rFonts w:hint="eastAsia"/>
        </w:rPr>
        <w:t>由</w:t>
      </w:r>
      <w:r w:rsidR="006777CC">
        <w:rPr>
          <w:rFonts w:hint="eastAsia"/>
        </w:rPr>
        <w:t>测试结果可知：</w:t>
      </w:r>
    </w:p>
    <w:p w14:paraId="12B307FE" w14:textId="5CF01740" w:rsidR="005F3146" w:rsidRDefault="006777CC" w:rsidP="000333F0">
      <w:pPr>
        <w:spacing w:line="360" w:lineRule="auto"/>
        <w:rPr>
          <w:rFonts w:hint="eastAsia"/>
        </w:rPr>
      </w:pPr>
      <w:r>
        <w:rPr>
          <w:rFonts w:hint="eastAsia"/>
        </w:rPr>
        <w:t>心率及心电波形可实时显示到</w:t>
      </w:r>
      <w:r>
        <w:rPr>
          <w:rFonts w:hint="eastAsia"/>
        </w:rPr>
        <w:t>PC</w:t>
      </w:r>
      <w:r>
        <w:rPr>
          <w:rFonts w:hint="eastAsia"/>
        </w:rPr>
        <w:t>端，且心率测量误差不大于</w:t>
      </w:r>
      <w:r>
        <w:rPr>
          <w:rFonts w:hint="eastAsia"/>
        </w:rPr>
        <w:t>5%</w:t>
      </w:r>
      <w:r w:rsidR="006B7EDA">
        <w:rPr>
          <w:rFonts w:hint="eastAsia"/>
        </w:rPr>
        <w:t>。</w:t>
      </w:r>
    </w:p>
    <w:p w14:paraId="745EFB98" w14:textId="089FDA9E" w:rsidR="006777CC" w:rsidRDefault="006777CC" w:rsidP="000333F0">
      <w:pPr>
        <w:spacing w:line="360" w:lineRule="auto"/>
        <w:rPr>
          <w:rFonts w:hint="eastAsia"/>
        </w:rPr>
      </w:pPr>
      <w:r>
        <w:rPr>
          <w:rFonts w:hint="eastAsia"/>
        </w:rPr>
        <w:t>体表温度可实时采集到，温度采样率为</w:t>
      </w:r>
      <w:r>
        <w:rPr>
          <w:rFonts w:hint="eastAsia"/>
        </w:rPr>
        <w:t>300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分，高于题目要求的</w:t>
      </w:r>
      <w:r w:rsidR="000333F0">
        <w:rPr>
          <w:rFonts w:hint="eastAsia"/>
        </w:rPr>
        <w:t>10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分，且</w:t>
      </w:r>
      <w:r w:rsidR="005F3146">
        <w:rPr>
          <w:rFonts w:hint="eastAsia"/>
        </w:rPr>
        <w:t>与水银温度计测出的结果误差绝对值不超过</w:t>
      </w:r>
      <w:r w:rsidR="005F3146">
        <w:rPr>
          <w:rFonts w:hint="eastAsia"/>
        </w:rPr>
        <w:t>2</w:t>
      </w:r>
      <w:r w:rsidR="005F3146">
        <w:rPr>
          <w:rFonts w:hint="eastAsia"/>
        </w:rPr>
        <w:t>℃。</w:t>
      </w:r>
    </w:p>
    <w:p w14:paraId="6349A01E" w14:textId="01B8E2CC" w:rsidR="005F3146" w:rsidRDefault="005F3146" w:rsidP="000333F0">
      <w:pPr>
        <w:spacing w:line="360" w:lineRule="auto"/>
        <w:rPr>
          <w:rFonts w:hint="eastAsia"/>
        </w:rPr>
      </w:pPr>
      <w:r>
        <w:rPr>
          <w:rFonts w:hint="eastAsia"/>
        </w:rPr>
        <w:t>运动步数记录相对误差不大于</w:t>
      </w:r>
      <w:r>
        <w:rPr>
          <w:rFonts w:hint="eastAsia"/>
        </w:rPr>
        <w:t>5%</w:t>
      </w:r>
      <w:r>
        <w:rPr>
          <w:rFonts w:hint="eastAsia"/>
        </w:rPr>
        <w:t>，里程记录相对误差不大于</w:t>
      </w:r>
      <w:r>
        <w:rPr>
          <w:rFonts w:hint="eastAsia"/>
        </w:rPr>
        <w:t>10%</w:t>
      </w:r>
      <w:r w:rsidR="006B7EDA">
        <w:rPr>
          <w:rFonts w:hint="eastAsia"/>
        </w:rPr>
        <w:t>。</w:t>
      </w:r>
    </w:p>
    <w:p w14:paraId="796446A6" w14:textId="2CE158D8" w:rsidR="005F3146" w:rsidRPr="006777CC" w:rsidRDefault="005F3146" w:rsidP="000333F0">
      <w:pPr>
        <w:spacing w:line="360" w:lineRule="auto"/>
        <w:rPr>
          <w:rFonts w:hint="eastAsia"/>
        </w:rPr>
      </w:pPr>
      <w:r>
        <w:rPr>
          <w:rFonts w:hint="eastAsia"/>
        </w:rPr>
        <w:t>心电信号、温度信号和运动信息的传输延时不大于</w:t>
      </w:r>
      <w:r>
        <w:rPr>
          <w:rFonts w:hint="eastAsia"/>
        </w:rPr>
        <w:t>1</w:t>
      </w:r>
      <w:r>
        <w:rPr>
          <w:rFonts w:hint="eastAsia"/>
        </w:rPr>
        <w:t>秒</w:t>
      </w:r>
      <w:r w:rsidR="006B7EDA">
        <w:rPr>
          <w:rFonts w:hint="eastAsia"/>
        </w:rPr>
        <w:t>。</w:t>
      </w:r>
      <w:bookmarkStart w:id="5" w:name="_GoBack"/>
      <w:bookmarkEnd w:id="5"/>
    </w:p>
    <w:p w14:paraId="24A83E99" w14:textId="77777777" w:rsidR="00A918D1" w:rsidRDefault="00A918D1" w:rsidP="008753B7">
      <w:pPr>
        <w:pStyle w:val="a9"/>
        <w:rPr>
          <w:rFonts w:ascii="宋体" w:eastAsia="宋体" w:hAnsi="宋体" w:cs="宋体" w:hint="eastAsia"/>
        </w:rPr>
      </w:pPr>
    </w:p>
    <w:p w14:paraId="657643D4" w14:textId="77777777" w:rsidR="00A918D1" w:rsidRDefault="00A918D1" w:rsidP="008753B7">
      <w:pPr>
        <w:pStyle w:val="a9"/>
        <w:rPr>
          <w:rFonts w:ascii="宋体" w:eastAsia="宋体" w:hAnsi="宋体" w:cs="宋体" w:hint="eastAsia"/>
        </w:rPr>
      </w:pPr>
    </w:p>
    <w:p w14:paraId="05150A77" w14:textId="0C80CB5B" w:rsidR="00A918D1" w:rsidRDefault="00A918D1" w:rsidP="008753B7">
      <w:pPr>
        <w:pStyle w:val="a9"/>
        <w:rPr>
          <w:rFonts w:ascii="宋体" w:eastAsia="宋体" w:hAnsi="宋体" w:cs="宋体" w:hint="eastAsia"/>
        </w:rPr>
      </w:pPr>
    </w:p>
    <w:p w14:paraId="1E28DA5B" w14:textId="77777777" w:rsidR="00537B25" w:rsidRDefault="00537B25" w:rsidP="000333F0">
      <w:pPr>
        <w:pStyle w:val="a9"/>
        <w:jc w:val="both"/>
        <w:rPr>
          <w:rFonts w:ascii="宋体" w:eastAsia="宋体" w:hAnsi="宋体" w:cs="宋体" w:hint="eastAsia"/>
        </w:rPr>
      </w:pPr>
    </w:p>
    <w:p w14:paraId="13F3BEE6" w14:textId="2DA2178C" w:rsidR="0097492E" w:rsidRDefault="00243E71" w:rsidP="008753B7">
      <w:pPr>
        <w:pStyle w:val="a9"/>
      </w:pPr>
      <w:r>
        <w:rPr>
          <w:rFonts w:ascii="宋体" w:eastAsia="宋体" w:hAnsi="宋体" w:cs="宋体" w:hint="eastAsia"/>
        </w:rPr>
        <w:lastRenderedPageBreak/>
        <w:t>五、参考文献</w:t>
      </w:r>
    </w:p>
    <w:p w14:paraId="5DFBF1C3" w14:textId="715DB75F" w:rsidR="0097492E" w:rsidRPr="00C06716" w:rsidRDefault="008753B7" w:rsidP="00C06716">
      <w:pPr>
        <w:spacing w:line="360" w:lineRule="auto"/>
        <w:rPr>
          <w:rFonts w:ascii="宋体" w:hAnsi="宋体"/>
        </w:rPr>
      </w:pPr>
      <w:r w:rsidRPr="00C06716">
        <w:rPr>
          <w:rFonts w:ascii="宋体" w:hAnsi="宋体" w:hint="eastAsia"/>
        </w:rPr>
        <w:t>[1]</w:t>
      </w:r>
      <w:r w:rsidRPr="00C06716">
        <w:rPr>
          <w:rFonts w:ascii="宋体" w:hAnsi="宋体" w:hint="eastAsia"/>
        </w:rPr>
        <w:t>邱关源</w:t>
      </w:r>
      <w:r w:rsidR="00694683" w:rsidRPr="00C06716">
        <w:rPr>
          <w:rFonts w:ascii="宋体" w:hAnsi="宋体" w:hint="eastAsia"/>
        </w:rPr>
        <w:t xml:space="preserve"> </w:t>
      </w:r>
      <w:r w:rsidRPr="00C06716">
        <w:rPr>
          <w:rFonts w:ascii="宋体" w:hAnsi="宋体" w:hint="eastAsia"/>
        </w:rPr>
        <w:t>电路（第五版）</w:t>
      </w:r>
      <w:r w:rsidR="00694683" w:rsidRPr="00C06716">
        <w:rPr>
          <w:rFonts w:ascii="宋体" w:hAnsi="宋体" w:hint="eastAsia"/>
        </w:rPr>
        <w:t xml:space="preserve"> </w:t>
      </w:r>
      <w:r w:rsidRPr="00C06716">
        <w:rPr>
          <w:rFonts w:ascii="宋体" w:hAnsi="宋体" w:hint="eastAsia"/>
        </w:rPr>
        <w:t>高等教育</w:t>
      </w:r>
      <w:r w:rsidRPr="00C06716">
        <w:rPr>
          <w:rFonts w:ascii="宋体" w:hAnsi="宋体" w:hint="eastAsia"/>
        </w:rPr>
        <w:t>出版社</w:t>
      </w:r>
    </w:p>
    <w:p w14:paraId="561482A3" w14:textId="23F3FACC" w:rsidR="0097492E" w:rsidRPr="00C06716" w:rsidRDefault="00694683" w:rsidP="00C06716">
      <w:pPr>
        <w:spacing w:line="360" w:lineRule="auto"/>
        <w:rPr>
          <w:rFonts w:ascii="宋体" w:hAnsi="宋体" w:hint="eastAsia"/>
        </w:rPr>
      </w:pPr>
      <w:r w:rsidRPr="00C06716">
        <w:rPr>
          <w:rFonts w:ascii="宋体" w:hAnsi="宋体" w:hint="eastAsia"/>
        </w:rPr>
        <w:t>[2]童诗白 华成英 模拟电子技术基础（第四版） 高等教育出版社</w:t>
      </w:r>
    </w:p>
    <w:p w14:paraId="11BB8904" w14:textId="18EF1E11" w:rsidR="00694683" w:rsidRPr="00C06716" w:rsidRDefault="00694683" w:rsidP="00C06716">
      <w:pPr>
        <w:spacing w:line="360" w:lineRule="auto"/>
        <w:rPr>
          <w:rFonts w:ascii="宋体" w:hAnsi="宋体" w:hint="eastAsia"/>
        </w:rPr>
      </w:pPr>
      <w:r w:rsidRPr="00C06716">
        <w:rPr>
          <w:rFonts w:ascii="宋体" w:hAnsi="宋体" w:hint="eastAsia"/>
        </w:rPr>
        <w:t>[3]阎石  数字电子技术基础（第六版） 高等教育出版社</w:t>
      </w:r>
    </w:p>
    <w:p w14:paraId="2E902AD8" w14:textId="78B9509D" w:rsidR="00694683" w:rsidRPr="00C06716" w:rsidRDefault="00694683" w:rsidP="00C06716">
      <w:pPr>
        <w:spacing w:line="360" w:lineRule="auto"/>
        <w:rPr>
          <w:rFonts w:ascii="宋体" w:hAnsi="宋体" w:hint="eastAsia"/>
        </w:rPr>
      </w:pPr>
      <w:r w:rsidRPr="00C06716">
        <w:rPr>
          <w:rFonts w:ascii="宋体" w:hAnsi="宋体" w:hint="eastAsia"/>
        </w:rPr>
        <w:t>[4]周国运 单片机原理与接口技术 清华大学出版社</w:t>
      </w:r>
    </w:p>
    <w:p w14:paraId="096AA349" w14:textId="0FA45E68" w:rsidR="00694683" w:rsidRPr="00C06716" w:rsidRDefault="00694683" w:rsidP="00C06716">
      <w:pPr>
        <w:spacing w:line="360" w:lineRule="auto"/>
        <w:rPr>
          <w:rFonts w:ascii="宋体" w:hAnsi="宋体"/>
        </w:rPr>
      </w:pPr>
      <w:r w:rsidRPr="00C06716">
        <w:rPr>
          <w:rFonts w:ascii="宋体" w:hAnsi="宋体" w:hint="eastAsia"/>
        </w:rPr>
        <w:t>[5]刘丁 自动控制理论（第二版） 机械工业出版社</w:t>
      </w:r>
    </w:p>
    <w:p w14:paraId="38828465" w14:textId="021DF807" w:rsidR="0097492E" w:rsidRDefault="0097492E" w:rsidP="00706A74"/>
    <w:p w14:paraId="52C0D625" w14:textId="4AE42CB9" w:rsidR="0097492E" w:rsidRDefault="0097492E" w:rsidP="00706A74"/>
    <w:p w14:paraId="2E94998A" w14:textId="15D2FEEE" w:rsidR="0097492E" w:rsidRDefault="0097492E" w:rsidP="00706A74"/>
    <w:p w14:paraId="5A8AA1FD" w14:textId="1375433A" w:rsidR="0097492E" w:rsidRDefault="0097492E" w:rsidP="00706A74"/>
    <w:p w14:paraId="14A0B328" w14:textId="7405CA03" w:rsidR="0097492E" w:rsidRDefault="0097492E" w:rsidP="00706A74"/>
    <w:p w14:paraId="1D23D60B" w14:textId="02D72EB4" w:rsidR="0097492E" w:rsidRDefault="0097492E" w:rsidP="00706A74"/>
    <w:p w14:paraId="1427668A" w14:textId="469589FC" w:rsidR="0097492E" w:rsidRDefault="0097492E" w:rsidP="00706A74"/>
    <w:p w14:paraId="71DB6ED2" w14:textId="0A376C2C" w:rsidR="0097492E" w:rsidRDefault="0097492E" w:rsidP="00706A74"/>
    <w:p w14:paraId="0B3D8D75" w14:textId="53688131" w:rsidR="0097492E" w:rsidRDefault="0097492E" w:rsidP="00706A74"/>
    <w:p w14:paraId="6B311DC6" w14:textId="56502120" w:rsidR="0097492E" w:rsidRDefault="0097492E" w:rsidP="00706A74"/>
    <w:p w14:paraId="5B13AD8D" w14:textId="1CF5EDC4" w:rsidR="0097492E" w:rsidRDefault="0097492E" w:rsidP="00706A74"/>
    <w:p w14:paraId="21AF2F21" w14:textId="58AFBDEF" w:rsidR="0097492E" w:rsidRDefault="0097492E" w:rsidP="00706A74"/>
    <w:p w14:paraId="69165576" w14:textId="18D96F54" w:rsidR="0097492E" w:rsidRDefault="0097492E" w:rsidP="00706A74"/>
    <w:p w14:paraId="6890ACB9" w14:textId="113F32CA" w:rsidR="0097492E" w:rsidRDefault="0097492E" w:rsidP="00706A74"/>
    <w:p w14:paraId="408C3358" w14:textId="77777777" w:rsidR="0097492E" w:rsidRDefault="0097492E" w:rsidP="00706A74"/>
    <w:p w14:paraId="1F2900AE" w14:textId="7856834E" w:rsidR="003216A8" w:rsidRDefault="003216A8" w:rsidP="00694683">
      <w:pPr>
        <w:ind w:firstLineChars="0" w:firstLine="0"/>
      </w:pPr>
    </w:p>
    <w:p w14:paraId="204D8FA8" w14:textId="77777777" w:rsidR="00537B25" w:rsidRDefault="00537B25" w:rsidP="00706A74">
      <w:pPr>
        <w:pStyle w:val="a6"/>
        <w:rPr>
          <w:rFonts w:hint="eastAsia"/>
        </w:rPr>
      </w:pPr>
    </w:p>
    <w:p w14:paraId="5A8CD527" w14:textId="77777777" w:rsidR="00537B25" w:rsidRDefault="00537B25" w:rsidP="00706A74">
      <w:pPr>
        <w:pStyle w:val="a6"/>
        <w:rPr>
          <w:rFonts w:hint="eastAsia"/>
        </w:rPr>
      </w:pPr>
    </w:p>
    <w:p w14:paraId="67DA310D" w14:textId="77777777" w:rsidR="00537B25" w:rsidRDefault="00537B25" w:rsidP="00706A74">
      <w:pPr>
        <w:pStyle w:val="a6"/>
        <w:rPr>
          <w:rFonts w:hint="eastAsia"/>
        </w:rPr>
      </w:pPr>
    </w:p>
    <w:p w14:paraId="54DFD199" w14:textId="77777777" w:rsidR="00537B25" w:rsidRDefault="00537B25" w:rsidP="00706A74">
      <w:pPr>
        <w:pStyle w:val="a6"/>
        <w:rPr>
          <w:rFonts w:hint="eastAsia"/>
        </w:rPr>
      </w:pPr>
    </w:p>
    <w:p w14:paraId="67F164CC" w14:textId="77777777" w:rsidR="00C06716" w:rsidRDefault="00C06716" w:rsidP="00706A74">
      <w:pPr>
        <w:pStyle w:val="a6"/>
        <w:rPr>
          <w:rFonts w:hint="eastAsia"/>
        </w:rPr>
      </w:pPr>
    </w:p>
    <w:p w14:paraId="32B4CAD0" w14:textId="77777777" w:rsidR="00C06716" w:rsidRDefault="00C06716" w:rsidP="00706A74">
      <w:pPr>
        <w:pStyle w:val="a6"/>
        <w:rPr>
          <w:rFonts w:hint="eastAsia"/>
        </w:rPr>
      </w:pPr>
    </w:p>
    <w:p w14:paraId="0B993AEC" w14:textId="6BFC0569" w:rsidR="003216A8" w:rsidRDefault="003335DC" w:rsidP="00706A74">
      <w:pPr>
        <w:pStyle w:val="a6"/>
      </w:pPr>
      <w:r>
        <w:rPr>
          <w:rFonts w:hint="eastAsia"/>
        </w:rPr>
        <w:lastRenderedPageBreak/>
        <w:t>附录</w:t>
      </w:r>
    </w:p>
    <w:p w14:paraId="731EBF44" w14:textId="40233058" w:rsidR="003335DC" w:rsidRPr="00C06716" w:rsidRDefault="003335DC" w:rsidP="00C06716">
      <w:pPr>
        <w:spacing w:line="360" w:lineRule="auto"/>
        <w:ind w:firstLineChars="0"/>
        <w:jc w:val="center"/>
        <w:rPr>
          <w:rFonts w:ascii="宋体" w:hAnsi="宋体"/>
        </w:rPr>
      </w:pPr>
      <w:r w:rsidRPr="00C06716">
        <w:rPr>
          <w:rFonts w:ascii="宋体" w:hAnsi="宋体" w:hint="eastAsia"/>
        </w:rPr>
        <w:t>元件清单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B63A4F" w:rsidRPr="00C06716" w14:paraId="71ADC054" w14:textId="77777777" w:rsidTr="00243E71">
        <w:tc>
          <w:tcPr>
            <w:tcW w:w="4264" w:type="dxa"/>
          </w:tcPr>
          <w:p w14:paraId="1EECAD2E" w14:textId="3C088095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元器件</w:t>
            </w:r>
          </w:p>
        </w:tc>
        <w:tc>
          <w:tcPr>
            <w:tcW w:w="4264" w:type="dxa"/>
          </w:tcPr>
          <w:p w14:paraId="78BC7A53" w14:textId="06A4A50F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型号</w:t>
            </w:r>
          </w:p>
        </w:tc>
      </w:tr>
      <w:tr w:rsidR="00B63A4F" w:rsidRPr="00C06716" w14:paraId="6A6089C5" w14:textId="77777777" w:rsidTr="00243E71">
        <w:tc>
          <w:tcPr>
            <w:tcW w:w="4264" w:type="dxa"/>
          </w:tcPr>
          <w:p w14:paraId="31B85239" w14:textId="0D839588" w:rsidR="00B63A4F" w:rsidRPr="00C06716" w:rsidRDefault="00A40143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ARM</w:t>
            </w:r>
            <w:r w:rsidR="00B63A4F" w:rsidRPr="00C06716">
              <w:rPr>
                <w:rFonts w:ascii="宋体" w:hAnsi="宋体" w:hint="eastAsia"/>
              </w:rPr>
              <w:t>板</w:t>
            </w:r>
          </w:p>
        </w:tc>
        <w:tc>
          <w:tcPr>
            <w:tcW w:w="4264" w:type="dxa"/>
          </w:tcPr>
          <w:p w14:paraId="07372A5B" w14:textId="2C0EFCF1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STM32-CORE</w:t>
            </w:r>
          </w:p>
        </w:tc>
      </w:tr>
      <w:tr w:rsidR="00B63A4F" w:rsidRPr="00C06716" w14:paraId="7C6C8654" w14:textId="77777777" w:rsidTr="00243E71">
        <w:tc>
          <w:tcPr>
            <w:tcW w:w="4264" w:type="dxa"/>
          </w:tcPr>
          <w:p w14:paraId="14924AEC" w14:textId="30285E1C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LMT70温度芯片</w:t>
            </w:r>
          </w:p>
        </w:tc>
        <w:tc>
          <w:tcPr>
            <w:tcW w:w="4264" w:type="dxa"/>
          </w:tcPr>
          <w:p w14:paraId="4B50F8FB" w14:textId="1ECC6360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LMT70</w:t>
            </w:r>
          </w:p>
        </w:tc>
      </w:tr>
      <w:tr w:rsidR="00B63A4F" w:rsidRPr="00C06716" w14:paraId="3F665F32" w14:textId="77777777" w:rsidTr="00243E71">
        <w:tc>
          <w:tcPr>
            <w:tcW w:w="4264" w:type="dxa"/>
          </w:tcPr>
          <w:p w14:paraId="6A6A39DA" w14:textId="1D64F0E4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ADS1292R心率模块</w:t>
            </w:r>
          </w:p>
        </w:tc>
        <w:tc>
          <w:tcPr>
            <w:tcW w:w="4264" w:type="dxa"/>
          </w:tcPr>
          <w:p w14:paraId="083A4B46" w14:textId="02970781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ADS1292R</w:t>
            </w:r>
          </w:p>
        </w:tc>
      </w:tr>
      <w:tr w:rsidR="00B63A4F" w:rsidRPr="00C06716" w14:paraId="5758CDEA" w14:textId="77777777" w:rsidTr="00243E71">
        <w:tc>
          <w:tcPr>
            <w:tcW w:w="4264" w:type="dxa"/>
          </w:tcPr>
          <w:p w14:paraId="555EE5CB" w14:textId="538DD140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水银开关</w:t>
            </w:r>
          </w:p>
        </w:tc>
        <w:tc>
          <w:tcPr>
            <w:tcW w:w="4264" w:type="dxa"/>
          </w:tcPr>
          <w:p w14:paraId="34A2746A" w14:textId="41920668" w:rsidR="00B63A4F" w:rsidRPr="00C06716" w:rsidRDefault="00243E71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/</w:t>
            </w:r>
          </w:p>
        </w:tc>
      </w:tr>
      <w:tr w:rsidR="00B63A4F" w:rsidRPr="00C06716" w14:paraId="64351375" w14:textId="77777777" w:rsidTr="00243E71">
        <w:tc>
          <w:tcPr>
            <w:tcW w:w="4264" w:type="dxa"/>
          </w:tcPr>
          <w:p w14:paraId="04E067D2" w14:textId="64F5DB23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2.54单排针</w:t>
            </w:r>
          </w:p>
        </w:tc>
        <w:tc>
          <w:tcPr>
            <w:tcW w:w="4264" w:type="dxa"/>
          </w:tcPr>
          <w:p w14:paraId="2FFBA6A7" w14:textId="1A0C8B57" w:rsidR="00B63A4F" w:rsidRPr="00C06716" w:rsidRDefault="00243E71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/</w:t>
            </w:r>
          </w:p>
        </w:tc>
      </w:tr>
      <w:tr w:rsidR="00B63A4F" w:rsidRPr="00C06716" w14:paraId="1E159AF1" w14:textId="77777777" w:rsidTr="00243E71">
        <w:tc>
          <w:tcPr>
            <w:tcW w:w="4264" w:type="dxa"/>
          </w:tcPr>
          <w:p w14:paraId="63385195" w14:textId="539E7369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2.54单排弯座</w:t>
            </w:r>
          </w:p>
        </w:tc>
        <w:tc>
          <w:tcPr>
            <w:tcW w:w="4264" w:type="dxa"/>
          </w:tcPr>
          <w:p w14:paraId="029EB86B" w14:textId="6E4A4DFD" w:rsidR="00B63A4F" w:rsidRPr="00C06716" w:rsidRDefault="00243E71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/</w:t>
            </w:r>
          </w:p>
        </w:tc>
      </w:tr>
      <w:tr w:rsidR="00B63A4F" w:rsidRPr="00C06716" w14:paraId="5F87B37A" w14:textId="77777777" w:rsidTr="00243E71">
        <w:tc>
          <w:tcPr>
            <w:tcW w:w="4264" w:type="dxa"/>
          </w:tcPr>
          <w:p w14:paraId="3DE5E0A0" w14:textId="5D42B312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心电模拟器</w:t>
            </w:r>
          </w:p>
        </w:tc>
        <w:tc>
          <w:tcPr>
            <w:tcW w:w="4264" w:type="dxa"/>
          </w:tcPr>
          <w:p w14:paraId="36E73923" w14:textId="5F94E209" w:rsidR="00B63A4F" w:rsidRPr="00C06716" w:rsidRDefault="00793AFA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DG1000</w:t>
            </w:r>
          </w:p>
        </w:tc>
      </w:tr>
      <w:tr w:rsidR="00A40143" w:rsidRPr="00C06716" w14:paraId="3197C40E" w14:textId="77777777" w:rsidTr="00243E71">
        <w:tc>
          <w:tcPr>
            <w:tcW w:w="4264" w:type="dxa"/>
          </w:tcPr>
          <w:p w14:paraId="651607F4" w14:textId="45B303A9" w:rsidR="00A40143" w:rsidRPr="00C06716" w:rsidRDefault="00A40143" w:rsidP="00C06716">
            <w:pPr>
              <w:spacing w:line="360" w:lineRule="auto"/>
              <w:ind w:firstLineChars="0" w:firstLine="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网络服务器（WIFI）</w:t>
            </w:r>
          </w:p>
        </w:tc>
        <w:tc>
          <w:tcPr>
            <w:tcW w:w="4264" w:type="dxa"/>
          </w:tcPr>
          <w:p w14:paraId="193C1900" w14:textId="470BF875" w:rsidR="00A40143" w:rsidRDefault="00A40143" w:rsidP="00C06716">
            <w:pPr>
              <w:spacing w:line="360" w:lineRule="auto"/>
              <w:ind w:firstLineChars="0" w:firstLine="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USR-W610</w:t>
            </w:r>
          </w:p>
        </w:tc>
      </w:tr>
      <w:tr w:rsidR="00B63A4F" w:rsidRPr="00C06716" w14:paraId="7CF69590" w14:textId="77777777" w:rsidTr="00243E71">
        <w:tc>
          <w:tcPr>
            <w:tcW w:w="4264" w:type="dxa"/>
          </w:tcPr>
          <w:p w14:paraId="08055D17" w14:textId="271925F3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覆铜板或万用板</w:t>
            </w:r>
          </w:p>
        </w:tc>
        <w:tc>
          <w:tcPr>
            <w:tcW w:w="4264" w:type="dxa"/>
          </w:tcPr>
          <w:p w14:paraId="50D0FFEA" w14:textId="339EC465" w:rsidR="00B63A4F" w:rsidRPr="00C06716" w:rsidRDefault="00243E71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/</w:t>
            </w:r>
          </w:p>
        </w:tc>
      </w:tr>
      <w:tr w:rsidR="00B63A4F" w:rsidRPr="00C06716" w14:paraId="3777AD9B" w14:textId="77777777" w:rsidTr="00243E71">
        <w:tc>
          <w:tcPr>
            <w:tcW w:w="4264" w:type="dxa"/>
          </w:tcPr>
          <w:p w14:paraId="70446EE4" w14:textId="6AA33CE9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导线</w:t>
            </w:r>
          </w:p>
        </w:tc>
        <w:tc>
          <w:tcPr>
            <w:tcW w:w="4264" w:type="dxa"/>
          </w:tcPr>
          <w:p w14:paraId="0C5F1A11" w14:textId="6CE1164E" w:rsidR="00B63A4F" w:rsidRPr="00C06716" w:rsidRDefault="00243E71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/</w:t>
            </w:r>
          </w:p>
        </w:tc>
      </w:tr>
      <w:tr w:rsidR="00B63A4F" w:rsidRPr="00C06716" w14:paraId="7E91F3BC" w14:textId="77777777" w:rsidTr="00243E71">
        <w:tc>
          <w:tcPr>
            <w:tcW w:w="4264" w:type="dxa"/>
          </w:tcPr>
          <w:p w14:paraId="7CDA40E9" w14:textId="3BA2F6B6" w:rsidR="00B63A4F" w:rsidRPr="00C06716" w:rsidRDefault="00B63A4F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焊锡</w:t>
            </w:r>
          </w:p>
        </w:tc>
        <w:tc>
          <w:tcPr>
            <w:tcW w:w="4264" w:type="dxa"/>
          </w:tcPr>
          <w:p w14:paraId="5BF91B1C" w14:textId="12219058" w:rsidR="00B63A4F" w:rsidRPr="00C06716" w:rsidRDefault="00243E71" w:rsidP="00C06716">
            <w:pPr>
              <w:spacing w:line="360" w:lineRule="auto"/>
              <w:ind w:firstLineChars="0" w:firstLine="0"/>
              <w:jc w:val="center"/>
              <w:rPr>
                <w:rFonts w:ascii="宋体" w:hAnsi="宋体"/>
              </w:rPr>
            </w:pPr>
            <w:r w:rsidRPr="00C06716">
              <w:rPr>
                <w:rFonts w:ascii="宋体" w:hAnsi="宋体" w:hint="eastAsia"/>
              </w:rPr>
              <w:t>/</w:t>
            </w:r>
          </w:p>
        </w:tc>
      </w:tr>
      <w:tr w:rsidR="00A40143" w:rsidRPr="00C06716" w14:paraId="47822CDC" w14:textId="77777777" w:rsidTr="00243E71">
        <w:tc>
          <w:tcPr>
            <w:tcW w:w="4264" w:type="dxa"/>
          </w:tcPr>
          <w:p w14:paraId="0124A9AE" w14:textId="2B4E9527" w:rsidR="00A40143" w:rsidRPr="00C06716" w:rsidRDefault="00A40143" w:rsidP="00C06716">
            <w:pPr>
              <w:spacing w:line="360" w:lineRule="auto"/>
              <w:ind w:firstLineChars="0" w:firstLine="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电阻、电容等</w:t>
            </w:r>
          </w:p>
        </w:tc>
        <w:tc>
          <w:tcPr>
            <w:tcW w:w="4264" w:type="dxa"/>
          </w:tcPr>
          <w:p w14:paraId="768E2DDB" w14:textId="00BCD5DC" w:rsidR="00A40143" w:rsidRPr="00C06716" w:rsidRDefault="00A40143" w:rsidP="00C06716">
            <w:pPr>
              <w:spacing w:line="360" w:lineRule="auto"/>
              <w:ind w:firstLineChars="0" w:firstLine="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/</w:t>
            </w:r>
          </w:p>
        </w:tc>
      </w:tr>
    </w:tbl>
    <w:p w14:paraId="44FECB04" w14:textId="7456BEFC" w:rsidR="003335DC" w:rsidRPr="003335DC" w:rsidRDefault="003335DC" w:rsidP="00243E71">
      <w:pPr>
        <w:ind w:firstLineChars="0" w:firstLine="0"/>
      </w:pPr>
    </w:p>
    <w:p w14:paraId="779B2B0B" w14:textId="11650E07" w:rsidR="00B57B41" w:rsidRDefault="00B57B41" w:rsidP="00150D17">
      <w:pPr>
        <w:ind w:firstLineChars="0" w:firstLine="0"/>
      </w:pPr>
    </w:p>
    <w:sectPr w:rsidR="00B57B41" w:rsidSect="00537B2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701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9A42B4" w14:textId="77777777" w:rsidR="00BA784C" w:rsidRDefault="00BA784C" w:rsidP="00706A74">
      <w:r>
        <w:separator/>
      </w:r>
    </w:p>
  </w:endnote>
  <w:endnote w:type="continuationSeparator" w:id="0">
    <w:p w14:paraId="703A572B" w14:textId="77777777" w:rsidR="00BA784C" w:rsidRDefault="00BA784C" w:rsidP="00706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BADA7" w14:textId="77777777" w:rsidR="00150D17" w:rsidRDefault="00150D17" w:rsidP="00150D17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6688470"/>
      <w:docPartObj>
        <w:docPartGallery w:val="Page Numbers (Bottom of Page)"/>
        <w:docPartUnique/>
      </w:docPartObj>
    </w:sdtPr>
    <w:sdtContent>
      <w:p w14:paraId="6BAA9EBD" w14:textId="78D9D76B" w:rsidR="00537B25" w:rsidRDefault="00537B25" w:rsidP="00537B25">
        <w:pPr>
          <w:pStyle w:val="a4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EDA" w:rsidRPr="006B7EDA">
          <w:rPr>
            <w:noProof/>
            <w:lang w:val="zh-CN"/>
          </w:rPr>
          <w:t>14</w:t>
        </w:r>
        <w:r>
          <w:fldChar w:fldCharType="end"/>
        </w:r>
      </w:p>
    </w:sdtContent>
  </w:sdt>
  <w:p w14:paraId="5761E66C" w14:textId="77777777" w:rsidR="00150D17" w:rsidRDefault="00150D17" w:rsidP="00150D17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2104A1" w14:textId="77777777" w:rsidR="00150D17" w:rsidRDefault="00150D17" w:rsidP="00150D17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9E7A00" w14:textId="77777777" w:rsidR="00BA784C" w:rsidRDefault="00BA784C" w:rsidP="00706A74">
      <w:r>
        <w:separator/>
      </w:r>
    </w:p>
  </w:footnote>
  <w:footnote w:type="continuationSeparator" w:id="0">
    <w:p w14:paraId="526D87AB" w14:textId="77777777" w:rsidR="00BA784C" w:rsidRDefault="00BA784C" w:rsidP="00706A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C597D" w14:textId="77777777" w:rsidR="00150D17" w:rsidRDefault="00150D17" w:rsidP="00150D17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6417C" w14:textId="77777777" w:rsidR="00150D17" w:rsidRDefault="00150D17" w:rsidP="00150D17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EA740B" w14:textId="77777777" w:rsidR="00150D17" w:rsidRDefault="00150D17" w:rsidP="00150D1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33284"/>
    <w:multiLevelType w:val="hybridMultilevel"/>
    <w:tmpl w:val="60AAB34E"/>
    <w:lvl w:ilvl="0" w:tplc="EBCEF15E">
      <w:start w:val="1"/>
      <w:numFmt w:val="decimalEnclosedCircle"/>
      <w:lvlText w:val="%1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278AD"/>
    <w:multiLevelType w:val="hybridMultilevel"/>
    <w:tmpl w:val="A2FAF674"/>
    <w:lvl w:ilvl="0" w:tplc="D42C550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6076236"/>
    <w:multiLevelType w:val="hybridMultilevel"/>
    <w:tmpl w:val="6B6692FC"/>
    <w:lvl w:ilvl="0" w:tplc="04E4FB62">
      <w:start w:val="1"/>
      <w:numFmt w:val="decimalEnclosedCircle"/>
      <w:lvlText w:val="%1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>
    <w:nsid w:val="457F4AB1"/>
    <w:multiLevelType w:val="hybridMultilevel"/>
    <w:tmpl w:val="8A1824EE"/>
    <w:lvl w:ilvl="0" w:tplc="A9C09744">
      <w:start w:val="3"/>
      <w:numFmt w:val="decimalEnclosedCircle"/>
      <w:lvlText w:val="%1"/>
      <w:lvlJc w:val="left"/>
      <w:pPr>
        <w:ind w:left="881" w:hanging="360"/>
      </w:pPr>
      <w:rPr>
        <w:rFonts w:eastAsia="黑体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1361" w:hanging="420"/>
      </w:pPr>
    </w:lvl>
    <w:lvl w:ilvl="2" w:tplc="0409001B" w:tentative="1">
      <w:start w:val="1"/>
      <w:numFmt w:val="lowerRoman"/>
      <w:lvlText w:val="%3."/>
      <w:lvlJc w:val="right"/>
      <w:pPr>
        <w:ind w:left="1781" w:hanging="420"/>
      </w:pPr>
    </w:lvl>
    <w:lvl w:ilvl="3" w:tplc="0409000F" w:tentative="1">
      <w:start w:val="1"/>
      <w:numFmt w:val="decimal"/>
      <w:lvlText w:val="%4."/>
      <w:lvlJc w:val="left"/>
      <w:pPr>
        <w:ind w:left="2201" w:hanging="420"/>
      </w:pPr>
    </w:lvl>
    <w:lvl w:ilvl="4" w:tplc="04090019" w:tentative="1">
      <w:start w:val="1"/>
      <w:numFmt w:val="lowerLetter"/>
      <w:lvlText w:val="%5)"/>
      <w:lvlJc w:val="left"/>
      <w:pPr>
        <w:ind w:left="2621" w:hanging="420"/>
      </w:pPr>
    </w:lvl>
    <w:lvl w:ilvl="5" w:tplc="0409001B" w:tentative="1">
      <w:start w:val="1"/>
      <w:numFmt w:val="lowerRoman"/>
      <w:lvlText w:val="%6."/>
      <w:lvlJc w:val="right"/>
      <w:pPr>
        <w:ind w:left="3041" w:hanging="420"/>
      </w:pPr>
    </w:lvl>
    <w:lvl w:ilvl="6" w:tplc="0409000F" w:tentative="1">
      <w:start w:val="1"/>
      <w:numFmt w:val="decimal"/>
      <w:lvlText w:val="%7."/>
      <w:lvlJc w:val="left"/>
      <w:pPr>
        <w:ind w:left="3461" w:hanging="420"/>
      </w:pPr>
    </w:lvl>
    <w:lvl w:ilvl="7" w:tplc="04090019" w:tentative="1">
      <w:start w:val="1"/>
      <w:numFmt w:val="lowerLetter"/>
      <w:lvlText w:val="%8)"/>
      <w:lvlJc w:val="left"/>
      <w:pPr>
        <w:ind w:left="3881" w:hanging="420"/>
      </w:pPr>
    </w:lvl>
    <w:lvl w:ilvl="8" w:tplc="0409001B" w:tentative="1">
      <w:start w:val="1"/>
      <w:numFmt w:val="lowerRoman"/>
      <w:lvlText w:val="%9."/>
      <w:lvlJc w:val="right"/>
      <w:pPr>
        <w:ind w:left="4301" w:hanging="420"/>
      </w:pPr>
    </w:lvl>
  </w:abstractNum>
  <w:abstractNum w:abstractNumId="4">
    <w:nsid w:val="4A020462"/>
    <w:multiLevelType w:val="hybridMultilevel"/>
    <w:tmpl w:val="F5266FC8"/>
    <w:lvl w:ilvl="0" w:tplc="CDB2C92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>
    <w:nsid w:val="73E031C9"/>
    <w:multiLevelType w:val="hybridMultilevel"/>
    <w:tmpl w:val="670EFACE"/>
    <w:lvl w:ilvl="0" w:tplc="DEB0BEB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B49"/>
    <w:rsid w:val="00003555"/>
    <w:rsid w:val="0002053C"/>
    <w:rsid w:val="000333F0"/>
    <w:rsid w:val="000560F8"/>
    <w:rsid w:val="0007118B"/>
    <w:rsid w:val="00101E61"/>
    <w:rsid w:val="0010468D"/>
    <w:rsid w:val="00141F71"/>
    <w:rsid w:val="00142298"/>
    <w:rsid w:val="00150D17"/>
    <w:rsid w:val="00243E71"/>
    <w:rsid w:val="0024557B"/>
    <w:rsid w:val="002948DC"/>
    <w:rsid w:val="002A2B10"/>
    <w:rsid w:val="002F58D5"/>
    <w:rsid w:val="003216A8"/>
    <w:rsid w:val="003335DC"/>
    <w:rsid w:val="00341C79"/>
    <w:rsid w:val="00342F9C"/>
    <w:rsid w:val="00431EE9"/>
    <w:rsid w:val="004831CF"/>
    <w:rsid w:val="004A08DA"/>
    <w:rsid w:val="004D48B2"/>
    <w:rsid w:val="00502757"/>
    <w:rsid w:val="00526737"/>
    <w:rsid w:val="00537B25"/>
    <w:rsid w:val="0054162C"/>
    <w:rsid w:val="005A269C"/>
    <w:rsid w:val="005B57B5"/>
    <w:rsid w:val="005F3146"/>
    <w:rsid w:val="006777CC"/>
    <w:rsid w:val="00694683"/>
    <w:rsid w:val="006B7EDA"/>
    <w:rsid w:val="00706A74"/>
    <w:rsid w:val="00731FE6"/>
    <w:rsid w:val="00764D78"/>
    <w:rsid w:val="00793AFA"/>
    <w:rsid w:val="007B0CD7"/>
    <w:rsid w:val="00841EAB"/>
    <w:rsid w:val="008753B7"/>
    <w:rsid w:val="008872CB"/>
    <w:rsid w:val="008F35C8"/>
    <w:rsid w:val="009111D5"/>
    <w:rsid w:val="00943B49"/>
    <w:rsid w:val="0095331A"/>
    <w:rsid w:val="0097492E"/>
    <w:rsid w:val="00974FDF"/>
    <w:rsid w:val="009A2A19"/>
    <w:rsid w:val="009A43EB"/>
    <w:rsid w:val="009D12C6"/>
    <w:rsid w:val="009E3475"/>
    <w:rsid w:val="00A40143"/>
    <w:rsid w:val="00A642E6"/>
    <w:rsid w:val="00A918D1"/>
    <w:rsid w:val="00AB503C"/>
    <w:rsid w:val="00B2240D"/>
    <w:rsid w:val="00B34A66"/>
    <w:rsid w:val="00B57B41"/>
    <w:rsid w:val="00B63A4F"/>
    <w:rsid w:val="00BA784C"/>
    <w:rsid w:val="00BD58C1"/>
    <w:rsid w:val="00C06716"/>
    <w:rsid w:val="00C54D4C"/>
    <w:rsid w:val="00C727D8"/>
    <w:rsid w:val="00CB4B41"/>
    <w:rsid w:val="00D24971"/>
    <w:rsid w:val="00DD3FCD"/>
    <w:rsid w:val="00DD54A0"/>
    <w:rsid w:val="00DF1E65"/>
    <w:rsid w:val="00E4632D"/>
    <w:rsid w:val="00EC2933"/>
    <w:rsid w:val="00F9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701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A74"/>
    <w:pPr>
      <w:widowControl w:val="0"/>
      <w:ind w:firstLineChars="200" w:firstLine="48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22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24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2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2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240D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A26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26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26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269C"/>
    <w:rPr>
      <w:sz w:val="18"/>
      <w:szCs w:val="18"/>
    </w:rPr>
  </w:style>
  <w:style w:type="paragraph" w:styleId="a5">
    <w:name w:val="Normal (Web)"/>
    <w:basedOn w:val="a"/>
    <w:uiPriority w:val="99"/>
    <w:unhideWhenUsed/>
    <w:rsid w:val="005A26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6">
    <w:name w:val="Subtitle"/>
    <w:aliases w:val="标题二"/>
    <w:basedOn w:val="a"/>
    <w:next w:val="a"/>
    <w:link w:val="Char1"/>
    <w:qFormat/>
    <w:rsid w:val="00974FDF"/>
    <w:pPr>
      <w:spacing w:before="240" w:after="240" w:line="312" w:lineRule="auto"/>
      <w:ind w:firstLineChars="0" w:firstLine="0"/>
      <w:jc w:val="left"/>
      <w:outlineLvl w:val="1"/>
    </w:pPr>
    <w:rPr>
      <w:rFonts w:ascii="Cambria" w:hAnsi="Cambria" w:cs="Times New Roman"/>
      <w:b/>
      <w:bCs/>
      <w:kern w:val="28"/>
      <w:sz w:val="28"/>
      <w:szCs w:val="32"/>
    </w:rPr>
  </w:style>
  <w:style w:type="character" w:customStyle="1" w:styleId="a7">
    <w:name w:val="副标题 字符"/>
    <w:basedOn w:val="a0"/>
    <w:uiPriority w:val="11"/>
    <w:rsid w:val="005A269C"/>
    <w:rPr>
      <w:b/>
      <w:bCs/>
      <w:kern w:val="28"/>
      <w:sz w:val="32"/>
      <w:szCs w:val="32"/>
    </w:rPr>
  </w:style>
  <w:style w:type="character" w:customStyle="1" w:styleId="Char1">
    <w:name w:val="副标题 Char"/>
    <w:aliases w:val="标题二 Char"/>
    <w:link w:val="a6"/>
    <w:rsid w:val="00974FDF"/>
    <w:rPr>
      <w:rFonts w:ascii="Cambria" w:eastAsia="黑体" w:hAnsi="Cambria" w:cs="Times New Roman"/>
      <w:b/>
      <w:bCs/>
      <w:kern w:val="28"/>
      <w:sz w:val="28"/>
      <w:szCs w:val="32"/>
    </w:rPr>
  </w:style>
  <w:style w:type="character" w:styleId="a8">
    <w:name w:val="Strong"/>
    <w:aliases w:val="标题三"/>
    <w:qFormat/>
    <w:rsid w:val="005A269C"/>
    <w:rPr>
      <w:rFonts w:eastAsia="黑体"/>
      <w:b/>
      <w:bCs/>
      <w:sz w:val="28"/>
    </w:rPr>
  </w:style>
  <w:style w:type="paragraph" w:styleId="a9">
    <w:name w:val="Title"/>
    <w:basedOn w:val="a"/>
    <w:next w:val="a"/>
    <w:link w:val="Char2"/>
    <w:qFormat/>
    <w:rsid w:val="00974FDF"/>
    <w:pPr>
      <w:spacing w:before="240" w:after="60"/>
      <w:ind w:firstLineChars="0" w:firstLine="0"/>
      <w:jc w:val="center"/>
      <w:outlineLvl w:val="0"/>
    </w:pPr>
    <w:rPr>
      <w:rFonts w:ascii="Cambria" w:eastAsia="Times New Roman" w:hAnsi="Cambria" w:cs="Times New Roman"/>
      <w:b/>
      <w:bCs/>
      <w:sz w:val="44"/>
      <w:szCs w:val="32"/>
    </w:rPr>
  </w:style>
  <w:style w:type="character" w:customStyle="1" w:styleId="aa">
    <w:name w:val="标题 字符"/>
    <w:basedOn w:val="a0"/>
    <w:uiPriority w:val="10"/>
    <w:rsid w:val="005A26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link w:val="a9"/>
    <w:rsid w:val="00974FDF"/>
    <w:rPr>
      <w:rFonts w:ascii="Cambria" w:eastAsia="Times New Roman" w:hAnsi="Cambria" w:cs="Times New Roman"/>
      <w:b/>
      <w:bCs/>
      <w:sz w:val="44"/>
      <w:szCs w:val="32"/>
    </w:rPr>
  </w:style>
  <w:style w:type="paragraph" w:styleId="ab">
    <w:name w:val="List Paragraph"/>
    <w:basedOn w:val="a"/>
    <w:uiPriority w:val="34"/>
    <w:qFormat/>
    <w:rsid w:val="00DF1E65"/>
    <w:pPr>
      <w:ind w:firstLine="420"/>
    </w:pPr>
  </w:style>
  <w:style w:type="paragraph" w:styleId="ac">
    <w:name w:val="Balloon Text"/>
    <w:basedOn w:val="a"/>
    <w:link w:val="Char3"/>
    <w:uiPriority w:val="99"/>
    <w:semiHidden/>
    <w:unhideWhenUsed/>
    <w:rsid w:val="009D12C6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9D12C6"/>
    <w:rPr>
      <w:rFonts w:eastAsia="黑体"/>
      <w:sz w:val="18"/>
      <w:szCs w:val="18"/>
    </w:rPr>
  </w:style>
  <w:style w:type="character" w:styleId="ad">
    <w:name w:val="Placeholder Text"/>
    <w:basedOn w:val="a0"/>
    <w:uiPriority w:val="99"/>
    <w:semiHidden/>
    <w:rsid w:val="008872CB"/>
    <w:rPr>
      <w:color w:val="808080"/>
    </w:rPr>
  </w:style>
  <w:style w:type="table" w:styleId="ae">
    <w:name w:val="Table Grid"/>
    <w:basedOn w:val="a1"/>
    <w:uiPriority w:val="39"/>
    <w:rsid w:val="00B63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A74"/>
    <w:pPr>
      <w:widowControl w:val="0"/>
      <w:ind w:firstLineChars="200" w:firstLine="48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22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24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2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2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240D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A26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26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26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269C"/>
    <w:rPr>
      <w:sz w:val="18"/>
      <w:szCs w:val="18"/>
    </w:rPr>
  </w:style>
  <w:style w:type="paragraph" w:styleId="a5">
    <w:name w:val="Normal (Web)"/>
    <w:basedOn w:val="a"/>
    <w:uiPriority w:val="99"/>
    <w:unhideWhenUsed/>
    <w:rsid w:val="005A26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6">
    <w:name w:val="Subtitle"/>
    <w:aliases w:val="标题二"/>
    <w:basedOn w:val="a"/>
    <w:next w:val="a"/>
    <w:link w:val="Char1"/>
    <w:qFormat/>
    <w:rsid w:val="00974FDF"/>
    <w:pPr>
      <w:spacing w:before="240" w:after="240" w:line="312" w:lineRule="auto"/>
      <w:ind w:firstLineChars="0" w:firstLine="0"/>
      <w:jc w:val="left"/>
      <w:outlineLvl w:val="1"/>
    </w:pPr>
    <w:rPr>
      <w:rFonts w:ascii="Cambria" w:hAnsi="Cambria" w:cs="Times New Roman"/>
      <w:b/>
      <w:bCs/>
      <w:kern w:val="28"/>
      <w:sz w:val="28"/>
      <w:szCs w:val="32"/>
    </w:rPr>
  </w:style>
  <w:style w:type="character" w:customStyle="1" w:styleId="a7">
    <w:name w:val="副标题 字符"/>
    <w:basedOn w:val="a0"/>
    <w:uiPriority w:val="11"/>
    <w:rsid w:val="005A269C"/>
    <w:rPr>
      <w:b/>
      <w:bCs/>
      <w:kern w:val="28"/>
      <w:sz w:val="32"/>
      <w:szCs w:val="32"/>
    </w:rPr>
  </w:style>
  <w:style w:type="character" w:customStyle="1" w:styleId="Char1">
    <w:name w:val="副标题 Char"/>
    <w:aliases w:val="标题二 Char"/>
    <w:link w:val="a6"/>
    <w:rsid w:val="00974FDF"/>
    <w:rPr>
      <w:rFonts w:ascii="Cambria" w:eastAsia="黑体" w:hAnsi="Cambria" w:cs="Times New Roman"/>
      <w:b/>
      <w:bCs/>
      <w:kern w:val="28"/>
      <w:sz w:val="28"/>
      <w:szCs w:val="32"/>
    </w:rPr>
  </w:style>
  <w:style w:type="character" w:styleId="a8">
    <w:name w:val="Strong"/>
    <w:aliases w:val="标题三"/>
    <w:qFormat/>
    <w:rsid w:val="005A269C"/>
    <w:rPr>
      <w:rFonts w:eastAsia="黑体"/>
      <w:b/>
      <w:bCs/>
      <w:sz w:val="28"/>
    </w:rPr>
  </w:style>
  <w:style w:type="paragraph" w:styleId="a9">
    <w:name w:val="Title"/>
    <w:basedOn w:val="a"/>
    <w:next w:val="a"/>
    <w:link w:val="Char2"/>
    <w:qFormat/>
    <w:rsid w:val="00974FDF"/>
    <w:pPr>
      <w:spacing w:before="240" w:after="60"/>
      <w:ind w:firstLineChars="0" w:firstLine="0"/>
      <w:jc w:val="center"/>
      <w:outlineLvl w:val="0"/>
    </w:pPr>
    <w:rPr>
      <w:rFonts w:ascii="Cambria" w:eastAsia="Times New Roman" w:hAnsi="Cambria" w:cs="Times New Roman"/>
      <w:b/>
      <w:bCs/>
      <w:sz w:val="44"/>
      <w:szCs w:val="32"/>
    </w:rPr>
  </w:style>
  <w:style w:type="character" w:customStyle="1" w:styleId="aa">
    <w:name w:val="标题 字符"/>
    <w:basedOn w:val="a0"/>
    <w:uiPriority w:val="10"/>
    <w:rsid w:val="005A26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link w:val="a9"/>
    <w:rsid w:val="00974FDF"/>
    <w:rPr>
      <w:rFonts w:ascii="Cambria" w:eastAsia="Times New Roman" w:hAnsi="Cambria" w:cs="Times New Roman"/>
      <w:b/>
      <w:bCs/>
      <w:sz w:val="44"/>
      <w:szCs w:val="32"/>
    </w:rPr>
  </w:style>
  <w:style w:type="paragraph" w:styleId="ab">
    <w:name w:val="List Paragraph"/>
    <w:basedOn w:val="a"/>
    <w:uiPriority w:val="34"/>
    <w:qFormat/>
    <w:rsid w:val="00DF1E65"/>
    <w:pPr>
      <w:ind w:firstLine="420"/>
    </w:pPr>
  </w:style>
  <w:style w:type="paragraph" w:styleId="ac">
    <w:name w:val="Balloon Text"/>
    <w:basedOn w:val="a"/>
    <w:link w:val="Char3"/>
    <w:uiPriority w:val="99"/>
    <w:semiHidden/>
    <w:unhideWhenUsed/>
    <w:rsid w:val="009D12C6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9D12C6"/>
    <w:rPr>
      <w:rFonts w:eastAsia="黑体"/>
      <w:sz w:val="18"/>
      <w:szCs w:val="18"/>
    </w:rPr>
  </w:style>
  <w:style w:type="character" w:styleId="ad">
    <w:name w:val="Placeholder Text"/>
    <w:basedOn w:val="a0"/>
    <w:uiPriority w:val="99"/>
    <w:semiHidden/>
    <w:rsid w:val="008872CB"/>
    <w:rPr>
      <w:color w:val="808080"/>
    </w:rPr>
  </w:style>
  <w:style w:type="table" w:styleId="ae">
    <w:name w:val="Table Grid"/>
    <w:basedOn w:val="a1"/>
    <w:uiPriority w:val="39"/>
    <w:rsid w:val="00B63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file:///C:\Users\hp\Documents\Tencent%20Files\2976394767\Image\Group2\U%60\EM\U%60EMUQFEW1M%603B1Y%254LE(WI.jpg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59BBB08-E3B2-449B-BD84-245CA5F23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19</Pages>
  <Words>844</Words>
  <Characters>4812</Characters>
  <Application>Microsoft Office Word</Application>
  <DocSecurity>0</DocSecurity>
  <Lines>40</Lines>
  <Paragraphs>11</Paragraphs>
  <ScaleCrop>false</ScaleCrop>
  <Company>MS</Company>
  <LinksUpToDate>false</LinksUpToDate>
  <CharactersWithSpaces>5645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卫 丕甲</dc:creator>
  <cp:lastModifiedBy>xb21cn</cp:lastModifiedBy>
  <cp:revision>8</cp:revision>
  <dcterms:created xsi:type="dcterms:W3CDTF">2020-10-12T02:29:00Z</dcterms:created>
  <dcterms:modified xsi:type="dcterms:W3CDTF">2020-10-13T11:13:00Z</dcterms:modified>
</cp:coreProperties>
</file>