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96490" w14:textId="77777777" w:rsidR="001F0B0A" w:rsidRPr="00430739" w:rsidRDefault="00D20E74">
      <w:pPr>
        <w:pStyle w:val="Ttulo"/>
        <w:rPr>
          <w:lang w:val="es-CL"/>
        </w:rPr>
      </w:pPr>
      <w:r w:rsidRPr="00430739">
        <w:rPr>
          <w:lang w:val="es-CL"/>
        </w:rPr>
        <w:t>Reporte Valparaiso</w:t>
      </w:r>
    </w:p>
    <w:p w14:paraId="0A03D87C" w14:textId="77777777" w:rsidR="001F0B0A" w:rsidRPr="00430739" w:rsidRDefault="00D20E74">
      <w:pPr>
        <w:pStyle w:val="Author"/>
        <w:rPr>
          <w:lang w:val="es-CL"/>
        </w:rPr>
      </w:pPr>
      <w:r w:rsidRPr="00430739">
        <w:rPr>
          <w:lang w:val="es-CL"/>
        </w:rPr>
        <w:t>Pablo Aguirre Hörmann</w:t>
      </w:r>
    </w:p>
    <w:p w14:paraId="5094BD60" w14:textId="77777777" w:rsidR="001F0B0A" w:rsidRPr="00430739" w:rsidRDefault="00D20E74">
      <w:pPr>
        <w:pStyle w:val="Fecha"/>
        <w:rPr>
          <w:lang w:val="es-CL"/>
        </w:rPr>
      </w:pPr>
      <w:r w:rsidRPr="00430739">
        <w:rPr>
          <w:lang w:val="es-CL"/>
        </w:rPr>
        <w:t>12/25/2021</w:t>
      </w:r>
    </w:p>
    <w:p w14:paraId="7531EBC8" w14:textId="77777777" w:rsidR="001F0B0A" w:rsidRPr="00430739" w:rsidRDefault="00D20E74">
      <w:pPr>
        <w:pStyle w:val="FirstParagraph"/>
        <w:rPr>
          <w:lang w:val="es-CL"/>
        </w:rPr>
      </w:pPr>
      <w:r w:rsidRPr="00430739">
        <w:rPr>
          <w:lang w:val="es-CL"/>
        </w:rPr>
        <w:t>Este reporte analiza algunos indicadores de participación electoral en la segunda vuelta presidencial de 2021 para Valparaiso.</w:t>
      </w:r>
    </w:p>
    <w:p w14:paraId="172F44AE" w14:textId="77777777" w:rsidR="001F0B0A" w:rsidRPr="00430739" w:rsidRDefault="00D20E74">
      <w:pPr>
        <w:pStyle w:val="Textoindependiente"/>
        <w:rPr>
          <w:lang w:val="es-CL"/>
        </w:rPr>
      </w:pPr>
      <w:r w:rsidRPr="00430739">
        <w:rPr>
          <w:lang w:val="es-CL"/>
        </w:rPr>
        <w:t>La siguiente tabla resume los niveles de participación electoral para todas las regiones del país.</w:t>
      </w:r>
    </w:p>
    <w:p w14:paraId="0B6A85C8" w14:textId="77777777" w:rsidR="001F0B0A" w:rsidRDefault="00D20E74">
      <w:pPr>
        <w:pStyle w:val="TabCaption"/>
      </w:pPr>
      <w:r>
        <w:t>asdf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600"/>
        <w:gridCol w:w="1728"/>
        <w:gridCol w:w="2016"/>
        <w:gridCol w:w="1728"/>
      </w:tblGrid>
      <w:tr w:rsidR="001F0B0A" w14:paraId="0FC77819" w14:textId="77777777">
        <w:trPr>
          <w:cantSplit/>
          <w:tblHeader/>
          <w:jc w:val="center"/>
        </w:trPr>
        <w:tc>
          <w:tcPr>
            <w:tcW w:w="360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AF079" w14:textId="77777777" w:rsidR="001F0B0A" w:rsidRDefault="00D20E74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Región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808E2" w14:textId="77777777" w:rsidR="001F0B0A" w:rsidRDefault="00D20E74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N° de votantes</w:t>
            </w:r>
          </w:p>
        </w:tc>
        <w:tc>
          <w:tcPr>
            <w:tcW w:w="201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97F0D" w14:textId="77777777" w:rsidR="001F0B0A" w:rsidRDefault="00D20E74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Tam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año del padrón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BCAFF" w14:textId="77777777" w:rsidR="001F0B0A" w:rsidRDefault="00D20E74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Participación (%)</w:t>
            </w:r>
          </w:p>
        </w:tc>
      </w:tr>
      <w:tr w:rsidR="001F0B0A" w14:paraId="6FF421EE" w14:textId="77777777">
        <w:trPr>
          <w:cantSplit/>
          <w:jc w:val="center"/>
        </w:trPr>
        <w:tc>
          <w:tcPr>
            <w:tcW w:w="3600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71A4A" w14:textId="77777777" w:rsidR="001F0B0A" w:rsidRDefault="00D20E74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Arica Y Parinacota</w:t>
            </w:r>
          </w:p>
        </w:tc>
        <w:tc>
          <w:tcPr>
            <w:tcW w:w="1728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88677" w14:textId="77777777" w:rsidR="001F0B0A" w:rsidRDefault="00D20E74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88.565</w:t>
            </w:r>
          </w:p>
        </w:tc>
        <w:tc>
          <w:tcPr>
            <w:tcW w:w="2016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B4732" w14:textId="77777777" w:rsidR="001F0B0A" w:rsidRDefault="00D20E74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191.628</w:t>
            </w:r>
          </w:p>
        </w:tc>
        <w:tc>
          <w:tcPr>
            <w:tcW w:w="1728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6F2FA" w14:textId="77777777" w:rsidR="001F0B0A" w:rsidRDefault="00D20E74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46,2%</w:t>
            </w:r>
          </w:p>
        </w:tc>
      </w:tr>
      <w:tr w:rsidR="001F0B0A" w14:paraId="0CB32B66" w14:textId="77777777">
        <w:trPr>
          <w:cantSplit/>
          <w:jc w:val="center"/>
        </w:trPr>
        <w:tc>
          <w:tcPr>
            <w:tcW w:w="360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6AD40" w14:textId="77777777" w:rsidR="001F0B0A" w:rsidRDefault="00D20E74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Tarapaca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11CD4" w14:textId="77777777" w:rsidR="001F0B0A" w:rsidRDefault="00D20E74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115.399</w:t>
            </w:r>
          </w:p>
        </w:tc>
        <w:tc>
          <w:tcPr>
            <w:tcW w:w="201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BF423" w14:textId="77777777" w:rsidR="001F0B0A" w:rsidRDefault="00D20E74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260.147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1DE1F" w14:textId="77777777" w:rsidR="001F0B0A" w:rsidRDefault="00D20E74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44,4%</w:t>
            </w:r>
          </w:p>
        </w:tc>
      </w:tr>
      <w:tr w:rsidR="001F0B0A" w14:paraId="41AE5A4B" w14:textId="77777777">
        <w:trPr>
          <w:cantSplit/>
          <w:jc w:val="center"/>
        </w:trPr>
        <w:tc>
          <w:tcPr>
            <w:tcW w:w="360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49D41" w14:textId="77777777" w:rsidR="001F0B0A" w:rsidRDefault="00D20E74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Antofagasta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19F1A" w14:textId="77777777" w:rsidR="001F0B0A" w:rsidRDefault="00D20E74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217.012</w:t>
            </w:r>
          </w:p>
        </w:tc>
        <w:tc>
          <w:tcPr>
            <w:tcW w:w="201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19623" w14:textId="77777777" w:rsidR="001F0B0A" w:rsidRDefault="00D20E74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481.800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9B9EB" w14:textId="77777777" w:rsidR="001F0B0A" w:rsidRDefault="00D20E74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45%</w:t>
            </w:r>
          </w:p>
        </w:tc>
      </w:tr>
      <w:tr w:rsidR="001F0B0A" w14:paraId="6104A7EC" w14:textId="77777777">
        <w:trPr>
          <w:cantSplit/>
          <w:jc w:val="center"/>
        </w:trPr>
        <w:tc>
          <w:tcPr>
            <w:tcW w:w="360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AB4A1" w14:textId="77777777" w:rsidR="001F0B0A" w:rsidRDefault="00D20E74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Atacama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065F8" w14:textId="77777777" w:rsidR="001F0B0A" w:rsidRDefault="00D20E74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117.744</w:t>
            </w:r>
          </w:p>
        </w:tc>
        <w:tc>
          <w:tcPr>
            <w:tcW w:w="201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4C100" w14:textId="77777777" w:rsidR="001F0B0A" w:rsidRDefault="00D20E74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242.779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CD1AD" w14:textId="77777777" w:rsidR="001F0B0A" w:rsidRDefault="00D20E74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48,5%</w:t>
            </w:r>
          </w:p>
        </w:tc>
      </w:tr>
      <w:tr w:rsidR="001F0B0A" w14:paraId="0D9486A2" w14:textId="77777777">
        <w:trPr>
          <w:cantSplit/>
          <w:jc w:val="center"/>
        </w:trPr>
        <w:tc>
          <w:tcPr>
            <w:tcW w:w="360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AECEB" w14:textId="77777777" w:rsidR="001F0B0A" w:rsidRDefault="00D20E74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Coquimbo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FA13A" w14:textId="77777777" w:rsidR="001F0B0A" w:rsidRDefault="00D20E74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318.356</w:t>
            </w:r>
          </w:p>
        </w:tc>
        <w:tc>
          <w:tcPr>
            <w:tcW w:w="201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90E34" w14:textId="77777777" w:rsidR="001F0B0A" w:rsidRDefault="00D20E74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623.580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2BC73" w14:textId="77777777" w:rsidR="001F0B0A" w:rsidRDefault="00D20E74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51,1%</w:t>
            </w:r>
          </w:p>
        </w:tc>
      </w:tr>
      <w:tr w:rsidR="001F0B0A" w14:paraId="1AC44F6E" w14:textId="77777777">
        <w:trPr>
          <w:cantSplit/>
          <w:jc w:val="center"/>
        </w:trPr>
        <w:tc>
          <w:tcPr>
            <w:tcW w:w="360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DBC43" w14:textId="77777777" w:rsidR="001F0B0A" w:rsidRDefault="00D20E74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Valparaiso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C0DC9" w14:textId="77777777" w:rsidR="001F0B0A" w:rsidRDefault="00D20E74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929.212</w:t>
            </w:r>
          </w:p>
        </w:tc>
        <w:tc>
          <w:tcPr>
            <w:tcW w:w="201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9C1BF" w14:textId="77777777" w:rsidR="001F0B0A" w:rsidRDefault="00D20E74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1.612.630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A7B2E" w14:textId="77777777" w:rsidR="001F0B0A" w:rsidRDefault="00D20E74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57,6%</w:t>
            </w:r>
          </w:p>
        </w:tc>
      </w:tr>
      <w:tr w:rsidR="001F0B0A" w14:paraId="6630460A" w14:textId="77777777">
        <w:trPr>
          <w:cantSplit/>
          <w:jc w:val="center"/>
        </w:trPr>
        <w:tc>
          <w:tcPr>
            <w:tcW w:w="360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7FFE1" w14:textId="77777777" w:rsidR="001F0B0A" w:rsidRDefault="00D20E74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Metropolitana Santiago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06189" w14:textId="77777777" w:rsidR="001F0B0A" w:rsidRDefault="00D20E74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3.459.781</w:t>
            </w:r>
          </w:p>
        </w:tc>
        <w:tc>
          <w:tcPr>
            <w:tcW w:w="201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A95EC" w14:textId="77777777" w:rsidR="001F0B0A" w:rsidRDefault="00D20E74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5.862.179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62758" w14:textId="77777777" w:rsidR="001F0B0A" w:rsidRDefault="00D20E74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59%</w:t>
            </w:r>
          </w:p>
        </w:tc>
      </w:tr>
      <w:tr w:rsidR="001F0B0A" w14:paraId="5E56F91F" w14:textId="77777777">
        <w:trPr>
          <w:cantSplit/>
          <w:jc w:val="center"/>
        </w:trPr>
        <w:tc>
          <w:tcPr>
            <w:tcW w:w="360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BDD20" w14:textId="77777777" w:rsidR="001F0B0A" w:rsidRDefault="00D20E74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Libertador General Bernardo O'higgins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EF941" w14:textId="77777777" w:rsidR="001F0B0A" w:rsidRDefault="00D20E74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443.061</w:t>
            </w:r>
          </w:p>
        </w:tc>
        <w:tc>
          <w:tcPr>
            <w:tcW w:w="201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D0A48" w14:textId="77777777" w:rsidR="001F0B0A" w:rsidRDefault="00D20E74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780.303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03390" w14:textId="77777777" w:rsidR="001F0B0A" w:rsidRDefault="00D20E74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56,8%</w:t>
            </w:r>
          </w:p>
        </w:tc>
      </w:tr>
      <w:tr w:rsidR="001F0B0A" w14:paraId="14936828" w14:textId="77777777">
        <w:trPr>
          <w:cantSplit/>
          <w:jc w:val="center"/>
        </w:trPr>
        <w:tc>
          <w:tcPr>
            <w:tcW w:w="360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003FC" w14:textId="77777777" w:rsidR="001F0B0A" w:rsidRDefault="00D20E74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Maule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5BFB4" w14:textId="77777777" w:rsidR="001F0B0A" w:rsidRDefault="00D20E74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495.284</w:t>
            </w:r>
          </w:p>
        </w:tc>
        <w:tc>
          <w:tcPr>
            <w:tcW w:w="201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8181C" w14:textId="77777777" w:rsidR="001F0B0A" w:rsidRDefault="00D20E74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892.246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BB18" w14:textId="77777777" w:rsidR="001F0B0A" w:rsidRDefault="00D20E74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55,5%</w:t>
            </w:r>
          </w:p>
        </w:tc>
      </w:tr>
      <w:tr w:rsidR="001F0B0A" w14:paraId="1511B40D" w14:textId="77777777">
        <w:trPr>
          <w:cantSplit/>
          <w:jc w:val="center"/>
        </w:trPr>
        <w:tc>
          <w:tcPr>
            <w:tcW w:w="360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F713D" w14:textId="77777777" w:rsidR="001F0B0A" w:rsidRDefault="00D20E74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Ñuble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81F87" w14:textId="77777777" w:rsidR="001F0B0A" w:rsidRDefault="00D20E74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235.903</w:t>
            </w:r>
          </w:p>
        </w:tc>
        <w:tc>
          <w:tcPr>
            <w:tcW w:w="201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E6D50" w14:textId="77777777" w:rsidR="001F0B0A" w:rsidRDefault="00D20E74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430.998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465C9" w14:textId="77777777" w:rsidR="001F0B0A" w:rsidRDefault="00D20E74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54,7%</w:t>
            </w:r>
          </w:p>
        </w:tc>
      </w:tr>
      <w:tr w:rsidR="001F0B0A" w14:paraId="1D4F50F4" w14:textId="77777777">
        <w:trPr>
          <w:cantSplit/>
          <w:jc w:val="center"/>
        </w:trPr>
        <w:tc>
          <w:tcPr>
            <w:tcW w:w="360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51D01" w14:textId="77777777" w:rsidR="001F0B0A" w:rsidRDefault="00D20E74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Biobio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697BE" w14:textId="77777777" w:rsidR="001F0B0A" w:rsidRDefault="00D20E74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736.759</w:t>
            </w:r>
          </w:p>
        </w:tc>
        <w:tc>
          <w:tcPr>
            <w:tcW w:w="201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8087A" w14:textId="77777777" w:rsidR="001F0B0A" w:rsidRDefault="00D20E74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1.337.610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9E97E" w14:textId="77777777" w:rsidR="001F0B0A" w:rsidRDefault="00D20E74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55,1%</w:t>
            </w:r>
          </w:p>
        </w:tc>
      </w:tr>
      <w:tr w:rsidR="001F0B0A" w14:paraId="370512E8" w14:textId="77777777">
        <w:trPr>
          <w:cantSplit/>
          <w:jc w:val="center"/>
        </w:trPr>
        <w:tc>
          <w:tcPr>
            <w:tcW w:w="360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173BD" w14:textId="77777777" w:rsidR="001F0B0A" w:rsidRDefault="00D20E74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La Araucania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1DDFF" w14:textId="77777777" w:rsidR="001F0B0A" w:rsidRDefault="00D20E74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467.654</w:t>
            </w:r>
          </w:p>
        </w:tc>
        <w:tc>
          <w:tcPr>
            <w:tcW w:w="201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E4C4A" w14:textId="77777777" w:rsidR="001F0B0A" w:rsidRDefault="00D20E74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887.606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185C1" w14:textId="77777777" w:rsidR="001F0B0A" w:rsidRDefault="00D20E74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52,7%</w:t>
            </w:r>
          </w:p>
        </w:tc>
      </w:tr>
      <w:tr w:rsidR="001F0B0A" w14:paraId="523907B0" w14:textId="77777777">
        <w:trPr>
          <w:cantSplit/>
          <w:jc w:val="center"/>
        </w:trPr>
        <w:tc>
          <w:tcPr>
            <w:tcW w:w="360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3274B" w14:textId="77777777" w:rsidR="001F0B0A" w:rsidRDefault="00D20E74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Los Rios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7605B" w14:textId="77777777" w:rsidR="001F0B0A" w:rsidRDefault="00D20E74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190.830</w:t>
            </w:r>
          </w:p>
        </w:tc>
        <w:tc>
          <w:tcPr>
            <w:tcW w:w="201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8636B" w14:textId="77777777" w:rsidR="001F0B0A" w:rsidRDefault="00D20E74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353.056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ACA1F" w14:textId="77777777" w:rsidR="001F0B0A" w:rsidRDefault="00D20E74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54,1%</w:t>
            </w:r>
          </w:p>
        </w:tc>
      </w:tr>
      <w:tr w:rsidR="001F0B0A" w14:paraId="00B80AE5" w14:textId="77777777">
        <w:trPr>
          <w:cantSplit/>
          <w:jc w:val="center"/>
        </w:trPr>
        <w:tc>
          <w:tcPr>
            <w:tcW w:w="360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8D183" w14:textId="77777777" w:rsidR="001F0B0A" w:rsidRDefault="00D20E74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Los Lagos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A81FB" w14:textId="77777777" w:rsidR="001F0B0A" w:rsidRDefault="00D20E74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387.776</w:t>
            </w:r>
          </w:p>
        </w:tc>
        <w:tc>
          <w:tcPr>
            <w:tcW w:w="201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94988" w14:textId="77777777" w:rsidR="001F0B0A" w:rsidRDefault="00D20E74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746.353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6CDF6" w14:textId="77777777" w:rsidR="001F0B0A" w:rsidRDefault="00D20E74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52%</w:t>
            </w:r>
          </w:p>
        </w:tc>
      </w:tr>
      <w:tr w:rsidR="001F0B0A" w14:paraId="4C9668F2" w14:textId="77777777">
        <w:trPr>
          <w:cantSplit/>
          <w:jc w:val="center"/>
        </w:trPr>
        <w:tc>
          <w:tcPr>
            <w:tcW w:w="360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6B355" w14:textId="77777777" w:rsidR="001F0B0A" w:rsidRPr="00430739" w:rsidRDefault="00D20E74">
            <w:pPr>
              <w:jc w:val="center"/>
              <w:rPr>
                <w:lang w:val="es-CL"/>
              </w:rPr>
            </w:pPr>
            <w:r w:rsidRPr="00430739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>Aysen General Carlos Ibañez Campo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A89F0" w14:textId="77777777" w:rsidR="001F0B0A" w:rsidRDefault="00D20E74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46.489</w:t>
            </w:r>
          </w:p>
        </w:tc>
        <w:tc>
          <w:tcPr>
            <w:tcW w:w="201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A9B2A" w14:textId="77777777" w:rsidR="001F0B0A" w:rsidRDefault="00D20E74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98.558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F4352" w14:textId="77777777" w:rsidR="001F0B0A" w:rsidRDefault="00D20E74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47,2%</w:t>
            </w:r>
          </w:p>
        </w:tc>
      </w:tr>
      <w:tr w:rsidR="001F0B0A" w14:paraId="42E20A36" w14:textId="77777777">
        <w:trPr>
          <w:cantSplit/>
          <w:jc w:val="center"/>
        </w:trPr>
        <w:tc>
          <w:tcPr>
            <w:tcW w:w="360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4E2AE" w14:textId="77777777" w:rsidR="001F0B0A" w:rsidRPr="00430739" w:rsidRDefault="00D20E74">
            <w:pPr>
              <w:jc w:val="center"/>
              <w:rPr>
                <w:lang w:val="es-CL"/>
              </w:rPr>
            </w:pPr>
            <w:r w:rsidRPr="00430739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>Magallanes Y La Antartica Chilena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91417" w14:textId="77777777" w:rsidR="001F0B0A" w:rsidRDefault="00D20E74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78.936</w:t>
            </w:r>
          </w:p>
        </w:tc>
        <w:tc>
          <w:tcPr>
            <w:tcW w:w="201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478E3" w14:textId="77777777" w:rsidR="001F0B0A" w:rsidRDefault="00D20E74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158.483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EA80E" w14:textId="77777777" w:rsidR="001F0B0A" w:rsidRDefault="00D20E74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49,8%</w:t>
            </w:r>
          </w:p>
        </w:tc>
      </w:tr>
    </w:tbl>
    <w:p w14:paraId="74AE8D62" w14:textId="77777777" w:rsidR="001F0B0A" w:rsidRDefault="00D20E74">
      <w:pPr>
        <w:pStyle w:val="Ttulo1"/>
      </w:pPr>
      <w:bookmarkStart w:id="0" w:name="relación-entre-participación-y-pobreza"/>
      <w:r>
        <w:t>Relación entre participación y pobreza</w:t>
      </w:r>
      <w:bookmarkEnd w:id="0"/>
    </w:p>
    <w:p w14:paraId="6772EBA6" w14:textId="77777777" w:rsidR="001F0B0A" w:rsidRPr="00430739" w:rsidRDefault="00D20E74">
      <w:pPr>
        <w:pStyle w:val="FirstParagraph"/>
        <w:rPr>
          <w:lang w:val="es-CL"/>
        </w:rPr>
      </w:pPr>
      <w:r w:rsidRPr="00430739">
        <w:rPr>
          <w:lang w:val="es-CL"/>
        </w:rPr>
        <w:t>El siguiente gráfico muestra como se relaciona la participación electoral con las tasas de pobreza (por ingreso) a nivel de comuna.</w:t>
      </w:r>
    </w:p>
    <w:p w14:paraId="3EC733AB" w14:textId="77777777" w:rsidR="001F0B0A" w:rsidRDefault="00D20E74">
      <w:pPr>
        <w:pStyle w:val="Figure"/>
        <w:jc w:val="center"/>
      </w:pPr>
      <w:r>
        <w:rPr>
          <w:noProof/>
        </w:rPr>
        <w:drawing>
          <wp:inline distT="0" distB="0" distL="0" distR="0" wp14:anchorId="2406BCD0" wp14:editId="318630BC">
            <wp:extent cx="5943600" cy="2743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160454" w14:textId="77777777" w:rsidR="001F0B0A" w:rsidRPr="00430739" w:rsidRDefault="00D20E74">
      <w:pPr>
        <w:pStyle w:val="FigCaption"/>
        <w:rPr>
          <w:lang w:val="es-CL"/>
        </w:rPr>
      </w:pPr>
      <w:r w:rsidRPr="00430739">
        <w:rPr>
          <w:b/>
          <w:lang w:val="es-CL"/>
        </w:rPr>
        <w:t xml:space="preserve">Figura </w:t>
      </w:r>
      <w:bookmarkStart w:id="1" w:name="unnamed-chunk-2"/>
      <w:r>
        <w:rPr>
          <w:b/>
        </w:rPr>
        <w:fldChar w:fldCharType="begin"/>
      </w:r>
      <w:r w:rsidRPr="00430739">
        <w:rPr>
          <w:b/>
          <w:lang w:val="es-CL"/>
        </w:rPr>
        <w:instrText>SEQ fig \* Arabic</w:instrText>
      </w:r>
      <w:r w:rsidR="00430739">
        <w:rPr>
          <w:b/>
        </w:rPr>
        <w:fldChar w:fldCharType="separate"/>
      </w:r>
      <w:r w:rsidR="00430739" w:rsidRPr="00430739">
        <w:rPr>
          <w:b/>
          <w:noProof/>
          <w:lang w:val="es-CL"/>
        </w:rPr>
        <w:t>1</w:t>
      </w:r>
      <w:r>
        <w:rPr>
          <w:b/>
        </w:rPr>
        <w:fldChar w:fldCharType="end"/>
      </w:r>
      <w:bookmarkEnd w:id="1"/>
      <w:r w:rsidRPr="00430739">
        <w:rPr>
          <w:lang w:val="es-CL"/>
        </w:rPr>
        <w:t>: XXXXX</w:t>
      </w:r>
    </w:p>
    <w:p w14:paraId="16B10939" w14:textId="77777777" w:rsidR="001F0B0A" w:rsidRDefault="00D20E74">
      <w:pPr>
        <w:pStyle w:val="Textoindependiente"/>
      </w:pPr>
      <w:r w:rsidRPr="00430739">
        <w:rPr>
          <w:lang w:val="es-CL"/>
        </w:rPr>
        <w:lastRenderedPageBreak/>
        <w:t xml:space="preserve">Al aumentar en un punto porcentual los niveles de pobreza se observa un cambio promedio </w:t>
      </w:r>
      <w:r w:rsidRPr="00430739">
        <w:rPr>
          <w:lang w:val="es-CL"/>
        </w:rPr>
        <w:t xml:space="preserve">de -0.77 puntos porcentuales en participación electoral. </w:t>
      </w:r>
      <w:r>
        <w:t>Esta relación es estadísticamente significativa (al 5% de significancia).</w:t>
      </w:r>
    </w:p>
    <w:p w14:paraId="20BB892E" w14:textId="77777777" w:rsidR="001F0B0A" w:rsidRDefault="00D20E74">
      <w:pPr>
        <w:pStyle w:val="Ttulo1"/>
      </w:pPr>
      <w:bookmarkStart w:id="2" w:name="mapa"/>
      <w:r>
        <w:t>Mapa</w:t>
      </w:r>
      <w:bookmarkEnd w:id="2"/>
    </w:p>
    <w:p w14:paraId="558A6966" w14:textId="77777777" w:rsidR="001F0B0A" w:rsidRDefault="00D20E74">
      <w:pPr>
        <w:pStyle w:val="Figure"/>
        <w:jc w:val="center"/>
      </w:pPr>
      <w:r>
        <w:rPr>
          <w:noProof/>
        </w:rPr>
        <w:drawing>
          <wp:inline distT="0" distB="0" distL="0" distR="0" wp14:anchorId="0408667B" wp14:editId="5150296A">
            <wp:extent cx="4572000" cy="36576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FA5708" w14:textId="77777777" w:rsidR="001F0B0A" w:rsidRDefault="00D20E74">
      <w:pPr>
        <w:pStyle w:val="Ttulo1"/>
      </w:pPr>
      <w:bookmarkStart w:id="3" w:name="aa"/>
      <w:r>
        <w:t>aa</w:t>
      </w:r>
      <w:bookmarkEnd w:id="3"/>
    </w:p>
    <w:p w14:paraId="53E993BD" w14:textId="77777777" w:rsidR="001F0B0A" w:rsidRDefault="00D20E74">
      <w:pPr>
        <w:pStyle w:val="estiloinventado1"/>
      </w:pPr>
      <w:r>
        <w:t>aaaaa</w:t>
      </w:r>
    </w:p>
    <w:p w14:paraId="42D59E97" w14:textId="77777777" w:rsidR="001F0B0A" w:rsidRDefault="00D20E74">
      <w:pPr>
        <w:pStyle w:val="estiloinventado1"/>
      </w:pPr>
      <w:r>
        <w:t xml:space="preserve">bbbbb </w:t>
      </w:r>
      <w:r>
        <w:rPr>
          <w:rStyle w:val="Textoennegrita3"/>
        </w:rPr>
        <w:t>strong bbbbb</w:t>
      </w:r>
    </w:p>
    <w:p w14:paraId="1831D409" w14:textId="77777777" w:rsidR="001F0B0A" w:rsidRDefault="00D20E74">
      <w:pPr>
        <w:pStyle w:val="Ttulo1"/>
      </w:pPr>
      <w:bookmarkStart w:id="4" w:name="bb"/>
      <w:r>
        <w:t>bb</w:t>
      </w:r>
      <w:bookmarkEnd w:id="4"/>
    </w:p>
    <w:p w14:paraId="4AA01431" w14:textId="77777777" w:rsidR="001F0B0A" w:rsidRDefault="00D20E74">
      <w:pPr>
        <w:pStyle w:val="FirstParagraph"/>
      </w:pPr>
      <w:r>
        <w:t>aaaaa</w:t>
      </w:r>
    </w:p>
    <w:p w14:paraId="7A337B1B" w14:textId="77777777" w:rsidR="001F0B0A" w:rsidRDefault="00D20E74">
      <w:pPr>
        <w:pStyle w:val="Textoindependiente"/>
      </w:pPr>
      <w:r>
        <w:t>bbbbb</w:t>
      </w:r>
    </w:p>
    <w:sectPr w:rsidR="001F0B0A">
      <w:headerReference w:type="default" r:id="rId9"/>
      <w:type w:val="continuous"/>
      <w:pgSz w:w="11952" w:h="16848"/>
      <w:pgMar w:top="1800" w:right="720" w:bottom="1800" w:left="720" w:header="720" w:footer="720" w:gutter="72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2CFC39" w14:textId="77777777" w:rsidR="00D20E74" w:rsidRDefault="00D20E74">
      <w:r>
        <w:separator/>
      </w:r>
    </w:p>
  </w:endnote>
  <w:endnote w:type="continuationSeparator" w:id="0">
    <w:p w14:paraId="62513CBB" w14:textId="77777777" w:rsidR="00D20E74" w:rsidRDefault="00D20E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23280" w14:textId="77777777" w:rsidR="00D20E74" w:rsidRDefault="00D20E74">
      <w:r>
        <w:separator/>
      </w:r>
    </w:p>
  </w:footnote>
  <w:footnote w:type="continuationSeparator" w:id="0">
    <w:p w14:paraId="2CEEBBA7" w14:textId="77777777" w:rsidR="00D20E74" w:rsidRDefault="00D20E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B4DE9" w14:textId="77777777" w:rsidR="00693F58" w:rsidRDefault="00D20E74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BC9E8BF" wp14:editId="6BF2DFB8">
          <wp:simplePos x="0" y="0"/>
          <wp:positionH relativeFrom="margin">
            <wp:posOffset>-142848</wp:posOffset>
          </wp:positionH>
          <wp:positionV relativeFrom="paragraph">
            <wp:posOffset>-143345</wp:posOffset>
          </wp:positionV>
          <wp:extent cx="1689100" cy="514350"/>
          <wp:effectExtent l="0" t="0" r="6350" b="0"/>
          <wp:wrapSquare wrapText="bothSides"/>
          <wp:docPr id="5" name="Imagen 2" descr="Imagen que contiene 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2" descr="Imagen que contiene 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910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B830B3D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F0B0A"/>
    <w:rsid w:val="00430739"/>
    <w:rsid w:val="004E29B3"/>
    <w:rsid w:val="00590D07"/>
    <w:rsid w:val="00784D58"/>
    <w:rsid w:val="008D6863"/>
    <w:rsid w:val="00B86B75"/>
    <w:rsid w:val="00BC48D5"/>
    <w:rsid w:val="00C36279"/>
    <w:rsid w:val="00D20E74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E6EFC"/>
  <w15:docId w15:val="{9DC472D8-6C3F-4E4C-9A74-1F5DDCFED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271A9"/>
    <w:pPr>
      <w:spacing w:after="0"/>
    </w:pPr>
  </w:style>
  <w:style w:type="paragraph" w:styleId="Ttulo1">
    <w:name w:val="heading 1"/>
    <w:basedOn w:val="Normal"/>
    <w:next w:val="Textoindependiente"/>
    <w:uiPriority w:val="9"/>
    <w:qFormat/>
    <w:rsid w:val="005C1B2E"/>
    <w:pPr>
      <w:keepNext/>
      <w:keepLines/>
      <w:spacing w:before="360"/>
      <w:outlineLvl w:val="0"/>
    </w:pPr>
    <w:rPr>
      <w:rFonts w:ascii="Arial" w:eastAsiaTheme="majorEastAsia" w:hAnsi="Arial" w:cstheme="majorBidi"/>
      <w:b/>
      <w:bCs/>
      <w:sz w:val="28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rsid w:val="00A60F9B"/>
    <w:pPr>
      <w:spacing w:before="180" w:after="180"/>
      <w:jc w:val="both"/>
    </w:pPr>
    <w:rPr>
      <w:rFonts w:ascii="Arial" w:hAnsi="Arial"/>
      <w:sz w:val="22"/>
    </w:rPr>
  </w:style>
  <w:style w:type="paragraph" w:customStyle="1" w:styleId="FirstParagraph">
    <w:name w:val="First Paragraph"/>
    <w:basedOn w:val="Textoindependiente"/>
    <w:next w:val="Textoindependiente"/>
    <w:qFormat/>
    <w:rsid w:val="00A60F9B"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rsid w:val="00157E73"/>
    <w:pPr>
      <w:keepNext/>
      <w:keepLines/>
      <w:jc w:val="center"/>
    </w:pPr>
    <w:rPr>
      <w:rFonts w:ascii="Arial" w:eastAsiaTheme="majorEastAsia" w:hAnsi="Arial" w:cstheme="majorBidi"/>
      <w:b/>
      <w:bCs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 w:after="240"/>
    </w:pPr>
    <w:rPr>
      <w:sz w:val="30"/>
      <w:szCs w:val="30"/>
    </w:rPr>
  </w:style>
  <w:style w:type="paragraph" w:customStyle="1" w:styleId="Author">
    <w:name w:val="Author"/>
    <w:next w:val="Textoindependiente"/>
    <w:qFormat/>
    <w:rsid w:val="00DE0D66"/>
    <w:pPr>
      <w:keepNext/>
      <w:keepLines/>
      <w:spacing w:after="0"/>
      <w:jc w:val="center"/>
    </w:pPr>
    <w:rPr>
      <w:rFonts w:ascii="Arial" w:hAnsi="Arial"/>
      <w:sz w:val="20"/>
    </w:r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Encabezado">
    <w:name w:val="header"/>
    <w:basedOn w:val="Normal"/>
    <w:link w:val="EncabezadoCar"/>
    <w:unhideWhenUsed/>
    <w:rsid w:val="00693F5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693F58"/>
  </w:style>
  <w:style w:type="paragraph" w:styleId="Piedepgina">
    <w:name w:val="footer"/>
    <w:basedOn w:val="Normal"/>
    <w:link w:val="PiedepginaCar"/>
    <w:unhideWhenUsed/>
    <w:rsid w:val="00693F5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693F58"/>
  </w:style>
  <w:style w:type="paragraph" w:customStyle="1" w:styleId="estiloinventado1">
    <w:name w:val="estilo inventado 1"/>
    <w:qFormat/>
    <w:rsid w:val="009D0033"/>
    <w:rPr>
      <w:rFonts w:ascii="Times New Roman" w:hAnsi="Times New Roman"/>
      <w:strike/>
      <w:sz w:val="44"/>
    </w:rPr>
  </w:style>
  <w:style w:type="paragraph" w:customStyle="1" w:styleId="tablas">
    <w:name w:val="tablas"/>
    <w:qFormat/>
    <w:rsid w:val="00AF4A1D"/>
    <w:pPr>
      <w:spacing w:after="0"/>
      <w:jc w:val="center"/>
    </w:pPr>
    <w:rPr>
      <w:rFonts w:ascii="Arial" w:hAnsi="Arial"/>
      <w:sz w:val="18"/>
    </w:rPr>
  </w:style>
  <w:style w:type="character" w:customStyle="1" w:styleId="Textoennegrita1">
    <w:name w:val="Texto en negrita1"/>
  </w:style>
  <w:style w:type="paragraph" w:customStyle="1" w:styleId="FigCaption">
    <w:name w:val="FigCaption"/>
    <w:qFormat/>
    <w:rsid w:val="009271A9"/>
    <w:pPr>
      <w:jc w:val="center"/>
    </w:pPr>
    <w:rPr>
      <w:rFonts w:ascii="Arial" w:hAnsi="Arial"/>
      <w:sz w:val="18"/>
    </w:rPr>
  </w:style>
  <w:style w:type="character" w:customStyle="1" w:styleId="Textoennegrita2">
    <w:name w:val="Texto en negrita2"/>
  </w:style>
  <w:style w:type="paragraph" w:customStyle="1" w:styleId="TabCaption">
    <w:name w:val="TabCaption"/>
    <w:qFormat/>
    <w:rsid w:val="00430739"/>
    <w:pPr>
      <w:spacing w:after="0"/>
      <w:jc w:val="center"/>
    </w:pPr>
    <w:rPr>
      <w:rFonts w:ascii="Arial" w:hAnsi="Arial"/>
      <w:sz w:val="18"/>
    </w:rPr>
  </w:style>
  <w:style w:type="character" w:customStyle="1" w:styleId="Textoennegrita3">
    <w:name w:val="Texto en negrit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220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Valparaiso</dc:title>
  <dc:creator>Pablo Aguirre Hörmann</dc:creator>
  <cp:keywords/>
  <cp:lastModifiedBy>Pablo Aguirre</cp:lastModifiedBy>
  <cp:revision>2</cp:revision>
  <dcterms:created xsi:type="dcterms:W3CDTF">2021-12-28T20:03:00Z</dcterms:created>
  <dcterms:modified xsi:type="dcterms:W3CDTF">2021-12-28T20:03:00Z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12/25/2021</vt:lpwstr>
  </property>
  <property fmtid="{D5CDD505-2E9C-101B-9397-08002B2CF9AE}" pid="3" name="output">
    <vt:lpwstr/>
  </property>
  <property fmtid="{D5CDD505-2E9C-101B-9397-08002B2CF9AE}" pid="4" name="params">
    <vt:lpwstr/>
  </property>
</Properties>
</file>