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3" w:rsidRPr="00F806F9" w:rsidRDefault="00D218A3" w:rsidP="001C7B8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F806F9">
        <w:rPr>
          <w:rFonts w:cs="Times New Roman"/>
          <w:b/>
          <w:bCs/>
          <w:sz w:val="28"/>
          <w:szCs w:val="28"/>
        </w:rPr>
        <w:t>Metodología Mobile D</w:t>
      </w:r>
      <w:r w:rsidR="00F806F9" w:rsidRPr="00F806F9">
        <w:rPr>
          <w:rFonts w:cs="Times New Roman"/>
          <w:b/>
          <w:bCs/>
          <w:sz w:val="28"/>
          <w:szCs w:val="28"/>
        </w:rPr>
        <w:t xml:space="preserve"> para el desarrollo del proyecto OTCA</w:t>
      </w:r>
    </w:p>
    <w:p w:rsidR="00D218A3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1C7B80" w:rsidRPr="00D218A3" w:rsidRDefault="001C7B80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D218A3" w:rsidRPr="00D218A3" w:rsidRDefault="00D218A3" w:rsidP="001C7B8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218A3">
        <w:rPr>
          <w:sz w:val="24"/>
          <w:szCs w:val="24"/>
        </w:rPr>
        <w:t xml:space="preserve">Es una metodología del tipo desarrollo </w:t>
      </w:r>
      <w:r w:rsidR="00F806F9" w:rsidRPr="00D218A3">
        <w:rPr>
          <w:sz w:val="24"/>
          <w:szCs w:val="24"/>
        </w:rPr>
        <w:t>ágil</w:t>
      </w:r>
      <w:r w:rsidRPr="00D218A3">
        <w:rPr>
          <w:sz w:val="24"/>
          <w:szCs w:val="24"/>
        </w:rPr>
        <w:t xml:space="preserve"> de Software, sin embargo esta más orientada al desarrollo de aplicaciones móviles.  El objetivo es conseguir ciclos de desarrollos muy</w:t>
      </w:r>
      <w:r w:rsidR="00F806F9">
        <w:rPr>
          <w:sz w:val="24"/>
          <w:szCs w:val="24"/>
        </w:rPr>
        <w:t xml:space="preserve"> </w:t>
      </w:r>
      <w:r w:rsidRPr="00D218A3">
        <w:rPr>
          <w:sz w:val="24"/>
          <w:szCs w:val="24"/>
        </w:rPr>
        <w:t xml:space="preserve">rápidos en equipos pequeños (es </w:t>
      </w:r>
      <w:r w:rsidR="001C7B80" w:rsidRPr="00D218A3">
        <w:rPr>
          <w:sz w:val="24"/>
          <w:szCs w:val="24"/>
        </w:rPr>
        <w:t>nuestro</w:t>
      </w:r>
      <w:r w:rsidR="0039777D">
        <w:rPr>
          <w:sz w:val="24"/>
          <w:szCs w:val="24"/>
        </w:rPr>
        <w:t xml:space="preserve"> caso)</w:t>
      </w:r>
      <w:r w:rsidRPr="00D218A3">
        <w:rPr>
          <w:sz w:val="24"/>
          <w:szCs w:val="24"/>
        </w:rPr>
        <w:t xml:space="preserve">.  Se basa  método basado en soluciones conocidas y consolidadas: Extreme </w:t>
      </w:r>
      <w:proofErr w:type="spellStart"/>
      <w:r w:rsidRPr="00D218A3">
        <w:rPr>
          <w:sz w:val="24"/>
          <w:szCs w:val="24"/>
        </w:rPr>
        <w:t>Programming</w:t>
      </w:r>
      <w:proofErr w:type="spellEnd"/>
      <w:r w:rsidRPr="00D218A3">
        <w:rPr>
          <w:sz w:val="24"/>
          <w:szCs w:val="24"/>
        </w:rPr>
        <w:t xml:space="preserve"> (XP), </w:t>
      </w:r>
      <w:proofErr w:type="spellStart"/>
      <w:r w:rsidRPr="00D218A3">
        <w:rPr>
          <w:sz w:val="24"/>
          <w:szCs w:val="24"/>
        </w:rPr>
        <w:t>Crystal</w:t>
      </w:r>
      <w:proofErr w:type="spellEnd"/>
      <w:r w:rsidRPr="00D218A3">
        <w:rPr>
          <w:sz w:val="24"/>
          <w:szCs w:val="24"/>
        </w:rPr>
        <w:t xml:space="preserve"> </w:t>
      </w:r>
      <w:proofErr w:type="spellStart"/>
      <w:r w:rsidRPr="00D218A3">
        <w:rPr>
          <w:sz w:val="24"/>
          <w:szCs w:val="24"/>
        </w:rPr>
        <w:t>Methodologies</w:t>
      </w:r>
      <w:proofErr w:type="spellEnd"/>
      <w:r w:rsidRPr="00D218A3">
        <w:rPr>
          <w:sz w:val="24"/>
          <w:szCs w:val="24"/>
        </w:rPr>
        <w:t xml:space="preserve"> y </w:t>
      </w:r>
      <w:proofErr w:type="spellStart"/>
      <w:r w:rsidRPr="00D218A3">
        <w:rPr>
          <w:sz w:val="24"/>
          <w:szCs w:val="24"/>
        </w:rPr>
        <w:t>Rational</w:t>
      </w:r>
      <w:proofErr w:type="spellEnd"/>
      <w:r w:rsidRPr="00D218A3">
        <w:rPr>
          <w:sz w:val="24"/>
          <w:szCs w:val="24"/>
        </w:rPr>
        <w:t xml:space="preserve"> </w:t>
      </w:r>
      <w:proofErr w:type="spellStart"/>
      <w:r w:rsidRPr="00D218A3">
        <w:rPr>
          <w:sz w:val="24"/>
          <w:szCs w:val="24"/>
        </w:rPr>
        <w:t>Unified</w:t>
      </w:r>
      <w:proofErr w:type="spellEnd"/>
      <w:r w:rsidRPr="00D218A3">
        <w:rPr>
          <w:sz w:val="24"/>
          <w:szCs w:val="24"/>
        </w:rPr>
        <w:t xml:space="preserve"> </w:t>
      </w:r>
      <w:proofErr w:type="spellStart"/>
      <w:r w:rsidRPr="00D218A3">
        <w:rPr>
          <w:sz w:val="24"/>
          <w:szCs w:val="24"/>
        </w:rPr>
        <w:t>Process</w:t>
      </w:r>
      <w:proofErr w:type="spellEnd"/>
      <w:r w:rsidRPr="00D218A3">
        <w:rPr>
          <w:sz w:val="24"/>
          <w:szCs w:val="24"/>
        </w:rPr>
        <w:t xml:space="preserve"> (RUP), XP para las prácticas de desarrollo, </w:t>
      </w:r>
      <w:proofErr w:type="spellStart"/>
      <w:r w:rsidRPr="00D218A3">
        <w:rPr>
          <w:sz w:val="24"/>
          <w:szCs w:val="24"/>
        </w:rPr>
        <w:t>Crystal</w:t>
      </w:r>
      <w:proofErr w:type="spellEnd"/>
      <w:r w:rsidRPr="00D218A3">
        <w:rPr>
          <w:sz w:val="24"/>
          <w:szCs w:val="24"/>
        </w:rPr>
        <w:t xml:space="preserve"> para escalar los métodos y RUP como base en el diseño del ciclo de vida.</w:t>
      </w:r>
    </w:p>
    <w:p w:rsidR="00D218A3" w:rsidRPr="00D218A3" w:rsidRDefault="00D218A3" w:rsidP="001C7B8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151F" w:rsidRDefault="00D218A3" w:rsidP="001C7B8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D218A3">
        <w:rPr>
          <w:rFonts w:cs="Times New Roman"/>
          <w:sz w:val="24"/>
          <w:szCs w:val="24"/>
        </w:rPr>
        <w:t>Se compone de varias fases: exploración, inicialización, fase de producto, fase de</w:t>
      </w:r>
      <w:r w:rsidR="001C7B8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e</w:t>
      </w:r>
      <w:r w:rsidRPr="00D218A3">
        <w:rPr>
          <w:rFonts w:cs="Times New Roman"/>
          <w:sz w:val="24"/>
          <w:szCs w:val="24"/>
        </w:rPr>
        <w:t>stabilización y la fase de pruebas; cada una posee un día de planificación y un día de</w:t>
      </w:r>
      <w:r>
        <w:rPr>
          <w:rFonts w:cs="Times New Roman"/>
          <w:sz w:val="24"/>
          <w:szCs w:val="24"/>
        </w:rPr>
        <w:t xml:space="preserve"> </w:t>
      </w:r>
      <w:r w:rsidRPr="00D218A3">
        <w:rPr>
          <w:rFonts w:cs="Times New Roman"/>
          <w:sz w:val="24"/>
          <w:szCs w:val="24"/>
        </w:rPr>
        <w:t>entregas. Posee iteraciones en la fase de producto donde la entrada a la segunda iteración de la fase de producto es el resultado de la iteración 0 y todo está controlado bajo un</w:t>
      </w:r>
      <w:r w:rsidR="001C7B80">
        <w:rPr>
          <w:rFonts w:cs="Times New Roman"/>
          <w:sz w:val="24"/>
          <w:szCs w:val="24"/>
        </w:rPr>
        <w:t>a</w:t>
      </w:r>
      <w:r w:rsidRPr="00D218A3">
        <w:rPr>
          <w:rFonts w:cs="Times New Roman"/>
          <w:sz w:val="24"/>
          <w:szCs w:val="24"/>
        </w:rPr>
        <w:t xml:space="preserve"> versión para el proyecto. </w:t>
      </w:r>
    </w:p>
    <w:p w:rsidR="00D218A3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18A3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18A3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49E455C3" wp14:editId="57BAF780">
            <wp:extent cx="5486400" cy="33718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A3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18A3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E2888" w:rsidRPr="00AE2888" w:rsidRDefault="00AE2888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E2888">
        <w:rPr>
          <w:rFonts w:cs="Arial"/>
        </w:rPr>
        <w:t xml:space="preserve">Cada fase (excepto la inicial) tiene un día de planificación y otro de entrega. </w:t>
      </w:r>
    </w:p>
    <w:p w:rsidR="00AE2888" w:rsidRPr="00AE2888" w:rsidRDefault="00AE2888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E2888">
        <w:rPr>
          <w:rFonts w:cs="Arial"/>
        </w:rPr>
        <w:t xml:space="preserve">Las fases son: </w:t>
      </w:r>
    </w:p>
    <w:p w:rsidR="00AE2888" w:rsidRPr="00AE2888" w:rsidRDefault="00AE2888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E2888" w:rsidRDefault="00AE2888" w:rsidP="001C7B8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F806F9">
        <w:rPr>
          <w:rFonts w:cs="Arial"/>
          <w:b/>
          <w:sz w:val="24"/>
          <w:szCs w:val="24"/>
        </w:rPr>
        <w:t>• Exploración</w:t>
      </w:r>
      <w:r w:rsidR="00F806F9" w:rsidRPr="00F806F9">
        <w:rPr>
          <w:rFonts w:cs="Arial"/>
          <w:b/>
          <w:sz w:val="24"/>
          <w:szCs w:val="24"/>
        </w:rPr>
        <w:t>:</w:t>
      </w:r>
      <w:r w:rsidR="00F806F9">
        <w:rPr>
          <w:rFonts w:cs="Arial"/>
        </w:rPr>
        <w:t xml:space="preserve"> En</w:t>
      </w:r>
      <w:r w:rsidR="0009405D">
        <w:rPr>
          <w:rFonts w:cs="Arial"/>
        </w:rPr>
        <w:t xml:space="preserve"> esta fase se </w:t>
      </w:r>
      <w:r w:rsidRPr="00AE2888">
        <w:rPr>
          <w:rFonts w:cs="Arial"/>
        </w:rPr>
        <w:t>planifica</w:t>
      </w:r>
      <w:r w:rsidR="0009405D">
        <w:rPr>
          <w:rFonts w:cs="Arial"/>
        </w:rPr>
        <w:t xml:space="preserve">ra </w:t>
      </w:r>
      <w:r w:rsidRPr="00AE2888">
        <w:rPr>
          <w:rFonts w:cs="Arial"/>
        </w:rPr>
        <w:t xml:space="preserve">y </w:t>
      </w:r>
      <w:r w:rsidR="0009405D">
        <w:rPr>
          <w:rFonts w:cs="Arial"/>
        </w:rPr>
        <w:t xml:space="preserve">se </w:t>
      </w:r>
      <w:r w:rsidRPr="00AE2888">
        <w:rPr>
          <w:rFonts w:cs="Arial"/>
        </w:rPr>
        <w:t>conceptualiza</w:t>
      </w:r>
      <w:r w:rsidR="0009405D">
        <w:rPr>
          <w:rFonts w:cs="Arial"/>
        </w:rPr>
        <w:t xml:space="preserve">ra </w:t>
      </w:r>
      <w:r w:rsidRPr="00AE2888">
        <w:rPr>
          <w:rFonts w:cs="Arial"/>
        </w:rPr>
        <w:t xml:space="preserve">el proyecto,  esta es </w:t>
      </w:r>
      <w:r w:rsidR="0009405D">
        <w:rPr>
          <w:rFonts w:cs="Arial"/>
        </w:rPr>
        <w:t xml:space="preserve">diferente del resto de fases, </w:t>
      </w:r>
      <w:r w:rsidR="0009405D" w:rsidRPr="0009405D">
        <w:rPr>
          <w:rFonts w:cs="Arial"/>
        </w:rPr>
        <w:t>s</w:t>
      </w:r>
      <w:r w:rsidR="0009405D" w:rsidRPr="0009405D">
        <w:rPr>
          <w:rFonts w:cs="Times New Roman"/>
          <w:sz w:val="24"/>
          <w:szCs w:val="24"/>
        </w:rPr>
        <w:t xml:space="preserve">e </w:t>
      </w:r>
      <w:r w:rsidR="0009405D">
        <w:rPr>
          <w:rFonts w:cs="Times New Roman"/>
          <w:sz w:val="24"/>
          <w:szCs w:val="24"/>
        </w:rPr>
        <w:t xml:space="preserve">establecen </w:t>
      </w:r>
      <w:r w:rsidR="0009405D" w:rsidRPr="0009405D">
        <w:rPr>
          <w:rFonts w:cs="Times New Roman"/>
          <w:sz w:val="24"/>
          <w:szCs w:val="24"/>
        </w:rPr>
        <w:t xml:space="preserve">los alcances del proyecto y su </w:t>
      </w:r>
      <w:r w:rsidR="0009405D">
        <w:rPr>
          <w:rFonts w:cs="Times New Roman"/>
          <w:sz w:val="24"/>
          <w:szCs w:val="24"/>
        </w:rPr>
        <w:t xml:space="preserve">relaciones </w:t>
      </w:r>
      <w:r w:rsidR="0009405D" w:rsidRPr="0009405D">
        <w:rPr>
          <w:rFonts w:cs="Times New Roman"/>
          <w:sz w:val="24"/>
          <w:szCs w:val="24"/>
        </w:rPr>
        <w:t xml:space="preserve">con las funcionalidades </w:t>
      </w:r>
      <w:r w:rsidR="0009405D">
        <w:rPr>
          <w:rFonts w:cs="Times New Roman"/>
          <w:sz w:val="24"/>
          <w:szCs w:val="24"/>
        </w:rPr>
        <w:t xml:space="preserve">de las metas propuestas en el modelo </w:t>
      </w:r>
      <w:proofErr w:type="spellStart"/>
      <w:r w:rsidR="0009405D" w:rsidRPr="0009405D">
        <w:rPr>
          <w:rFonts w:cs="Times New Roman"/>
          <w:i/>
          <w:sz w:val="24"/>
          <w:szCs w:val="24"/>
        </w:rPr>
        <w:t>Wireframing</w:t>
      </w:r>
      <w:proofErr w:type="spellEnd"/>
      <w:r w:rsidR="002C0765">
        <w:rPr>
          <w:rFonts w:cs="Times New Roman"/>
          <w:i/>
          <w:sz w:val="24"/>
          <w:szCs w:val="24"/>
        </w:rPr>
        <w:t>.</w:t>
      </w:r>
    </w:p>
    <w:p w:rsid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765" w:rsidRP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C0765">
        <w:rPr>
          <w:rFonts w:cs="Times New Roman"/>
        </w:rPr>
        <w:t>Los objetivos de la fase de exploración son:</w:t>
      </w:r>
    </w:p>
    <w:p w:rsidR="002C0765" w:rsidRP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Establecer los grupos de actores necesarios en la planificación y el seguimiento del proyecto de desarrollo de software.</w:t>
      </w:r>
    </w:p>
    <w:p w:rsidR="002C0765" w:rsidRP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Definir los alcances y límites del proyecto de desarrollo de software de desarrollo.</w:t>
      </w:r>
    </w:p>
    <w:p w:rsid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Planificar el proyecto respecto al entorno, el personal y los problemas del proceso.</w:t>
      </w:r>
    </w:p>
    <w:p w:rsid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P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C0765">
        <w:rPr>
          <w:rFonts w:cs="Times New Roman"/>
        </w:rPr>
        <w:t>Las entradas de la fase de exploración son:</w:t>
      </w:r>
    </w:p>
    <w:p w:rsid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La propuesta del producto.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Biblioteca de procesos de Mobile D.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Contrato.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Documento de requisitos iniciales.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Normas y restricciones en caso de que existan.</w:t>
      </w:r>
    </w:p>
    <w:p w:rsid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C0765">
        <w:rPr>
          <w:rFonts w:cs="Times New Roman"/>
        </w:rPr>
        <w:t>Las salidas de esta fase son:</w:t>
      </w:r>
    </w:p>
    <w:p w:rsidR="002C0765" w:rsidRPr="002C0765" w:rsidRDefault="002C0765" w:rsidP="002C076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El documento de requisitos iniciales donde se ha definido los requerimientos iniciales del desarrollo del producto.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Plan de proyecto incluyendo línea de tiempo, el ritmo, las terminaciones, los recursos del proyecto, los actores y sus responsabilidades.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6F9">
        <w:rPr>
          <w:rFonts w:cs="Times New Roman"/>
        </w:rPr>
        <w:t>Descripción base del proceso que incluye la línea de base, las actividades de seguimiento de calidad, documentación, puntos de integración el hardware a llegar las salidas.</w:t>
      </w:r>
    </w:p>
    <w:p w:rsidR="002C0765" w:rsidRPr="00F806F9" w:rsidRDefault="002C0765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806F9">
        <w:rPr>
          <w:rFonts w:cs="Times New Roman"/>
        </w:rPr>
        <w:t xml:space="preserve">Plan de </w:t>
      </w:r>
      <w:r w:rsidR="0039777D">
        <w:rPr>
          <w:rFonts w:cs="Times New Roman"/>
        </w:rPr>
        <w:t>Medición y plan de Formación</w:t>
      </w:r>
      <w:r w:rsidRPr="00F806F9">
        <w:rPr>
          <w:rFonts w:cs="Times New Roman"/>
        </w:rPr>
        <w:t>, descripción de la línea de la arquitectura.</w:t>
      </w:r>
    </w:p>
    <w:p w:rsidR="00AE2888" w:rsidRPr="00AE2888" w:rsidRDefault="00AE2888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E2888" w:rsidRPr="0093386B" w:rsidRDefault="00AE2888" w:rsidP="001C7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F806F9">
        <w:rPr>
          <w:rFonts w:cs="Arial"/>
          <w:b/>
          <w:sz w:val="24"/>
          <w:szCs w:val="24"/>
        </w:rPr>
        <w:t>• Inicialización</w:t>
      </w:r>
      <w:r w:rsidR="0009405D" w:rsidRPr="00F806F9">
        <w:rPr>
          <w:rFonts w:cs="Arial"/>
          <w:b/>
          <w:sz w:val="24"/>
          <w:szCs w:val="24"/>
        </w:rPr>
        <w:t>:</w:t>
      </w:r>
      <w:r w:rsidR="0009405D">
        <w:rPr>
          <w:rFonts w:cs="Arial"/>
        </w:rPr>
        <w:t xml:space="preserve"> </w:t>
      </w:r>
      <w:r w:rsidR="0009405D" w:rsidRPr="0093386B">
        <w:rPr>
          <w:rFonts w:cs="Arial"/>
        </w:rPr>
        <w:t>En esta fase s</w:t>
      </w:r>
      <w:r w:rsidRPr="0093386B">
        <w:rPr>
          <w:rFonts w:cs="Arial"/>
        </w:rPr>
        <w:t>e prepara</w:t>
      </w:r>
      <w:r w:rsidR="0039777D">
        <w:rPr>
          <w:rFonts w:cs="Arial"/>
        </w:rPr>
        <w:t>rá</w:t>
      </w:r>
      <w:r w:rsidR="0009405D" w:rsidRPr="0093386B">
        <w:rPr>
          <w:rFonts w:cs="Arial"/>
        </w:rPr>
        <w:t xml:space="preserve">n </w:t>
      </w:r>
      <w:r w:rsidR="0039777D">
        <w:rPr>
          <w:rFonts w:cs="Arial"/>
        </w:rPr>
        <w:t>e identificará</w:t>
      </w:r>
      <w:r w:rsidRPr="0093386B">
        <w:rPr>
          <w:rFonts w:cs="Arial"/>
        </w:rPr>
        <w:t xml:space="preserve">n todos los recursos necesarios, </w:t>
      </w:r>
      <w:r w:rsidR="0039777D">
        <w:rPr>
          <w:rFonts w:cs="Arial"/>
        </w:rPr>
        <w:t xml:space="preserve">se establece el </w:t>
      </w:r>
      <w:r w:rsidRPr="0093386B">
        <w:rPr>
          <w:rFonts w:cs="Arial"/>
        </w:rPr>
        <w:t>entorno técnico y sus responsabilidades.</w:t>
      </w:r>
    </w:p>
    <w:p w:rsidR="00F806F9" w:rsidRPr="0093386B" w:rsidRDefault="00F806F9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Los objetivos de esta fase son:</w:t>
      </w: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Obtener una buena compresión global del producto para el equipo de desarrollo del proyecto, sobre los requisitos iniciales y la línea de la arquitectura.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Preparar los requisitos físicos, técnicos y humanos, así como la comunicación con el cliente, los planes del proyecto y todas las cuestiones fundamentales de desarrollo a fin de que todo esté en plena disposición para la implementación.</w:t>
      </w: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Las entradas de esta fase son:</w:t>
      </w: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Symbol"/>
        </w:rPr>
      </w:pP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Documento de requisitos Iniciales.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Plan de proyecto y descripción del proceso base.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Plan de medición y plan de formación.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Descripción de la línea de arquitectura</w:t>
      </w: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Las salidas de la fase son:</w:t>
      </w: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Plan de proyecto actualizado</w:t>
      </w:r>
    </w:p>
    <w:p w:rsidR="00F806F9" w:rsidRPr="0093386B" w:rsidRDefault="0093386B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La primera</w:t>
      </w:r>
      <w:r w:rsidR="00F806F9" w:rsidRPr="0093386B">
        <w:rPr>
          <w:rFonts w:cs="Times New Roman"/>
        </w:rPr>
        <w:t xml:space="preserve"> versión del diseño de software.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Documento con descripción del diseño.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Funcionalidad implementada.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Documento de requisitos iniciales actualizados.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Desarrollo de notas y la interfaz de usuario.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Ilustración de cada requisito.</w:t>
      </w:r>
    </w:p>
    <w:p w:rsidR="00F806F9" w:rsidRPr="0093386B" w:rsidRDefault="00F806F9" w:rsidP="00F806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386B">
        <w:rPr>
          <w:rFonts w:cs="Times New Roman"/>
        </w:rPr>
        <w:t>Pruebas aceptadas de cada requisito</w:t>
      </w:r>
    </w:p>
    <w:p w:rsidR="00F806F9" w:rsidRPr="0093386B" w:rsidRDefault="00F806F9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806F9" w:rsidRPr="0093386B" w:rsidRDefault="00F806F9" w:rsidP="00D218A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218A3" w:rsidRPr="0093386B" w:rsidRDefault="00AE2888" w:rsidP="001C7B8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93386B">
        <w:t xml:space="preserve">• </w:t>
      </w:r>
      <w:r w:rsidRPr="0093386B">
        <w:rPr>
          <w:b/>
        </w:rPr>
        <w:t>Producción o</w:t>
      </w:r>
      <w:r w:rsidR="0039777D">
        <w:rPr>
          <w:b/>
        </w:rPr>
        <w:t xml:space="preserve"> </w:t>
      </w:r>
      <w:r w:rsidRPr="0093386B">
        <w:rPr>
          <w:b/>
        </w:rPr>
        <w:t>fase</w:t>
      </w:r>
      <w:r w:rsidR="0039777D">
        <w:rPr>
          <w:b/>
        </w:rPr>
        <w:t xml:space="preserve"> </w:t>
      </w:r>
      <w:r w:rsidRPr="0093386B">
        <w:rPr>
          <w:b/>
        </w:rPr>
        <w:t>de</w:t>
      </w:r>
      <w:r w:rsidR="0039777D">
        <w:rPr>
          <w:b/>
        </w:rPr>
        <w:t xml:space="preserve"> </w:t>
      </w:r>
      <w:r w:rsidRPr="0093386B">
        <w:rPr>
          <w:b/>
        </w:rPr>
        <w:t>producto</w:t>
      </w:r>
      <w:r w:rsidR="0009405D" w:rsidRPr="0093386B">
        <w:rPr>
          <w:b/>
        </w:rPr>
        <w:t>:</w:t>
      </w:r>
      <w:r w:rsidR="0009405D" w:rsidRPr="0093386B">
        <w:t xml:space="preserve"> Es la fase donde se</w:t>
      </w:r>
      <w:r w:rsidRPr="0093386B">
        <w:t xml:space="preserve"> </w:t>
      </w:r>
      <w:r w:rsidR="0009405D" w:rsidRPr="0093386B">
        <w:t xml:space="preserve">repetirán </w:t>
      </w:r>
      <w:r w:rsidRPr="0093386B">
        <w:t>iterativamente las sub</w:t>
      </w:r>
      <w:r w:rsidR="0009405D" w:rsidRPr="0093386B">
        <w:t>-</w:t>
      </w:r>
      <w:r w:rsidRPr="0093386B">
        <w:t>fases</w:t>
      </w:r>
      <w:r w:rsidR="0039777D">
        <w:t xml:space="preserve">, con un lapso de tiempo breve </w:t>
      </w:r>
      <w:r w:rsidRPr="0093386B">
        <w:t>de planificación, uno de trabajo y uno de entrega. Aquí se utilizar</w:t>
      </w:r>
      <w:r w:rsidR="00E00292">
        <w:t>á</w:t>
      </w:r>
      <w:r w:rsidR="0009405D" w:rsidRPr="0093386B">
        <w:t>n</w:t>
      </w:r>
      <w:r w:rsidRPr="0093386B">
        <w:t xml:space="preserve"> técnicas como la del </w:t>
      </w:r>
      <w:r w:rsidRPr="0093386B">
        <w:rPr>
          <w:i/>
        </w:rPr>
        <w:t xml:space="preserve">test </w:t>
      </w:r>
      <w:proofErr w:type="spellStart"/>
      <w:r w:rsidRPr="0093386B">
        <w:rPr>
          <w:i/>
        </w:rPr>
        <w:t>driven</w:t>
      </w:r>
      <w:proofErr w:type="spellEnd"/>
      <w:r w:rsidRPr="0093386B">
        <w:rPr>
          <w:i/>
        </w:rPr>
        <w:t xml:space="preserve"> </w:t>
      </w:r>
      <w:proofErr w:type="spellStart"/>
      <w:r w:rsidRPr="0093386B">
        <w:rPr>
          <w:i/>
        </w:rPr>
        <w:t>development</w:t>
      </w:r>
      <w:proofErr w:type="spellEnd"/>
      <w:r w:rsidRPr="0093386B">
        <w:rPr>
          <w:i/>
        </w:rPr>
        <w:t xml:space="preserve">, </w:t>
      </w:r>
      <w:r w:rsidRPr="0093386B">
        <w:t>para conseguir la mayor calidad posible.</w:t>
      </w:r>
    </w:p>
    <w:p w:rsidR="00D218A3" w:rsidRPr="0093386B" w:rsidRDefault="00D218A3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Los objetivos de esta fase son: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Symbol"/>
        </w:rPr>
        <w:t>I</w:t>
      </w:r>
      <w:r w:rsidRPr="000A7833">
        <w:rPr>
          <w:rFonts w:cs="Times New Roman"/>
        </w:rPr>
        <w:t>mplementar la funcionalidad del producto priorizando los requerimientos del cliente.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Centrarse en la funcionalidad básica fundamental para permitir múltiples ciclos de</w:t>
      </w:r>
      <w:r w:rsidR="0093386B" w:rsidRPr="000A7833">
        <w:rPr>
          <w:rFonts w:cs="Times New Roman"/>
        </w:rPr>
        <w:t xml:space="preserve"> </w:t>
      </w:r>
      <w:r w:rsidRPr="000A7833">
        <w:rPr>
          <w:rFonts w:cs="Times New Roman"/>
        </w:rPr>
        <w:t>mejora.</w:t>
      </w: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Las entradas de esta fase son: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Actualizado</w:t>
      </w:r>
      <w:r w:rsidR="0039777D">
        <w:rPr>
          <w:rFonts w:cs="Times New Roman"/>
        </w:rPr>
        <w:t xml:space="preserve"> del</w:t>
      </w:r>
      <w:r w:rsidRPr="000A7833">
        <w:rPr>
          <w:rFonts w:cs="Times New Roman"/>
        </w:rPr>
        <w:t xml:space="preserve"> plan de proyecto y plan de la línea de la arquitectura.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 xml:space="preserve">La </w:t>
      </w:r>
      <w:r w:rsidR="0093386B" w:rsidRPr="000A7833">
        <w:rPr>
          <w:rFonts w:cs="Times New Roman"/>
        </w:rPr>
        <w:t>primer</w:t>
      </w:r>
      <w:r w:rsidRPr="000A7833">
        <w:rPr>
          <w:rFonts w:cs="Times New Roman"/>
        </w:rPr>
        <w:t>a versión de la arquitectura de software y descripción del diseño.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Planes para la comprobación de los elementos críticos del desarrollo.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Funcionalidad implementada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Métrica de datos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Experiencia del equipo de proyecto.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Historia y tarjetas de tareas.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Manuales, especificaciones API y material de apoyo.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Pruebas unitarias.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Después de cada Iteración la entrada de la siguiente es: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Symbol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Los resultados de la iteración anterior.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Los elementos de salida de esta fase son:</w:t>
      </w:r>
    </w:p>
    <w:p w:rsid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Funcionalidad Implementada.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Documento de aceptación de pruebas.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Ilustraciones de Interfaz de Usuario</w:t>
      </w:r>
      <w:r w:rsidR="001C7B80">
        <w:rPr>
          <w:rFonts w:cs="Times New Roman"/>
        </w:rPr>
        <w:t xml:space="preserve"> (maqueta)</w:t>
      </w:r>
      <w:r w:rsidRPr="000A7833">
        <w:rPr>
          <w:rFonts w:cs="Times New Roman"/>
        </w:rPr>
        <w:t>.</w:t>
      </w:r>
    </w:p>
    <w:p w:rsidR="00F806F9" w:rsidRPr="000A7833" w:rsidRDefault="00C1394D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Actualiz</w:t>
      </w:r>
      <w:r>
        <w:rPr>
          <w:rFonts w:cs="Times New Roman"/>
        </w:rPr>
        <w:t xml:space="preserve">ación del </w:t>
      </w:r>
      <w:r w:rsidR="00F806F9" w:rsidRPr="000A7833">
        <w:rPr>
          <w:rFonts w:cs="Times New Roman"/>
        </w:rPr>
        <w:t>plan del proyecto.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Historia y tarjetas de tareas.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Conocimiento de los requisitos del sistema y pruebas de aceptación.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Lista de defectos.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Documento de requisitos iniciales.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0A7833">
        <w:rPr>
          <w:rFonts w:cs="Times New Roman"/>
        </w:rPr>
        <w:t>Informe de estado diario.</w:t>
      </w:r>
    </w:p>
    <w:p w:rsidR="00F806F9" w:rsidRPr="0093386B" w:rsidRDefault="00F806F9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F806F9" w:rsidRPr="0093386B" w:rsidRDefault="00F806F9" w:rsidP="00D218A3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AE2888" w:rsidRPr="0093386B" w:rsidRDefault="00F806F9" w:rsidP="00AE2888">
      <w:pPr>
        <w:autoSpaceDE w:val="0"/>
        <w:autoSpaceDN w:val="0"/>
        <w:adjustRightInd w:val="0"/>
        <w:spacing w:after="0" w:line="240" w:lineRule="auto"/>
      </w:pPr>
      <w:r w:rsidRPr="0093386B">
        <w:t xml:space="preserve">• </w:t>
      </w:r>
      <w:r w:rsidR="00AE2888" w:rsidRPr="0093386B">
        <w:rPr>
          <w:b/>
        </w:rPr>
        <w:t>Fase</w:t>
      </w:r>
      <w:r w:rsidR="0039777D">
        <w:rPr>
          <w:b/>
        </w:rPr>
        <w:t xml:space="preserve"> </w:t>
      </w:r>
      <w:r w:rsidR="00AE2888" w:rsidRPr="0093386B">
        <w:rPr>
          <w:b/>
        </w:rPr>
        <w:t>de</w:t>
      </w:r>
      <w:r w:rsidR="0039777D">
        <w:rPr>
          <w:b/>
        </w:rPr>
        <w:t xml:space="preserve"> </w:t>
      </w:r>
      <w:r w:rsidR="00AE2888" w:rsidRPr="0093386B">
        <w:rPr>
          <w:b/>
        </w:rPr>
        <w:t>estabilización:</w:t>
      </w:r>
      <w:r w:rsidR="00AE2888" w:rsidRPr="0093386B">
        <w:t xml:space="preserve">   </w:t>
      </w:r>
      <w:r w:rsidR="0009405D" w:rsidRPr="0093386B">
        <w:t>En esta fase se</w:t>
      </w:r>
      <w:r w:rsidR="00AE2888" w:rsidRPr="0093386B">
        <w:t xml:space="preserve"> </w:t>
      </w:r>
      <w:r w:rsidR="0039777D" w:rsidRPr="0093386B">
        <w:t>llevarán</w:t>
      </w:r>
      <w:r w:rsidR="0009405D" w:rsidRPr="0093386B">
        <w:t xml:space="preserve"> </w:t>
      </w:r>
      <w:r w:rsidR="00AE2888" w:rsidRPr="0093386B">
        <w:t xml:space="preserve">a cabo las acciones de integración para </w:t>
      </w:r>
      <w:r w:rsidR="0039777D">
        <w:t>asegurar que el sistema completo</w:t>
      </w:r>
      <w:r w:rsidR="00AE2888" w:rsidRPr="0093386B">
        <w:t xml:space="preserve"> funciona correctamente.</w:t>
      </w:r>
    </w:p>
    <w:p w:rsidR="00F806F9" w:rsidRPr="0093386B" w:rsidRDefault="00F806F9" w:rsidP="00AE2888">
      <w:pPr>
        <w:autoSpaceDE w:val="0"/>
        <w:autoSpaceDN w:val="0"/>
        <w:adjustRightInd w:val="0"/>
        <w:spacing w:after="0" w:line="240" w:lineRule="auto"/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Los objetivos de la fase de estabilización son: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Finalizar la implementación del producto.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Mejorar y garantizar la calidad del producto.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Finalizar la documentación del proyecto.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Las entradas de la fase de estabilización son:</w:t>
      </w:r>
    </w:p>
    <w:p w:rsidR="000A7833" w:rsidRDefault="000A7833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La funcionalidad implementada del producto.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Los artefactos de desarrollo relacionado.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lastRenderedPageBreak/>
        <w:t>Las salidas de esta fase son: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La funcionalidad implementada de todo el proyecto de todo el software.</w:t>
      </w:r>
    </w:p>
    <w:p w:rsidR="00F806F9" w:rsidRPr="0093386B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A7833">
        <w:rPr>
          <w:rFonts w:cs="Times New Roman"/>
        </w:rPr>
        <w:t>La documentación del producto finalizado.</w:t>
      </w:r>
    </w:p>
    <w:p w:rsidR="00AE2888" w:rsidRPr="0093386B" w:rsidRDefault="00AE2888" w:rsidP="00D218A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218A3" w:rsidRPr="0093386B" w:rsidRDefault="00F806F9" w:rsidP="00D218A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t xml:space="preserve">• </w:t>
      </w:r>
      <w:r w:rsidR="00AE2888" w:rsidRPr="0093386B">
        <w:rPr>
          <w:b/>
        </w:rPr>
        <w:t>Fase</w:t>
      </w:r>
      <w:r w:rsidR="0039777D">
        <w:rPr>
          <w:b/>
        </w:rPr>
        <w:t xml:space="preserve"> </w:t>
      </w:r>
      <w:r w:rsidR="00AE2888" w:rsidRPr="0093386B">
        <w:rPr>
          <w:b/>
        </w:rPr>
        <w:t>de</w:t>
      </w:r>
      <w:r w:rsidR="0039777D">
        <w:rPr>
          <w:b/>
        </w:rPr>
        <w:t xml:space="preserve"> </w:t>
      </w:r>
      <w:r w:rsidR="00AE2888" w:rsidRPr="0093386B">
        <w:rPr>
          <w:b/>
        </w:rPr>
        <w:t>pruebas</w:t>
      </w:r>
      <w:r w:rsidR="0039777D">
        <w:rPr>
          <w:b/>
        </w:rPr>
        <w:t xml:space="preserve"> </w:t>
      </w:r>
      <w:r w:rsidR="00AE2888" w:rsidRPr="0093386B">
        <w:rPr>
          <w:b/>
        </w:rPr>
        <w:t>y</w:t>
      </w:r>
      <w:r w:rsidR="0039777D">
        <w:rPr>
          <w:b/>
        </w:rPr>
        <w:t xml:space="preserve"> </w:t>
      </w:r>
      <w:r w:rsidR="00AE2888" w:rsidRPr="0093386B">
        <w:rPr>
          <w:b/>
        </w:rPr>
        <w:t>reparación</w:t>
      </w:r>
      <w:r w:rsidR="0009405D" w:rsidRPr="0093386B">
        <w:rPr>
          <w:b/>
        </w:rPr>
        <w:t>:</w:t>
      </w:r>
      <w:r w:rsidR="0009405D" w:rsidRPr="0093386B">
        <w:t xml:space="preserve"> Tiene</w:t>
      </w:r>
      <w:r w:rsidR="00AE2888" w:rsidRPr="0093386B">
        <w:t xml:space="preserve"> como meta la disponibilidad de una versión estable y plenamente funcional del </w:t>
      </w:r>
      <w:r w:rsidR="0009405D" w:rsidRPr="0093386B">
        <w:t xml:space="preserve">sistema según los requisitos del </w:t>
      </w:r>
      <w:proofErr w:type="spellStart"/>
      <w:r w:rsidR="0009405D" w:rsidRPr="0093386B">
        <w:rPr>
          <w:i/>
        </w:rPr>
        <w:t>StackHolder</w:t>
      </w:r>
      <w:proofErr w:type="spellEnd"/>
      <w:r w:rsidR="00AE2888" w:rsidRPr="0093386B">
        <w:t>.</w:t>
      </w:r>
    </w:p>
    <w:p w:rsidR="00D218A3" w:rsidRPr="0093386B" w:rsidRDefault="00D218A3" w:rsidP="00D218A3">
      <w:pPr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Los objetivos de la fase de pruebas son: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Symbol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Probar el sistema basado en la documentación producida en el proyecto.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Proporcionar información de defectos encontrados.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Planificar la solución a los defectos encontrados.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Fijar los errores hallados.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Producir un sistema libre de errores como sea posible.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Las entradas de esta fase son las siguientes: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La funcionalidad implementada.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Documentación de aceptación de pruebas.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Funcionalidad del usuario definida completamente.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Descripción de la interfaz de usuario que se utiliza para crear casos de pruebas.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93386B" w:rsidRDefault="00F806F9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3386B">
        <w:rPr>
          <w:rFonts w:cs="Times New Roman"/>
        </w:rPr>
        <w:t>Las salidas de la fase de pruebas son:</w:t>
      </w:r>
    </w:p>
    <w:p w:rsidR="0093386B" w:rsidRPr="0093386B" w:rsidRDefault="0093386B" w:rsidP="00F806F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Un sistema testeado y corregido (versión final)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Documentación de errores encontrados.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Informe de pruebas del sistema descripción del proceso de pruebas y los errores y defectos</w:t>
      </w:r>
      <w:r w:rsidR="0093386B" w:rsidRPr="000A7833">
        <w:rPr>
          <w:rFonts w:cs="Times New Roman"/>
        </w:rPr>
        <w:t xml:space="preserve"> </w:t>
      </w:r>
      <w:r w:rsidRPr="000A7833">
        <w:rPr>
          <w:rFonts w:cs="Times New Roman"/>
        </w:rPr>
        <w:t>encontrados en el software.</w:t>
      </w:r>
    </w:p>
    <w:p w:rsidR="00F806F9" w:rsidRPr="000A7833" w:rsidRDefault="00F806F9" w:rsidP="000A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7833">
        <w:rPr>
          <w:rFonts w:cs="Times New Roman"/>
        </w:rPr>
        <w:t>Registro de pruebas realizados en el sistema y los resultados obtenidos al momento de</w:t>
      </w:r>
      <w:r w:rsidR="0093386B" w:rsidRPr="000A7833">
        <w:rPr>
          <w:rFonts w:cs="Times New Roman"/>
        </w:rPr>
        <w:t xml:space="preserve"> </w:t>
      </w:r>
      <w:r w:rsidRPr="000A7833">
        <w:rPr>
          <w:rFonts w:cs="Times New Roman"/>
        </w:rPr>
        <w:t>ejecutar el testeo.</w:t>
      </w:r>
    </w:p>
    <w:p w:rsidR="00F806F9" w:rsidRPr="0093386B" w:rsidRDefault="00F806F9" w:rsidP="00D218A3">
      <w:pPr>
        <w:rPr>
          <w:rFonts w:cs="Times New Roman"/>
        </w:rPr>
      </w:pPr>
    </w:p>
    <w:p w:rsidR="0009405D" w:rsidRPr="0093386B" w:rsidRDefault="0009405D" w:rsidP="00D218A3">
      <w:pPr>
        <w:rPr>
          <w:rFonts w:cs="Times New Roman"/>
        </w:rPr>
      </w:pPr>
      <w:r w:rsidRPr="0093386B">
        <w:rPr>
          <w:rFonts w:cs="Times New Roman"/>
        </w:rPr>
        <w:t xml:space="preserve">A continuación </w:t>
      </w:r>
      <w:r w:rsidR="001C7B80">
        <w:rPr>
          <w:rFonts w:cs="Times New Roman"/>
        </w:rPr>
        <w:t>se muestra el esquema integrado de la metodología de desarrollo:</w:t>
      </w:r>
    </w:p>
    <w:p w:rsidR="0009405D" w:rsidRDefault="0009405D" w:rsidP="0009405D">
      <w:pPr>
        <w:ind w:right="-852"/>
        <w:rPr>
          <w:noProof/>
          <w:sz w:val="24"/>
          <w:szCs w:val="24"/>
          <w:lang w:eastAsia="es-ES"/>
        </w:rPr>
      </w:pPr>
    </w:p>
    <w:p w:rsidR="00D218A3" w:rsidRDefault="0009405D" w:rsidP="0009405D">
      <w:pPr>
        <w:ind w:right="-852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76900" cy="440817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69" cy="44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05D" w:rsidRDefault="0009405D" w:rsidP="0009405D">
      <w:pPr>
        <w:ind w:right="-852"/>
        <w:rPr>
          <w:sz w:val="24"/>
          <w:szCs w:val="24"/>
        </w:rPr>
      </w:pPr>
    </w:p>
    <w:p w:rsidR="00B841D6" w:rsidRPr="00B841D6" w:rsidRDefault="00B841D6" w:rsidP="0009405D">
      <w:pPr>
        <w:ind w:right="-852"/>
        <w:rPr>
          <w:b/>
          <w:sz w:val="32"/>
          <w:szCs w:val="24"/>
        </w:rPr>
      </w:pPr>
      <w:r w:rsidRPr="00B841D6">
        <w:rPr>
          <w:b/>
          <w:sz w:val="32"/>
          <w:szCs w:val="24"/>
        </w:rPr>
        <w:t>Plan de Trabajo</w:t>
      </w:r>
    </w:p>
    <w:tbl>
      <w:tblPr>
        <w:tblW w:w="9360" w:type="dxa"/>
        <w:tblInd w:w="-2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625"/>
        <w:gridCol w:w="1460"/>
        <w:gridCol w:w="1220"/>
        <w:gridCol w:w="910"/>
        <w:gridCol w:w="910"/>
        <w:gridCol w:w="1167"/>
        <w:gridCol w:w="1093"/>
      </w:tblGrid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D6" w:rsidRPr="00B841D6" w:rsidRDefault="00B841D6" w:rsidP="00B841D6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B841D6">
              <w:rPr>
                <w:rFonts w:ascii="Calibri" w:eastAsia="Times New Roman" w:hAnsi="Calibri" w:cs="Calibri"/>
                <w:color w:val="9C6500"/>
              </w:rPr>
              <w:t>Meta del Plan de Trabajo</w:t>
            </w:r>
          </w:p>
        </w:tc>
        <w:tc>
          <w:tcPr>
            <w:tcW w:w="8256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841D6">
              <w:rPr>
                <w:rFonts w:ascii="Arial" w:eastAsia="Times New Roman" w:hAnsi="Arial" w:cs="Arial"/>
                <w:b/>
                <w:bCs/>
                <w:color w:val="000000"/>
              </w:rPr>
              <w:t>Desarrollo de un sistema de trazabilidad para el comercio de productos y subproductos de lagarto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Objetivo a alcanzar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Acciones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Fecha de Inicio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Fecha de Fin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841D6">
              <w:rPr>
                <w:rFonts w:ascii="Arial" w:eastAsia="Times New Roman" w:hAnsi="Arial" w:cs="Arial"/>
                <w:color w:val="000000"/>
              </w:rPr>
              <w:t>Desviación en el tiempo (días)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Recursos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1D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Documentación inicial y planificación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841D6">
              <w:rPr>
                <w:rFonts w:ascii="Arial" w:eastAsia="Times New Roman" w:hAnsi="Arial" w:cs="Arial"/>
                <w:color w:val="000000"/>
              </w:rPr>
              <w:t>Investigación y análisis de 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Office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Maquetado y aprobación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Consulta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Adobe XD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Diagrama de Clases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Análisis de actores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Grupo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Enterprise Architect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Diagrama Entidad-Relación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Análisis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Grupo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Enterprise Architect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Conf. Base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Creación de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Grupo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Firebase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Frontend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841D6">
              <w:rPr>
                <w:rFonts w:ascii="Arial" w:eastAsia="Times New Roman" w:hAnsi="Arial" w:cs="Arial"/>
                <w:color w:val="000000"/>
              </w:rPr>
              <w:t>Programación de pantalla de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Grupo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Flutter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Frontend Pantallas Principales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Programación de pantallas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Grupo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Semana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lang w:val="en-US"/>
              </w:rPr>
              <w:t>Flutter</w:t>
            </w:r>
          </w:p>
        </w:tc>
      </w:tr>
      <w:tr w:rsidR="00B841D6" w:rsidRPr="00B841D6" w:rsidTr="00B841D6">
        <w:trPr>
          <w:trHeight w:val="600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Autentificación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Validación de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Grupo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Firebase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Frontend Reportes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Programar presentación de reportes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Grupo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Flutter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Generación de Reportes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Análisis de datos ingresados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Grupo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Flutter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Administración de Archivos Multimedia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Programar manipulación de fotos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Grupo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Flutter, Firebase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Conexión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Enlazar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Grupo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Firebase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Pruebas de rendimiento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Revisar desempeño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Google Play console, Firebase Test Lab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Pruebas de seguridad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Verificar vulnerabilidad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Semana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</w:rPr>
              <w:t>Ingeniería Inversa, Google Play console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</w:rPr>
              <w:t>Verificación de errores y retroalimentación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Revisión de errores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Firebase Test Lab</w:t>
            </w:r>
          </w:p>
        </w:tc>
      </w:tr>
      <w:tr w:rsidR="00B841D6" w:rsidRPr="00B841D6" w:rsidTr="00B841D6">
        <w:trPr>
          <w:trHeight w:val="315"/>
        </w:trPr>
        <w:tc>
          <w:tcPr>
            <w:tcW w:w="11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Testeo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Prueba de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Grupo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Semana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841D6" w:rsidRPr="00B841D6" w:rsidRDefault="00B841D6" w:rsidP="00B841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1D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Personal</w:t>
            </w:r>
          </w:p>
        </w:tc>
      </w:tr>
    </w:tbl>
    <w:p w:rsidR="0009405D" w:rsidRDefault="0009405D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Default="00B841D6" w:rsidP="0009405D">
      <w:pPr>
        <w:ind w:right="-852"/>
        <w:rPr>
          <w:sz w:val="24"/>
          <w:szCs w:val="24"/>
        </w:rPr>
      </w:pPr>
    </w:p>
    <w:p w:rsidR="00B841D6" w:rsidRPr="00B841D6" w:rsidRDefault="00B841D6" w:rsidP="0009405D">
      <w:pPr>
        <w:ind w:right="-852"/>
        <w:rPr>
          <w:b/>
          <w:sz w:val="28"/>
          <w:szCs w:val="24"/>
        </w:rPr>
      </w:pPr>
      <w:r w:rsidRPr="00B841D6">
        <w:rPr>
          <w:b/>
          <w:sz w:val="28"/>
          <w:szCs w:val="24"/>
        </w:rPr>
        <w:lastRenderedPageBreak/>
        <w:t>Cronograma de Trabajo</w:t>
      </w:r>
    </w:p>
    <w:p w:rsidR="00B841D6" w:rsidRDefault="00B841D6" w:rsidP="0009405D">
      <w:pPr>
        <w:ind w:right="-852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924D55" wp14:editId="1F48D73F">
            <wp:extent cx="576072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D6" w:rsidRPr="00D218A3" w:rsidRDefault="00B841D6" w:rsidP="0009405D">
      <w:pPr>
        <w:ind w:right="-852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FD7B41" wp14:editId="427476AE">
            <wp:extent cx="16287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1D6" w:rsidRPr="00D218A3" w:rsidSect="0009405D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F578D"/>
    <w:multiLevelType w:val="hybridMultilevel"/>
    <w:tmpl w:val="143A3FB2"/>
    <w:lvl w:ilvl="0" w:tplc="D7766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C49E6"/>
    <w:multiLevelType w:val="hybridMultilevel"/>
    <w:tmpl w:val="DC880F70"/>
    <w:lvl w:ilvl="0" w:tplc="819A60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A3"/>
    <w:rsid w:val="0000151F"/>
    <w:rsid w:val="0009405D"/>
    <w:rsid w:val="000A7833"/>
    <w:rsid w:val="001C7B80"/>
    <w:rsid w:val="00242664"/>
    <w:rsid w:val="002C0765"/>
    <w:rsid w:val="0039777D"/>
    <w:rsid w:val="0093386B"/>
    <w:rsid w:val="00945B37"/>
    <w:rsid w:val="00AA3284"/>
    <w:rsid w:val="00AE2888"/>
    <w:rsid w:val="00B841D6"/>
    <w:rsid w:val="00C1394D"/>
    <w:rsid w:val="00C81D7A"/>
    <w:rsid w:val="00D218A3"/>
    <w:rsid w:val="00E00292"/>
    <w:rsid w:val="00E4173D"/>
    <w:rsid w:val="00F806F9"/>
    <w:rsid w:val="00F9726D"/>
    <w:rsid w:val="00FA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63C7"/>
  <w15:docId w15:val="{983638F1-5A2D-41B2-9AED-733A9141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Orlando</dc:creator>
  <cp:lastModifiedBy>kevin escobar escobar</cp:lastModifiedBy>
  <cp:revision>5</cp:revision>
  <dcterms:created xsi:type="dcterms:W3CDTF">2020-05-03T14:56:00Z</dcterms:created>
  <dcterms:modified xsi:type="dcterms:W3CDTF">2020-05-03T15:26:00Z</dcterms:modified>
</cp:coreProperties>
</file>