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A2A" w:rsidRPr="00247300" w:rsidRDefault="005069D1">
      <w:pPr>
        <w:jc w:val="center"/>
        <w:rPr>
          <w:rFonts w:ascii="Lato Medium" w:hAnsi="Lato Medium"/>
          <w:b/>
          <w:bCs/>
          <w:color w:val="4472C4" w:themeColor="accent1"/>
          <w:sz w:val="40"/>
          <w:szCs w:val="40"/>
        </w:rPr>
      </w:pPr>
      <w:r w:rsidRPr="00247300">
        <w:rPr>
          <w:rFonts w:ascii="Lato Medium" w:hAnsi="Lato Medium"/>
          <w:b/>
          <w:bCs/>
          <w:color w:val="4472C4" w:themeColor="accent1"/>
          <w:sz w:val="40"/>
          <w:szCs w:val="40"/>
        </w:rPr>
        <w:t>DEVELOPED vs DEVELOPING COUNTRIES</w:t>
      </w:r>
    </w:p>
    <w:p w:rsidR="00165A2A" w:rsidRPr="00247300" w:rsidRDefault="00165A2A">
      <w:pPr>
        <w:rPr>
          <w:rFonts w:ascii="Lato Medium" w:hAnsi="Lato Medium"/>
          <w:sz w:val="22"/>
          <w:szCs w:val="22"/>
        </w:rPr>
      </w:pPr>
    </w:p>
    <w:p w:rsidR="00E25AF7" w:rsidRDefault="00E25AF7">
      <w:pPr>
        <w:rPr>
          <w:rFonts w:ascii="Lato Medium" w:hAnsi="Lato Medium"/>
          <w:sz w:val="22"/>
          <w:szCs w:val="22"/>
        </w:rPr>
      </w:pPr>
      <w:r>
        <w:rPr>
          <w:rFonts w:ascii="Lato Medium" w:hAnsi="Lato Medium"/>
          <w:sz w:val="22"/>
          <w:szCs w:val="22"/>
        </w:rPr>
        <w:t xml:space="preserve">NOTEBOOK: </w:t>
      </w:r>
      <w:r w:rsidR="00641395" w:rsidRPr="00641395">
        <w:rPr>
          <w:rFonts w:ascii="Lato Medium" w:hAnsi="Lato Medium"/>
          <w:sz w:val="22"/>
          <w:szCs w:val="22"/>
        </w:rPr>
        <w:t>Developed_vs_developing.ipynb</w:t>
      </w:r>
      <w:bookmarkStart w:id="0" w:name="_GoBack"/>
      <w:bookmarkEnd w:id="0"/>
    </w:p>
    <w:p w:rsidR="00E25AF7" w:rsidRDefault="00E25AF7">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 xml:space="preserve">In this section, we’ll be exploring the suicide rates between developed and developing nations. The first challenge is to determine what </w:t>
      </w:r>
      <w:r w:rsidR="00824E79" w:rsidRPr="00247300">
        <w:rPr>
          <w:rFonts w:ascii="Lato Medium" w:hAnsi="Lato Medium"/>
          <w:sz w:val="22"/>
          <w:szCs w:val="22"/>
        </w:rPr>
        <w:t>criteria</w:t>
      </w:r>
      <w:r w:rsidRPr="00247300">
        <w:rPr>
          <w:rFonts w:ascii="Lato Medium" w:hAnsi="Lato Medium"/>
          <w:sz w:val="22"/>
          <w:szCs w:val="22"/>
        </w:rPr>
        <w:t xml:space="preserve"> will be used to define a developed vs developing country. </w:t>
      </w:r>
    </w:p>
    <w:p w:rsidR="00165A2A" w:rsidRPr="00247300" w:rsidRDefault="00165A2A">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A developed country is a country that has an advanced</w:t>
      </w:r>
      <w:r w:rsidR="00824E79" w:rsidRPr="00247300">
        <w:rPr>
          <w:rFonts w:ascii="Lato Medium" w:hAnsi="Lato Medium"/>
          <w:sz w:val="22"/>
          <w:szCs w:val="22"/>
        </w:rPr>
        <w:t xml:space="preserve">, </w:t>
      </w:r>
      <w:r w:rsidRPr="00247300">
        <w:rPr>
          <w:rFonts w:ascii="Lato Medium" w:hAnsi="Lato Medium"/>
          <w:sz w:val="22"/>
          <w:szCs w:val="22"/>
        </w:rPr>
        <w:t>mature economy and infrastr</w:t>
      </w:r>
      <w:r w:rsidR="00824E79" w:rsidRPr="00247300">
        <w:rPr>
          <w:rFonts w:ascii="Lato Medium" w:hAnsi="Lato Medium"/>
          <w:sz w:val="22"/>
          <w:szCs w:val="22"/>
        </w:rPr>
        <w:t>u</w:t>
      </w:r>
      <w:r w:rsidRPr="00247300">
        <w:rPr>
          <w:rFonts w:ascii="Lato Medium" w:hAnsi="Lato Medium"/>
          <w:sz w:val="22"/>
          <w:szCs w:val="22"/>
        </w:rPr>
        <w:t>ct</w:t>
      </w:r>
      <w:r w:rsidR="00824E79" w:rsidRPr="00247300">
        <w:rPr>
          <w:rFonts w:ascii="Lato Medium" w:hAnsi="Lato Medium"/>
          <w:sz w:val="22"/>
          <w:szCs w:val="22"/>
        </w:rPr>
        <w:t>u</w:t>
      </w:r>
      <w:r w:rsidRPr="00247300">
        <w:rPr>
          <w:rFonts w:ascii="Lato Medium" w:hAnsi="Lato Medium"/>
          <w:sz w:val="22"/>
          <w:szCs w:val="22"/>
        </w:rPr>
        <w:t>re. This is led to believe to a higher standard of living and prosp</w:t>
      </w:r>
      <w:r w:rsidR="00824E79" w:rsidRPr="00247300">
        <w:rPr>
          <w:rFonts w:ascii="Lato Medium" w:hAnsi="Lato Medium"/>
          <w:sz w:val="22"/>
          <w:szCs w:val="22"/>
        </w:rPr>
        <w:t>e</w:t>
      </w:r>
      <w:r w:rsidRPr="00247300">
        <w:rPr>
          <w:rFonts w:ascii="Lato Medium" w:hAnsi="Lato Medium"/>
          <w:sz w:val="22"/>
          <w:szCs w:val="22"/>
        </w:rPr>
        <w:t xml:space="preserve">rity for </w:t>
      </w:r>
      <w:proofErr w:type="gramStart"/>
      <w:r w:rsidRPr="00247300">
        <w:rPr>
          <w:rFonts w:ascii="Lato Medium" w:hAnsi="Lato Medium"/>
          <w:sz w:val="22"/>
          <w:szCs w:val="22"/>
        </w:rPr>
        <w:t>it’s</w:t>
      </w:r>
      <w:proofErr w:type="gramEnd"/>
      <w:r w:rsidRPr="00247300">
        <w:rPr>
          <w:rFonts w:ascii="Lato Medium" w:hAnsi="Lato Medium"/>
          <w:sz w:val="22"/>
          <w:szCs w:val="22"/>
        </w:rPr>
        <w:t xml:space="preserve"> citizens. On the other hand, a developing country is one that has an under-developed economic system and low to mediocre infrastructure, th</w:t>
      </w:r>
      <w:r w:rsidR="00824E79" w:rsidRPr="00247300">
        <w:rPr>
          <w:rFonts w:ascii="Lato Medium" w:hAnsi="Lato Medium"/>
          <w:sz w:val="22"/>
          <w:szCs w:val="22"/>
        </w:rPr>
        <w:t>u</w:t>
      </w:r>
      <w:r w:rsidRPr="00247300">
        <w:rPr>
          <w:rFonts w:ascii="Lato Medium" w:hAnsi="Lato Medium"/>
          <w:sz w:val="22"/>
          <w:szCs w:val="22"/>
        </w:rPr>
        <w:t xml:space="preserve">s providing a lower quality of life to </w:t>
      </w:r>
      <w:proofErr w:type="gramStart"/>
      <w:r w:rsidRPr="00247300">
        <w:rPr>
          <w:rFonts w:ascii="Lato Medium" w:hAnsi="Lato Medium"/>
          <w:sz w:val="22"/>
          <w:szCs w:val="22"/>
        </w:rPr>
        <w:t>it’s</w:t>
      </w:r>
      <w:proofErr w:type="gramEnd"/>
      <w:r w:rsidRPr="00247300">
        <w:rPr>
          <w:rFonts w:ascii="Lato Medium" w:hAnsi="Lato Medium"/>
          <w:sz w:val="22"/>
          <w:szCs w:val="22"/>
        </w:rPr>
        <w:t xml:space="preserve"> citizens. </w:t>
      </w:r>
    </w:p>
    <w:p w:rsidR="00165A2A" w:rsidRPr="00247300" w:rsidRDefault="00165A2A">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 xml:space="preserve">There are several metrics to measure how developed a country is: income inequality, GDP per capita, average income.  Since we have one of the metrics available to us in the dataset (GDP per capita), we will be using this to classify developed vs developing countries. </w:t>
      </w:r>
    </w:p>
    <w:p w:rsidR="00165A2A" w:rsidRPr="00247300" w:rsidRDefault="00165A2A">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There is no concrete rule about a cut-off level for GDP per capita in terms of determining how developed a country is, but a rule of thumb is anything above $20,000 of GDP per capita is considered a developed country. Of course, there are several other factors that go into determin</w:t>
      </w:r>
      <w:r w:rsidR="002C4B51" w:rsidRPr="00247300">
        <w:rPr>
          <w:rFonts w:ascii="Lato Medium" w:hAnsi="Lato Medium"/>
          <w:sz w:val="22"/>
          <w:szCs w:val="22"/>
        </w:rPr>
        <w:t>in</w:t>
      </w:r>
      <w:r w:rsidRPr="00247300">
        <w:rPr>
          <w:rFonts w:ascii="Lato Medium" w:hAnsi="Lato Medium"/>
          <w:sz w:val="22"/>
          <w:szCs w:val="22"/>
        </w:rPr>
        <w:t xml:space="preserve">g the </w:t>
      </w:r>
      <w:r w:rsidR="002C4B51" w:rsidRPr="00247300">
        <w:rPr>
          <w:rFonts w:ascii="Lato Medium" w:hAnsi="Lato Medium"/>
          <w:sz w:val="22"/>
          <w:szCs w:val="22"/>
        </w:rPr>
        <w:t>eligibility</w:t>
      </w:r>
      <w:r w:rsidRPr="00247300">
        <w:rPr>
          <w:rFonts w:ascii="Lato Medium" w:hAnsi="Lato Medium"/>
          <w:sz w:val="22"/>
          <w:szCs w:val="22"/>
        </w:rPr>
        <w:t xml:space="preserve">, but this is a quick way that we’re going to use for our </w:t>
      </w:r>
      <w:r w:rsidR="002C4B51" w:rsidRPr="00247300">
        <w:rPr>
          <w:rFonts w:ascii="Lato Medium" w:hAnsi="Lato Medium"/>
          <w:sz w:val="22"/>
          <w:szCs w:val="22"/>
        </w:rPr>
        <w:t>analysis</w:t>
      </w:r>
      <w:r w:rsidRPr="00247300">
        <w:rPr>
          <w:rFonts w:ascii="Lato Medium" w:hAnsi="Lato Medium"/>
          <w:sz w:val="22"/>
          <w:szCs w:val="22"/>
        </w:rPr>
        <w:t xml:space="preserve">. </w:t>
      </w:r>
    </w:p>
    <w:p w:rsidR="00165A2A" w:rsidRPr="00247300" w:rsidRDefault="00165A2A">
      <w:pPr>
        <w:rPr>
          <w:rFonts w:ascii="Lato Medium" w:hAnsi="Lato Medium"/>
          <w:sz w:val="22"/>
          <w:szCs w:val="22"/>
        </w:rPr>
      </w:pPr>
    </w:p>
    <w:p w:rsidR="00165A2A" w:rsidRPr="00247300" w:rsidRDefault="005069D1" w:rsidP="002C4B51">
      <w:pPr>
        <w:pStyle w:val="Heading2"/>
        <w:rPr>
          <w:b/>
          <w:sz w:val="22"/>
          <w:szCs w:val="22"/>
          <w:u w:val="single"/>
        </w:rPr>
      </w:pPr>
      <w:r w:rsidRPr="00247300">
        <w:rPr>
          <w:b/>
          <w:sz w:val="22"/>
          <w:szCs w:val="22"/>
          <w:u w:val="single"/>
        </w:rPr>
        <w:t>ADDING TYPE ATTRIBUTE</w:t>
      </w:r>
    </w:p>
    <w:p w:rsidR="00165A2A" w:rsidRPr="00247300" w:rsidRDefault="00165A2A">
      <w:pPr>
        <w:rPr>
          <w:rFonts w:ascii="Lato Medium" w:hAnsi="Lato Medium"/>
          <w:b/>
          <w:bCs/>
          <w:sz w:val="22"/>
          <w:szCs w:val="22"/>
          <w:u w:val="single"/>
        </w:rPr>
      </w:pPr>
    </w:p>
    <w:p w:rsidR="00165A2A" w:rsidRPr="00247300" w:rsidRDefault="00486B8F">
      <w:pPr>
        <w:rPr>
          <w:rFonts w:ascii="Lato Medium" w:hAnsi="Lato Medium"/>
          <w:sz w:val="22"/>
          <w:szCs w:val="22"/>
        </w:rPr>
      </w:pPr>
      <w:r w:rsidRPr="00247300">
        <w:rPr>
          <w:noProof/>
          <w:sz w:val="22"/>
          <w:szCs w:val="22"/>
        </w:rPr>
        <w:drawing>
          <wp:anchor distT="0" distB="0" distL="0" distR="0" simplePos="0" relativeHeight="251620864" behindDoc="0" locked="0" layoutInCell="1" allowOverlap="1">
            <wp:simplePos x="0" y="0"/>
            <wp:positionH relativeFrom="column">
              <wp:posOffset>0</wp:posOffset>
            </wp:positionH>
            <wp:positionV relativeFrom="paragraph">
              <wp:posOffset>678180</wp:posOffset>
            </wp:positionV>
            <wp:extent cx="6332220" cy="2978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297815"/>
                    </a:xfrm>
                    <a:prstGeom prst="rect">
                      <a:avLst/>
                    </a:prstGeom>
                  </pic:spPr>
                </pic:pic>
              </a:graphicData>
            </a:graphic>
          </wp:anchor>
        </w:drawing>
      </w:r>
      <w:r w:rsidR="005069D1" w:rsidRPr="00247300">
        <w:rPr>
          <w:rFonts w:ascii="Lato Medium" w:hAnsi="Lato Medium"/>
          <w:sz w:val="22"/>
          <w:szCs w:val="22"/>
        </w:rPr>
        <w:t xml:space="preserve">After loading the dataset into a </w:t>
      </w:r>
      <w:proofErr w:type="spellStart"/>
      <w:r w:rsidR="005069D1" w:rsidRPr="00247300">
        <w:rPr>
          <w:rFonts w:ascii="Lato Medium" w:hAnsi="Lato Medium"/>
          <w:sz w:val="22"/>
          <w:szCs w:val="22"/>
        </w:rPr>
        <w:t>dataframe</w:t>
      </w:r>
      <w:proofErr w:type="spellEnd"/>
      <w:r w:rsidR="005069D1" w:rsidRPr="00247300">
        <w:rPr>
          <w:rFonts w:ascii="Lato Medium" w:hAnsi="Lato Medium"/>
          <w:sz w:val="22"/>
          <w:szCs w:val="22"/>
        </w:rPr>
        <w:t>, we will add a new column called ‘Type’. This attribute tells us whether the country specified in the column is developed or developing. The following line of code was used for adding the column:</w:t>
      </w:r>
    </w:p>
    <w:p w:rsidR="00165A2A" w:rsidRPr="00247300" w:rsidRDefault="005069D1">
      <w:pPr>
        <w:rPr>
          <w:rFonts w:ascii="Lato Medium" w:hAnsi="Lato Medium"/>
          <w:sz w:val="22"/>
          <w:szCs w:val="22"/>
        </w:rPr>
      </w:pPr>
      <w:r w:rsidRPr="00247300">
        <w:rPr>
          <w:rFonts w:ascii="Lato Medium" w:hAnsi="Lato Medium"/>
          <w:sz w:val="22"/>
          <w:szCs w:val="22"/>
        </w:rPr>
        <w:t xml:space="preserve">This line works almost like an if/else statement where anything above with a GDP per capita above 20,000 is assigned Developed and Developing otherwise. </w:t>
      </w:r>
    </w:p>
    <w:p w:rsidR="00165A2A" w:rsidRPr="00247300" w:rsidRDefault="00165A2A">
      <w:pPr>
        <w:rPr>
          <w:rFonts w:ascii="Lato Medium" w:hAnsi="Lato Medium"/>
          <w:sz w:val="22"/>
          <w:szCs w:val="22"/>
        </w:rPr>
      </w:pPr>
    </w:p>
    <w:p w:rsidR="00165A2A" w:rsidRPr="00247300" w:rsidRDefault="00247300">
      <w:pPr>
        <w:rPr>
          <w:rFonts w:ascii="Lato Medium" w:hAnsi="Lato Medium"/>
          <w:sz w:val="22"/>
          <w:szCs w:val="22"/>
        </w:rPr>
      </w:pPr>
      <w:r w:rsidRPr="00247300">
        <w:rPr>
          <w:noProof/>
          <w:sz w:val="22"/>
          <w:szCs w:val="22"/>
        </w:rPr>
        <w:drawing>
          <wp:anchor distT="0" distB="0" distL="0" distR="0" simplePos="0" relativeHeight="251623936" behindDoc="0" locked="0" layoutInCell="1" allowOverlap="1">
            <wp:simplePos x="0" y="0"/>
            <wp:positionH relativeFrom="column">
              <wp:posOffset>-2540</wp:posOffset>
            </wp:positionH>
            <wp:positionV relativeFrom="paragraph">
              <wp:posOffset>963295</wp:posOffset>
            </wp:positionV>
            <wp:extent cx="6127750" cy="4762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7750" cy="476250"/>
                    </a:xfrm>
                    <a:prstGeom prst="rect">
                      <a:avLst/>
                    </a:prstGeom>
                  </pic:spPr>
                </pic:pic>
              </a:graphicData>
            </a:graphic>
            <wp14:sizeRelH relativeFrom="margin">
              <wp14:pctWidth>0</wp14:pctWidth>
            </wp14:sizeRelH>
            <wp14:sizeRelV relativeFrom="margin">
              <wp14:pctHeight>0</wp14:pctHeight>
            </wp14:sizeRelV>
          </wp:anchor>
        </w:drawing>
      </w:r>
      <w:r w:rsidR="005069D1" w:rsidRPr="00247300">
        <w:rPr>
          <w:rFonts w:ascii="Lato Medium" w:hAnsi="Lato Medium"/>
          <w:sz w:val="22"/>
          <w:szCs w:val="22"/>
        </w:rPr>
        <w:t xml:space="preserve">The first task is to see the suicide rates between the developed and developing countries over the years. In order to do this from the main </w:t>
      </w:r>
      <w:proofErr w:type="spellStart"/>
      <w:r w:rsidR="005069D1" w:rsidRPr="00247300">
        <w:rPr>
          <w:rFonts w:ascii="Lato Medium" w:hAnsi="Lato Medium"/>
          <w:sz w:val="22"/>
          <w:szCs w:val="22"/>
        </w:rPr>
        <w:t>dataframe</w:t>
      </w:r>
      <w:proofErr w:type="spellEnd"/>
      <w:r w:rsidR="005069D1" w:rsidRPr="00247300">
        <w:rPr>
          <w:rFonts w:ascii="Lato Medium" w:hAnsi="Lato Medium"/>
          <w:sz w:val="22"/>
          <w:szCs w:val="22"/>
        </w:rPr>
        <w:t xml:space="preserve">, we needed to group the </w:t>
      </w:r>
      <w:proofErr w:type="spellStart"/>
      <w:r w:rsidR="005069D1" w:rsidRPr="00247300">
        <w:rPr>
          <w:rFonts w:ascii="Lato Medium" w:hAnsi="Lato Medium"/>
          <w:sz w:val="22"/>
          <w:szCs w:val="22"/>
        </w:rPr>
        <w:t>dataframe</w:t>
      </w:r>
      <w:proofErr w:type="spellEnd"/>
      <w:r w:rsidR="005069D1" w:rsidRPr="00247300">
        <w:rPr>
          <w:rFonts w:ascii="Lato Medium" w:hAnsi="Lato Medium"/>
          <w:sz w:val="22"/>
          <w:szCs w:val="22"/>
        </w:rPr>
        <w:t xml:space="preserve"> by year and by country because the data is split up into multiple rows (by age). After the grouping, we can make a </w:t>
      </w:r>
      <w:proofErr w:type="spellStart"/>
      <w:r w:rsidR="005069D1" w:rsidRPr="00247300">
        <w:rPr>
          <w:rFonts w:ascii="Lato Medium" w:hAnsi="Lato Medium"/>
          <w:sz w:val="22"/>
          <w:szCs w:val="22"/>
        </w:rPr>
        <w:t>dataframe</w:t>
      </w:r>
      <w:proofErr w:type="spellEnd"/>
      <w:r w:rsidR="005069D1" w:rsidRPr="00247300">
        <w:rPr>
          <w:rFonts w:ascii="Lato Medium" w:hAnsi="Lato Medium"/>
          <w:sz w:val="22"/>
          <w:szCs w:val="22"/>
        </w:rPr>
        <w:t xml:space="preserve"> based on the mean of the 'suicides/100k pop' column values. The following code achieves this:</w:t>
      </w:r>
    </w:p>
    <w:p w:rsidR="00247300" w:rsidRDefault="00247300">
      <w:pPr>
        <w:rPr>
          <w:rFonts w:ascii="Lato Medium" w:hAnsi="Lato Medium"/>
          <w:sz w:val="22"/>
          <w:szCs w:val="22"/>
        </w:rPr>
      </w:pPr>
    </w:p>
    <w:p w:rsidR="00247300" w:rsidRPr="00247300" w:rsidRDefault="005069D1" w:rsidP="00247300">
      <w:pPr>
        <w:rPr>
          <w:rFonts w:ascii="Lato Medium" w:hAnsi="Lato Medium"/>
          <w:sz w:val="22"/>
          <w:szCs w:val="22"/>
        </w:rPr>
      </w:pPr>
      <w:r w:rsidRPr="00247300">
        <w:rPr>
          <w:rFonts w:ascii="Lato Medium" w:hAnsi="Lato Medium"/>
          <w:sz w:val="22"/>
          <w:szCs w:val="22"/>
        </w:rPr>
        <w:t xml:space="preserve">After the grouping, we can plot our </w:t>
      </w:r>
      <w:proofErr w:type="spellStart"/>
      <w:r w:rsidRPr="00247300">
        <w:rPr>
          <w:rFonts w:ascii="Lato Medium" w:hAnsi="Lato Medium"/>
          <w:sz w:val="22"/>
          <w:szCs w:val="22"/>
        </w:rPr>
        <w:t>dataframe</w:t>
      </w:r>
      <w:proofErr w:type="spellEnd"/>
      <w:r w:rsidRPr="00247300">
        <w:rPr>
          <w:rFonts w:ascii="Lato Medium" w:hAnsi="Lato Medium"/>
          <w:sz w:val="22"/>
          <w:szCs w:val="22"/>
        </w:rPr>
        <w:t xml:space="preserve"> with matplotlib</w:t>
      </w:r>
      <w:r w:rsidR="00247300">
        <w:rPr>
          <w:rFonts w:ascii="Lato Medium" w:hAnsi="Lato Medium"/>
          <w:sz w:val="22"/>
          <w:szCs w:val="22"/>
        </w:rPr>
        <w:t xml:space="preserve"> (Figure 1). </w:t>
      </w:r>
      <w:r w:rsidR="00247300" w:rsidRPr="00247300">
        <w:rPr>
          <w:rFonts w:ascii="Lato Medium" w:hAnsi="Lato Medium"/>
          <w:sz w:val="22"/>
          <w:szCs w:val="22"/>
        </w:rPr>
        <w:t>There are three interesting things to note here. First, right off the bat, the suicide rate for developed countries is way higher than developing countries in the first few years. It is almost twice as much as the developing countries. Secondly, as the time moves forward, the suicide rate for developing countries increases while the suicide rate for developed countries decreases, intercepting at around 1994.</w:t>
      </w:r>
      <w:r w:rsidR="00247300">
        <w:rPr>
          <w:rFonts w:ascii="Lato Medium" w:hAnsi="Lato Medium"/>
          <w:sz w:val="22"/>
          <w:szCs w:val="22"/>
        </w:rPr>
        <w:t xml:space="preserve"> </w:t>
      </w:r>
      <w:r w:rsidR="00247300" w:rsidRPr="00247300">
        <w:rPr>
          <w:rFonts w:ascii="Lato Medium" w:hAnsi="Lato Medium"/>
          <w:sz w:val="22"/>
          <w:szCs w:val="22"/>
        </w:rPr>
        <w:t xml:space="preserve">Lastly, there’s a sudden </w:t>
      </w:r>
      <w:r w:rsidR="00247300" w:rsidRPr="00247300">
        <w:rPr>
          <w:rFonts w:ascii="Lato Medium" w:hAnsi="Lato Medium"/>
          <w:sz w:val="22"/>
          <w:szCs w:val="22"/>
        </w:rPr>
        <w:lastRenderedPageBreak/>
        <w:t xml:space="preserve">spike in 2005 (and a subsequent downturn) followed by a trend where the rates start increasing after about 2009 for developed countries. Additionally, there’s a sharp increase for developing countries </w:t>
      </w:r>
      <w:r w:rsidR="00E25AF7" w:rsidRPr="00247300">
        <w:rPr>
          <w:noProof/>
          <w:sz w:val="22"/>
          <w:szCs w:val="22"/>
        </w:rPr>
        <w:pict>
          <v:shapetype id="_x0000_t202" coordsize="21600,21600" o:spt="202" path="m,l,21600r21600,l21600,xe">
            <v:stroke joinstyle="miter"/>
            <v:path gradientshapeok="t" o:connecttype="rect"/>
          </v:shapetype>
          <v:shape id="_x0000_s1026" type="#_x0000_t202" style="position:absolute;margin-left:13.7pt;margin-top:326.45pt;width:498.6pt;height:25.8pt;z-index:251664896;mso-position-horizontal-relative:text;mso-position-vertical-relative:text" stroked="f">
            <v:textbox style="mso-next-textbox:#_x0000_s1026;mso-fit-shape-to-text:t" inset="0,0,0,0">
              <w:txbxContent>
                <w:p w:rsidR="00D02CE2" w:rsidRPr="0018770A" w:rsidRDefault="00D02CE2" w:rsidP="00247300">
                  <w:pPr>
                    <w:pStyle w:val="Caption"/>
                    <w:jc w:val="center"/>
                    <w:rPr>
                      <w:rFonts w:ascii="Lato Medium" w:hAnsi="Lato Medium"/>
                      <w:noProof/>
                    </w:rPr>
                  </w:pPr>
                  <w:r>
                    <w:t xml:space="preserve">Figure </w:t>
                  </w:r>
                  <w:fldSimple w:instr=" SEQ Figure \* ARABIC ">
                    <w:r w:rsidR="00F14BEF">
                      <w:rPr>
                        <w:noProof/>
                      </w:rPr>
                      <w:t>1</w:t>
                    </w:r>
                  </w:fldSimple>
                  <w:r>
                    <w:t xml:space="preserve"> - Developed vs Developing nations suicide rates (per 100k)</w:t>
                  </w:r>
                </w:p>
              </w:txbxContent>
            </v:textbox>
            <w10:wrap type="square" side="largest"/>
          </v:shape>
        </w:pict>
      </w:r>
      <w:r w:rsidR="00E25AF7" w:rsidRPr="00247300">
        <w:rPr>
          <w:rFonts w:ascii="Lato Medium" w:hAnsi="Lato Medium"/>
          <w:noProof/>
          <w:sz w:val="22"/>
          <w:szCs w:val="22"/>
        </w:rPr>
        <w:drawing>
          <wp:anchor distT="0" distB="0" distL="0" distR="0" simplePos="0" relativeHeight="251647488" behindDoc="0" locked="0" layoutInCell="1" allowOverlap="1">
            <wp:simplePos x="0" y="0"/>
            <wp:positionH relativeFrom="column">
              <wp:posOffset>-3810</wp:posOffset>
            </wp:positionH>
            <wp:positionV relativeFrom="paragraph">
              <wp:posOffset>596265</wp:posOffset>
            </wp:positionV>
            <wp:extent cx="6332220" cy="3578225"/>
            <wp:effectExtent l="0" t="0" r="0" b="0"/>
            <wp:wrapSquare wrapText="largest"/>
            <wp:docPr id="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pic:cNvPicPr>
                      <a:picLocks noChangeAspect="1" noChangeArrowheads="1"/>
                    </pic:cNvPicPr>
                  </pic:nvPicPr>
                  <pic:blipFill>
                    <a:blip r:embed="rId7"/>
                    <a:stretch>
                      <a:fillRect/>
                    </a:stretch>
                  </pic:blipFill>
                  <pic:spPr bwMode="auto">
                    <a:xfrm>
                      <a:off x="0" y="0"/>
                      <a:ext cx="6332220" cy="3578225"/>
                    </a:xfrm>
                    <a:prstGeom prst="rect">
                      <a:avLst/>
                    </a:prstGeom>
                  </pic:spPr>
                </pic:pic>
              </a:graphicData>
            </a:graphic>
          </wp:anchor>
        </w:drawing>
      </w:r>
      <w:r w:rsidR="00247300" w:rsidRPr="00247300">
        <w:rPr>
          <w:rFonts w:ascii="Lato Medium" w:hAnsi="Lato Medium"/>
          <w:sz w:val="22"/>
          <w:szCs w:val="22"/>
        </w:rPr>
        <w:t>after 2015.</w:t>
      </w:r>
    </w:p>
    <w:p w:rsidR="00165A2A" w:rsidRDefault="00165A2A">
      <w:pPr>
        <w:rPr>
          <w:rFonts w:ascii="Lato Medium" w:hAnsi="Lato Medium"/>
          <w:sz w:val="22"/>
          <w:szCs w:val="22"/>
        </w:rPr>
      </w:pPr>
    </w:p>
    <w:p w:rsidR="00140431" w:rsidRPr="00140431" w:rsidRDefault="00140431" w:rsidP="00140431">
      <w:pPr>
        <w:pStyle w:val="Caption"/>
        <w:rPr>
          <w:rFonts w:ascii="Lato Medium" w:hAnsi="Lato Medium"/>
          <w:i w:val="0"/>
          <w:sz w:val="22"/>
          <w:szCs w:val="22"/>
        </w:rPr>
      </w:pPr>
      <w:r w:rsidRPr="00140431">
        <w:rPr>
          <w:rFonts w:ascii="Lato Medium" w:hAnsi="Lato Medium"/>
          <w:i w:val="0"/>
          <w:noProof/>
          <w:sz w:val="22"/>
          <w:szCs w:val="22"/>
        </w:rPr>
        <w:drawing>
          <wp:anchor distT="0" distB="0" distL="114300" distR="114300" simplePos="0" relativeHeight="251691520" behindDoc="0" locked="0" layoutInCell="1" allowOverlap="1">
            <wp:simplePos x="0" y="0"/>
            <wp:positionH relativeFrom="column">
              <wp:posOffset>-2540</wp:posOffset>
            </wp:positionH>
            <wp:positionV relativeFrom="paragraph">
              <wp:posOffset>748030</wp:posOffset>
            </wp:positionV>
            <wp:extent cx="6038850" cy="2940050"/>
            <wp:effectExtent l="0" t="0" r="0" b="0"/>
            <wp:wrapSquare wrapText="bothSides"/>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38850" cy="2940050"/>
                    </a:xfrm>
                    <a:prstGeom prst="rect">
                      <a:avLst/>
                    </a:prstGeom>
                  </pic:spPr>
                </pic:pic>
              </a:graphicData>
            </a:graphic>
            <wp14:sizeRelH relativeFrom="page">
              <wp14:pctWidth>0</wp14:pctWidth>
            </wp14:sizeRelH>
            <wp14:sizeRelV relativeFrom="page">
              <wp14:pctHeight>0</wp14:pctHeight>
            </wp14:sizeRelV>
          </wp:anchor>
        </w:drawing>
      </w:r>
      <w:r w:rsidR="005069D1" w:rsidRPr="00140431">
        <w:rPr>
          <w:rFonts w:ascii="Lato Medium" w:hAnsi="Lato Medium"/>
          <w:i w:val="0"/>
          <w:sz w:val="22"/>
          <w:szCs w:val="22"/>
        </w:rPr>
        <w:t xml:space="preserve">To address the first note, we decided to gather the number of countries for each year that fall into each category. To do this, we grouped the </w:t>
      </w:r>
      <w:proofErr w:type="spellStart"/>
      <w:r w:rsidR="005069D1" w:rsidRPr="00140431">
        <w:rPr>
          <w:rFonts w:ascii="Lato Medium" w:hAnsi="Lato Medium"/>
          <w:i w:val="0"/>
          <w:sz w:val="22"/>
          <w:szCs w:val="22"/>
        </w:rPr>
        <w:t>dataframe</w:t>
      </w:r>
      <w:proofErr w:type="spellEnd"/>
      <w:r w:rsidR="005069D1" w:rsidRPr="00140431">
        <w:rPr>
          <w:rFonts w:ascii="Lato Medium" w:hAnsi="Lato Medium"/>
          <w:i w:val="0"/>
          <w:sz w:val="22"/>
          <w:szCs w:val="22"/>
        </w:rPr>
        <w:t xml:space="preserve"> by year, country and Type and get a count for the number of countries in each type by year. A plot of the count is shown </w:t>
      </w:r>
      <w:r w:rsidRPr="00140431">
        <w:rPr>
          <w:rFonts w:ascii="Lato Medium" w:hAnsi="Lato Medium"/>
          <w:i w:val="0"/>
          <w:sz w:val="22"/>
          <w:szCs w:val="22"/>
        </w:rPr>
        <w:t>in figure 2.</w:t>
      </w:r>
    </w:p>
    <w:p w:rsidR="00774398" w:rsidRPr="00247300" w:rsidRDefault="00140431" w:rsidP="00FB6FDA">
      <w:pPr>
        <w:pStyle w:val="Caption"/>
        <w:jc w:val="center"/>
        <w:rPr>
          <w:rFonts w:ascii="Lato Medium" w:hAnsi="Lato Medium"/>
          <w:sz w:val="22"/>
          <w:szCs w:val="22"/>
        </w:rPr>
      </w:pPr>
      <w:r>
        <w:t xml:space="preserve">Figure </w:t>
      </w:r>
      <w:fldSimple w:instr=" SEQ Figure \* ARABIC ">
        <w:r w:rsidR="00F14BEF">
          <w:rPr>
            <w:noProof/>
          </w:rPr>
          <w:t>2</w:t>
        </w:r>
      </w:fldSimple>
      <w:r>
        <w:t xml:space="preserve"> - Count of countries in developed vs developing group per year</w:t>
      </w:r>
    </w:p>
    <w:p w:rsidR="00165A2A" w:rsidRPr="00247300" w:rsidRDefault="005069D1">
      <w:pPr>
        <w:rPr>
          <w:rFonts w:ascii="Lato Medium" w:hAnsi="Lato Medium"/>
          <w:sz w:val="22"/>
          <w:szCs w:val="22"/>
        </w:rPr>
      </w:pPr>
      <w:r w:rsidRPr="00247300">
        <w:rPr>
          <w:rFonts w:ascii="Lato Medium" w:hAnsi="Lato Medium"/>
          <w:sz w:val="22"/>
          <w:szCs w:val="22"/>
        </w:rPr>
        <w:lastRenderedPageBreak/>
        <w:t xml:space="preserve">As you can see, the number of countries in developed countries is significantly lower compared to developing countries. It’s very possible that initially (around 1985), a lot of countries didn’t meet the criteria for a developed country, which is why the count for them is so low. The count increases dramatically over time, so a lot more countries are counted as a developed country as time goes on. </w:t>
      </w:r>
    </w:p>
    <w:p w:rsidR="00165A2A" w:rsidRPr="00247300" w:rsidRDefault="00FB6FDA">
      <w:pPr>
        <w:rPr>
          <w:rFonts w:ascii="Lato Medium" w:hAnsi="Lato Medium"/>
          <w:sz w:val="22"/>
          <w:szCs w:val="22"/>
        </w:rPr>
      </w:pPr>
      <w:r>
        <w:rPr>
          <w:noProof/>
        </w:rPr>
        <w:pict>
          <v:shape id="_x0000_s1027" type="#_x0000_t202" style="position:absolute;margin-left:-4.7pt;margin-top:299.1pt;width:497pt;height:.05pt;z-index:251666944;mso-position-horizontal-relative:text;mso-position-vertical-relative:text" stroked="f">
            <v:textbox style="mso-fit-shape-to-text:t" inset="0,0,0,0">
              <w:txbxContent>
                <w:p w:rsidR="00FB6FDA" w:rsidRPr="00FA4382" w:rsidRDefault="00FB6FDA" w:rsidP="00FB6FDA">
                  <w:pPr>
                    <w:pStyle w:val="Caption"/>
                    <w:jc w:val="center"/>
                    <w:rPr>
                      <w:rFonts w:ascii="Lato Medium" w:hAnsi="Lato Medium"/>
                      <w:noProof/>
                    </w:rPr>
                  </w:pPr>
                  <w:r>
                    <w:t>Figure 3 - GDP per capita of world per year</w:t>
                  </w:r>
                </w:p>
              </w:txbxContent>
            </v:textbox>
            <w10:wrap type="square" side="largest"/>
          </v:shape>
        </w:pict>
      </w:r>
      <w:r w:rsidRPr="00247300">
        <w:rPr>
          <w:rFonts w:ascii="Lato Medium" w:hAnsi="Lato Medium"/>
          <w:noProof/>
          <w:sz w:val="22"/>
          <w:szCs w:val="22"/>
        </w:rPr>
        <w:drawing>
          <wp:anchor distT="0" distB="0" distL="0" distR="0" simplePos="0" relativeHeight="251628032" behindDoc="0" locked="0" layoutInCell="1" allowOverlap="1">
            <wp:simplePos x="0" y="0"/>
            <wp:positionH relativeFrom="column">
              <wp:posOffset>-59690</wp:posOffset>
            </wp:positionH>
            <wp:positionV relativeFrom="paragraph">
              <wp:posOffset>683260</wp:posOffset>
            </wp:positionV>
            <wp:extent cx="6311900" cy="3058160"/>
            <wp:effectExtent l="0" t="0" r="0" b="0"/>
            <wp:wrapSquare wrapText="largest"/>
            <wp:docPr id="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pic:cNvPicPr>
                      <a:picLocks noChangeAspect="1" noChangeArrowheads="1"/>
                    </pic:cNvPicPr>
                  </pic:nvPicPr>
                  <pic:blipFill>
                    <a:blip r:embed="rId9"/>
                    <a:stretch>
                      <a:fillRect/>
                    </a:stretch>
                  </pic:blipFill>
                  <pic:spPr bwMode="auto">
                    <a:xfrm>
                      <a:off x="0" y="0"/>
                      <a:ext cx="6311900" cy="3058160"/>
                    </a:xfrm>
                    <a:prstGeom prst="rect">
                      <a:avLst/>
                    </a:prstGeom>
                  </pic:spPr>
                </pic:pic>
              </a:graphicData>
            </a:graphic>
            <wp14:sizeRelH relativeFrom="margin">
              <wp14:pctWidth>0</wp14:pctWidth>
            </wp14:sizeRelH>
            <wp14:sizeRelV relativeFrom="margin">
              <wp14:pctHeight>0</wp14:pctHeight>
            </wp14:sizeRelV>
          </wp:anchor>
        </w:drawing>
      </w:r>
      <w:r w:rsidR="005069D1" w:rsidRPr="00247300">
        <w:rPr>
          <w:rFonts w:ascii="Lato Medium" w:hAnsi="Lato Medium"/>
          <w:sz w:val="22"/>
          <w:szCs w:val="22"/>
        </w:rPr>
        <w:t xml:space="preserve">As you can see from the graph </w:t>
      </w:r>
      <w:r>
        <w:rPr>
          <w:rFonts w:ascii="Lato Medium" w:hAnsi="Lato Medium"/>
          <w:sz w:val="22"/>
          <w:szCs w:val="22"/>
        </w:rPr>
        <w:t>in figure 3</w:t>
      </w:r>
      <w:r w:rsidR="005069D1" w:rsidRPr="00247300">
        <w:rPr>
          <w:rFonts w:ascii="Lato Medium" w:hAnsi="Lato Medium"/>
          <w:sz w:val="22"/>
          <w:szCs w:val="22"/>
        </w:rPr>
        <w:t>, the combined GDP per capital has steadily increased over 1985 onwards which means a lot more countries end up meeting the criteria of being developed. (indicated by the horizontal red line).</w:t>
      </w:r>
    </w:p>
    <w:p w:rsidR="00165A2A" w:rsidRPr="00247300" w:rsidRDefault="00165A2A">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There is also a huge drop in the</w:t>
      </w:r>
      <w:r w:rsidR="009B73AE" w:rsidRPr="00247300">
        <w:rPr>
          <w:rFonts w:ascii="Lato Medium" w:hAnsi="Lato Medium"/>
          <w:sz w:val="22"/>
          <w:szCs w:val="22"/>
        </w:rPr>
        <w:t xml:space="preserve"> </w:t>
      </w:r>
      <w:r w:rsidRPr="00247300">
        <w:rPr>
          <w:rFonts w:ascii="Lato Medium" w:hAnsi="Lato Medium"/>
          <w:sz w:val="22"/>
          <w:szCs w:val="22"/>
        </w:rPr>
        <w:t xml:space="preserve">number </w:t>
      </w:r>
      <w:r w:rsidR="009B73AE" w:rsidRPr="00247300">
        <w:rPr>
          <w:rFonts w:ascii="Lato Medium" w:hAnsi="Lato Medium"/>
          <w:sz w:val="22"/>
          <w:szCs w:val="22"/>
        </w:rPr>
        <w:t xml:space="preserve">of countries </w:t>
      </w:r>
      <w:r w:rsidRPr="00247300">
        <w:rPr>
          <w:rFonts w:ascii="Lato Medium" w:hAnsi="Lato Medium"/>
          <w:sz w:val="22"/>
          <w:szCs w:val="22"/>
        </w:rPr>
        <w:t>after 2015. This shows us that the data for 2016 is faulty as it contains relatively fewer countries compared to previous years. Therefore, we’ll be ignoring this outlier.</w:t>
      </w:r>
    </w:p>
    <w:p w:rsidR="00165A2A" w:rsidRPr="00247300" w:rsidRDefault="00165A2A">
      <w:pPr>
        <w:rPr>
          <w:rFonts w:ascii="Lato Medium" w:hAnsi="Lato Medium"/>
          <w:sz w:val="22"/>
          <w:szCs w:val="22"/>
        </w:rPr>
      </w:pPr>
    </w:p>
    <w:p w:rsidR="00165A2A" w:rsidRPr="00247300" w:rsidRDefault="005069D1">
      <w:pPr>
        <w:rPr>
          <w:rFonts w:ascii="Lato Medium" w:hAnsi="Lato Medium"/>
          <w:sz w:val="22"/>
          <w:szCs w:val="22"/>
        </w:rPr>
      </w:pPr>
      <w:r w:rsidRPr="00247300">
        <w:rPr>
          <w:rFonts w:ascii="Lato Medium" w:hAnsi="Lato Medium"/>
          <w:sz w:val="22"/>
          <w:szCs w:val="22"/>
        </w:rPr>
        <w:t>As observed earlier, a trend can be noticed after 2008 for developed countries where the suicide rates begin to increase over time, after a period of significant decrease in the 2 decades prior to that. 2008/09 was the beginning of the financial crisis that led to the Great Recession. This time saw the life savings wiped for a lot of people and many developed countries were especially hit hard. It’s very possible this is what led to the increasing suicide rates after 2008 among developed countries.</w:t>
      </w:r>
    </w:p>
    <w:p w:rsidR="00165A2A" w:rsidRPr="00247300" w:rsidRDefault="00165A2A">
      <w:pPr>
        <w:rPr>
          <w:rFonts w:ascii="Lato Medium" w:hAnsi="Lato Medium"/>
          <w:sz w:val="22"/>
          <w:szCs w:val="22"/>
        </w:rPr>
      </w:pPr>
    </w:p>
    <w:p w:rsidR="003C7239" w:rsidRPr="00247300" w:rsidRDefault="003C7239" w:rsidP="003C7239">
      <w:pPr>
        <w:pStyle w:val="Heading2"/>
        <w:rPr>
          <w:b/>
          <w:sz w:val="22"/>
          <w:szCs w:val="22"/>
          <w:u w:val="single"/>
        </w:rPr>
      </w:pPr>
      <w:r w:rsidRPr="00247300">
        <w:rPr>
          <w:b/>
          <w:sz w:val="22"/>
          <w:szCs w:val="22"/>
          <w:u w:val="single"/>
        </w:rPr>
        <w:t xml:space="preserve">Using the HDI attribute </w:t>
      </w:r>
    </w:p>
    <w:p w:rsidR="003C7239" w:rsidRPr="00247300" w:rsidRDefault="003C7239" w:rsidP="003C7239">
      <w:pPr>
        <w:rPr>
          <w:rFonts w:ascii="Lato Medium" w:hAnsi="Lato Medium"/>
          <w:sz w:val="22"/>
          <w:szCs w:val="22"/>
        </w:rPr>
      </w:pPr>
    </w:p>
    <w:p w:rsidR="003C7239" w:rsidRPr="00247300" w:rsidRDefault="003C7239" w:rsidP="003C7239">
      <w:pPr>
        <w:rPr>
          <w:rFonts w:ascii="Lato Medium" w:hAnsi="Lato Medium"/>
          <w:sz w:val="22"/>
          <w:szCs w:val="22"/>
        </w:rPr>
      </w:pPr>
      <w:r w:rsidRPr="00247300">
        <w:rPr>
          <w:rFonts w:ascii="Lato Medium" w:hAnsi="Lato Medium"/>
          <w:sz w:val="22"/>
          <w:szCs w:val="22"/>
        </w:rPr>
        <w:t xml:space="preserve">Human Development Index (HDI) is a metric used by </w:t>
      </w:r>
      <w:r w:rsidRPr="00247300">
        <w:rPr>
          <w:rFonts w:ascii="Lato Medium" w:hAnsi="Lato Medium"/>
          <w:color w:val="222222"/>
          <w:sz w:val="22"/>
          <w:szCs w:val="22"/>
        </w:rPr>
        <w:t>United National Development Programme to measure the level of human development in each individual country. The index consists of three components: life expectancy, education and per capita income. Scoring high in these components results in a high HDI.</w:t>
      </w:r>
    </w:p>
    <w:p w:rsidR="003C7239" w:rsidRPr="00247300" w:rsidRDefault="003C7239" w:rsidP="003C7239">
      <w:pPr>
        <w:rPr>
          <w:color w:val="222222"/>
          <w:sz w:val="22"/>
          <w:szCs w:val="22"/>
        </w:rPr>
      </w:pPr>
    </w:p>
    <w:p w:rsidR="003C7239" w:rsidRPr="00247300" w:rsidRDefault="003C7239" w:rsidP="003C7239">
      <w:pPr>
        <w:rPr>
          <w:rFonts w:ascii="Lato Medium" w:hAnsi="Lato Medium"/>
          <w:sz w:val="22"/>
          <w:szCs w:val="22"/>
        </w:rPr>
      </w:pPr>
      <w:r w:rsidRPr="00247300">
        <w:rPr>
          <w:rFonts w:ascii="Lato Medium" w:hAnsi="Lato Medium"/>
          <w:color w:val="222222"/>
          <w:sz w:val="22"/>
          <w:szCs w:val="22"/>
        </w:rPr>
        <w:t>Within our dataset, we have a column called HDI that measures the HDI for each country for each year. Checking for null values for the HDI column, we can see there are quite a lot of empty values.</w:t>
      </w:r>
    </w:p>
    <w:p w:rsidR="003C7239" w:rsidRPr="00247300" w:rsidRDefault="003C7239" w:rsidP="003C7239">
      <w:pPr>
        <w:rPr>
          <w:color w:val="222222"/>
          <w:sz w:val="22"/>
          <w:szCs w:val="22"/>
        </w:rPr>
      </w:pPr>
      <w:r w:rsidRPr="00247300">
        <w:rPr>
          <w:rFonts w:ascii="Lato Medium" w:hAnsi="Lato Medium"/>
          <w:noProof/>
          <w:sz w:val="22"/>
          <w:szCs w:val="22"/>
        </w:rPr>
        <w:lastRenderedPageBreak/>
        <w:drawing>
          <wp:anchor distT="0" distB="0" distL="0" distR="0" simplePos="0" relativeHeight="251631104" behindDoc="0" locked="0" layoutInCell="1" allowOverlap="1" wp14:anchorId="5C11261A" wp14:editId="18EFA4BD">
            <wp:simplePos x="0" y="0"/>
            <wp:positionH relativeFrom="column">
              <wp:posOffset>29210</wp:posOffset>
            </wp:positionH>
            <wp:positionV relativeFrom="paragraph">
              <wp:posOffset>144145</wp:posOffset>
            </wp:positionV>
            <wp:extent cx="2019300" cy="1682750"/>
            <wp:effectExtent l="0" t="0" r="0" b="0"/>
            <wp:wrapSquare wrapText="largest"/>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0"/>
                    <a:stretch>
                      <a:fillRect/>
                    </a:stretch>
                  </pic:blipFill>
                  <pic:spPr bwMode="auto">
                    <a:xfrm>
                      <a:off x="0" y="0"/>
                      <a:ext cx="2019300" cy="1682750"/>
                    </a:xfrm>
                    <a:prstGeom prst="rect">
                      <a:avLst/>
                    </a:prstGeom>
                  </pic:spPr>
                </pic:pic>
              </a:graphicData>
            </a:graphic>
            <wp14:sizeRelH relativeFrom="margin">
              <wp14:pctWidth>0</wp14:pctWidth>
            </wp14:sizeRelH>
            <wp14:sizeRelV relativeFrom="margin">
              <wp14:pctHeight>0</wp14:pctHeight>
            </wp14:sizeRelV>
          </wp:anchor>
        </w:drawing>
      </w:r>
    </w:p>
    <w:p w:rsidR="003C7239" w:rsidRPr="00247300" w:rsidRDefault="003C7239" w:rsidP="003C7239">
      <w:pPr>
        <w:rPr>
          <w:rFonts w:ascii="Lato Medium" w:hAnsi="Lato Medium"/>
          <w:sz w:val="22"/>
          <w:szCs w:val="22"/>
        </w:rPr>
      </w:pPr>
      <w:r w:rsidRPr="00247300">
        <w:rPr>
          <w:rFonts w:ascii="Lato Medium" w:hAnsi="Lato Medium"/>
          <w:color w:val="222222"/>
          <w:sz w:val="22"/>
          <w:szCs w:val="22"/>
        </w:rPr>
        <w:t xml:space="preserve">There are 15,480 null rows for the ‘HDI for year’ column, which gives us about 8000 rows to work with. First step is to make a </w:t>
      </w:r>
      <w:proofErr w:type="spellStart"/>
      <w:r w:rsidRPr="00247300">
        <w:rPr>
          <w:rFonts w:ascii="Lato Medium" w:hAnsi="Lato Medium"/>
          <w:color w:val="222222"/>
          <w:sz w:val="22"/>
          <w:szCs w:val="22"/>
        </w:rPr>
        <w:t>dataframe</w:t>
      </w:r>
      <w:proofErr w:type="spellEnd"/>
      <w:r w:rsidRPr="00247300">
        <w:rPr>
          <w:rFonts w:ascii="Lato Medium" w:hAnsi="Lato Medium"/>
          <w:color w:val="222222"/>
          <w:sz w:val="22"/>
          <w:szCs w:val="22"/>
        </w:rPr>
        <w:t xml:space="preserve"> that doesn’t contain any null values for the ‘HDI for year’ column.</w:t>
      </w:r>
    </w:p>
    <w:p w:rsidR="00A77258" w:rsidRPr="00247300" w:rsidRDefault="00A77258" w:rsidP="003C7239">
      <w:pPr>
        <w:rPr>
          <w:rFonts w:ascii="Lato Medium" w:hAnsi="Lato Medium"/>
          <w:color w:val="222222"/>
          <w:sz w:val="22"/>
          <w:szCs w:val="22"/>
        </w:rPr>
      </w:pPr>
    </w:p>
    <w:p w:rsidR="003C7239" w:rsidRPr="00247300" w:rsidRDefault="003C7239" w:rsidP="003C7239">
      <w:pPr>
        <w:rPr>
          <w:rFonts w:ascii="Lato Medium" w:hAnsi="Lato Medium"/>
          <w:sz w:val="22"/>
          <w:szCs w:val="22"/>
        </w:rPr>
      </w:pPr>
      <w:r w:rsidRPr="00247300">
        <w:rPr>
          <w:rFonts w:ascii="Lato Medium" w:hAnsi="Lato Medium"/>
          <w:color w:val="222222"/>
          <w:sz w:val="22"/>
          <w:szCs w:val="22"/>
        </w:rPr>
        <w:t xml:space="preserve">A new </w:t>
      </w:r>
      <w:proofErr w:type="spellStart"/>
      <w:r w:rsidRPr="00247300">
        <w:rPr>
          <w:rFonts w:ascii="Lato Medium" w:hAnsi="Lato Medium"/>
          <w:color w:val="222222"/>
          <w:sz w:val="22"/>
          <w:szCs w:val="22"/>
        </w:rPr>
        <w:t>dataframe</w:t>
      </w:r>
      <w:proofErr w:type="spellEnd"/>
      <w:r w:rsidRPr="00247300">
        <w:rPr>
          <w:rFonts w:ascii="Lato Medium" w:hAnsi="Lato Medium"/>
          <w:color w:val="222222"/>
          <w:sz w:val="22"/>
          <w:szCs w:val="22"/>
        </w:rPr>
        <w:t xml:space="preserve"> can be created by grouping the HDI </w:t>
      </w:r>
      <w:proofErr w:type="spellStart"/>
      <w:r w:rsidRPr="00247300">
        <w:rPr>
          <w:rFonts w:ascii="Lato Medium" w:hAnsi="Lato Medium"/>
          <w:color w:val="222222"/>
          <w:sz w:val="22"/>
          <w:szCs w:val="22"/>
        </w:rPr>
        <w:t>dataframe</w:t>
      </w:r>
      <w:proofErr w:type="spellEnd"/>
      <w:r w:rsidRPr="00247300">
        <w:rPr>
          <w:rFonts w:ascii="Lato Medium" w:hAnsi="Lato Medium"/>
          <w:color w:val="222222"/>
          <w:sz w:val="22"/>
          <w:szCs w:val="22"/>
        </w:rPr>
        <w:t xml:space="preserve"> by year and country and including the mean for ‘suicides/100k pop’ and ‘HDI for year’ columns. </w:t>
      </w:r>
    </w:p>
    <w:p w:rsidR="003C7239" w:rsidRPr="00247300" w:rsidRDefault="003C7239" w:rsidP="003C7239">
      <w:pPr>
        <w:rPr>
          <w:color w:val="222222"/>
          <w:sz w:val="22"/>
          <w:szCs w:val="22"/>
        </w:rPr>
      </w:pPr>
    </w:p>
    <w:p w:rsidR="003C7239" w:rsidRPr="00247300" w:rsidRDefault="003C7239" w:rsidP="003C7239">
      <w:pPr>
        <w:rPr>
          <w:rFonts w:ascii="Lato Medium" w:hAnsi="Lato Medium"/>
          <w:sz w:val="22"/>
          <w:szCs w:val="22"/>
        </w:rPr>
      </w:pPr>
      <w:r w:rsidRPr="00247300">
        <w:rPr>
          <w:rFonts w:ascii="Lato Medium" w:hAnsi="Lato Medium"/>
          <w:color w:val="222222"/>
          <w:sz w:val="22"/>
          <w:szCs w:val="22"/>
        </w:rPr>
        <w:t xml:space="preserve">Next step is to classify the HDI column into tiers of very high (0.90-1.00), high (0.80-0.89), moderate (0.55-0.79) and low (less than 0.55). The classification can then be done with the </w:t>
      </w:r>
      <w:proofErr w:type="spellStart"/>
      <w:r w:rsidR="00734B19" w:rsidRPr="00247300">
        <w:rPr>
          <w:rFonts w:ascii="Lato Medium" w:hAnsi="Lato Medium"/>
          <w:color w:val="222222"/>
          <w:sz w:val="22"/>
          <w:szCs w:val="22"/>
        </w:rPr>
        <w:t>classify_hdi</w:t>
      </w:r>
      <w:proofErr w:type="spellEnd"/>
      <w:r w:rsidR="00734B19" w:rsidRPr="00247300">
        <w:rPr>
          <w:rFonts w:ascii="Lato Medium" w:hAnsi="Lato Medium"/>
          <w:color w:val="222222"/>
          <w:sz w:val="22"/>
          <w:szCs w:val="22"/>
        </w:rPr>
        <w:t xml:space="preserve"> function.</w:t>
      </w:r>
    </w:p>
    <w:p w:rsidR="003C7239" w:rsidRPr="00247300" w:rsidRDefault="003C7239" w:rsidP="003C7239">
      <w:pPr>
        <w:rPr>
          <w:rFonts w:ascii="Lato Medium" w:hAnsi="Lato Medium"/>
          <w:sz w:val="22"/>
          <w:szCs w:val="22"/>
        </w:rPr>
      </w:pPr>
    </w:p>
    <w:p w:rsidR="003C7239" w:rsidRPr="00247300" w:rsidRDefault="003C7239" w:rsidP="003C7239">
      <w:pPr>
        <w:rPr>
          <w:rFonts w:ascii="Lato Medium" w:hAnsi="Lato Medium"/>
          <w:sz w:val="22"/>
          <w:szCs w:val="22"/>
        </w:rPr>
      </w:pPr>
      <w:r w:rsidRPr="00247300">
        <w:rPr>
          <w:rFonts w:ascii="Lato Medium" w:hAnsi="Lato Medium"/>
          <w:color w:val="222222"/>
          <w:sz w:val="22"/>
          <w:szCs w:val="22"/>
        </w:rPr>
        <w:t>After applying the function on every row, a new column can be made with the new tiers</w:t>
      </w:r>
      <w:r w:rsidR="00B07C08" w:rsidRPr="00247300">
        <w:rPr>
          <w:rFonts w:ascii="Lato Medium" w:hAnsi="Lato Medium"/>
          <w:color w:val="222222"/>
          <w:sz w:val="22"/>
          <w:szCs w:val="22"/>
        </w:rPr>
        <w:t xml:space="preserve"> and then the mean suicide rate of each tier can be plotted.</w:t>
      </w:r>
    </w:p>
    <w:p w:rsidR="003C7239" w:rsidRPr="00247300" w:rsidRDefault="00F7753D" w:rsidP="003C7239">
      <w:pPr>
        <w:rPr>
          <w:color w:val="222222"/>
          <w:sz w:val="22"/>
          <w:szCs w:val="22"/>
        </w:rPr>
      </w:pPr>
      <w:r w:rsidRPr="00247300">
        <w:rPr>
          <w:rFonts w:ascii="Lato Medium" w:hAnsi="Lato Medium"/>
          <w:noProof/>
          <w:sz w:val="22"/>
          <w:szCs w:val="22"/>
        </w:rPr>
        <w:drawing>
          <wp:anchor distT="0" distB="0" distL="0" distR="0" simplePos="0" relativeHeight="251650560" behindDoc="0" locked="0" layoutInCell="1" allowOverlap="1" wp14:anchorId="748C0B2C" wp14:editId="3B957E9C">
            <wp:simplePos x="0" y="0"/>
            <wp:positionH relativeFrom="column">
              <wp:posOffset>3204210</wp:posOffset>
            </wp:positionH>
            <wp:positionV relativeFrom="paragraph">
              <wp:posOffset>2540</wp:posOffset>
            </wp:positionV>
            <wp:extent cx="3625850" cy="3561080"/>
            <wp:effectExtent l="0" t="0" r="0" b="0"/>
            <wp:wrapSquare wrapText="largest"/>
            <wp:docPr id="17"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pic:cNvPicPr>
                      <a:picLocks noChangeAspect="1" noChangeArrowheads="1"/>
                    </pic:cNvPicPr>
                  </pic:nvPicPr>
                  <pic:blipFill>
                    <a:blip r:embed="rId11"/>
                    <a:stretch>
                      <a:fillRect/>
                    </a:stretch>
                  </pic:blipFill>
                  <pic:spPr bwMode="auto">
                    <a:xfrm>
                      <a:off x="0" y="0"/>
                      <a:ext cx="3625850" cy="3561080"/>
                    </a:xfrm>
                    <a:prstGeom prst="rect">
                      <a:avLst/>
                    </a:prstGeom>
                  </pic:spPr>
                </pic:pic>
              </a:graphicData>
            </a:graphic>
            <wp14:sizeRelH relativeFrom="margin">
              <wp14:pctWidth>0</wp14:pctWidth>
            </wp14:sizeRelH>
          </wp:anchor>
        </w:drawing>
      </w:r>
    </w:p>
    <w:p w:rsidR="003C7239" w:rsidRPr="00247300" w:rsidRDefault="003C7239" w:rsidP="003C7239">
      <w:pPr>
        <w:rPr>
          <w:color w:val="222222"/>
          <w:sz w:val="22"/>
          <w:szCs w:val="22"/>
        </w:rPr>
      </w:pPr>
    </w:p>
    <w:p w:rsidR="003C7239" w:rsidRPr="00247300" w:rsidRDefault="007C0D66" w:rsidP="003C7239">
      <w:pPr>
        <w:rPr>
          <w:color w:val="222222"/>
          <w:sz w:val="22"/>
          <w:szCs w:val="22"/>
        </w:rPr>
      </w:pPr>
      <w:r w:rsidRPr="00247300">
        <w:rPr>
          <w:rFonts w:ascii="Lato Medium" w:hAnsi="Lato Medium"/>
          <w:noProof/>
          <w:sz w:val="22"/>
          <w:szCs w:val="22"/>
        </w:rPr>
        <w:drawing>
          <wp:anchor distT="0" distB="0" distL="0" distR="0" simplePos="0" relativeHeight="251633152" behindDoc="0" locked="0" layoutInCell="1" allowOverlap="1" wp14:anchorId="60B5157D" wp14:editId="1E0658DE">
            <wp:simplePos x="0" y="0"/>
            <wp:positionH relativeFrom="column">
              <wp:posOffset>-212090</wp:posOffset>
            </wp:positionH>
            <wp:positionV relativeFrom="paragraph">
              <wp:posOffset>120650</wp:posOffset>
            </wp:positionV>
            <wp:extent cx="3074035" cy="3079750"/>
            <wp:effectExtent l="0" t="0" r="0" b="0"/>
            <wp:wrapSquare wrapText="largest"/>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12"/>
                    <a:stretch>
                      <a:fillRect/>
                    </a:stretch>
                  </pic:blipFill>
                  <pic:spPr bwMode="auto">
                    <a:xfrm>
                      <a:off x="0" y="0"/>
                      <a:ext cx="3074035" cy="3079750"/>
                    </a:xfrm>
                    <a:prstGeom prst="rect">
                      <a:avLst/>
                    </a:prstGeom>
                  </pic:spPr>
                </pic:pic>
              </a:graphicData>
            </a:graphic>
            <wp14:sizeRelH relativeFrom="margin">
              <wp14:pctWidth>0</wp14:pctWidth>
            </wp14:sizeRelH>
            <wp14:sizeRelV relativeFrom="margin">
              <wp14:pctHeight>0</wp14:pctHeight>
            </wp14:sizeRelV>
          </wp:anchor>
        </w:drawing>
      </w: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3C7239" w:rsidRPr="00247300" w:rsidRDefault="003C7239" w:rsidP="003C7239">
      <w:pPr>
        <w:rPr>
          <w:color w:val="222222"/>
          <w:sz w:val="22"/>
          <w:szCs w:val="22"/>
        </w:rPr>
      </w:pPr>
    </w:p>
    <w:p w:rsidR="00F7753D" w:rsidRDefault="00F7753D" w:rsidP="003C7239">
      <w:pPr>
        <w:rPr>
          <w:rFonts w:ascii="Lato Medium" w:hAnsi="Lato Medium"/>
          <w:color w:val="222222"/>
          <w:sz w:val="22"/>
          <w:szCs w:val="22"/>
        </w:rPr>
      </w:pPr>
    </w:p>
    <w:p w:rsidR="003C7239" w:rsidRPr="00247300" w:rsidRDefault="00B07C08" w:rsidP="003C7239">
      <w:pPr>
        <w:rPr>
          <w:rFonts w:ascii="Lato Medium" w:hAnsi="Lato Medium"/>
          <w:sz w:val="22"/>
          <w:szCs w:val="22"/>
        </w:rPr>
      </w:pPr>
      <w:r w:rsidRPr="00247300">
        <w:rPr>
          <w:rFonts w:ascii="Lato Medium" w:hAnsi="Lato Medium"/>
          <w:noProof/>
          <w:sz w:val="22"/>
          <w:szCs w:val="22"/>
        </w:rPr>
        <w:drawing>
          <wp:anchor distT="0" distB="0" distL="0" distR="0" simplePos="0" relativeHeight="251672064" behindDoc="0" locked="0" layoutInCell="1" allowOverlap="1" wp14:anchorId="7127089A" wp14:editId="0181E54C">
            <wp:simplePos x="0" y="0"/>
            <wp:positionH relativeFrom="column">
              <wp:posOffset>-4445</wp:posOffset>
            </wp:positionH>
            <wp:positionV relativeFrom="paragraph">
              <wp:posOffset>809625</wp:posOffset>
            </wp:positionV>
            <wp:extent cx="2015490" cy="831215"/>
            <wp:effectExtent l="0" t="0" r="0" b="0"/>
            <wp:wrapSquare wrapText="largest"/>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13"/>
                    <a:stretch>
                      <a:fillRect/>
                    </a:stretch>
                  </pic:blipFill>
                  <pic:spPr bwMode="auto">
                    <a:xfrm>
                      <a:off x="0" y="0"/>
                      <a:ext cx="2015490" cy="831215"/>
                    </a:xfrm>
                    <a:prstGeom prst="rect">
                      <a:avLst/>
                    </a:prstGeom>
                  </pic:spPr>
                </pic:pic>
              </a:graphicData>
            </a:graphic>
          </wp:anchor>
        </w:drawing>
      </w:r>
      <w:r w:rsidR="003C7239" w:rsidRPr="00247300">
        <w:rPr>
          <w:rFonts w:ascii="Lato Medium" w:hAnsi="Lato Medium"/>
          <w:color w:val="222222"/>
          <w:sz w:val="22"/>
          <w:szCs w:val="22"/>
        </w:rPr>
        <w:t xml:space="preserve">From the plot, there might be a general negative linear relation between HDI and suicide rates (i.e.: the higher the HDI, the lower the rate), but the low HDI tier having the lowest rate disproves that. Upon investigating further for the number of values in each category (see figure below), we can see that the value counts for low category are significantly lower compared to others. Since it has such low numbers, we’ll ignore this category as it can’t be used for any conclusions. This means that the linear relation between HDI and suicide rates is maintained. </w:t>
      </w:r>
    </w:p>
    <w:p w:rsidR="003C7239" w:rsidRPr="00247300" w:rsidRDefault="003C7239" w:rsidP="003C7239">
      <w:pPr>
        <w:rPr>
          <w:color w:val="222222"/>
          <w:sz w:val="22"/>
          <w:szCs w:val="22"/>
        </w:rPr>
      </w:pPr>
    </w:p>
    <w:p w:rsidR="00165A2A" w:rsidRPr="00247300" w:rsidRDefault="00165A2A">
      <w:pPr>
        <w:rPr>
          <w:rFonts w:ascii="Lato Medium" w:hAnsi="Lato Medium"/>
          <w:sz w:val="22"/>
          <w:szCs w:val="22"/>
        </w:rPr>
      </w:pPr>
    </w:p>
    <w:p w:rsidR="00ED3F77" w:rsidRPr="00247300" w:rsidRDefault="00ED3F77" w:rsidP="00E25AF7">
      <w:pPr>
        <w:pStyle w:val="Heading2"/>
        <w:spacing w:after="240"/>
        <w:rPr>
          <w:b/>
          <w:sz w:val="22"/>
          <w:szCs w:val="22"/>
          <w:u w:val="single"/>
        </w:rPr>
      </w:pPr>
      <w:r w:rsidRPr="00247300">
        <w:rPr>
          <w:b/>
          <w:sz w:val="22"/>
          <w:szCs w:val="22"/>
          <w:u w:val="single"/>
        </w:rPr>
        <w:lastRenderedPageBreak/>
        <w:t>BREAKDOWN BY CONTINENT</w:t>
      </w:r>
    </w:p>
    <w:p w:rsidR="00ED3F77" w:rsidRPr="00247300" w:rsidRDefault="00ED3F77" w:rsidP="00ED3F77">
      <w:pPr>
        <w:rPr>
          <w:sz w:val="22"/>
          <w:szCs w:val="22"/>
        </w:rPr>
      </w:pPr>
      <w:r w:rsidRPr="00247300">
        <w:rPr>
          <w:rFonts w:ascii="Lato Medium" w:hAnsi="Lato Medium"/>
          <w:sz w:val="22"/>
          <w:szCs w:val="22"/>
        </w:rPr>
        <w:t xml:space="preserve">Since we have the breakdown by country, we can get a breakdown of suicide rate by continent as well. In order to do this, we need to make a new column called ‘continent’ and map the country names to the corresponding continent. In order to do this, we used a python library called </w:t>
      </w:r>
      <w:proofErr w:type="spellStart"/>
      <w:r w:rsidRPr="00247300">
        <w:rPr>
          <w:rFonts w:ascii="Lato Medium" w:hAnsi="Lato Medium"/>
          <w:sz w:val="22"/>
          <w:szCs w:val="22"/>
        </w:rPr>
        <w:t>pycountry</w:t>
      </w:r>
      <w:proofErr w:type="spellEnd"/>
      <w:r w:rsidRPr="00247300">
        <w:rPr>
          <w:rFonts w:ascii="Lato Medium" w:hAnsi="Lato Medium"/>
          <w:sz w:val="22"/>
          <w:szCs w:val="22"/>
        </w:rPr>
        <w:t>-convert (</w:t>
      </w:r>
      <w:hyperlink r:id="rId14">
        <w:r w:rsidRPr="00247300">
          <w:rPr>
            <w:rStyle w:val="InternetLink"/>
            <w:rFonts w:ascii="Lato Medium" w:hAnsi="Lato Medium"/>
            <w:color w:val="000000"/>
            <w:sz w:val="22"/>
            <w:szCs w:val="22"/>
            <w:u w:val="none"/>
          </w:rPr>
          <w:t>https://pypi.org/project/pycountry-convert/</w:t>
        </w:r>
      </w:hyperlink>
      <w:r w:rsidRPr="00247300">
        <w:rPr>
          <w:rFonts w:ascii="Lato Medium" w:hAnsi="Lato Medium"/>
          <w:color w:val="000000"/>
          <w:sz w:val="22"/>
          <w:szCs w:val="22"/>
        </w:rPr>
        <w:t xml:space="preserve">). </w:t>
      </w:r>
    </w:p>
    <w:p w:rsidR="00ED3F77" w:rsidRPr="00247300" w:rsidRDefault="00ED3F77" w:rsidP="00ED3F77">
      <w:pPr>
        <w:rPr>
          <w:rFonts w:ascii="Lato Medium" w:hAnsi="Lato Medium"/>
          <w:color w:val="000000"/>
          <w:sz w:val="22"/>
          <w:szCs w:val="22"/>
        </w:rPr>
      </w:pPr>
    </w:p>
    <w:p w:rsidR="008926A3" w:rsidRDefault="00B46394" w:rsidP="00ED3F77">
      <w:pPr>
        <w:rPr>
          <w:sz w:val="22"/>
          <w:szCs w:val="22"/>
        </w:rPr>
      </w:pPr>
      <w:r w:rsidRPr="00247300">
        <w:rPr>
          <w:noProof/>
          <w:sz w:val="22"/>
          <w:szCs w:val="22"/>
        </w:rPr>
        <w:drawing>
          <wp:anchor distT="0" distB="0" distL="0" distR="0" simplePos="0" relativeHeight="251686400" behindDoc="0" locked="0" layoutInCell="1" allowOverlap="1" wp14:anchorId="23E3555A" wp14:editId="634E245A">
            <wp:simplePos x="0" y="0"/>
            <wp:positionH relativeFrom="column">
              <wp:posOffset>-231140</wp:posOffset>
            </wp:positionH>
            <wp:positionV relativeFrom="paragraph">
              <wp:posOffset>243205</wp:posOffset>
            </wp:positionV>
            <wp:extent cx="4464050" cy="243141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5"/>
                    <a:stretch>
                      <a:fillRect/>
                    </a:stretch>
                  </pic:blipFill>
                  <pic:spPr bwMode="auto">
                    <a:xfrm>
                      <a:off x="0" y="0"/>
                      <a:ext cx="4464050" cy="2431415"/>
                    </a:xfrm>
                    <a:prstGeom prst="rect">
                      <a:avLst/>
                    </a:prstGeom>
                  </pic:spPr>
                </pic:pic>
              </a:graphicData>
            </a:graphic>
            <wp14:sizeRelH relativeFrom="margin">
              <wp14:pctWidth>0</wp14:pctWidth>
            </wp14:sizeRelH>
            <wp14:sizeRelV relativeFrom="margin">
              <wp14:pctHeight>0</wp14:pctHeight>
            </wp14:sizeRelV>
          </wp:anchor>
        </w:drawing>
      </w:r>
      <w:r w:rsidR="00ED3F77" w:rsidRPr="00247300">
        <w:rPr>
          <w:rFonts w:ascii="Lato Medium" w:hAnsi="Lato Medium"/>
          <w:color w:val="000000"/>
          <w:sz w:val="22"/>
          <w:szCs w:val="22"/>
        </w:rPr>
        <w:t xml:space="preserve">This involved a two-step process. The first step is to convert each country to a </w:t>
      </w:r>
      <w:r w:rsidR="00D4630A" w:rsidRPr="00247300">
        <w:rPr>
          <w:rFonts w:ascii="Lato Medium" w:hAnsi="Lato Medium"/>
          <w:color w:val="000000"/>
          <w:sz w:val="22"/>
          <w:szCs w:val="22"/>
        </w:rPr>
        <w:t>2-letter</w:t>
      </w:r>
      <w:r w:rsidR="00ED3F77" w:rsidRPr="00247300">
        <w:rPr>
          <w:rFonts w:ascii="Lato Medium" w:hAnsi="Lato Medium"/>
          <w:color w:val="000000"/>
          <w:sz w:val="22"/>
          <w:szCs w:val="22"/>
        </w:rPr>
        <w:t xml:space="preserve"> code with the country_name_to_country_alpha2 method. The next step is to convert the </w:t>
      </w:r>
      <w:r w:rsidR="00D4630A" w:rsidRPr="00247300">
        <w:rPr>
          <w:rFonts w:ascii="Lato Medium" w:hAnsi="Lato Medium"/>
          <w:color w:val="000000"/>
          <w:sz w:val="22"/>
          <w:szCs w:val="22"/>
        </w:rPr>
        <w:t>2-letter</w:t>
      </w:r>
      <w:r w:rsidR="00ED3F77" w:rsidRPr="00247300">
        <w:rPr>
          <w:rFonts w:ascii="Lato Medium" w:hAnsi="Lato Medium"/>
          <w:color w:val="000000"/>
          <w:sz w:val="22"/>
          <w:szCs w:val="22"/>
        </w:rPr>
        <w:t xml:space="preserve"> country code to a </w:t>
      </w:r>
      <w:r w:rsidR="00D4630A" w:rsidRPr="00247300">
        <w:rPr>
          <w:rFonts w:ascii="Lato Medium" w:hAnsi="Lato Medium"/>
          <w:color w:val="000000"/>
          <w:sz w:val="22"/>
          <w:szCs w:val="22"/>
        </w:rPr>
        <w:t>2-letter</w:t>
      </w:r>
      <w:r w:rsidR="00ED3F77" w:rsidRPr="00247300">
        <w:rPr>
          <w:rFonts w:ascii="Lato Medium" w:hAnsi="Lato Medium"/>
          <w:color w:val="000000"/>
          <w:sz w:val="22"/>
          <w:szCs w:val="22"/>
        </w:rPr>
        <w:t xml:space="preserve"> continent code with the country_alpha2_to_continent_code method. This process was defined in</w:t>
      </w:r>
      <w:r w:rsidR="00734B19" w:rsidRPr="00247300">
        <w:rPr>
          <w:rFonts w:ascii="Lato Medium" w:hAnsi="Lato Medium"/>
          <w:color w:val="000000"/>
          <w:sz w:val="22"/>
          <w:szCs w:val="22"/>
        </w:rPr>
        <w:t xml:space="preserve"> the </w:t>
      </w:r>
      <w:proofErr w:type="spellStart"/>
      <w:r w:rsidR="00734B19" w:rsidRPr="00247300">
        <w:rPr>
          <w:rFonts w:ascii="Lato Medium" w:hAnsi="Lato Medium"/>
          <w:color w:val="000000"/>
          <w:sz w:val="22"/>
          <w:szCs w:val="22"/>
        </w:rPr>
        <w:t>country_to_cont</w:t>
      </w:r>
      <w:proofErr w:type="spellEnd"/>
      <w:r w:rsidR="00734B19" w:rsidRPr="00247300">
        <w:rPr>
          <w:rFonts w:ascii="Lato Medium" w:hAnsi="Lato Medium"/>
          <w:color w:val="000000"/>
          <w:sz w:val="22"/>
          <w:szCs w:val="22"/>
        </w:rPr>
        <w:t xml:space="preserve"> </w:t>
      </w:r>
      <w:r w:rsidR="00ED3F77" w:rsidRPr="00247300">
        <w:rPr>
          <w:rFonts w:ascii="Lato Medium" w:hAnsi="Lato Medium"/>
          <w:color w:val="000000"/>
          <w:sz w:val="22"/>
          <w:szCs w:val="22"/>
        </w:rPr>
        <w:t>function and applied to every column.</w:t>
      </w:r>
      <w:r w:rsidR="008926A3">
        <w:rPr>
          <w:rFonts w:ascii="Lato Medium" w:hAnsi="Lato Medium"/>
          <w:color w:val="000000"/>
          <w:sz w:val="22"/>
          <w:szCs w:val="22"/>
        </w:rPr>
        <w:t xml:space="preserve"> Figure 4 shows the plot of suicide rates of each continent over all years.</w:t>
      </w:r>
    </w:p>
    <w:p w:rsidR="00B46394" w:rsidRDefault="00B46394" w:rsidP="00ED3F77">
      <w:pPr>
        <w:rPr>
          <w:rFonts w:ascii="Lato Medium" w:hAnsi="Lato Medium"/>
          <w:color w:val="000000"/>
          <w:sz w:val="22"/>
          <w:szCs w:val="22"/>
        </w:rPr>
      </w:pPr>
    </w:p>
    <w:p w:rsidR="00ED3F77" w:rsidRPr="00247300" w:rsidRDefault="00B46394" w:rsidP="00ED3F77">
      <w:pPr>
        <w:rPr>
          <w:sz w:val="22"/>
          <w:szCs w:val="22"/>
        </w:rPr>
      </w:pPr>
      <w:r>
        <w:rPr>
          <w:noProof/>
        </w:rPr>
        <w:pict>
          <v:shape id="_x0000_s1028" type="#_x0000_t202" style="position:absolute;margin-left:-323.5pt;margin-top:5.05pt;width:321.7pt;height:25.8pt;z-index:251679744;mso-position-horizontal-relative:text;mso-position-vertical-relative:text" stroked="f">
            <v:textbox style="mso-next-textbox:#_x0000_s1028;mso-fit-shape-to-text:t" inset="0,0,0,0">
              <w:txbxContent>
                <w:p w:rsidR="008926A3" w:rsidRPr="001467BB" w:rsidRDefault="008926A3" w:rsidP="008926A3">
                  <w:pPr>
                    <w:pStyle w:val="Caption"/>
                    <w:jc w:val="center"/>
                    <w:rPr>
                      <w:noProof/>
                    </w:rPr>
                  </w:pPr>
                  <w:r>
                    <w:t>Figure 4 - Suicide rates/100k pop for each continent</w:t>
                  </w:r>
                </w:p>
              </w:txbxContent>
            </v:textbox>
            <w10:wrap type="square" side="largest"/>
          </v:shape>
        </w:pict>
      </w:r>
      <w:r w:rsidR="00ED3F77" w:rsidRPr="00247300">
        <w:rPr>
          <w:rFonts w:ascii="Lato Medium" w:hAnsi="Lato Medium"/>
          <w:color w:val="000000"/>
          <w:sz w:val="22"/>
          <w:szCs w:val="22"/>
        </w:rPr>
        <w:t xml:space="preserve">Two things jump out from this plot: The rate for Africa (AF) has a very high variance </w:t>
      </w:r>
      <w:r w:rsidR="00685D01" w:rsidRPr="00247300">
        <w:rPr>
          <w:rFonts w:ascii="Lato Medium" w:hAnsi="Lato Medium"/>
          <w:color w:val="000000"/>
          <w:sz w:val="22"/>
          <w:szCs w:val="22"/>
        </w:rPr>
        <w:t xml:space="preserve">and a rate of the lowest rate in the later year </w:t>
      </w:r>
      <w:r w:rsidR="00ED3F77" w:rsidRPr="00247300">
        <w:rPr>
          <w:rFonts w:ascii="Lato Medium" w:hAnsi="Lato Medium"/>
          <w:color w:val="000000"/>
          <w:sz w:val="22"/>
          <w:szCs w:val="22"/>
        </w:rPr>
        <w:t>and the rate for Europe is consistently higher compared to other continents</w:t>
      </w:r>
      <w:r w:rsidR="00B11850" w:rsidRPr="00247300">
        <w:rPr>
          <w:rFonts w:ascii="Lato Medium" w:hAnsi="Lato Medium"/>
          <w:color w:val="000000"/>
          <w:sz w:val="22"/>
          <w:szCs w:val="22"/>
        </w:rPr>
        <w:t xml:space="preserve"> and begins a period of gradual decline </w:t>
      </w:r>
      <w:r w:rsidR="00685D01" w:rsidRPr="00247300">
        <w:rPr>
          <w:rFonts w:ascii="Lato Medium" w:hAnsi="Lato Medium"/>
          <w:color w:val="000000"/>
          <w:sz w:val="22"/>
          <w:szCs w:val="22"/>
        </w:rPr>
        <w:t>after 1995.</w:t>
      </w:r>
    </w:p>
    <w:p w:rsidR="00ED3F77" w:rsidRPr="00247300" w:rsidRDefault="00ED3F77" w:rsidP="00ED3F77">
      <w:pPr>
        <w:rPr>
          <w:rFonts w:ascii="Lato Medium" w:hAnsi="Lato Medium"/>
          <w:color w:val="000000"/>
          <w:sz w:val="22"/>
          <w:szCs w:val="22"/>
        </w:rPr>
      </w:pPr>
    </w:p>
    <w:p w:rsidR="00165A2A" w:rsidRDefault="00B46394">
      <w:pPr>
        <w:rPr>
          <w:rFonts w:ascii="Lato Medium" w:hAnsi="Lato Medium"/>
          <w:color w:val="000000"/>
          <w:sz w:val="22"/>
          <w:szCs w:val="22"/>
        </w:rPr>
      </w:pPr>
      <w:r w:rsidRPr="00247300">
        <w:rPr>
          <w:noProof/>
          <w:sz w:val="22"/>
          <w:szCs w:val="22"/>
        </w:rPr>
        <w:drawing>
          <wp:anchor distT="0" distB="0" distL="0" distR="0" simplePos="0" relativeHeight="251670016" behindDoc="0" locked="0" layoutInCell="1" allowOverlap="1" wp14:anchorId="18EA6A05" wp14:editId="73F1F224">
            <wp:simplePos x="0" y="0"/>
            <wp:positionH relativeFrom="column">
              <wp:posOffset>2289810</wp:posOffset>
            </wp:positionH>
            <wp:positionV relativeFrom="paragraph">
              <wp:posOffset>243840</wp:posOffset>
            </wp:positionV>
            <wp:extent cx="4019550" cy="2270760"/>
            <wp:effectExtent l="0" t="0" r="0" b="0"/>
            <wp:wrapSquare wrapText="largest"/>
            <wp:docPr id="1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pic:cNvPicPr>
                      <a:picLocks noChangeAspect="1" noChangeArrowheads="1"/>
                    </pic:cNvPicPr>
                  </pic:nvPicPr>
                  <pic:blipFill>
                    <a:blip r:embed="rId16"/>
                    <a:stretch>
                      <a:fillRect/>
                    </a:stretch>
                  </pic:blipFill>
                  <pic:spPr bwMode="auto">
                    <a:xfrm>
                      <a:off x="0" y="0"/>
                      <a:ext cx="4019550" cy="2270760"/>
                    </a:xfrm>
                    <a:prstGeom prst="rect">
                      <a:avLst/>
                    </a:prstGeom>
                  </pic:spPr>
                </pic:pic>
              </a:graphicData>
            </a:graphic>
            <wp14:sizeRelH relativeFrom="margin">
              <wp14:pctWidth>0</wp14:pctWidth>
            </wp14:sizeRelH>
            <wp14:sizeRelV relativeFrom="margin">
              <wp14:pctHeight>0</wp14:pctHeight>
            </wp14:sizeRelV>
          </wp:anchor>
        </w:drawing>
      </w:r>
      <w:r w:rsidR="00ED3F77" w:rsidRPr="00247300">
        <w:rPr>
          <w:rFonts w:ascii="Lato Medium" w:hAnsi="Lato Medium"/>
          <w:color w:val="000000"/>
          <w:sz w:val="22"/>
          <w:szCs w:val="22"/>
        </w:rPr>
        <w:t>If we plot the number of countries in each year by continent (</w:t>
      </w:r>
      <w:r w:rsidR="00F14BEF">
        <w:rPr>
          <w:rFonts w:ascii="Lato Medium" w:hAnsi="Lato Medium"/>
          <w:color w:val="000000"/>
          <w:sz w:val="22"/>
          <w:szCs w:val="22"/>
        </w:rPr>
        <w:t>figure 5</w:t>
      </w:r>
      <w:r w:rsidR="00ED3F77" w:rsidRPr="00247300">
        <w:rPr>
          <w:rFonts w:ascii="Lato Medium" w:hAnsi="Lato Medium"/>
          <w:color w:val="000000"/>
          <w:sz w:val="22"/>
          <w:szCs w:val="22"/>
        </w:rPr>
        <w:t>), we can see that the number for Africa is very low. This means the variability of suicide rate in each country within Africa has a large effect on the overall variability for Africa.</w:t>
      </w:r>
      <w:r w:rsidR="00685D01" w:rsidRPr="00247300">
        <w:rPr>
          <w:rFonts w:ascii="Lato Medium" w:hAnsi="Lato Medium"/>
          <w:color w:val="000000"/>
          <w:sz w:val="22"/>
          <w:szCs w:val="22"/>
        </w:rPr>
        <w:t xml:space="preserve"> Additionally, Africa has 54 countries and only one to two of them are represented in this dataset. It’s very possible that only countries providing the data are the ones with the lowest suicide rates, resulting in sampling bias.</w:t>
      </w:r>
    </w:p>
    <w:p w:rsidR="008926A3" w:rsidRDefault="008926A3">
      <w:pPr>
        <w:rPr>
          <w:rFonts w:ascii="Lato Medium" w:hAnsi="Lato Medium"/>
          <w:color w:val="000000"/>
          <w:sz w:val="22"/>
          <w:szCs w:val="22"/>
        </w:rPr>
      </w:pPr>
    </w:p>
    <w:p w:rsidR="008926A3" w:rsidRDefault="00F14BEF">
      <w:pPr>
        <w:rPr>
          <w:rFonts w:ascii="Lato Medium" w:hAnsi="Lato Medium"/>
          <w:color w:val="000000"/>
          <w:sz w:val="22"/>
          <w:szCs w:val="22"/>
        </w:rPr>
      </w:pPr>
      <w:r>
        <w:rPr>
          <w:noProof/>
        </w:rPr>
        <w:pict>
          <v:shape id="_x0000_s1029" type="#_x0000_t202" style="position:absolute;margin-left:192.8pt;margin-top:8.8pt;width:306pt;height:25.8pt;z-index:251681792;mso-position-horizontal-relative:text;mso-position-vertical-relative:text" stroked="f">
            <v:textbox style="mso-fit-shape-to-text:t" inset="0,0,0,0">
              <w:txbxContent>
                <w:p w:rsidR="00F14BEF" w:rsidRPr="007E69A1" w:rsidRDefault="00F14BEF" w:rsidP="00F14BEF">
                  <w:pPr>
                    <w:pStyle w:val="Caption"/>
                    <w:jc w:val="center"/>
                    <w:rPr>
                      <w:noProof/>
                    </w:rPr>
                  </w:pPr>
                  <w:r>
                    <w:t>Figure 5 - Count of countries in each continent per year</w:t>
                  </w:r>
                </w:p>
              </w:txbxContent>
            </v:textbox>
            <w10:wrap type="square" side="largest"/>
          </v:shape>
        </w:pict>
      </w:r>
    </w:p>
    <w:p w:rsidR="008926A3" w:rsidRDefault="008926A3">
      <w:pPr>
        <w:rPr>
          <w:rFonts w:ascii="Lato Medium" w:hAnsi="Lato Medium"/>
          <w:color w:val="000000"/>
          <w:sz w:val="22"/>
          <w:szCs w:val="22"/>
        </w:rPr>
      </w:pPr>
    </w:p>
    <w:p w:rsidR="008926A3" w:rsidRPr="00247300" w:rsidRDefault="008926A3">
      <w:pPr>
        <w:rPr>
          <w:sz w:val="22"/>
          <w:szCs w:val="22"/>
        </w:rPr>
      </w:pPr>
    </w:p>
    <w:sectPr w:rsidR="008926A3" w:rsidRPr="0024730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Lato Medium">
    <w:altName w:val="Segoe UI"/>
    <w:charset w:val="01"/>
    <w:family w:val="auto"/>
    <w:pitch w:val="variable"/>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65A2A"/>
    <w:rsid w:val="00023693"/>
    <w:rsid w:val="001014C7"/>
    <w:rsid w:val="00140431"/>
    <w:rsid w:val="00165A2A"/>
    <w:rsid w:val="00247300"/>
    <w:rsid w:val="002A7A57"/>
    <w:rsid w:val="002C4B51"/>
    <w:rsid w:val="003C7239"/>
    <w:rsid w:val="00486B8F"/>
    <w:rsid w:val="004878DD"/>
    <w:rsid w:val="005069D1"/>
    <w:rsid w:val="00566B74"/>
    <w:rsid w:val="00641395"/>
    <w:rsid w:val="00685D01"/>
    <w:rsid w:val="00734B19"/>
    <w:rsid w:val="00774398"/>
    <w:rsid w:val="007C0D66"/>
    <w:rsid w:val="00824E79"/>
    <w:rsid w:val="008926A3"/>
    <w:rsid w:val="009B73AE"/>
    <w:rsid w:val="00A77258"/>
    <w:rsid w:val="00AC40E6"/>
    <w:rsid w:val="00B07C08"/>
    <w:rsid w:val="00B11850"/>
    <w:rsid w:val="00B46394"/>
    <w:rsid w:val="00B857D4"/>
    <w:rsid w:val="00D02CE2"/>
    <w:rsid w:val="00D4630A"/>
    <w:rsid w:val="00E131BF"/>
    <w:rsid w:val="00E25AF7"/>
    <w:rsid w:val="00ED3F77"/>
    <w:rsid w:val="00F14BEF"/>
    <w:rsid w:val="00F7753D"/>
    <w:rsid w:val="00FB6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978C9C"/>
  <w15:docId w15:val="{3ED7B25E-3ABD-45D2-9D3A-77152058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4B5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2C4B51"/>
    <w:rPr>
      <w:rFonts w:asciiTheme="majorHAnsi" w:eastAsiaTheme="majorEastAsia" w:hAnsiTheme="majorHAnsi" w:cs="Mangal"/>
      <w:color w:val="2F5496" w:themeColor="accent1" w:themeShade="BF"/>
      <w:sz w:val="26"/>
      <w:szCs w:val="23"/>
    </w:rPr>
  </w:style>
  <w:style w:type="paragraph" w:styleId="BalloonText">
    <w:name w:val="Balloon Text"/>
    <w:basedOn w:val="Normal"/>
    <w:link w:val="BalloonTextChar"/>
    <w:uiPriority w:val="99"/>
    <w:semiHidden/>
    <w:unhideWhenUsed/>
    <w:rsid w:val="00023693"/>
    <w:rPr>
      <w:rFonts w:ascii="Segoe UI" w:hAnsi="Segoe UI" w:cs="Mangal"/>
      <w:sz w:val="18"/>
      <w:szCs w:val="16"/>
    </w:rPr>
  </w:style>
  <w:style w:type="character" w:customStyle="1" w:styleId="BalloonTextChar">
    <w:name w:val="Balloon Text Char"/>
    <w:basedOn w:val="DefaultParagraphFont"/>
    <w:link w:val="BalloonText"/>
    <w:uiPriority w:val="99"/>
    <w:semiHidden/>
    <w:rsid w:val="0002369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ypi.org/project/pycountry-conv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AE1C-70F4-4C2F-8FFD-81C6868D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Prabhdeep Jammu</cp:lastModifiedBy>
  <cp:revision>24</cp:revision>
  <dcterms:created xsi:type="dcterms:W3CDTF">2020-03-21T14:23:00Z</dcterms:created>
  <dcterms:modified xsi:type="dcterms:W3CDTF">2020-04-10T02:45:00Z</dcterms:modified>
  <dc:language>en-CA</dc:language>
</cp:coreProperties>
</file>