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5A" w:rsidRPr="00DD449C" w:rsidRDefault="00157110" w:rsidP="00FF6D5A">
      <w:pPr>
        <w:pStyle w:val="Standard"/>
        <w:jc w:val="both"/>
        <w:rPr>
          <w:sz w:val="30"/>
        </w:rPr>
      </w:pPr>
      <w:r>
        <w:t xml:space="preserve"> </w:t>
      </w:r>
      <w:r w:rsidR="00FF6D5A">
        <w:rPr>
          <w:sz w:val="40"/>
          <w:szCs w:val="40"/>
        </w:rPr>
        <w:tab/>
      </w:r>
      <w:r w:rsidR="00FF6D5A">
        <w:rPr>
          <w:sz w:val="40"/>
          <w:szCs w:val="40"/>
        </w:rPr>
        <w:tab/>
      </w:r>
      <w:r w:rsidR="00FF6D5A">
        <w:rPr>
          <w:sz w:val="40"/>
          <w:szCs w:val="40"/>
        </w:rPr>
        <w:tab/>
      </w:r>
      <w:r w:rsidR="00FF6D5A">
        <w:rPr>
          <w:sz w:val="40"/>
          <w:szCs w:val="40"/>
        </w:rPr>
        <w:tab/>
      </w:r>
      <w:r w:rsidR="00FF6D5A">
        <w:rPr>
          <w:sz w:val="40"/>
          <w:szCs w:val="40"/>
        </w:rPr>
        <w:tab/>
      </w:r>
      <w:r w:rsidR="00FF6D5A">
        <w:rPr>
          <w:sz w:val="40"/>
          <w:szCs w:val="40"/>
        </w:rPr>
        <w:tab/>
      </w:r>
      <w:r w:rsidR="00FF6D5A" w:rsidRPr="00DD449C">
        <w:rPr>
          <w:b/>
          <w:bCs/>
          <w:sz w:val="46"/>
          <w:szCs w:val="40"/>
          <w:u w:val="single"/>
        </w:rPr>
        <w:t>JAVA</w:t>
      </w:r>
      <w:r w:rsidR="00FF6D5A">
        <w:rPr>
          <w:b/>
          <w:bCs/>
          <w:sz w:val="46"/>
          <w:szCs w:val="40"/>
          <w:u w:val="single"/>
        </w:rPr>
        <w:t xml:space="preserve"> SPRING</w:t>
      </w:r>
    </w:p>
    <w:p w:rsidR="00FF6D5A" w:rsidRPr="00DD449C" w:rsidRDefault="00FF6D5A" w:rsidP="00FF6D5A">
      <w:pPr>
        <w:pStyle w:val="Standard"/>
        <w:jc w:val="both"/>
        <w:rPr>
          <w:sz w:val="38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B8ADB" wp14:editId="375ACA67">
                <wp:simplePos x="0" y="0"/>
                <wp:positionH relativeFrom="page">
                  <wp:align>left</wp:align>
                </wp:positionH>
                <wp:positionV relativeFrom="paragraph">
                  <wp:posOffset>226695</wp:posOffset>
                </wp:positionV>
                <wp:extent cx="7772400" cy="304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D6B60" id="Straight Connector 6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85pt" to="61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BxxwEAANEDAAAOAAAAZHJzL2Uyb0RvYy54bWysU02P0zAQvSPxHyzfadKyaldR0z10xV4Q&#10;VCzs3euMG0v+0tg06b9n7LQBwWolEBcrY897M+/NZHs3WsNOgFF71/LlouYMnPSddseWf/v64d0t&#10;ZzEJ1wnjHbT8DJHf7d6+2Q6hgZXvvekAGZG42Ayh5X1KoamqKHuwIi58AEePyqMViUI8Vh2Kgdit&#10;qVZ1va4Gj11ALyFGur2fHvmu8CsFMn1WKkJipuXUWyonlvM5n9VuK5ojitBreWlD/EMXVmhHRWeq&#10;e5EE+476DyqrJfroVVpIbyuvlJZQNJCaZf2bmsdeBChayJwYZpvi/6OVn04HZLpr+ZozJyyN6DGh&#10;0Mc+sb13jgz0yNbZpyHEhtL37oCXKIYDZtGjQsuU0eGJVqDYQMLYWFw+zy7DmJiky81ms7qpaRiS&#10;3t7XN7dlCtVEk+kCxvQA3rL80XKjXTZBNOL0MSYqTanXFApyW1Mj5SudDeRk476AImFUcGqprBTs&#10;DbKToGUQUoJLyyyM+Ep2hiltzAysS9lXgZf8DIWybn8DnhGlsndpBlvtPL5UPY3XltWUf3Vg0p0t&#10;ePbduYyoWEN7UxRedjwv5q9xgf/8E3c/AAAA//8DAFBLAwQUAAYACAAAACEAfPaQ+d0AAAAHAQAA&#10;DwAAAGRycy9kb3ducmV2LnhtbEyPwU7DMBBE70j8g7VIXBB1CC2gkE2FEHAop5ZWgtsmXpKo8TqK&#10;3TT8Pe4JjjszmnmbLyfbqZEH3zpBuJkloFgqZ1qpEbYfr9cPoHwgMdQ5YYQf9rAszs9yyow7yprH&#10;TahVLBGfEUITQp9p7auGLfmZ61mi9+0GSyGeQ63NQMdYbjudJsmdttRKXGio5+eGq/3mYBG+vPMv&#10;u1U5vu3Xq4mu3kP6WRnEy4vp6RFU4Cn8heGEH9GhiEylO4jxqkOIjwSE28U9qJObpvOolAjzZAG6&#10;yPV//uIXAAD//wMAUEsBAi0AFAAGAAgAAAAhALaDOJL+AAAA4QEAABMAAAAAAAAAAAAAAAAAAAAA&#10;AFtDb250ZW50X1R5cGVzXS54bWxQSwECLQAUAAYACAAAACEAOP0h/9YAAACUAQAACwAAAAAAAAAA&#10;AAAAAAAvAQAAX3JlbHMvLnJlbHNQSwECLQAUAAYACAAAACEAM9CAcccBAADRAwAADgAAAAAAAAAA&#10;AAAAAAAuAgAAZHJzL2Uyb0RvYy54bWxQSwECLQAUAAYACAAAACEAfPaQ+d0AAAAHAQAADwAAAAAA&#10;AAAAAAAAAAAh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0667B" wp14:editId="40B86236">
                <wp:simplePos x="0" y="0"/>
                <wp:positionH relativeFrom="page">
                  <wp:align>left</wp:align>
                </wp:positionH>
                <wp:positionV relativeFrom="paragraph">
                  <wp:posOffset>163195</wp:posOffset>
                </wp:positionV>
                <wp:extent cx="7772400" cy="304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19A7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85pt" to="61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9MxwEAANEDAAAOAAAAZHJzL2Uyb0RvYy54bWysU01v2zAMvQ/ofxB0b+xk7VIYcXpI0V2G&#10;LVi73VWZigXoC5QWO/9+lJx4wzoM2LCLYEp8j3yP9OZ+tIYdAaP2ruXLRc0ZOOk77Q4t//L8eH3H&#10;WUzCdcJ4By0/QeT326s3myE0sPK9Nx0gIxIXmyG0vE8pNFUVZQ9WxIUP4OhRebQiUYiHqkMxELs1&#10;1aqu31WDxy6glxAj3T5Mj3xb+JUCmT4pFSEx03LqLZUTy/mSz2q7Ec0BRei1PLch/qELK7SjojPV&#10;g0iCfUP9ispqiT56lRbS28orpSUUDaRmWf+i5qkXAYoWMieG2ab4/2jlx+Meme5afsuZE5ZG9JRQ&#10;6EOf2M47RwZ6ZLfZpyHEhtJ3bo/nKIY9ZtGjQsuU0eErrUCxgYSxsbh8ml2GMTFJl+v1enVT0zAk&#10;vb2tb+7KFKqJJtMFjOk9eMvyR8uNdtkE0Yjjh5ioNKVeUijIbU2NlK90MpCTjfsMioRRwamlslKw&#10;M8iOgpZBSAkuLbMw4ivZGaa0MTOwLmX/CDznZyiUdfsb8Iwolb1LM9hq5/F31dN4aVlN+RcHJt3Z&#10;ghffncqIijW0N0XhecfzYv4cF/iPP3H7HQAA//8DAFBLAwQUAAYACAAAACEAjXv+3t0AAAAHAQAA&#10;DwAAAGRycy9kb3ducmV2LnhtbEyPwU7DMBBE70j8g7VIXFDrECigkE2FEHBoTy1FgtsmXpKo8TqK&#10;3TT8Pe4JjjszmnmbLyfbqZEH3zpBuJ4noFgqZ1qpEXbvr7MHUD6QGOqcMMIPe1gW52c5ZcYdZcPj&#10;NtQqlojPCKEJoc+09lXDlvzc9SzR+3aDpRDPodZmoGMst51Ok+ROW2olLjTU83PD1X57sAhf3vmX&#10;j1U5vu03q4mu1iH9rAzi5cX09Agq8BT+wnDCj+hQRKbSHcR41SHERwJCurgHdXLT9DYqJcJNsgBd&#10;5Po/f/ELAAD//wMAUEsBAi0AFAAGAAgAAAAhALaDOJL+AAAA4QEAABMAAAAAAAAAAAAAAAAAAAAA&#10;AFtDb250ZW50X1R5cGVzXS54bWxQSwECLQAUAAYACAAAACEAOP0h/9YAAACUAQAACwAAAAAAAAAA&#10;AAAAAAAvAQAAX3JlbHMvLnJlbHNQSwECLQAUAAYACAAAACEAaze/TMcBAADRAwAADgAAAAAAAAAA&#10;AAAAAAAuAgAAZHJzL2Uyb0RvYy54bWxQSwECLQAUAAYACAAAACEAjXv+3t0AAAAHAQAADwAAAAAA&#10;AAAAAAAAAAAh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DD449C">
        <w:rPr>
          <w:sz w:val="38"/>
          <w:szCs w:val="32"/>
        </w:rPr>
        <w:tab/>
      </w:r>
      <w:r w:rsidRPr="00DD449C">
        <w:rPr>
          <w:sz w:val="38"/>
          <w:szCs w:val="32"/>
        </w:rPr>
        <w:tab/>
      </w:r>
      <w:r w:rsidRPr="00DD449C">
        <w:rPr>
          <w:sz w:val="38"/>
          <w:szCs w:val="32"/>
        </w:rPr>
        <w:tab/>
      </w:r>
      <w:r w:rsidRPr="00DD449C">
        <w:rPr>
          <w:sz w:val="38"/>
          <w:szCs w:val="32"/>
        </w:rPr>
        <w:tab/>
      </w:r>
      <w:r w:rsidRPr="00DD449C">
        <w:rPr>
          <w:sz w:val="38"/>
          <w:szCs w:val="32"/>
        </w:rPr>
        <w:tab/>
      </w:r>
    </w:p>
    <w:p w:rsidR="002D1A5F" w:rsidRDefault="00FF6D5A" w:rsidP="00C106D2">
      <w:pPr>
        <w:pStyle w:val="Standard"/>
        <w:jc w:val="both"/>
        <w:rPr>
          <w:sz w:val="38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sz w:val="38"/>
          <w:szCs w:val="32"/>
        </w:rPr>
        <w:t xml:space="preserve">Annotation </w:t>
      </w:r>
    </w:p>
    <w:p w:rsidR="00FF6D5A" w:rsidRPr="004C0155" w:rsidRDefault="00FF6D5A" w:rsidP="00FF6D5A">
      <w:pPr>
        <w:pStyle w:val="Standard"/>
        <w:ind w:left="990"/>
        <w:jc w:val="both"/>
        <w:rPr>
          <w:sz w:val="30"/>
          <w:szCs w:val="32"/>
        </w:rPr>
      </w:pPr>
    </w:p>
    <w:p w:rsidR="002D1A5F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@Bean</w:t>
      </w:r>
      <w:r w:rsidR="001F7EAA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1F7EAA" w:rsidRDefault="001F7EAA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</w:t>
      </w:r>
      <w:r w:rsidR="004C0155" w:rsidRPr="004C0155">
        <w:rPr>
          <w:sz w:val="30"/>
          <w:szCs w:val="32"/>
        </w:rPr>
        <w:t>This is used before method. The @Bean annotation works with @Configuration to create Spring beans.  The method annotated with this annotation works as the bean ID, and it creates and returns the actual bean.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2D1A5F" w:rsidRPr="004C0155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sz w:val="30"/>
          <w:szCs w:val="32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@Required</w:t>
      </w:r>
      <w:r w:rsidR="001F7EAA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1F7EAA" w:rsidRDefault="001F7EAA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The @Required annotation apply to bean property setter methods. </w:t>
      </w:r>
      <w:r w:rsidR="004C0155" w:rsidRPr="004C0155">
        <w:rPr>
          <w:sz w:val="30"/>
          <w:szCs w:val="32"/>
        </w:rPr>
        <w:t>Specifies that a particular property must be injected or else it will fail.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2D1A5F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@AutoWired</w:t>
      </w:r>
      <w:r w:rsidR="00157110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157110" w:rsidRDefault="00157110" w:rsidP="00FF6D5A">
      <w:pPr>
        <w:pStyle w:val="Standard"/>
        <w:ind w:left="990" w:firstLine="338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When we have </w:t>
      </w:r>
      <w:r w:rsidR="001F7EAA" w:rsidRPr="004C0155">
        <w:rPr>
          <w:sz w:val="30"/>
          <w:szCs w:val="32"/>
        </w:rPr>
        <w:t>to apply</w:t>
      </w:r>
      <w:r w:rsidRPr="004C0155">
        <w:rPr>
          <w:sz w:val="30"/>
          <w:szCs w:val="32"/>
        </w:rPr>
        <w:t xml:space="preserve"> bean property </w:t>
      </w:r>
      <w:r w:rsidR="001F7EAA" w:rsidRPr="004C0155">
        <w:rPr>
          <w:sz w:val="30"/>
          <w:szCs w:val="32"/>
        </w:rPr>
        <w:t>S</w:t>
      </w:r>
      <w:r w:rsidRPr="004C0155">
        <w:rPr>
          <w:sz w:val="30"/>
          <w:szCs w:val="32"/>
        </w:rPr>
        <w:t>etter Method, Non-Setter Method, constructor and Properties. Item which u</w:t>
      </w:r>
      <w:r w:rsidR="00FF6D5A">
        <w:rPr>
          <w:sz w:val="30"/>
          <w:szCs w:val="32"/>
        </w:rPr>
        <w:t xml:space="preserve">se with </w:t>
      </w:r>
      <w:r w:rsidRPr="004C0155">
        <w:rPr>
          <w:sz w:val="30"/>
          <w:szCs w:val="32"/>
        </w:rPr>
        <w:t xml:space="preserve">Autowired annotation should not have to be public </w:t>
      </w:r>
      <w:r w:rsidR="001F7EAA" w:rsidRPr="004C0155">
        <w:rPr>
          <w:sz w:val="30"/>
          <w:szCs w:val="32"/>
        </w:rPr>
        <w:t>. When you use @Autowired on fields and pass the values for the fields using the property name, Spring will automatically assign the fields with the passed values.</w:t>
      </w:r>
    </w:p>
    <w:p w:rsidR="00FF6D5A" w:rsidRPr="004C0155" w:rsidRDefault="00FF6D5A" w:rsidP="00FF6D5A">
      <w:pPr>
        <w:pStyle w:val="Standard"/>
        <w:ind w:left="990" w:firstLine="338"/>
        <w:jc w:val="both"/>
        <w:rPr>
          <w:sz w:val="30"/>
          <w:szCs w:val="32"/>
        </w:rPr>
      </w:pPr>
    </w:p>
    <w:p w:rsidR="002D1A5F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@Configuration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 xml:space="preserve">:-- 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   . A Java class annotated with @Configuration is a configuration by itself and will have methods to instantiate and configure the dependencies. This annotation is used on classes that define beans.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2D1A5F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@component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This annotation is used on classes to indicate a Spring component. Annotate your other components just like REST resource classes 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2D1A5F" w:rsidRPr="004C0155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sz w:val="30"/>
          <w:szCs w:val="32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@Controller</w:t>
      </w:r>
      <w:r w:rsidR="001F7EAA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1F7EAA" w:rsidRDefault="001F7EAA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We use controller class to annotating that particular class will work as a controller.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4C0155" w:rsidRPr="004C0155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sz w:val="30"/>
          <w:szCs w:val="32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@Service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Usually we write our business logic in service class so for annonate the service class We us @Service annotation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157110" w:rsidRPr="004C0155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sz w:val="30"/>
          <w:szCs w:val="32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lastRenderedPageBreak/>
        <w:t>@RequestMapping</w:t>
      </w:r>
      <w:r w:rsidR="001F7EAA" w:rsidRPr="00FF6D5A">
        <w:rPr>
          <w:rFonts w:ascii="Arial" w:hAnsi="Arial"/>
          <w:b/>
          <w:color w:val="333333"/>
          <w:sz w:val="28"/>
          <w:u w:val="single"/>
        </w:rPr>
        <w:t xml:space="preserve">:-- </w:t>
      </w:r>
    </w:p>
    <w:p w:rsidR="001F7EAA" w:rsidRDefault="001F7EAA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       We use the @RequestMapping spring annotation to map URLs onto an entire class or a particular handler method. It specify the path onto a controller</w:t>
      </w:r>
    </w:p>
    <w:p w:rsidR="00F808C9" w:rsidRPr="004C0155" w:rsidRDefault="00F808C9" w:rsidP="00F808C9">
      <w:pPr>
        <w:pStyle w:val="Standard"/>
        <w:jc w:val="both"/>
        <w:rPr>
          <w:sz w:val="30"/>
          <w:szCs w:val="32"/>
        </w:rPr>
      </w:pPr>
    </w:p>
    <w:p w:rsidR="00157110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@GetMapping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This annotation is used for mapping HTTP GET requests onto specific handler methods. @GetMapping is a composed annotation that acts as a shortcut for @RequestMapping(method = RequestMethod.GET).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157110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@PostMapping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 This annotation is used for mapping HTTP POST requests onto specific handler methods. @PostMapping is a composed annotation that acts as a shortcut for @RequestMapping(method = RequestMethod.POST).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157110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@PutMapping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This annotation is used for mapping HTTP PUT requests onto specific handler methods. @PutMapping is a composed annotation that acts as a shortcut for @RequestMapping(method = RequestMethod.PUT).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157110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@PatchMapping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  This annotation is used for mapping HTTP PATCH requests onto specific handler methods. @PatchMapping is a composed annotation that acts as a shortcut for @RequestMapping(method = RequestMethod.PATCH).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157110" w:rsidRPr="004C0155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sz w:val="30"/>
          <w:szCs w:val="32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@DeleteMapping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    This annotation is used for mapping HTTP DELETE requests onto specific handler methods. @DeleteMapping is a composed annotation that acts as a shortcut for @RequestMapping(method = RequestMethod.DELETE).</w:t>
      </w:r>
    </w:p>
    <w:p w:rsidR="00F808C9" w:rsidRPr="004C0155" w:rsidRDefault="00F808C9" w:rsidP="00FF6D5A">
      <w:pPr>
        <w:pStyle w:val="Standard"/>
        <w:ind w:left="990"/>
        <w:jc w:val="both"/>
        <w:rPr>
          <w:sz w:val="30"/>
          <w:szCs w:val="32"/>
        </w:rPr>
      </w:pPr>
    </w:p>
    <w:p w:rsidR="002D1A5F" w:rsidRPr="00FF6D5A" w:rsidRDefault="00C86338" w:rsidP="00FF6D5A">
      <w:pPr>
        <w:pStyle w:val="Standard"/>
        <w:numPr>
          <w:ilvl w:val="2"/>
          <w:numId w:val="2"/>
        </w:numPr>
        <w:ind w:left="990" w:hanging="540"/>
        <w:jc w:val="both"/>
        <w:rPr>
          <w:rFonts w:ascii="Arial" w:hAnsi="Arial"/>
          <w:b/>
          <w:color w:val="333333"/>
          <w:sz w:val="28"/>
          <w:u w:val="single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t>@RequestParam</w:t>
      </w:r>
      <w:r w:rsidR="004C0155" w:rsidRPr="00FF6D5A">
        <w:rPr>
          <w:rFonts w:ascii="Arial" w:hAnsi="Arial"/>
          <w:b/>
          <w:color w:val="333333"/>
          <w:sz w:val="28"/>
          <w:u w:val="single"/>
        </w:rPr>
        <w:t>:--</w:t>
      </w:r>
    </w:p>
    <w:p w:rsidR="004C0155" w:rsidRPr="004C0155" w:rsidRDefault="004C0155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       We can use the @RequestParam annotation to retrieve the URL parameter and map it to the method argument. The@RequestParam annotation is used to bind request parameters to a method parameter in your controller.</w:t>
      </w:r>
    </w:p>
    <w:p w:rsidR="001F7EAA" w:rsidRPr="004C0155" w:rsidRDefault="001F7EAA" w:rsidP="00FF6D5A">
      <w:pPr>
        <w:pStyle w:val="Standard"/>
        <w:numPr>
          <w:ilvl w:val="2"/>
          <w:numId w:val="2"/>
        </w:numPr>
        <w:ind w:left="990" w:hanging="540"/>
        <w:jc w:val="both"/>
        <w:rPr>
          <w:sz w:val="30"/>
          <w:szCs w:val="32"/>
        </w:rPr>
      </w:pPr>
      <w:r w:rsidRPr="00FF6D5A">
        <w:rPr>
          <w:rFonts w:ascii="Arial" w:hAnsi="Arial"/>
          <w:b/>
          <w:color w:val="333333"/>
          <w:sz w:val="28"/>
          <w:u w:val="single"/>
        </w:rPr>
        <w:lastRenderedPageBreak/>
        <w:t xml:space="preserve"> @Qualifier:--</w:t>
      </w:r>
    </w:p>
    <w:p w:rsidR="001F7EAA" w:rsidRPr="004C0155" w:rsidRDefault="001F7EAA" w:rsidP="00FF6D5A">
      <w:pPr>
        <w:pStyle w:val="Standard"/>
        <w:ind w:left="990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                  The @Qualifier annotation along with @Autowired can be used to remove the confusion by specifiying which exact bean will be wired. When you need more control of the dependency injection process, @Qualifier can be used.</w:t>
      </w:r>
    </w:p>
    <w:p w:rsidR="002D1A5F" w:rsidRPr="004C0155" w:rsidRDefault="002D1A5F" w:rsidP="00C106D2">
      <w:pPr>
        <w:pStyle w:val="Standard"/>
        <w:jc w:val="both"/>
        <w:rPr>
          <w:sz w:val="30"/>
          <w:szCs w:val="32"/>
        </w:rPr>
      </w:pPr>
    </w:p>
    <w:p w:rsidR="002D1A5F" w:rsidRPr="004C0155" w:rsidRDefault="002D1A5F" w:rsidP="00C106D2">
      <w:pPr>
        <w:pStyle w:val="Standard"/>
        <w:jc w:val="both"/>
        <w:rPr>
          <w:sz w:val="30"/>
          <w:szCs w:val="32"/>
        </w:rPr>
      </w:pPr>
    </w:p>
    <w:p w:rsidR="002D1A5F" w:rsidRPr="004C0155" w:rsidRDefault="00C86338" w:rsidP="00C106D2">
      <w:pPr>
        <w:pStyle w:val="Standard"/>
        <w:jc w:val="both"/>
        <w:rPr>
          <w:sz w:val="30"/>
          <w:szCs w:val="32"/>
        </w:rPr>
      </w:pPr>
      <w:r w:rsidRPr="004C0155">
        <w:rPr>
          <w:sz w:val="30"/>
          <w:szCs w:val="32"/>
        </w:rPr>
        <w:t xml:space="preserve"> </w:t>
      </w:r>
    </w:p>
    <w:p w:rsidR="002D1A5F" w:rsidRPr="004C0155" w:rsidRDefault="002D1A5F" w:rsidP="00C106D2">
      <w:pPr>
        <w:pStyle w:val="Standard"/>
        <w:jc w:val="both"/>
        <w:rPr>
          <w:sz w:val="30"/>
          <w:szCs w:val="32"/>
        </w:rPr>
      </w:pPr>
    </w:p>
    <w:p w:rsidR="002D1A5F" w:rsidRDefault="002D1A5F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Default="00F808C9" w:rsidP="00C106D2">
      <w:pPr>
        <w:pStyle w:val="Standard"/>
        <w:jc w:val="both"/>
        <w:rPr>
          <w:sz w:val="30"/>
          <w:szCs w:val="32"/>
        </w:rPr>
      </w:pPr>
    </w:p>
    <w:p w:rsidR="00F808C9" w:rsidRPr="004C0155" w:rsidRDefault="00F808C9" w:rsidP="00C106D2">
      <w:pPr>
        <w:pStyle w:val="Standard"/>
        <w:jc w:val="both"/>
        <w:rPr>
          <w:sz w:val="30"/>
          <w:szCs w:val="32"/>
        </w:rPr>
      </w:pPr>
    </w:p>
    <w:p w:rsidR="002D1A5F" w:rsidRPr="004C0155" w:rsidRDefault="002D1A5F" w:rsidP="00C106D2">
      <w:pPr>
        <w:pStyle w:val="Standard"/>
        <w:jc w:val="both"/>
        <w:rPr>
          <w:sz w:val="30"/>
          <w:szCs w:val="32"/>
        </w:rPr>
      </w:pPr>
    </w:p>
    <w:p w:rsidR="00C86338" w:rsidRPr="004A5915" w:rsidRDefault="00C86338" w:rsidP="00582468">
      <w:pPr>
        <w:pStyle w:val="Standard"/>
        <w:jc w:val="both"/>
        <w:rPr>
          <w:sz w:val="32"/>
          <w:szCs w:val="32"/>
        </w:rPr>
      </w:pPr>
      <w:bookmarkStart w:id="0" w:name="_GoBack"/>
      <w:bookmarkEnd w:id="0"/>
    </w:p>
    <w:sectPr w:rsidR="00C86338" w:rsidRPr="004A59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97B" w:rsidRDefault="0058697B">
      <w:r>
        <w:separator/>
      </w:r>
    </w:p>
  </w:endnote>
  <w:endnote w:type="continuationSeparator" w:id="0">
    <w:p w:rsidR="0058697B" w:rsidRDefault="0058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97B" w:rsidRDefault="0058697B">
      <w:r>
        <w:rPr>
          <w:color w:val="000000"/>
        </w:rPr>
        <w:separator/>
      </w:r>
    </w:p>
  </w:footnote>
  <w:footnote w:type="continuationSeparator" w:id="0">
    <w:p w:rsidR="0058697B" w:rsidRDefault="0058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875"/>
    <w:multiLevelType w:val="hybridMultilevel"/>
    <w:tmpl w:val="7198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536"/>
    <w:multiLevelType w:val="hybridMultilevel"/>
    <w:tmpl w:val="71985B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C275C"/>
    <w:multiLevelType w:val="multilevel"/>
    <w:tmpl w:val="3648F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38C64D4"/>
    <w:multiLevelType w:val="hybridMultilevel"/>
    <w:tmpl w:val="D6B8DBC6"/>
    <w:lvl w:ilvl="0" w:tplc="29644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53AD"/>
    <w:multiLevelType w:val="hybridMultilevel"/>
    <w:tmpl w:val="DA569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4EFD"/>
    <w:multiLevelType w:val="multilevel"/>
    <w:tmpl w:val="054C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A42C7"/>
    <w:multiLevelType w:val="hybridMultilevel"/>
    <w:tmpl w:val="1052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C77C7"/>
    <w:multiLevelType w:val="multilevel"/>
    <w:tmpl w:val="C406B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4A283145"/>
    <w:multiLevelType w:val="multilevel"/>
    <w:tmpl w:val="3648F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4B01CC9"/>
    <w:multiLevelType w:val="multilevel"/>
    <w:tmpl w:val="FF5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421B0"/>
    <w:multiLevelType w:val="multilevel"/>
    <w:tmpl w:val="9BD01FF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  <w:szCs w:val="28"/>
      </w:rPr>
    </w:lvl>
    <w:lvl w:ilvl="1">
      <w:start w:val="9"/>
      <w:numFmt w:val="decimal"/>
      <w:lvlText w:val="%2."/>
      <w:lvlJc w:val="left"/>
      <w:pPr>
        <w:ind w:left="2138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  <w:sz w:val="28"/>
        <w:szCs w:val="28"/>
      </w:rPr>
    </w:lvl>
    <w:lvl w:ilvl="3">
      <w:start w:val="1"/>
      <w:numFmt w:val="decimal"/>
      <w:lvlText w:val="%4."/>
      <w:lvlJc w:val="left"/>
      <w:pPr>
        <w:ind w:left="2858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ind w:left="3218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ind w:left="3578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938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ind w:left="4298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ind w:left="4658" w:hanging="360"/>
      </w:pPr>
      <w:rPr>
        <w:rFonts w:hint="default"/>
        <w:sz w:val="20"/>
      </w:rPr>
    </w:lvl>
  </w:abstractNum>
  <w:abstractNum w:abstractNumId="11" w15:restartNumberingAfterBreak="0">
    <w:nsid w:val="5D8805B4"/>
    <w:multiLevelType w:val="multilevel"/>
    <w:tmpl w:val="F9E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0698E"/>
    <w:multiLevelType w:val="multilevel"/>
    <w:tmpl w:val="741E1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FB96965"/>
    <w:multiLevelType w:val="multilevel"/>
    <w:tmpl w:val="741E1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0096B7C"/>
    <w:multiLevelType w:val="hybridMultilevel"/>
    <w:tmpl w:val="1598C128"/>
    <w:lvl w:ilvl="0" w:tplc="45A2D612">
      <w:start w:val="10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5F"/>
    <w:rsid w:val="00031978"/>
    <w:rsid w:val="00040A93"/>
    <w:rsid w:val="000E374B"/>
    <w:rsid w:val="000F1133"/>
    <w:rsid w:val="00114FDF"/>
    <w:rsid w:val="00156DCB"/>
    <w:rsid w:val="00157110"/>
    <w:rsid w:val="001A37B1"/>
    <w:rsid w:val="001F7EAA"/>
    <w:rsid w:val="00235901"/>
    <w:rsid w:val="00250A04"/>
    <w:rsid w:val="00256621"/>
    <w:rsid w:val="002D1A5F"/>
    <w:rsid w:val="003045FE"/>
    <w:rsid w:val="003069A9"/>
    <w:rsid w:val="00313AC7"/>
    <w:rsid w:val="003304E5"/>
    <w:rsid w:val="0034694D"/>
    <w:rsid w:val="003B7BFB"/>
    <w:rsid w:val="004A5915"/>
    <w:rsid w:val="004C0155"/>
    <w:rsid w:val="004D101A"/>
    <w:rsid w:val="004F4728"/>
    <w:rsid w:val="00582468"/>
    <w:rsid w:val="0058697B"/>
    <w:rsid w:val="00656CDA"/>
    <w:rsid w:val="00661379"/>
    <w:rsid w:val="0088249E"/>
    <w:rsid w:val="0088345D"/>
    <w:rsid w:val="008D376A"/>
    <w:rsid w:val="00A6201B"/>
    <w:rsid w:val="00A6444D"/>
    <w:rsid w:val="00B04640"/>
    <w:rsid w:val="00C106D2"/>
    <w:rsid w:val="00C32EAF"/>
    <w:rsid w:val="00C86338"/>
    <w:rsid w:val="00CA5BFC"/>
    <w:rsid w:val="00CC48CC"/>
    <w:rsid w:val="00CF00F7"/>
    <w:rsid w:val="00D323A8"/>
    <w:rsid w:val="00D4492D"/>
    <w:rsid w:val="00D60BD0"/>
    <w:rsid w:val="00D77501"/>
    <w:rsid w:val="00DD449C"/>
    <w:rsid w:val="00DE751E"/>
    <w:rsid w:val="00F00748"/>
    <w:rsid w:val="00F77A3D"/>
    <w:rsid w:val="00F808C9"/>
    <w:rsid w:val="00F97469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384E"/>
  <w15:docId w15:val="{CECE7D8E-457E-4311-9621-CBEFC4FB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HTMLTypewriter">
    <w:name w:val="HTML Typewriter"/>
    <w:basedOn w:val="DefaultParagraphFont"/>
    <w:uiPriority w:val="99"/>
    <w:semiHidden/>
    <w:unhideWhenUsed/>
    <w:rsid w:val="004F47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37B1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3590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 jangir</dc:creator>
  <cp:lastModifiedBy>piyush jangir</cp:lastModifiedBy>
  <cp:revision>13</cp:revision>
  <dcterms:created xsi:type="dcterms:W3CDTF">2018-01-14T11:10:00Z</dcterms:created>
  <dcterms:modified xsi:type="dcterms:W3CDTF">2018-01-15T04:49:00Z</dcterms:modified>
</cp:coreProperties>
</file>