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532554"/>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532555"/>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my colleagues, my lab mates, my teachers, all the wonderful scientists I have had the pleasure to work with. 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532556" w:displacedByCustomXml="next"/>
    <w:sdt>
      <w:sdtPr>
        <w:rPr>
          <w:rFonts w:asciiTheme="minorHAnsi" w:eastAsiaTheme="minorEastAsia" w:hAnsiTheme="minorHAnsi" w:cstheme="minorBidi"/>
          <w:b w:val="0"/>
          <w:bCs w:val="0"/>
          <w:i w:val="0"/>
          <w:iCs w:val="0"/>
          <w:sz w:val="22"/>
          <w:szCs w:val="22"/>
          <w:lang w:bidi="ar-SA"/>
        </w:rPr>
        <w:id w:val="617801616"/>
        <w:docPartObj>
          <w:docPartGallery w:val="Table of Contents"/>
          <w:docPartUnique/>
        </w:docPartObj>
      </w:sdtPr>
      <w:sdtEndPr>
        <w:rPr>
          <w:noProof/>
        </w:rPr>
      </w:sdtEndPr>
      <w:sdtContent>
        <w:p w:rsidR="001131FE" w:rsidRDefault="001131FE" w:rsidP="00806545">
          <w:pPr>
            <w:pStyle w:val="TOCHeading"/>
            <w:numPr>
              <w:ilvl w:val="0"/>
              <w:numId w:val="0"/>
            </w:numPr>
            <w:ind w:left="432"/>
            <w:outlineLvl w:val="1"/>
          </w:pPr>
          <w:r>
            <w:t>Contents</w:t>
          </w:r>
          <w:bookmarkEnd w:id="2"/>
        </w:p>
        <w:p w:rsidR="0082463C"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532554" w:history="1">
            <w:r w:rsidR="0082463C" w:rsidRPr="008F69A9">
              <w:rPr>
                <w:rStyle w:val="Hyperlink"/>
                <w:rFonts w:ascii="Garamond" w:hAnsi="Garamond"/>
                <w:noProof/>
              </w:rPr>
              <w:t>Abstract of the dissertation</w:t>
            </w:r>
            <w:r w:rsidR="0082463C">
              <w:rPr>
                <w:noProof/>
                <w:webHidden/>
              </w:rPr>
              <w:tab/>
            </w:r>
            <w:r w:rsidR="0082463C">
              <w:rPr>
                <w:noProof/>
                <w:webHidden/>
              </w:rPr>
              <w:fldChar w:fldCharType="begin"/>
            </w:r>
            <w:r w:rsidR="0082463C">
              <w:rPr>
                <w:noProof/>
                <w:webHidden/>
              </w:rPr>
              <w:instrText xml:space="preserve"> PAGEREF _Toc423532554 \h </w:instrText>
            </w:r>
            <w:r w:rsidR="0082463C">
              <w:rPr>
                <w:noProof/>
                <w:webHidden/>
              </w:rPr>
            </w:r>
            <w:r w:rsidR="0082463C">
              <w:rPr>
                <w:noProof/>
                <w:webHidden/>
              </w:rPr>
              <w:fldChar w:fldCharType="separate"/>
            </w:r>
            <w:r w:rsidR="0082463C">
              <w:rPr>
                <w:noProof/>
                <w:webHidden/>
              </w:rPr>
              <w:t>ii</w:t>
            </w:r>
            <w:r w:rsidR="0082463C">
              <w:rPr>
                <w:noProof/>
                <w:webHidden/>
              </w:rPr>
              <w:fldChar w:fldCharType="end"/>
            </w:r>
          </w:hyperlink>
        </w:p>
        <w:p w:rsidR="0082463C" w:rsidRDefault="0082463C">
          <w:pPr>
            <w:pStyle w:val="TOC1"/>
            <w:tabs>
              <w:tab w:val="right" w:leader="dot" w:pos="8630"/>
            </w:tabs>
            <w:rPr>
              <w:noProof/>
              <w:lang w:eastAsia="en-US"/>
            </w:rPr>
          </w:pPr>
          <w:hyperlink w:anchor="_Toc423532555" w:history="1">
            <w:r w:rsidRPr="008F69A9">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_Toc423532555 \h </w:instrText>
            </w:r>
            <w:r>
              <w:rPr>
                <w:noProof/>
                <w:webHidden/>
              </w:rPr>
            </w:r>
            <w:r>
              <w:rPr>
                <w:noProof/>
                <w:webHidden/>
              </w:rPr>
              <w:fldChar w:fldCharType="separate"/>
            </w:r>
            <w:r>
              <w:rPr>
                <w:noProof/>
                <w:webHidden/>
              </w:rPr>
              <w:t>iv</w:t>
            </w:r>
            <w:r>
              <w:rPr>
                <w:noProof/>
                <w:webHidden/>
              </w:rPr>
              <w:fldChar w:fldCharType="end"/>
            </w:r>
          </w:hyperlink>
        </w:p>
        <w:p w:rsidR="0082463C" w:rsidRDefault="0082463C">
          <w:pPr>
            <w:pStyle w:val="TOC2"/>
            <w:tabs>
              <w:tab w:val="right" w:leader="dot" w:pos="8630"/>
            </w:tabs>
            <w:rPr>
              <w:noProof/>
              <w:lang w:eastAsia="en-US"/>
            </w:rPr>
          </w:pPr>
          <w:hyperlink w:anchor="_Toc423532556" w:history="1">
            <w:r w:rsidRPr="008F69A9">
              <w:rPr>
                <w:rStyle w:val="Hyperlink"/>
                <w:noProof/>
                <w:lang w:bidi="en-US"/>
              </w:rPr>
              <w:t>Contents</w:t>
            </w:r>
            <w:r>
              <w:rPr>
                <w:noProof/>
                <w:webHidden/>
              </w:rPr>
              <w:tab/>
            </w:r>
            <w:r>
              <w:rPr>
                <w:noProof/>
                <w:webHidden/>
              </w:rPr>
              <w:fldChar w:fldCharType="begin"/>
            </w:r>
            <w:r>
              <w:rPr>
                <w:noProof/>
                <w:webHidden/>
              </w:rPr>
              <w:instrText xml:space="preserve"> PAGEREF _Toc423532556 \h </w:instrText>
            </w:r>
            <w:r>
              <w:rPr>
                <w:noProof/>
                <w:webHidden/>
              </w:rPr>
            </w:r>
            <w:r>
              <w:rPr>
                <w:noProof/>
                <w:webHidden/>
              </w:rPr>
              <w:fldChar w:fldCharType="separate"/>
            </w:r>
            <w:r>
              <w:rPr>
                <w:noProof/>
                <w:webHidden/>
              </w:rPr>
              <w:t>vi</w:t>
            </w:r>
            <w:r>
              <w:rPr>
                <w:noProof/>
                <w:webHidden/>
              </w:rPr>
              <w:fldChar w:fldCharType="end"/>
            </w:r>
          </w:hyperlink>
        </w:p>
        <w:p w:rsidR="0082463C" w:rsidRDefault="0082463C">
          <w:pPr>
            <w:pStyle w:val="TOC1"/>
            <w:tabs>
              <w:tab w:val="right" w:leader="dot" w:pos="8630"/>
            </w:tabs>
            <w:rPr>
              <w:noProof/>
              <w:lang w:eastAsia="en-US"/>
            </w:rPr>
          </w:pPr>
          <w:hyperlink w:anchor="_Toc423532557" w:history="1">
            <w:r w:rsidRPr="008F69A9">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_Toc423532557 \h </w:instrText>
            </w:r>
            <w:r>
              <w:rPr>
                <w:noProof/>
                <w:webHidden/>
              </w:rPr>
            </w:r>
            <w:r>
              <w:rPr>
                <w:noProof/>
                <w:webHidden/>
              </w:rPr>
              <w:fldChar w:fldCharType="separate"/>
            </w:r>
            <w:r>
              <w:rPr>
                <w:noProof/>
                <w:webHidden/>
              </w:rPr>
              <w:t>vii</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58" w:history="1">
            <w:r w:rsidRPr="008F69A9">
              <w:rPr>
                <w:rStyle w:val="Hyperlink"/>
                <w:noProof/>
              </w:rPr>
              <w:t>Chapter 1.</w:t>
            </w:r>
            <w:r>
              <w:rPr>
                <w:noProof/>
                <w:lang w:eastAsia="en-US"/>
              </w:rPr>
              <w:tab/>
            </w:r>
            <w:r w:rsidRPr="008F69A9">
              <w:rPr>
                <w:rStyle w:val="Hyperlink"/>
                <w:noProof/>
              </w:rPr>
              <w:t>Introduction</w:t>
            </w:r>
            <w:r>
              <w:rPr>
                <w:noProof/>
                <w:webHidden/>
              </w:rPr>
              <w:tab/>
            </w:r>
            <w:r>
              <w:rPr>
                <w:noProof/>
                <w:webHidden/>
              </w:rPr>
              <w:fldChar w:fldCharType="begin"/>
            </w:r>
            <w:r>
              <w:rPr>
                <w:noProof/>
                <w:webHidden/>
              </w:rPr>
              <w:instrText xml:space="preserve"> PAGEREF _Toc423532558 \h </w:instrText>
            </w:r>
            <w:r>
              <w:rPr>
                <w:noProof/>
                <w:webHidden/>
              </w:rPr>
            </w:r>
            <w:r>
              <w:rPr>
                <w:noProof/>
                <w:webHidden/>
              </w:rPr>
              <w:fldChar w:fldCharType="separate"/>
            </w:r>
            <w:r>
              <w:rPr>
                <w:noProof/>
                <w:webHidden/>
              </w:rPr>
              <w:t>1</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59" w:history="1">
            <w:r w:rsidRPr="008F69A9">
              <w:rPr>
                <w:rStyle w:val="Hyperlink"/>
                <w:noProof/>
              </w:rPr>
              <w:t>1.1.</w:t>
            </w:r>
            <w:r>
              <w:rPr>
                <w:noProof/>
                <w:lang w:eastAsia="en-US"/>
              </w:rPr>
              <w:tab/>
            </w:r>
            <w:r w:rsidRPr="008F69A9">
              <w:rPr>
                <w:rStyle w:val="Hyperlink"/>
                <w:noProof/>
              </w:rPr>
              <w:t>Biomolecular Crystallography</w:t>
            </w:r>
            <w:r>
              <w:rPr>
                <w:noProof/>
                <w:webHidden/>
              </w:rPr>
              <w:tab/>
            </w:r>
            <w:r>
              <w:rPr>
                <w:noProof/>
                <w:webHidden/>
              </w:rPr>
              <w:fldChar w:fldCharType="begin"/>
            </w:r>
            <w:r>
              <w:rPr>
                <w:noProof/>
                <w:webHidden/>
              </w:rPr>
              <w:instrText xml:space="preserve"> PAGEREF _Toc423532559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0" w:history="1">
            <w:r w:rsidRPr="008F69A9">
              <w:rPr>
                <w:rStyle w:val="Hyperlink"/>
                <w:noProof/>
              </w:rPr>
              <w:t>1.2.</w:t>
            </w:r>
            <w:r>
              <w:rPr>
                <w:noProof/>
                <w:lang w:eastAsia="en-US"/>
              </w:rPr>
              <w:tab/>
            </w:r>
            <w:r w:rsidRPr="008F69A9">
              <w:rPr>
                <w:rStyle w:val="Hyperlink"/>
                <w:noProof/>
              </w:rPr>
              <w:t>Molecular Dynamics</w:t>
            </w:r>
            <w:r>
              <w:rPr>
                <w:noProof/>
                <w:webHidden/>
              </w:rPr>
              <w:tab/>
            </w:r>
            <w:r>
              <w:rPr>
                <w:noProof/>
                <w:webHidden/>
              </w:rPr>
              <w:fldChar w:fldCharType="begin"/>
            </w:r>
            <w:r>
              <w:rPr>
                <w:noProof/>
                <w:webHidden/>
              </w:rPr>
              <w:instrText xml:space="preserve"> PAGEREF _Toc423532560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1" w:history="1">
            <w:r w:rsidRPr="008F69A9">
              <w:rPr>
                <w:rStyle w:val="Hyperlink"/>
                <w:noProof/>
              </w:rPr>
              <w:t>1.3.</w:t>
            </w:r>
            <w:r>
              <w:rPr>
                <w:noProof/>
                <w:lang w:eastAsia="en-US"/>
              </w:rPr>
              <w:tab/>
            </w:r>
            <w:r w:rsidRPr="008F69A9">
              <w:rPr>
                <w:rStyle w:val="Hyperlink"/>
                <w:noProof/>
              </w:rPr>
              <w:t>Goals and overview</w:t>
            </w:r>
            <w:r>
              <w:rPr>
                <w:noProof/>
                <w:webHidden/>
              </w:rPr>
              <w:tab/>
            </w:r>
            <w:r>
              <w:rPr>
                <w:noProof/>
                <w:webHidden/>
              </w:rPr>
              <w:fldChar w:fldCharType="begin"/>
            </w:r>
            <w:r>
              <w:rPr>
                <w:noProof/>
                <w:webHidden/>
              </w:rPr>
              <w:instrText xml:space="preserve"> PAGEREF _Toc423532561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62" w:history="1">
            <w:r w:rsidRPr="008F69A9">
              <w:rPr>
                <w:rStyle w:val="Hyperlink"/>
                <w:noProof/>
              </w:rPr>
              <w:t>Chapter 2.</w:t>
            </w:r>
            <w:r>
              <w:rPr>
                <w:noProof/>
                <w:lang w:eastAsia="en-US"/>
              </w:rPr>
              <w:tab/>
            </w:r>
            <w:r w:rsidRPr="008F69A9">
              <w:rPr>
                <w:rStyle w:val="Hyperlink"/>
                <w:noProof/>
              </w:rPr>
              <w:t>Developing molecular dynamics of crystals.</w:t>
            </w:r>
            <w:r>
              <w:rPr>
                <w:noProof/>
                <w:webHidden/>
              </w:rPr>
              <w:tab/>
            </w:r>
            <w:r>
              <w:rPr>
                <w:noProof/>
                <w:webHidden/>
              </w:rPr>
              <w:fldChar w:fldCharType="begin"/>
            </w:r>
            <w:r>
              <w:rPr>
                <w:noProof/>
                <w:webHidden/>
              </w:rPr>
              <w:instrText xml:space="preserve"> PAGEREF _Toc423532562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3" w:history="1">
            <w:r w:rsidRPr="008F69A9">
              <w:rPr>
                <w:rStyle w:val="Hyperlink"/>
                <w:noProof/>
              </w:rPr>
              <w:t>2.1.</w:t>
            </w:r>
            <w:r>
              <w:rPr>
                <w:noProof/>
                <w:lang w:eastAsia="en-US"/>
              </w:rPr>
              <w:tab/>
            </w:r>
            <w:r w:rsidRPr="008F69A9">
              <w:rPr>
                <w:rStyle w:val="Hyperlink"/>
                <w:noProof/>
              </w:rPr>
              <w:t>Fav8 1</w:t>
            </w:r>
            <w:r>
              <w:rPr>
                <w:noProof/>
                <w:webHidden/>
              </w:rPr>
              <w:tab/>
            </w:r>
            <w:r>
              <w:rPr>
                <w:noProof/>
                <w:webHidden/>
              </w:rPr>
              <w:fldChar w:fldCharType="begin"/>
            </w:r>
            <w:r>
              <w:rPr>
                <w:noProof/>
                <w:webHidden/>
              </w:rPr>
              <w:instrText xml:space="preserve"> PAGEREF _Toc423532563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4" w:history="1">
            <w:r w:rsidRPr="008F69A9">
              <w:rPr>
                <w:rStyle w:val="Hyperlink"/>
                <w:noProof/>
              </w:rPr>
              <w:t>2.2.</w:t>
            </w:r>
            <w:r>
              <w:rPr>
                <w:noProof/>
                <w:lang w:eastAsia="en-US"/>
              </w:rPr>
              <w:tab/>
            </w:r>
            <w:r w:rsidRPr="008F69A9">
              <w:rPr>
                <w:rStyle w:val="Hyperlink"/>
                <w:noProof/>
                <w:lang w:val="es-ES"/>
              </w:rPr>
              <w:t>Fav8 2</w:t>
            </w:r>
            <w:r>
              <w:rPr>
                <w:noProof/>
                <w:webHidden/>
              </w:rPr>
              <w:tab/>
            </w:r>
            <w:r>
              <w:rPr>
                <w:noProof/>
                <w:webHidden/>
              </w:rPr>
              <w:fldChar w:fldCharType="begin"/>
            </w:r>
            <w:r>
              <w:rPr>
                <w:noProof/>
                <w:webHidden/>
              </w:rPr>
              <w:instrText xml:space="preserve"> PAGEREF _Toc423532564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5" w:history="1">
            <w:r w:rsidRPr="008F69A9">
              <w:rPr>
                <w:rStyle w:val="Hyperlink"/>
                <w:noProof/>
              </w:rPr>
              <w:t>2.3.</w:t>
            </w:r>
            <w:r>
              <w:rPr>
                <w:noProof/>
                <w:lang w:eastAsia="en-US"/>
              </w:rPr>
              <w:tab/>
            </w:r>
            <w:r w:rsidRPr="008F69A9">
              <w:rPr>
                <w:rStyle w:val="Hyperlink"/>
                <w:noProof/>
                <w:lang w:val="es-ES"/>
              </w:rPr>
              <w:t>4lzt</w:t>
            </w:r>
            <w:r>
              <w:rPr>
                <w:noProof/>
                <w:webHidden/>
              </w:rPr>
              <w:tab/>
            </w:r>
            <w:r>
              <w:rPr>
                <w:noProof/>
                <w:webHidden/>
              </w:rPr>
              <w:fldChar w:fldCharType="begin"/>
            </w:r>
            <w:r>
              <w:rPr>
                <w:noProof/>
                <w:webHidden/>
              </w:rPr>
              <w:instrText xml:space="preserve"> PAGEREF _Toc423532565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6" w:history="1">
            <w:r w:rsidRPr="008F69A9">
              <w:rPr>
                <w:rStyle w:val="Hyperlink"/>
                <w:noProof/>
              </w:rPr>
              <w:t>2.4.</w:t>
            </w:r>
            <w:r>
              <w:rPr>
                <w:noProof/>
                <w:lang w:eastAsia="en-US"/>
              </w:rPr>
              <w:tab/>
            </w:r>
            <w:r w:rsidRPr="008F69A9">
              <w:rPr>
                <w:rStyle w:val="Hyperlink"/>
                <w:noProof/>
                <w:lang w:val="es-ES"/>
              </w:rPr>
              <w:t>DNA/RNA</w:t>
            </w:r>
            <w:r>
              <w:rPr>
                <w:noProof/>
                <w:webHidden/>
              </w:rPr>
              <w:tab/>
            </w:r>
            <w:r>
              <w:rPr>
                <w:noProof/>
                <w:webHidden/>
              </w:rPr>
              <w:fldChar w:fldCharType="begin"/>
            </w:r>
            <w:r>
              <w:rPr>
                <w:noProof/>
                <w:webHidden/>
              </w:rPr>
              <w:instrText xml:space="preserve"> PAGEREF _Toc423532566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67" w:history="1">
            <w:r w:rsidRPr="008F69A9">
              <w:rPr>
                <w:rStyle w:val="Hyperlink"/>
                <w:noProof/>
              </w:rPr>
              <w:t>Chapter 3.</w:t>
            </w:r>
            <w:r>
              <w:rPr>
                <w:noProof/>
                <w:lang w:eastAsia="en-US"/>
              </w:rPr>
              <w:tab/>
            </w:r>
            <w:r w:rsidRPr="008F69A9">
              <w:rPr>
                <w:rStyle w:val="Hyperlink"/>
                <w:noProof/>
              </w:rPr>
              <w:t>Applications of molecular dynamics of crystals</w:t>
            </w:r>
            <w:r>
              <w:rPr>
                <w:noProof/>
                <w:webHidden/>
              </w:rPr>
              <w:tab/>
            </w:r>
            <w:r>
              <w:rPr>
                <w:noProof/>
                <w:webHidden/>
              </w:rPr>
              <w:fldChar w:fldCharType="begin"/>
            </w:r>
            <w:r>
              <w:rPr>
                <w:noProof/>
                <w:webHidden/>
              </w:rPr>
              <w:instrText xml:space="preserve"> PAGEREF _Toc423532567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8" w:history="1">
            <w:r w:rsidRPr="008F69A9">
              <w:rPr>
                <w:rStyle w:val="Hyperlink"/>
                <w:noProof/>
              </w:rPr>
              <w:t>3.1.</w:t>
            </w:r>
            <w:r>
              <w:rPr>
                <w:noProof/>
                <w:lang w:eastAsia="en-US"/>
              </w:rPr>
              <w:tab/>
            </w:r>
            <w:r w:rsidRPr="008F69A9">
              <w:rPr>
                <w:rStyle w:val="Hyperlink"/>
                <w:noProof/>
              </w:rPr>
              <w:t>Hairpin</w:t>
            </w:r>
            <w:r>
              <w:rPr>
                <w:noProof/>
                <w:webHidden/>
              </w:rPr>
              <w:tab/>
            </w:r>
            <w:r>
              <w:rPr>
                <w:noProof/>
                <w:webHidden/>
              </w:rPr>
              <w:fldChar w:fldCharType="begin"/>
            </w:r>
            <w:r>
              <w:rPr>
                <w:noProof/>
                <w:webHidden/>
              </w:rPr>
              <w:instrText xml:space="preserve"> PAGEREF _Toc423532568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9" w:history="1">
            <w:r w:rsidRPr="008F69A9">
              <w:rPr>
                <w:rStyle w:val="Hyperlink"/>
                <w:noProof/>
              </w:rPr>
              <w:t>3.2.</w:t>
            </w:r>
            <w:r>
              <w:rPr>
                <w:noProof/>
                <w:lang w:eastAsia="en-US"/>
              </w:rPr>
              <w:tab/>
            </w:r>
            <w:r w:rsidRPr="008F69A9">
              <w:rPr>
                <w:rStyle w:val="Hyperlink"/>
                <w:noProof/>
              </w:rPr>
              <w:t>RnaseA</w:t>
            </w:r>
            <w:r>
              <w:rPr>
                <w:noProof/>
                <w:webHidden/>
              </w:rPr>
              <w:tab/>
            </w:r>
            <w:r>
              <w:rPr>
                <w:noProof/>
                <w:webHidden/>
              </w:rPr>
              <w:fldChar w:fldCharType="begin"/>
            </w:r>
            <w:r>
              <w:rPr>
                <w:noProof/>
                <w:webHidden/>
              </w:rPr>
              <w:instrText xml:space="preserve"> PAGEREF _Toc423532569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70" w:history="1">
            <w:r w:rsidRPr="008F69A9">
              <w:rPr>
                <w:rStyle w:val="Hyperlink"/>
                <w:noProof/>
              </w:rPr>
              <w:t>Chapter 4.</w:t>
            </w:r>
            <w:r>
              <w:rPr>
                <w:noProof/>
                <w:lang w:eastAsia="en-US"/>
              </w:rPr>
              <w:tab/>
            </w:r>
            <w:r w:rsidRPr="008F69A9">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_Toc423532570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71" w:history="1">
            <w:r w:rsidRPr="008F69A9">
              <w:rPr>
                <w:rStyle w:val="Hyperlink"/>
                <w:noProof/>
              </w:rPr>
              <w:t>4.1.</w:t>
            </w:r>
            <w:r>
              <w:rPr>
                <w:noProof/>
                <w:lang w:eastAsia="en-US"/>
              </w:rPr>
              <w:tab/>
            </w:r>
            <w:r w:rsidRPr="008F69A9">
              <w:rPr>
                <w:rStyle w:val="Hyperlink"/>
                <w:noProof/>
              </w:rPr>
              <w:t>AFITT</w:t>
            </w:r>
            <w:r>
              <w:rPr>
                <w:noProof/>
                <w:webHidden/>
              </w:rPr>
              <w:tab/>
            </w:r>
            <w:r>
              <w:rPr>
                <w:noProof/>
                <w:webHidden/>
              </w:rPr>
              <w:fldChar w:fldCharType="begin"/>
            </w:r>
            <w:r>
              <w:rPr>
                <w:noProof/>
                <w:webHidden/>
              </w:rPr>
              <w:instrText xml:space="preserve"> PAGEREF _Toc423532571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72" w:history="1">
            <w:r w:rsidRPr="008F69A9">
              <w:rPr>
                <w:rStyle w:val="Hyperlink"/>
                <w:noProof/>
              </w:rPr>
              <w:t>4.2.</w:t>
            </w:r>
            <w:r>
              <w:rPr>
                <w:noProof/>
                <w:lang w:eastAsia="en-US"/>
              </w:rPr>
              <w:tab/>
            </w:r>
            <w:r w:rsidRPr="008F69A9">
              <w:rPr>
                <w:rStyle w:val="Hyperlink"/>
                <w:noProof/>
              </w:rPr>
              <w:t>Phenix-Amber</w:t>
            </w:r>
            <w:r>
              <w:rPr>
                <w:noProof/>
                <w:webHidden/>
              </w:rPr>
              <w:tab/>
            </w:r>
            <w:r>
              <w:rPr>
                <w:noProof/>
                <w:webHidden/>
              </w:rPr>
              <w:fldChar w:fldCharType="begin"/>
            </w:r>
            <w:r>
              <w:rPr>
                <w:noProof/>
                <w:webHidden/>
              </w:rPr>
              <w:instrText xml:space="preserve"> PAGEREF _Toc423532572 \h </w:instrText>
            </w:r>
            <w:r>
              <w:rPr>
                <w:noProof/>
                <w:webHidden/>
              </w:rPr>
            </w:r>
            <w:r>
              <w:rPr>
                <w:noProof/>
                <w:webHidden/>
              </w:rPr>
              <w:fldChar w:fldCharType="separate"/>
            </w:r>
            <w:r>
              <w:rPr>
                <w:noProof/>
                <w:webHidden/>
              </w:rPr>
              <w:t>4</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532557"/>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Pr="00256B9A" w:rsidRDefault="002B11FA" w:rsidP="00256B9A">
      <w:pPr>
        <w:pStyle w:val="Heading1"/>
      </w:pPr>
      <w:bookmarkStart w:id="4" w:name="_Toc423532558"/>
      <w:r w:rsidRPr="00256B9A">
        <w:t>Introduction</w:t>
      </w:r>
      <w:bookmarkEnd w:id="4"/>
    </w:p>
    <w:p w:rsidR="004E6F27" w:rsidRPr="003F2222" w:rsidRDefault="004E6F27" w:rsidP="00E00A8B">
      <w:pPr>
        <w:spacing w:after="0"/>
        <w:jc w:val="right"/>
        <w:rPr>
          <w:rFonts w:ascii="Garamond" w:hAnsi="Garamond"/>
        </w:rPr>
      </w:pPr>
    </w:p>
    <w:p w:rsidR="000352EF" w:rsidRDefault="00AB5495" w:rsidP="000A59E2">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w:t>
      </w:r>
      <w:proofErr w:type="spellStart"/>
      <w:r w:rsidR="000352EF">
        <w:rPr>
          <w:rFonts w:ascii="Garamond" w:hAnsi="Garamond"/>
        </w:rPr>
        <w:t>Jagiellonian</w:t>
      </w:r>
      <w:proofErr w:type="spellEnd"/>
      <w:r w:rsidR="000352EF">
        <w:rPr>
          <w:rFonts w:ascii="Garamond" w:hAnsi="Garamond"/>
        </w:rPr>
        <w:t xml:space="preserve"> University in Krakow. Lectures were eloquently delivered by one of the best teachers I’ve ever had, Prof. Krzysztof </w:t>
      </w:r>
      <w:proofErr w:type="spellStart"/>
      <w:r w:rsidR="000352EF">
        <w:rPr>
          <w:rFonts w:ascii="Garamond" w:hAnsi="Garamond"/>
        </w:rPr>
        <w:t>Lewiński</w:t>
      </w:r>
      <w:proofErr w:type="spellEnd"/>
      <w:r w:rsidR="000352EF">
        <w:rPr>
          <w:rFonts w:ascii="Garamond" w:hAnsi="Garamond"/>
        </w:rPr>
        <w:t xml:space="preserve">.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414F7C">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E2500F">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36507F">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256B9A" w:rsidRDefault="000A59E2" w:rsidP="00E2500F">
      <w:pPr>
        <w:pStyle w:val="Heading2"/>
      </w:pPr>
      <w:bookmarkStart w:id="5" w:name="_Toc423532559"/>
      <w:r w:rsidRPr="00256B9A">
        <w:t>Biomolecular Crystallography</w:t>
      </w:r>
      <w:bookmarkEnd w:id="5"/>
    </w:p>
    <w:p w:rsidR="003140EB" w:rsidRDefault="000A59E2" w:rsidP="00E2500F">
      <w:pPr>
        <w:pStyle w:val="Heading3"/>
      </w:pPr>
      <w:r w:rsidRPr="00256B9A">
        <w:t>What is crystallography</w:t>
      </w:r>
    </w:p>
    <w:p w:rsidR="00256B9A" w:rsidRPr="00256B9A" w:rsidRDefault="00256B9A" w:rsidP="00256B9A">
      <w:r>
        <w:t xml:space="preserve">Blah </w:t>
      </w:r>
      <w:proofErr w:type="spellStart"/>
      <w:r>
        <w:t>blah</w:t>
      </w:r>
      <w:proofErr w:type="spellEnd"/>
    </w:p>
    <w:p w:rsidR="00256B9A" w:rsidRDefault="000A59E2" w:rsidP="00E2500F">
      <w:pPr>
        <w:pStyle w:val="Heading3"/>
        <w:numPr>
          <w:ilvl w:val="2"/>
          <w:numId w:val="2"/>
        </w:numPr>
      </w:pPr>
      <w:r>
        <w:t>Theory</w:t>
      </w:r>
    </w:p>
    <w:p w:rsidR="00256B9A" w:rsidRPr="00256B9A" w:rsidRDefault="00256B9A" w:rsidP="00256B9A">
      <w:r>
        <w:t xml:space="preserve">Blah </w:t>
      </w:r>
      <w:proofErr w:type="spellStart"/>
      <w:r>
        <w:t>blah</w:t>
      </w:r>
      <w:proofErr w:type="spellEnd"/>
    </w:p>
    <w:p w:rsidR="00256B9A" w:rsidRPr="00256B9A" w:rsidRDefault="000A59E2" w:rsidP="00AA70F5">
      <w:pPr>
        <w:pStyle w:val="Heading3"/>
      </w:pPr>
      <w:r>
        <w:t>Refinement</w:t>
      </w:r>
    </w:p>
    <w:p w:rsidR="000A59E2" w:rsidRDefault="00917222" w:rsidP="00917222">
      <w:r>
        <w:t xml:space="preserve">Blah </w:t>
      </w:r>
      <w:proofErr w:type="spellStart"/>
      <w:r>
        <w:t>blah</w:t>
      </w:r>
      <w:proofErr w:type="spellEnd"/>
    </w:p>
    <w:p w:rsidR="007B32A6" w:rsidRDefault="007B32A6" w:rsidP="00917222">
      <w:r>
        <w:t xml:space="preserve">Crystallography is a biophysical technique used to probe the three-dimensional distribution of atoms in molecules. As the name suggests, requires crystals … Proteins known to </w:t>
      </w:r>
      <w:proofErr w:type="spellStart"/>
      <w:r>
        <w:t>crysallize</w:t>
      </w:r>
      <w:proofErr w:type="spellEnd"/>
      <w:r>
        <w:t xml:space="preserve"> for long time… Crystallography based on diffraction on the regular array… Light … In … Max Laue… diffract on crystal but need wavelength: x-rays. .. Later Braggs the law rules where diffraction spots form… The first protein crystal … In all …. Nobel prizes.</w:t>
      </w:r>
    </w:p>
    <w:p w:rsidR="007B32A6" w:rsidRDefault="007B32A6" w:rsidP="00917222">
      <w:r>
        <w:t xml:space="preserve">The raw experimental data obtained in a crystallography experiment is a diffraction patter (fig). </w:t>
      </w:r>
      <w:r w:rsidR="00CD05FF">
        <w:t xml:space="preserve">This is obtained as the x-rays scatter on the electron clouds of the atoms. In some cases con </w:t>
      </w:r>
      <w:proofErr w:type="spellStart"/>
      <w:r w:rsidR="00CD05FF">
        <w:t>structive</w:t>
      </w:r>
      <w:proofErr w:type="spellEnd"/>
      <w:r w:rsidR="00CD05FF">
        <w:t xml:space="preserve"> interference… </w:t>
      </w:r>
      <w:r>
        <w:t>This contains essentially two pieces of information: location of spots and relative strength (brightness) of the spots.  We now examine each in detail.</w:t>
      </w:r>
    </w:p>
    <w:p w:rsidR="007B32A6" w:rsidRDefault="007B32A6" w:rsidP="00917222">
      <w:r>
        <w:t xml:space="preserve">The location of spots provides information on the crystal lattice itself (….). </w:t>
      </w:r>
      <w:proofErr w:type="spellStart"/>
      <w:r>
        <w:t>Interpreattion</w:t>
      </w:r>
      <w:proofErr w:type="spellEnd"/>
      <w:r>
        <w:t xml:space="preserve"> based on Bragg’s Law. In 1-d grating you get lines. In 2-d you get dots. In 3-d you get dots located on sphere. Where dots form is determined by where constructive interference (waves on waves). This is the Braggs law. Must arrive so that crests match up. When? When the waves differ by integer. …Reciprocal lattice?</w:t>
      </w:r>
    </w:p>
    <w:p w:rsidR="007B32A6" w:rsidRDefault="007B32A6" w:rsidP="00917222">
      <w:r>
        <w:t xml:space="preserve">Thus from spots we know the lattice parameters. The other piece of information is relative intensity of the spots. This tells us about the contents of each unit cell, i.e. the structure of the molecules. </w:t>
      </w:r>
      <w:r w:rsidR="00CD05FF">
        <w:t>Figure… Thus if atoms only on the plane, strong spot, if on/off, no spot, and the distribution in between something in between. But this is very complex as the distribution affects all the spots. As it turns out the relationship between the intensity of the spots and the electron density can be formulated via a well know mathematical relation known as the Fourier Transform. For instructive purposes, 1D. The intensity of a spot is … This is the FT…</w:t>
      </w:r>
    </w:p>
    <w:p w:rsidR="00CD05FF" w:rsidRDefault="00CD05FF" w:rsidP="00917222">
      <w:r>
        <w:t xml:space="preserve">Now let us examine. What do we need to calculate the </w:t>
      </w:r>
      <w:proofErr w:type="spellStart"/>
      <w:r>
        <w:t>the</w:t>
      </w:r>
      <w:proofErr w:type="spellEnd"/>
      <w:r>
        <w:t xml:space="preserve"> electron density: amplitudes and phases. But what do we have, amplitudes. This is the phase problem. Many techniques have been devised and not go in here. Suffice it to say that a general estimate </w:t>
      </w:r>
      <w:r w:rsidR="005D651D">
        <w:t>of phases is sufficient to continue. Majority of structures is based on molecular replacement where an estimate of the phase is obtained using the model of a similar molecule. An estimate model…</w:t>
      </w:r>
    </w:p>
    <w:p w:rsidR="005D651D" w:rsidRDefault="005D651D" w:rsidP="00917222">
      <w:r>
        <w:t xml:space="preserve">Once an estimate model is obtained, the next stage is refinement which is most pertinent here. How can we continue once we have that? FT forward need electron density at every point on a 3D grid. This can be calculated from the distribution of atoms using the …. FT of ED gives us the amplitudes and phases. We don’t know about the phases. But we know the amplitudes. We can compare the two. Usually for this comparison a statistic called the R-factor is used. Smaller the R, the smaller the sum of differences between the observed and calculated amplitudes (Fobs, </w:t>
      </w:r>
      <w:proofErr w:type="spellStart"/>
      <w:r>
        <w:t>Fcalc</w:t>
      </w:r>
      <w:proofErr w:type="spellEnd"/>
      <w:r>
        <w:t xml:space="preserve">). If not perfect, we can move the atoms around and recalculate the R-factor and keep moving until better. </w:t>
      </w:r>
    </w:p>
    <w:p w:rsidR="005D651D" w:rsidRDefault="005D651D" w:rsidP="00917222">
      <w:r>
        <w:t>We could do this by hand and it might work or we might be at it forever. Mathematical schemes to minimize. In the basic approach minimize the sum of square difference between the amplitudes (</w:t>
      </w:r>
      <w:proofErr w:type="gramStart"/>
      <w:r>
        <w:t>F(</w:t>
      </w:r>
      <w:proofErr w:type="gramEnd"/>
      <w:r>
        <w:t xml:space="preserve">xyz)). Not well defined… parameter to observed ratio </w:t>
      </w:r>
      <w:proofErr w:type="gramStart"/>
      <w:r>
        <w:t>Alternatively</w:t>
      </w:r>
      <w:proofErr w:type="gramEnd"/>
      <w:r>
        <w:t xml:space="preserve"> we can use a maximum likelihood formulation. Advantage of allowing a Bayesian treatment. Minus log and </w:t>
      </w:r>
      <w:proofErr w:type="spellStart"/>
      <w:r>
        <w:t>minizimize</w:t>
      </w:r>
      <w:proofErr w:type="spellEnd"/>
      <w:r>
        <w:t xml:space="preserve"> is same as finding the max. The now becomes. Why prior? Because increases the observables… adds additional constraints, lowers the search space of the optimization algorithm.</w:t>
      </w:r>
    </w:p>
    <w:p w:rsidR="005D651D" w:rsidRDefault="005D651D" w:rsidP="00917222">
      <w:r>
        <w:t xml:space="preserve">Prior… </w:t>
      </w:r>
      <w:r w:rsidR="00364F49">
        <w:t>most programs use EH. What is EH</w:t>
      </w:r>
      <w:proofErr w:type="gramStart"/>
      <w:r w:rsidR="00364F49">
        <w:t>…</w:t>
      </w:r>
      <w:proofErr w:type="gramEnd"/>
      <w:r w:rsidR="00364F49">
        <w:t xml:space="preserve"> But originally MD… Moved away from… (Maybe sec 3). </w:t>
      </w:r>
    </w:p>
    <w:p w:rsidR="00364F49" w:rsidRDefault="00364F49" w:rsidP="00364F49">
      <w:r>
        <w:t>In practice more complicated. XYZ refinement not robust enough to find the optimal location- stuck in local minima. Rounds of refinement, manual rebuilding. Second many more parameters. Fluctuations modelled as B-factor (formula)… refine B-factors as isotropic or anisotropic. TLS parameters. Occupancy and alternate conformations. Bulk solvent and anisotropic scaling factor. Macrocycles… in Phenix… In any case one ends up with a 3D model of the locations of the atoms in the crystal.</w:t>
      </w:r>
    </w:p>
    <w:p w:rsidR="00364F49" w:rsidRDefault="00364F49" w:rsidP="00364F49"/>
    <w:p w:rsidR="007B32A6" w:rsidRPr="000A59E2" w:rsidRDefault="007B32A6" w:rsidP="00917222"/>
    <w:p w:rsidR="00DA0B6D" w:rsidRPr="00E2500F" w:rsidRDefault="000A59E2" w:rsidP="00E2500F">
      <w:pPr>
        <w:pStyle w:val="Heading2"/>
      </w:pPr>
      <w:bookmarkStart w:id="6" w:name="_Toc423532560"/>
      <w:r w:rsidRPr="00E2500F">
        <w:rPr>
          <w:rStyle w:val="Heading2Char"/>
          <w:b/>
          <w:bCs/>
          <w:i/>
          <w:iCs/>
        </w:rPr>
        <w:t>Molecular Dynamics</w:t>
      </w:r>
      <w:bookmarkEnd w:id="6"/>
      <w:r w:rsidR="00F90207" w:rsidRPr="00E2500F">
        <w:t xml:space="preserve"> </w:t>
      </w:r>
    </w:p>
    <w:p w:rsidR="000A59E2" w:rsidRDefault="000A59E2" w:rsidP="00AA70F5">
      <w:pPr>
        <w:pStyle w:val="Heading3"/>
      </w:pPr>
      <w:r>
        <w:t xml:space="preserve">What is </w:t>
      </w:r>
      <w:proofErr w:type="spellStart"/>
      <w:r>
        <w:t>Molcular</w:t>
      </w:r>
      <w:proofErr w:type="spellEnd"/>
      <w:r>
        <w:t xml:space="preserve"> Dynamics?</w:t>
      </w:r>
    </w:p>
    <w:p w:rsidR="00917222" w:rsidRPr="00917222" w:rsidRDefault="00917222" w:rsidP="00917222">
      <w:r>
        <w:t xml:space="preserve">Blah </w:t>
      </w:r>
      <w:proofErr w:type="spellStart"/>
      <w:r>
        <w:t>blah</w:t>
      </w:r>
      <w:proofErr w:type="spellEnd"/>
    </w:p>
    <w:p w:rsidR="00917222" w:rsidRDefault="00917222" w:rsidP="00E2500F">
      <w:pPr>
        <w:pStyle w:val="Heading3"/>
        <w:numPr>
          <w:ilvl w:val="2"/>
          <w:numId w:val="2"/>
        </w:numPr>
      </w:pPr>
      <w:r>
        <w:t>Theory</w:t>
      </w:r>
    </w:p>
    <w:p w:rsidR="00917222" w:rsidRPr="00917222" w:rsidRDefault="00917222" w:rsidP="00917222">
      <w:r>
        <w:t xml:space="preserve">Blah </w:t>
      </w:r>
      <w:proofErr w:type="spellStart"/>
      <w:r>
        <w:t>blah</w:t>
      </w:r>
      <w:proofErr w:type="spellEnd"/>
    </w:p>
    <w:p w:rsidR="000A59E2" w:rsidRDefault="000A59E2" w:rsidP="00E2500F">
      <w:pPr>
        <w:pStyle w:val="Heading3"/>
        <w:numPr>
          <w:ilvl w:val="2"/>
          <w:numId w:val="2"/>
        </w:numPr>
      </w:pPr>
      <w:r>
        <w:t>Molecular Dynamics of Crystals</w:t>
      </w:r>
    </w:p>
    <w:p w:rsidR="000A59E2" w:rsidRDefault="00BC65D0" w:rsidP="000A59E2">
      <w:r>
        <w:t>Molecular dynamics is... F=ma, U=… etc. Standard force field used in Amber… Each term means…</w:t>
      </w:r>
    </w:p>
    <w:p w:rsidR="00BC65D0" w:rsidRDefault="00BC65D0" w:rsidP="00BC65D0">
      <w:r>
        <w:t xml:space="preserve">Additional stuff, such as thermostat, shake, etc. </w:t>
      </w:r>
    </w:p>
    <w:p w:rsidR="00BC65D0" w:rsidRDefault="00BC65D0" w:rsidP="00BC65D0">
      <w:r>
        <w:t>Standard simulation is done in solvated box, not crystal. Usually insert, remove, equilibrate…</w:t>
      </w:r>
    </w:p>
    <w:p w:rsidR="00BC65D0" w:rsidRDefault="00BC65D0" w:rsidP="00BC65D0">
      <w:r>
        <w:t>MD has shown itself to be remarkably useful and successful. In the core just a simplified model. So much not modelled, but … examples….</w:t>
      </w:r>
      <w:bookmarkStart w:id="7" w:name="_GoBack"/>
      <w:bookmarkEnd w:id="7"/>
    </w:p>
    <w:p w:rsidR="00917222" w:rsidRDefault="00917222" w:rsidP="00E2500F">
      <w:pPr>
        <w:pStyle w:val="Heading2"/>
        <w:numPr>
          <w:ilvl w:val="1"/>
          <w:numId w:val="2"/>
        </w:numPr>
      </w:pPr>
      <w:bookmarkStart w:id="8" w:name="_Toc423532561"/>
      <w:r>
        <w:t xml:space="preserve">Goals and </w:t>
      </w:r>
      <w:r w:rsidRPr="00256B9A">
        <w:t>overview</w:t>
      </w:r>
      <w:bookmarkEnd w:id="8"/>
    </w:p>
    <w:p w:rsidR="00364F49" w:rsidRDefault="00364F49" w:rsidP="00364F49">
      <w:r>
        <w:t xml:space="preserve">Both methods </w:t>
      </w:r>
      <w:proofErr w:type="spellStart"/>
      <w:r>
        <w:t>exteremely</w:t>
      </w:r>
      <w:proofErr w:type="spellEnd"/>
      <w:r>
        <w:t xml:space="preserve"> valuable but also suffer from </w:t>
      </w:r>
      <w:proofErr w:type="spellStart"/>
      <w:r>
        <w:t>limiations</w:t>
      </w:r>
      <w:proofErr w:type="spellEnd"/>
      <w:r>
        <w:t>. These limitations can be overcome at least in part through MD of crystals. Let’s look at each one.</w:t>
      </w:r>
    </w:p>
    <w:p w:rsidR="00364F49" w:rsidRDefault="00364F49" w:rsidP="00364F49">
      <w:r>
        <w:t xml:space="preserve">Crystallography: First sources of error and noise. Sometimes so high (low res) that indeterminate. Simulations if reliable could tell us more to help resolve. Second, time and space average… End up with single static view. Myopic because one best rep view of the average. In fact crystals move (dynamic) and </w:t>
      </w:r>
      <w:proofErr w:type="spellStart"/>
      <w:r>
        <w:t>heterogenous</w:t>
      </w:r>
      <w:proofErr w:type="spellEnd"/>
      <w:r>
        <w:t xml:space="preserve">. Recent efforts by several group aimed at resolving this. Ensemble refinement. Networks stuff from Fraser. Diffuse scattering from … Move and insights about functions. Also insights about </w:t>
      </w:r>
      <w:proofErr w:type="spellStart"/>
      <w:r>
        <w:t>crytals</w:t>
      </w:r>
      <w:proofErr w:type="spellEnd"/>
      <w:r>
        <w:t xml:space="preserve">. By simulating over multiple copies (space) and ns (time) we can undo the averaging and get time-space resolved glimpse. A more comprehensive view of the crystal. Also, information about crystals: solvent distribution, </w:t>
      </w:r>
      <w:proofErr w:type="spellStart"/>
      <w:r>
        <w:t>etc</w:t>
      </w:r>
      <w:proofErr w:type="spellEnd"/>
      <w:r>
        <w:t xml:space="preserve"> lead to better refinement techniques. Finally, in itself a better set of priors.</w:t>
      </w:r>
    </w:p>
    <w:p w:rsidR="00364F49" w:rsidRDefault="00364F49" w:rsidP="00364F49">
      <w:r>
        <w:t xml:space="preserve">MD is good but usually run as solvated box. Good sense but drawback that </w:t>
      </w:r>
      <w:r w:rsidR="00D61D4A">
        <w:t xml:space="preserve">not comparing against experimental… Validation from crystals. Look directly at </w:t>
      </w:r>
      <w:proofErr w:type="spellStart"/>
      <w:r w:rsidR="00D61D4A">
        <w:t>experimentals</w:t>
      </w:r>
      <w:proofErr w:type="spellEnd"/>
      <w:r w:rsidR="00D61D4A">
        <w:t xml:space="preserve"> such as structure, fluctuations, electron density and amplitudes… Can check how well it’s doing and modify </w:t>
      </w:r>
      <w:proofErr w:type="spellStart"/>
      <w:r w:rsidR="00D61D4A">
        <w:t>ff</w:t>
      </w:r>
      <w:proofErr w:type="spellEnd"/>
      <w:r w:rsidR="00D61D4A">
        <w:t>…</w:t>
      </w:r>
    </w:p>
    <w:p w:rsidR="00D61D4A" w:rsidRPr="00483C80" w:rsidRDefault="00D61D4A" w:rsidP="00D61D4A">
      <w:r>
        <w:t xml:space="preserve">Organization: Part II developing methodology for simulating crystals. Apply to larger and conclusions about MD… Part III crystal </w:t>
      </w:r>
      <w:proofErr w:type="spellStart"/>
      <w:r>
        <w:t>syms</w:t>
      </w:r>
      <w:proofErr w:type="spellEnd"/>
      <w:r>
        <w:t xml:space="preserve"> applied to scientific </w:t>
      </w:r>
      <w:proofErr w:type="gramStart"/>
      <w:r>
        <w:t>investigation :</w:t>
      </w:r>
      <w:proofErr w:type="gramEnd"/>
      <w:r>
        <w:t xml:space="preserve"> two cases where used to validate Part III md of </w:t>
      </w:r>
      <w:proofErr w:type="spellStart"/>
      <w:r>
        <w:t>crysals</w:t>
      </w:r>
      <w:proofErr w:type="spellEnd"/>
      <w:r>
        <w:t xml:space="preserve"> applied to improve </w:t>
      </w:r>
      <w:proofErr w:type="spellStart"/>
      <w:r>
        <w:t>cyrstallograpjhy</w:t>
      </w:r>
      <w:proofErr w:type="spellEnd"/>
      <w:r>
        <w:t xml:space="preserve"> methods… Copyrights…</w:t>
      </w:r>
    </w:p>
    <w:p w:rsidR="00917222" w:rsidRDefault="00CE1213" w:rsidP="00917222">
      <w:r>
        <w:lastRenderedPageBreak/>
        <w:t xml:space="preserve"> </w:t>
      </w:r>
    </w:p>
    <w:p w:rsidR="00CE1213" w:rsidRDefault="00917222" w:rsidP="00AA70F5">
      <w:pPr>
        <w:pStyle w:val="Heading1"/>
      </w:pPr>
      <w:bookmarkStart w:id="9" w:name="_Toc423532562"/>
      <w:r>
        <w:t>Developing molecular dynamics of crystals.</w:t>
      </w:r>
      <w:bookmarkEnd w:id="9"/>
    </w:p>
    <w:p w:rsidR="00917222" w:rsidRDefault="00917222" w:rsidP="00806545">
      <w:pPr>
        <w:pStyle w:val="Heading2"/>
      </w:pPr>
      <w:bookmarkStart w:id="10" w:name="_Toc423532563"/>
      <w:r>
        <w:t>Fav8 1</w:t>
      </w:r>
      <w:bookmarkEnd w:id="10"/>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1" w:name="_Toc423532564"/>
      <w:r w:rsidRPr="00364F49">
        <w:t>Fav8 2</w:t>
      </w:r>
      <w:bookmarkEnd w:id="11"/>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2" w:name="_Toc423532565"/>
      <w:r w:rsidRPr="00364F49">
        <w:t>4lzt</w:t>
      </w:r>
      <w:bookmarkEnd w:id="12"/>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3" w:name="_Toc423532566"/>
      <w:r w:rsidRPr="00364F49">
        <w:t>DNA/RNA</w:t>
      </w:r>
      <w:bookmarkEnd w:id="13"/>
    </w:p>
    <w:p w:rsidR="00483C80" w:rsidRPr="00483C80" w:rsidRDefault="00483C80" w:rsidP="00483C80">
      <w:r>
        <w:t xml:space="preserve">Blah </w:t>
      </w:r>
      <w:proofErr w:type="spellStart"/>
      <w:r>
        <w:t>blah</w:t>
      </w:r>
      <w:proofErr w:type="spellEnd"/>
    </w:p>
    <w:p w:rsidR="00917222" w:rsidRPr="00917222" w:rsidRDefault="00917222" w:rsidP="00AA70F5">
      <w:pPr>
        <w:pStyle w:val="Heading1"/>
      </w:pPr>
      <w:bookmarkStart w:id="14" w:name="_Toc423532567"/>
      <w:r w:rsidRPr="00917222">
        <w:t>Applications of molecular dynamics of crystals</w:t>
      </w:r>
      <w:bookmarkEnd w:id="14"/>
    </w:p>
    <w:p w:rsidR="00483C80" w:rsidRDefault="00917222" w:rsidP="00E2500F">
      <w:pPr>
        <w:pStyle w:val="Heading2"/>
        <w:numPr>
          <w:ilvl w:val="1"/>
          <w:numId w:val="2"/>
        </w:numPr>
      </w:pPr>
      <w:bookmarkStart w:id="15" w:name="_Toc423532568"/>
      <w:r w:rsidRPr="00917222">
        <w:t>Hairpin</w:t>
      </w:r>
      <w:bookmarkEnd w:id="15"/>
    </w:p>
    <w:p w:rsidR="00483C80" w:rsidRPr="00483C80" w:rsidRDefault="00483C80" w:rsidP="00483C80">
      <w:r>
        <w:t xml:space="preserve">Blah </w:t>
      </w:r>
      <w:proofErr w:type="spellStart"/>
      <w:r>
        <w:t>blah</w:t>
      </w:r>
      <w:proofErr w:type="spellEnd"/>
    </w:p>
    <w:p w:rsidR="00917222" w:rsidRDefault="00917222" w:rsidP="00E2500F">
      <w:pPr>
        <w:pStyle w:val="Heading2"/>
        <w:numPr>
          <w:ilvl w:val="1"/>
          <w:numId w:val="2"/>
        </w:numPr>
      </w:pPr>
      <w:bookmarkStart w:id="16" w:name="_Toc423532569"/>
      <w:proofErr w:type="spellStart"/>
      <w:r w:rsidRPr="00917222">
        <w:t>RnaseA</w:t>
      </w:r>
      <w:bookmarkEnd w:id="16"/>
      <w:proofErr w:type="spellEnd"/>
    </w:p>
    <w:p w:rsidR="00483C80" w:rsidRPr="00483C80" w:rsidRDefault="00483C80" w:rsidP="00483C80">
      <w:r>
        <w:t xml:space="preserve">Blah </w:t>
      </w:r>
      <w:proofErr w:type="spellStart"/>
      <w:r>
        <w:t>blah</w:t>
      </w:r>
      <w:proofErr w:type="spellEnd"/>
    </w:p>
    <w:p w:rsidR="00917222" w:rsidRDefault="00917222" w:rsidP="00AA70F5">
      <w:pPr>
        <w:pStyle w:val="Heading1"/>
      </w:pPr>
      <w:bookmarkStart w:id="17" w:name="_Toc423532570"/>
      <w:r>
        <w:t>Improved crystallographic methods through crystal molecular dynamics</w:t>
      </w:r>
      <w:bookmarkEnd w:id="17"/>
    </w:p>
    <w:p w:rsidR="00917222" w:rsidRDefault="00917222" w:rsidP="00AA70F5">
      <w:pPr>
        <w:pStyle w:val="Heading2"/>
      </w:pPr>
      <w:bookmarkStart w:id="18" w:name="_Toc423532571"/>
      <w:r>
        <w:t>AFITT</w:t>
      </w:r>
      <w:bookmarkEnd w:id="18"/>
    </w:p>
    <w:p w:rsidR="00483C80" w:rsidRPr="00917222" w:rsidRDefault="00483C80" w:rsidP="00483C80">
      <w:r>
        <w:lastRenderedPageBreak/>
        <w:t xml:space="preserve">Blah </w:t>
      </w:r>
      <w:proofErr w:type="spellStart"/>
      <w:r>
        <w:t>blah</w:t>
      </w:r>
      <w:proofErr w:type="spellEnd"/>
    </w:p>
    <w:p w:rsidR="00917222" w:rsidRDefault="00917222" w:rsidP="00E2500F">
      <w:pPr>
        <w:pStyle w:val="Heading2"/>
        <w:numPr>
          <w:ilvl w:val="1"/>
          <w:numId w:val="2"/>
        </w:numPr>
      </w:pPr>
      <w:r>
        <w:t xml:space="preserve"> </w:t>
      </w:r>
      <w:bookmarkStart w:id="19" w:name="_Toc423532572"/>
      <w:r>
        <w:t>Phenix-Amber</w:t>
      </w:r>
      <w:bookmarkEnd w:id="19"/>
    </w:p>
    <w:p w:rsidR="00483C80" w:rsidRPr="00917222" w:rsidRDefault="00483C80" w:rsidP="00483C80">
      <w:r>
        <w:t xml:space="preserve">Blah </w:t>
      </w:r>
      <w:proofErr w:type="spellStart"/>
      <w:r>
        <w:t>blah</w:t>
      </w:r>
      <w:proofErr w:type="spellEnd"/>
    </w:p>
    <w:p w:rsidR="00483C80" w:rsidRPr="00483C80" w:rsidRDefault="00483C80" w:rsidP="00483C80">
      <w:pPr>
        <w:ind w:firstLine="0"/>
      </w:pP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F49" w:rsidRDefault="00364F49" w:rsidP="003D2C93">
      <w:pPr>
        <w:spacing w:after="0" w:line="240" w:lineRule="auto"/>
      </w:pPr>
      <w:r>
        <w:separator/>
      </w:r>
    </w:p>
  </w:endnote>
  <w:endnote w:type="continuationSeparator" w:id="0">
    <w:p w:rsidR="00364F49" w:rsidRDefault="00364F49"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629753"/>
      <w:docPartObj>
        <w:docPartGallery w:val="Page Numbers (Bottom of Page)"/>
        <w:docPartUnique/>
      </w:docPartObj>
    </w:sdtPr>
    <w:sdtEndPr>
      <w:rPr>
        <w:noProof/>
      </w:rPr>
    </w:sdtEndPr>
    <w:sdtContent>
      <w:p w:rsidR="00364F49" w:rsidRDefault="00364F49">
        <w:pPr>
          <w:pStyle w:val="Footer"/>
          <w:jc w:val="center"/>
        </w:pPr>
        <w:r>
          <w:fldChar w:fldCharType="begin"/>
        </w:r>
        <w:r>
          <w:instrText xml:space="preserve"> PAGE   \* MERGEFORMAT </w:instrText>
        </w:r>
        <w:r>
          <w:fldChar w:fldCharType="separate"/>
        </w:r>
        <w:r w:rsidR="00BC65D0">
          <w:rPr>
            <w:noProof/>
          </w:rPr>
          <w:t>5</w:t>
        </w:r>
        <w:r>
          <w:rPr>
            <w:noProof/>
          </w:rPr>
          <w:fldChar w:fldCharType="end"/>
        </w:r>
      </w:p>
    </w:sdtContent>
  </w:sdt>
  <w:p w:rsidR="00364F49" w:rsidRDefault="00364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F49" w:rsidRDefault="00364F49" w:rsidP="003D2C93">
      <w:pPr>
        <w:spacing w:after="0" w:line="240" w:lineRule="auto"/>
      </w:pPr>
      <w:r>
        <w:separator/>
      </w:r>
    </w:p>
  </w:footnote>
  <w:footnote w:type="continuationSeparator" w:id="0">
    <w:p w:rsidR="00364F49" w:rsidRDefault="00364F49"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F49" w:rsidRDefault="00364F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8E9095E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36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71F18"/>
    <w:rsid w:val="00077290"/>
    <w:rsid w:val="00077759"/>
    <w:rsid w:val="00080573"/>
    <w:rsid w:val="0008196F"/>
    <w:rsid w:val="00091F98"/>
    <w:rsid w:val="000A59E2"/>
    <w:rsid w:val="000B5732"/>
    <w:rsid w:val="000B6E15"/>
    <w:rsid w:val="000D1796"/>
    <w:rsid w:val="000D1DF9"/>
    <w:rsid w:val="000E54CC"/>
    <w:rsid w:val="001131FE"/>
    <w:rsid w:val="00113C1A"/>
    <w:rsid w:val="00114521"/>
    <w:rsid w:val="0013213E"/>
    <w:rsid w:val="001369AB"/>
    <w:rsid w:val="00153CFD"/>
    <w:rsid w:val="0018284F"/>
    <w:rsid w:val="00190A19"/>
    <w:rsid w:val="001A2BC4"/>
    <w:rsid w:val="001C0FCF"/>
    <w:rsid w:val="001C25A8"/>
    <w:rsid w:val="001E0D5F"/>
    <w:rsid w:val="0024199B"/>
    <w:rsid w:val="00242BF8"/>
    <w:rsid w:val="00246536"/>
    <w:rsid w:val="00250565"/>
    <w:rsid w:val="00256B9A"/>
    <w:rsid w:val="002713CB"/>
    <w:rsid w:val="00276237"/>
    <w:rsid w:val="00280BF8"/>
    <w:rsid w:val="002B11FA"/>
    <w:rsid w:val="002C220F"/>
    <w:rsid w:val="002D2255"/>
    <w:rsid w:val="002F3380"/>
    <w:rsid w:val="00303E6B"/>
    <w:rsid w:val="003140EB"/>
    <w:rsid w:val="003149A9"/>
    <w:rsid w:val="0032012B"/>
    <w:rsid w:val="003470A7"/>
    <w:rsid w:val="00364F49"/>
    <w:rsid w:val="0036507F"/>
    <w:rsid w:val="00372D9C"/>
    <w:rsid w:val="00375F96"/>
    <w:rsid w:val="003829ED"/>
    <w:rsid w:val="003C20DA"/>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43003"/>
    <w:rsid w:val="00483C80"/>
    <w:rsid w:val="004B386C"/>
    <w:rsid w:val="004C7707"/>
    <w:rsid w:val="004D03DD"/>
    <w:rsid w:val="004E09A3"/>
    <w:rsid w:val="004E6F27"/>
    <w:rsid w:val="004F0681"/>
    <w:rsid w:val="004F201D"/>
    <w:rsid w:val="004F2EAE"/>
    <w:rsid w:val="00505F98"/>
    <w:rsid w:val="00506262"/>
    <w:rsid w:val="0050767B"/>
    <w:rsid w:val="00542BCB"/>
    <w:rsid w:val="00561865"/>
    <w:rsid w:val="005D60A7"/>
    <w:rsid w:val="005D651D"/>
    <w:rsid w:val="005E5BF9"/>
    <w:rsid w:val="005E7933"/>
    <w:rsid w:val="00605B18"/>
    <w:rsid w:val="006203E7"/>
    <w:rsid w:val="00673ADB"/>
    <w:rsid w:val="00684E15"/>
    <w:rsid w:val="006B14B1"/>
    <w:rsid w:val="006B2111"/>
    <w:rsid w:val="006D6ED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802F2D"/>
    <w:rsid w:val="00806545"/>
    <w:rsid w:val="008245F2"/>
    <w:rsid w:val="0082463C"/>
    <w:rsid w:val="00832569"/>
    <w:rsid w:val="008372CE"/>
    <w:rsid w:val="00845E73"/>
    <w:rsid w:val="00875EDD"/>
    <w:rsid w:val="00881846"/>
    <w:rsid w:val="0089221D"/>
    <w:rsid w:val="00896FD3"/>
    <w:rsid w:val="008B0737"/>
    <w:rsid w:val="008B2BF2"/>
    <w:rsid w:val="008C6BC1"/>
    <w:rsid w:val="008D2AEB"/>
    <w:rsid w:val="008D7962"/>
    <w:rsid w:val="008F4CB8"/>
    <w:rsid w:val="00902715"/>
    <w:rsid w:val="00912451"/>
    <w:rsid w:val="00917222"/>
    <w:rsid w:val="009214F1"/>
    <w:rsid w:val="00942F65"/>
    <w:rsid w:val="00975539"/>
    <w:rsid w:val="00981E3D"/>
    <w:rsid w:val="00982531"/>
    <w:rsid w:val="00997433"/>
    <w:rsid w:val="009A05AE"/>
    <w:rsid w:val="009A4861"/>
    <w:rsid w:val="009C076E"/>
    <w:rsid w:val="009C60E1"/>
    <w:rsid w:val="009E2C7C"/>
    <w:rsid w:val="009F537B"/>
    <w:rsid w:val="00A0235B"/>
    <w:rsid w:val="00A02816"/>
    <w:rsid w:val="00A04770"/>
    <w:rsid w:val="00A04D4A"/>
    <w:rsid w:val="00A134E5"/>
    <w:rsid w:val="00A24DB5"/>
    <w:rsid w:val="00A26E65"/>
    <w:rsid w:val="00A34D1F"/>
    <w:rsid w:val="00A46703"/>
    <w:rsid w:val="00A477AD"/>
    <w:rsid w:val="00A54D66"/>
    <w:rsid w:val="00A825A0"/>
    <w:rsid w:val="00A836C5"/>
    <w:rsid w:val="00A9191E"/>
    <w:rsid w:val="00A94C15"/>
    <w:rsid w:val="00AA62AD"/>
    <w:rsid w:val="00AA6FB2"/>
    <w:rsid w:val="00AA70F5"/>
    <w:rsid w:val="00AB5495"/>
    <w:rsid w:val="00AC08AD"/>
    <w:rsid w:val="00AE14AE"/>
    <w:rsid w:val="00B04E3E"/>
    <w:rsid w:val="00B248A1"/>
    <w:rsid w:val="00B354F6"/>
    <w:rsid w:val="00B3612A"/>
    <w:rsid w:val="00B43847"/>
    <w:rsid w:val="00B5125D"/>
    <w:rsid w:val="00B63D24"/>
    <w:rsid w:val="00B978F8"/>
    <w:rsid w:val="00BC027C"/>
    <w:rsid w:val="00BC65D0"/>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D05FF"/>
    <w:rsid w:val="00CE1213"/>
    <w:rsid w:val="00CE4AA6"/>
    <w:rsid w:val="00CF2009"/>
    <w:rsid w:val="00CF517E"/>
    <w:rsid w:val="00D109E6"/>
    <w:rsid w:val="00D42381"/>
    <w:rsid w:val="00D61D4A"/>
    <w:rsid w:val="00D82A35"/>
    <w:rsid w:val="00D93D5B"/>
    <w:rsid w:val="00DA0B6D"/>
    <w:rsid w:val="00DC1165"/>
    <w:rsid w:val="00DC653B"/>
    <w:rsid w:val="00DE5C7B"/>
    <w:rsid w:val="00E00A8B"/>
    <w:rsid w:val="00E10A06"/>
    <w:rsid w:val="00E2500F"/>
    <w:rsid w:val="00E27268"/>
    <w:rsid w:val="00E90BE5"/>
    <w:rsid w:val="00EB0878"/>
    <w:rsid w:val="00EB415F"/>
    <w:rsid w:val="00ED048C"/>
    <w:rsid w:val="00ED2B3E"/>
    <w:rsid w:val="00F00478"/>
    <w:rsid w:val="00F123D8"/>
    <w:rsid w:val="00F21931"/>
    <w:rsid w:val="00F24946"/>
    <w:rsid w:val="00F90207"/>
    <w:rsid w:val="00FB294B"/>
    <w:rsid w:val="00FE2936"/>
    <w:rsid w:val="00FF0842"/>
    <w:rsid w:val="00F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75A84-DBF3-4C0D-9A62-0FFE450C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14</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14</cp:revision>
  <dcterms:created xsi:type="dcterms:W3CDTF">2015-06-19T18:12:00Z</dcterms:created>
  <dcterms:modified xsi:type="dcterms:W3CDTF">2015-07-02T14:54:00Z</dcterms:modified>
</cp:coreProperties>
</file>