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1D477" w14:textId="45FE7C6A" w:rsidR="007E5047" w:rsidRDefault="007E504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04652B">
        <w:rPr>
          <w:rFonts w:ascii="DengXian" w:eastAsia="DengXian" w:hAnsi="DengXian" w:cs="새굴림" w:hint="eastAsia"/>
          <w:sz w:val="24"/>
          <w:szCs w:val="24"/>
          <w:lang w:eastAsia="zh-CN"/>
        </w:rPr>
        <w:t>试述数据，数据库，数据库管理系统，数据库系统的概念。</w:t>
      </w:r>
    </w:p>
    <w:p w14:paraId="03425B10" w14:textId="5E2A2877" w:rsidR="007E5047" w:rsidRDefault="007E5047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数据：数据是数据库中存储的基本对象。</w:t>
      </w:r>
    </w:p>
    <w:p w14:paraId="6E45ABDE" w14:textId="114284AE" w:rsidR="007E5047" w:rsidRDefault="007E5047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数据库：是存放数据的仓库，只不过这个仓库是在计算机存储设备上，而且数据是按一定的格式存放的。</w:t>
      </w:r>
    </w:p>
    <w:p w14:paraId="5F9954BC" w14:textId="4C304E47" w:rsidR="007E5047" w:rsidRDefault="007E5047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数据库管理系统：是位于用户与操作系统之间的一层数据管理软件，主要包括数据定义功能，数据组织，存储和管理，数据操纵功能，数据库的事务管理和运行管理，</w:t>
      </w:r>
      <w:r w:rsidR="00444256">
        <w:rPr>
          <w:rFonts w:eastAsia="DengXian" w:hint="eastAsia"/>
          <w:sz w:val="24"/>
          <w:szCs w:val="24"/>
          <w:lang w:eastAsia="zh-CN"/>
        </w:rPr>
        <w:t>数据库的建立和维护功能和其他功能。</w:t>
      </w:r>
    </w:p>
    <w:p w14:paraId="1BFB4852" w14:textId="10D39E4D" w:rsidR="00444256" w:rsidRDefault="00444256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数据库系统：数据库系统是由数据库，数据库管理系统，应用程序和数据库管理员组成的存储，管理和维护数据的系统。</w:t>
      </w:r>
    </w:p>
    <w:p w14:paraId="5E547521" w14:textId="025248AF" w:rsidR="00444256" w:rsidRDefault="00444256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2</w:t>
      </w:r>
      <w:r>
        <w:rPr>
          <w:rFonts w:eastAsia="DengXian"/>
          <w:sz w:val="24"/>
          <w:szCs w:val="24"/>
          <w:lang w:eastAsia="zh-CN"/>
        </w:rPr>
        <w:t>.</w:t>
      </w:r>
      <w:r w:rsidR="0004652B">
        <w:rPr>
          <w:rFonts w:eastAsia="DengXian" w:hint="eastAsia"/>
          <w:sz w:val="24"/>
          <w:szCs w:val="24"/>
          <w:lang w:eastAsia="zh-CN"/>
        </w:rPr>
        <w:t>使用数据库系统有什么好处。</w:t>
      </w:r>
    </w:p>
    <w:p w14:paraId="2EE09E59" w14:textId="7D6332A5" w:rsidR="0004652B" w:rsidRDefault="00A11AC9" w:rsidP="0004652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从文件系统到数据库系统标志着数据管理技术的飞跃。</w:t>
      </w:r>
    </w:p>
    <w:p w14:paraId="669A0389" w14:textId="47F2F587" w:rsidR="00444256" w:rsidRDefault="0004652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3</w:t>
      </w:r>
      <w:r>
        <w:rPr>
          <w:rFonts w:eastAsia="DengXian"/>
          <w:sz w:val="24"/>
          <w:szCs w:val="24"/>
          <w:lang w:eastAsia="zh-CN"/>
        </w:rPr>
        <w:t>.</w:t>
      </w:r>
      <w:r>
        <w:rPr>
          <w:rFonts w:eastAsia="DengXian" w:hint="eastAsia"/>
          <w:sz w:val="24"/>
          <w:szCs w:val="24"/>
          <w:lang w:eastAsia="zh-CN"/>
        </w:rPr>
        <w:t>试述文件系统与数据库系统的区别和联系。</w:t>
      </w:r>
    </w:p>
    <w:p w14:paraId="5976FF94" w14:textId="7D70B1C6" w:rsidR="00213CA9" w:rsidRDefault="00213CA9">
      <w:pP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</w:pPr>
      <w:r w:rsidRPr="00213CA9">
        <w:rPr>
          <w:rFonts w:ascii="DengXian" w:eastAsia="DengXian" w:hAnsi="DengXian" w:hint="eastAsia"/>
          <w:sz w:val="24"/>
          <w:szCs w:val="24"/>
          <w:lang w:eastAsia="zh-CN"/>
        </w:rPr>
        <w:t>文件系统是应用程序自己控制，数据库系统提供数据的安全性，完整性，并发控制和恢复能力。</w:t>
      </w:r>
      <w:r w:rsidRPr="00213CA9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  <w:t xml:space="preserve"> </w:t>
      </w:r>
      <w:r w:rsidRPr="00213CA9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  <w:t>文件系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统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和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数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据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库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系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统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在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数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据管理的目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标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、方法和适用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场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景上有明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显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的差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异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。文件系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统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适用于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简单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的文件存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储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，而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数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据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库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系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统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更适合于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对结构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化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数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据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进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行高效管理和</w:t>
      </w:r>
      <w:r w:rsidRPr="00213CA9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复杂</w:t>
      </w:r>
      <w:r w:rsidRPr="00213CA9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操</w:t>
      </w:r>
      <w:r w:rsidRPr="00213CA9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  <w:t>作</w:t>
      </w: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。</w:t>
      </w:r>
    </w:p>
    <w:p w14:paraId="76394EBF" w14:textId="39797E2F" w:rsidR="00BC590C" w:rsidRDefault="00213CA9">
      <w:pP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</w:pP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4</w:t>
      </w:r>
      <w: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  <w:t>.</w:t>
      </w:r>
      <w:r w:rsidR="00BC590C"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举出适合用文件系统而不是数据库系统的应用例子，以及适合用数据库系统的应用例子。</w:t>
      </w:r>
    </w:p>
    <w:p w14:paraId="3B5231AB" w14:textId="77F00041" w:rsidR="00BC590C" w:rsidRDefault="00BC590C">
      <w:pP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</w:pP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文件系统的应用例子：文档存储和管理，日志文件等。</w:t>
      </w:r>
    </w:p>
    <w:p w14:paraId="2AB6B1A9" w14:textId="41EEBB80" w:rsidR="00BC590C" w:rsidRDefault="00BC590C">
      <w:pP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</w:pP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数据库系统的应用例子：企业管理系统，科学分析，大规模软件开发等等。</w:t>
      </w:r>
    </w:p>
    <w:p w14:paraId="42833E39" w14:textId="66775926" w:rsidR="00BC590C" w:rsidRPr="00BC590C" w:rsidRDefault="00BC590C">
      <w:pP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</w:pP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5</w:t>
      </w:r>
      <w:r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  <w:lang w:eastAsia="zh-CN"/>
        </w:rPr>
        <w:t>.</w:t>
      </w:r>
      <w:r>
        <w:rPr>
          <w:rFonts w:ascii="DengXian" w:eastAsia="DengXian" w:hAnsi="DengXian" w:cs="Segoe UI" w:hint="eastAsia"/>
          <w:color w:val="0D0D0D"/>
          <w:sz w:val="24"/>
          <w:szCs w:val="24"/>
          <w:shd w:val="clear" w:color="auto" w:fill="FFFFFF"/>
          <w:lang w:eastAsia="zh-CN"/>
        </w:rPr>
        <w:t>师叔数据库的特点。</w:t>
      </w:r>
    </w:p>
    <w:p w14:paraId="6BD27138" w14:textId="77777777" w:rsidR="00BC590C" w:rsidRDefault="00BC590C" w:rsidP="00BC590C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数据结构化，数据的共享性高，冗余度低且易扩充，数据独立性高，数据由数据库管理系统统一管理和控制</w:t>
      </w:r>
    </w:p>
    <w:p w14:paraId="04CBC7ED" w14:textId="0CC2D86E" w:rsidR="0004652B" w:rsidRPr="00A11AC9" w:rsidRDefault="00A11AC9">
      <w:pPr>
        <w:rPr>
          <w:sz w:val="24"/>
          <w:szCs w:val="24"/>
        </w:rPr>
      </w:pPr>
      <w:r>
        <w:rPr>
          <w:rFonts w:eastAsia="DengXian" w:hint="eastAsia"/>
          <w:sz w:val="24"/>
          <w:szCs w:val="24"/>
          <w:lang w:eastAsia="zh-CN"/>
        </w:rPr>
        <w:t>6</w:t>
      </w:r>
      <w:r>
        <w:rPr>
          <w:rFonts w:eastAsia="DengXian"/>
          <w:sz w:val="24"/>
          <w:szCs w:val="24"/>
          <w:lang w:eastAsia="zh-CN"/>
        </w:rPr>
        <w:t>.</w:t>
      </w:r>
      <w:r>
        <w:rPr>
          <w:rFonts w:eastAsia="DengXian" w:hint="eastAsia"/>
          <w:sz w:val="24"/>
          <w:szCs w:val="24"/>
          <w:lang w:eastAsia="zh-CN"/>
        </w:rPr>
        <w:t>数据库管理系统的主要功能有哪些？</w:t>
      </w:r>
    </w:p>
    <w:p w14:paraId="27295245" w14:textId="2305EC43" w:rsidR="00A11AC9" w:rsidRDefault="00A11AC9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它必须具有恢复功能</w:t>
      </w:r>
      <w:r>
        <w:rPr>
          <w:rFonts w:eastAsia="DengXian" w:hint="eastAsia"/>
          <w:sz w:val="24"/>
          <w:szCs w:val="24"/>
          <w:lang w:eastAsia="zh-CN"/>
        </w:rPr>
        <w:t>,</w:t>
      </w:r>
      <w:r>
        <w:rPr>
          <w:rFonts w:eastAsia="DengXian" w:hint="eastAsia"/>
          <w:sz w:val="24"/>
          <w:szCs w:val="24"/>
          <w:lang w:eastAsia="zh-CN"/>
        </w:rPr>
        <w:t>主要功能为数据定义（</w:t>
      </w:r>
      <w:r>
        <w:rPr>
          <w:rFonts w:eastAsia="DengXian" w:hint="eastAsia"/>
          <w:sz w:val="24"/>
          <w:szCs w:val="24"/>
          <w:lang w:eastAsia="zh-CN"/>
        </w:rPr>
        <w:t>DDL</w:t>
      </w:r>
      <w:r>
        <w:rPr>
          <w:rFonts w:eastAsia="DengXian" w:hint="eastAsia"/>
          <w:sz w:val="24"/>
          <w:szCs w:val="24"/>
          <w:lang w:eastAsia="zh-CN"/>
        </w:rPr>
        <w:t>），数据操作语言（</w:t>
      </w:r>
      <w:r>
        <w:rPr>
          <w:rFonts w:eastAsia="DengXian" w:hint="eastAsia"/>
          <w:sz w:val="24"/>
          <w:szCs w:val="24"/>
          <w:lang w:eastAsia="zh-CN"/>
        </w:rPr>
        <w:t>DML</w:t>
      </w:r>
      <w:r>
        <w:rPr>
          <w:rFonts w:eastAsia="DengXian" w:hint="eastAsia"/>
          <w:sz w:val="24"/>
          <w:szCs w:val="24"/>
          <w:lang w:eastAsia="zh-CN"/>
        </w:rPr>
        <w:t>），</w:t>
      </w:r>
      <w:r w:rsidR="00350B2D">
        <w:rPr>
          <w:rFonts w:eastAsia="DengXian" w:hint="eastAsia"/>
          <w:sz w:val="24"/>
          <w:szCs w:val="24"/>
          <w:lang w:eastAsia="zh-CN"/>
        </w:rPr>
        <w:t>数据控制。</w:t>
      </w:r>
    </w:p>
    <w:p w14:paraId="0263B898" w14:textId="7F1A4154" w:rsidR="00350B2D" w:rsidRDefault="00350B2D">
      <w:pPr>
        <w:rPr>
          <w:rFonts w:ascii="DengXian" w:eastAsia="DengXian" w:hAnsi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1</w:t>
      </w:r>
      <w:r>
        <w:rPr>
          <w:rFonts w:eastAsia="DengXian"/>
          <w:sz w:val="24"/>
          <w:szCs w:val="24"/>
          <w:lang w:eastAsia="zh-CN"/>
        </w:rPr>
        <w:t>5.</w:t>
      </w:r>
      <w:r w:rsidRPr="00350B2D">
        <w:rPr>
          <w:rFonts w:ascii="새굴림" w:eastAsia="새굴림" w:hAnsi="새굴림" w:cs="새굴림" w:hint="eastAsia"/>
          <w:color w:val="0D0D0D"/>
          <w:shd w:val="clear" w:color="auto" w:fill="FFFFFF"/>
          <w:lang w:eastAsia="zh-CN"/>
        </w:rPr>
        <w:t xml:space="preserve"> 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试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述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数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据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库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系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统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的三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级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模式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结构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，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并说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明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这种结构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的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优</w:t>
      </w:r>
      <w:r w:rsidRPr="00350B2D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  <w:lang w:eastAsia="zh-CN"/>
        </w:rPr>
        <w:t>点是什</w:t>
      </w:r>
      <w:r w:rsidRPr="00350B2D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  <w:lang w:eastAsia="zh-CN"/>
        </w:rPr>
        <w:t>么</w:t>
      </w:r>
      <w:r w:rsidRPr="00350B2D">
        <w:rPr>
          <w:rFonts w:ascii="DengXian" w:eastAsia="DengXian" w:hAnsi="DengXian" w:hint="eastAsia"/>
          <w:sz w:val="24"/>
          <w:szCs w:val="24"/>
          <w:lang w:eastAsia="zh-CN"/>
        </w:rPr>
        <w:t>。</w:t>
      </w:r>
    </w:p>
    <w:p w14:paraId="3119C5FE" w14:textId="3BB947B6" w:rsidR="00350B2D" w:rsidRPr="00C12FDB" w:rsidRDefault="00C12FDB">
      <w:pPr>
        <w:rPr>
          <w:rFonts w:ascii="DengXian" w:eastAsia="DengXian" w:hAnsi="DengXian" w:hint="eastAsia"/>
          <w:sz w:val="24"/>
          <w:szCs w:val="24"/>
        </w:rPr>
      </w:pPr>
      <w:r w:rsidRPr="00C12FDB">
        <w:rPr>
          <w:rFonts w:ascii="DengXian" w:eastAsia="DengXian" w:hAnsi="DengXian" w:hint="eastAsia"/>
          <w:sz w:val="24"/>
          <w:szCs w:val="24"/>
          <w:lang w:eastAsia="zh-CN"/>
        </w:rPr>
        <w:t>概念模型（conceptual</w:t>
      </w:r>
      <w:r w:rsidRPr="00C12FDB">
        <w:rPr>
          <w:rFonts w:ascii="DengXian" w:eastAsia="DengXian" w:hAnsi="DengXian"/>
          <w:sz w:val="24"/>
          <w:szCs w:val="24"/>
          <w:lang w:eastAsia="zh-CN"/>
        </w:rPr>
        <w:t xml:space="preserve"> </w:t>
      </w:r>
      <w:r w:rsidRPr="00C12FDB">
        <w:rPr>
          <w:rFonts w:ascii="DengXian" w:eastAsia="DengXian" w:hAnsi="DengXian" w:hint="eastAsia"/>
          <w:sz w:val="24"/>
          <w:szCs w:val="24"/>
          <w:lang w:eastAsia="zh-CN"/>
        </w:rPr>
        <w:t>model），逻辑模型（logical</w:t>
      </w:r>
      <w:r w:rsidRPr="00C12FDB">
        <w:rPr>
          <w:rFonts w:ascii="DengXian" w:eastAsia="DengXian" w:hAnsi="DengXian"/>
          <w:sz w:val="24"/>
          <w:szCs w:val="24"/>
          <w:lang w:eastAsia="zh-CN"/>
        </w:rPr>
        <w:t xml:space="preserve"> </w:t>
      </w:r>
      <w:r w:rsidRPr="00C12FDB">
        <w:rPr>
          <w:rFonts w:ascii="DengXian" w:eastAsia="DengXian" w:hAnsi="DengXian" w:hint="eastAsia"/>
          <w:sz w:val="24"/>
          <w:szCs w:val="24"/>
          <w:lang w:eastAsia="zh-CN"/>
        </w:rPr>
        <w:t>model）和物理模型（physical</w:t>
      </w:r>
      <w:r w:rsidRPr="00C12FDB">
        <w:rPr>
          <w:rFonts w:ascii="DengXian" w:eastAsia="DengXian" w:hAnsi="DengXian"/>
          <w:sz w:val="24"/>
          <w:szCs w:val="24"/>
          <w:lang w:eastAsia="zh-CN"/>
        </w:rPr>
        <w:t xml:space="preserve"> </w:t>
      </w:r>
      <w:r w:rsidRPr="00C12FDB">
        <w:rPr>
          <w:rFonts w:ascii="DengXian" w:eastAsia="DengXian" w:hAnsi="DengXian" w:hint="eastAsia"/>
          <w:sz w:val="24"/>
          <w:szCs w:val="24"/>
          <w:lang w:eastAsia="zh-CN"/>
        </w:rPr>
        <w:t>model）</w:t>
      </w:r>
      <w:r w:rsidRPr="00C12FDB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</w:rPr>
        <w:t xml:space="preserve"> </w:t>
      </w:r>
      <w:r w:rsidRPr="00C12FDB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</w:rPr>
        <w:t>提供</w:t>
      </w:r>
      <w:r w:rsidRPr="00C12FDB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</w:rPr>
        <w:t>将数</w:t>
      </w:r>
      <w:r w:rsidRPr="00C12FDB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</w:rPr>
        <w:t>据</w:t>
      </w:r>
      <w:r w:rsidRPr="00C12FDB">
        <w:rPr>
          <w:rFonts w:ascii="DengXian" w:eastAsia="DengXian" w:hAnsi="DengXian" w:cs="새굴림" w:hint="eastAsia"/>
          <w:color w:val="0D0D0D"/>
          <w:sz w:val="24"/>
          <w:szCs w:val="24"/>
          <w:shd w:val="clear" w:color="auto" w:fill="FFFFFF"/>
        </w:rPr>
        <w:t>库结构进</w:t>
      </w:r>
      <w:r w:rsidRPr="00C12FDB">
        <w:rPr>
          <w:rFonts w:ascii="DengXian" w:eastAsia="DengXian" w:hAnsi="DengXian" w:cs="맑은 고딕" w:hint="eastAsia"/>
          <w:color w:val="0D0D0D"/>
          <w:sz w:val="24"/>
          <w:szCs w:val="24"/>
          <w:shd w:val="clear" w:color="auto" w:fill="FFFFFF"/>
        </w:rPr>
        <w:t>行抽象化表示的手段</w:t>
      </w:r>
      <w:r w:rsidRPr="00C12FDB">
        <w:rPr>
          <w:rFonts w:ascii="DengXian" w:eastAsia="DengXian" w:hAnsi="DengXian" w:cs="Segoe UI"/>
          <w:color w:val="0D0D0D"/>
          <w:sz w:val="24"/>
          <w:szCs w:val="24"/>
          <w:shd w:val="clear" w:color="auto" w:fill="FFFFFF"/>
        </w:rPr>
        <w:t>。</w:t>
      </w:r>
    </w:p>
    <w:p w14:paraId="37AD1961" w14:textId="1AFDDF13" w:rsidR="00350B2D" w:rsidRDefault="00350B2D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lastRenderedPageBreak/>
        <w:t>1</w:t>
      </w:r>
      <w:r>
        <w:rPr>
          <w:rFonts w:eastAsia="DengXian"/>
          <w:sz w:val="24"/>
          <w:szCs w:val="24"/>
          <w:lang w:eastAsia="zh-CN"/>
        </w:rPr>
        <w:t>6.</w:t>
      </w:r>
      <w:r w:rsidR="00C12FDB">
        <w:rPr>
          <w:rFonts w:eastAsia="DengXian" w:hint="eastAsia"/>
          <w:sz w:val="24"/>
          <w:szCs w:val="24"/>
          <w:lang w:eastAsia="zh-CN"/>
        </w:rPr>
        <w:t>定义并解释一下术语</w:t>
      </w:r>
    </w:p>
    <w:p w14:paraId="4260014B" w14:textId="240BFBEF" w:rsidR="00C12FDB" w:rsidRDefault="00C12FD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模式：</w:t>
      </w:r>
      <w:r w:rsidR="00902A82">
        <w:rPr>
          <w:rFonts w:eastAsia="DengXian" w:hint="eastAsia"/>
          <w:sz w:val="24"/>
          <w:szCs w:val="24"/>
          <w:lang w:eastAsia="zh-CN"/>
        </w:rPr>
        <w:t>描述的是数据的全局逻辑结构</w:t>
      </w:r>
    </w:p>
    <w:p w14:paraId="56FFDBA1" w14:textId="7F116C74" w:rsidR="00C12FDB" w:rsidRDefault="00C12FD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外模式：</w:t>
      </w:r>
      <w:r w:rsidR="00902A82">
        <w:rPr>
          <w:rFonts w:eastAsia="DengXian" w:hint="eastAsia"/>
          <w:sz w:val="24"/>
          <w:szCs w:val="24"/>
          <w:lang w:eastAsia="zh-CN"/>
        </w:rPr>
        <w:t>涉及的是数据的局部逻辑结构，通常是模式的子集</w:t>
      </w:r>
    </w:p>
    <w:p w14:paraId="62501A3E" w14:textId="7389EB37" w:rsidR="00C12FDB" w:rsidRDefault="00C12FD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内模式：</w:t>
      </w:r>
      <w:r w:rsidR="00902A82">
        <w:rPr>
          <w:rFonts w:eastAsia="DengXian" w:hint="eastAsia"/>
          <w:sz w:val="24"/>
          <w:szCs w:val="24"/>
          <w:lang w:eastAsia="zh-CN"/>
        </w:rPr>
        <w:t>亦称存储模式，是数据在数据库系统内部的表示，即对数据的物理结构和存储方式的描述。</w:t>
      </w:r>
    </w:p>
    <w:p w14:paraId="6A03AE81" w14:textId="0D2018DD" w:rsidR="00C12FDB" w:rsidRDefault="00C12FDB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数据定义语言：</w:t>
      </w:r>
      <w:r w:rsidR="00902A82">
        <w:rPr>
          <w:rFonts w:eastAsia="DengXian" w:hint="eastAsia"/>
          <w:sz w:val="24"/>
          <w:szCs w:val="24"/>
          <w:lang w:eastAsia="zh-CN"/>
        </w:rPr>
        <w:t>数据定义语言（</w:t>
      </w:r>
      <w:r w:rsidR="00902A82">
        <w:rPr>
          <w:rFonts w:eastAsia="DengXian" w:hint="eastAsia"/>
          <w:sz w:val="24"/>
          <w:szCs w:val="24"/>
          <w:lang w:eastAsia="zh-CN"/>
        </w:rPr>
        <w:t>DDL</w:t>
      </w:r>
      <w:r w:rsidR="00902A82">
        <w:rPr>
          <w:rFonts w:eastAsia="DengXian" w:hint="eastAsia"/>
          <w:sz w:val="24"/>
          <w:szCs w:val="24"/>
          <w:lang w:eastAsia="zh-CN"/>
        </w:rPr>
        <w:t>），用来定义数据库模式，外模式，内模式的语言。</w:t>
      </w:r>
    </w:p>
    <w:p w14:paraId="19831868" w14:textId="2AE5E1F9" w:rsidR="00C12FDB" w:rsidRPr="00C12FDB" w:rsidRDefault="00C12FDB">
      <w:pPr>
        <w:rPr>
          <w:rFonts w:eastAsia="DengXian" w:hint="eastAsia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数据操纵语言：</w:t>
      </w:r>
      <w:r w:rsidR="00902A82">
        <w:rPr>
          <w:rFonts w:eastAsia="DengXian" w:hint="eastAsia"/>
          <w:sz w:val="24"/>
          <w:szCs w:val="24"/>
          <w:lang w:eastAsia="zh-CN"/>
        </w:rPr>
        <w:t>数据操纵语言（</w:t>
      </w:r>
      <w:r w:rsidR="00902A82">
        <w:rPr>
          <w:rFonts w:eastAsia="DengXian" w:hint="eastAsia"/>
          <w:sz w:val="24"/>
          <w:szCs w:val="24"/>
          <w:lang w:eastAsia="zh-CN"/>
        </w:rPr>
        <w:t>DML</w:t>
      </w:r>
      <w:r w:rsidR="00902A82">
        <w:rPr>
          <w:rFonts w:eastAsia="DengXian" w:hint="eastAsia"/>
          <w:sz w:val="24"/>
          <w:szCs w:val="24"/>
          <w:lang w:eastAsia="zh-CN"/>
        </w:rPr>
        <w:t>），用来对数据库中的数据进行查询，插入，删除和修改的语句。</w:t>
      </w:r>
    </w:p>
    <w:p w14:paraId="3397C042" w14:textId="3976F36C" w:rsidR="00350B2D" w:rsidRDefault="00350B2D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1</w:t>
      </w:r>
      <w:r>
        <w:rPr>
          <w:rFonts w:eastAsia="DengXian"/>
          <w:sz w:val="24"/>
          <w:szCs w:val="24"/>
          <w:lang w:eastAsia="zh-CN"/>
        </w:rPr>
        <w:t>7.</w:t>
      </w:r>
      <w:r w:rsidR="00902A82">
        <w:rPr>
          <w:rFonts w:eastAsia="DengXian" w:hint="eastAsia"/>
          <w:sz w:val="24"/>
          <w:szCs w:val="24"/>
          <w:lang w:eastAsia="zh-CN"/>
        </w:rPr>
        <w:t>什么叫数据与程序的物理独立性？什么叫数据与程序的逻辑独立性？为什么</w:t>
      </w:r>
      <w:r w:rsidR="00902A82">
        <w:rPr>
          <w:rFonts w:eastAsia="DengXian" w:hint="eastAsia"/>
          <w:sz w:val="24"/>
          <w:szCs w:val="24"/>
          <w:lang w:eastAsia="zh-CN"/>
        </w:rPr>
        <w:t>数据</w:t>
      </w:r>
      <w:r w:rsidR="00902A82">
        <w:rPr>
          <w:rFonts w:eastAsia="DengXian" w:hint="eastAsia"/>
          <w:sz w:val="24"/>
          <w:szCs w:val="24"/>
          <w:lang w:eastAsia="zh-CN"/>
        </w:rPr>
        <w:t>库系统具有数据与程序的独立性？</w:t>
      </w:r>
    </w:p>
    <w:p w14:paraId="01EB8D00" w14:textId="5D45A62C" w:rsidR="00902A82" w:rsidRDefault="00902A82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数据的物理独立性：</w:t>
      </w:r>
      <w:r w:rsidRPr="00902A82">
        <w:rPr>
          <w:rFonts w:eastAsia="DengXian" w:hint="eastAsia"/>
          <w:sz w:val="24"/>
          <w:szCs w:val="24"/>
          <w:lang w:eastAsia="zh-CN"/>
        </w:rPr>
        <w:t xml:space="preserve"> </w:t>
      </w:r>
      <w:r>
        <w:rPr>
          <w:rFonts w:eastAsia="DengXian" w:hint="eastAsia"/>
          <w:sz w:val="24"/>
          <w:szCs w:val="24"/>
          <w:lang w:eastAsia="zh-CN"/>
        </w:rPr>
        <w:t>当数据的存储结构改变时，有数据库管理员对模式，内模式映像作应改变，可以</w:t>
      </w:r>
      <w:r w:rsidR="00BB3A09">
        <w:rPr>
          <w:rFonts w:eastAsia="DengXian" w:hint="eastAsia"/>
          <w:sz w:val="24"/>
          <w:szCs w:val="24"/>
          <w:lang w:eastAsia="zh-CN"/>
        </w:rPr>
        <w:t>使模式保持不变，从而应用程序也不必改变。保证数据与程序的物理独特性</w:t>
      </w:r>
    </w:p>
    <w:p w14:paraId="585EEF5F" w14:textId="49F02598" w:rsidR="00BB3A09" w:rsidRDefault="00BB3A09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数据的逻辑独特性：当模式改变时，有数据库管理员对各个外模式和模式的影响作相应改变，可以使外模式保持不变。应用程序是依居数据的外模式编写的，从而应用程序不必修改，保证了</w:t>
      </w:r>
      <w:r>
        <w:rPr>
          <w:rFonts w:eastAsia="DengXian" w:hint="eastAsia"/>
          <w:sz w:val="24"/>
          <w:szCs w:val="24"/>
          <w:lang w:eastAsia="zh-CN"/>
        </w:rPr>
        <w:t>数据与程序的逻辑独立性</w:t>
      </w:r>
      <w:r>
        <w:rPr>
          <w:rFonts w:eastAsia="DengXian" w:hint="eastAsia"/>
          <w:sz w:val="24"/>
          <w:szCs w:val="24"/>
          <w:lang w:eastAsia="zh-CN"/>
        </w:rPr>
        <w:t>。</w:t>
      </w:r>
    </w:p>
    <w:p w14:paraId="35403590" w14:textId="2200372C" w:rsidR="00BB3A09" w:rsidRDefault="00BB3A09">
      <w:pPr>
        <w:rPr>
          <w:rFonts w:eastAsia="DengXian" w:hint="eastAsia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数据库的二级映像保证了数据库外模式的稳定性，从而从底层保证了应用程序的稳定性，所以数据库系统具有数据与程序的独立性</w:t>
      </w:r>
    </w:p>
    <w:p w14:paraId="6B3FB664" w14:textId="6E579C95" w:rsidR="00350B2D" w:rsidRDefault="00350B2D">
      <w:pPr>
        <w:rPr>
          <w:rFonts w:eastAsia="DengXian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1</w:t>
      </w:r>
      <w:r>
        <w:rPr>
          <w:rFonts w:eastAsia="DengXian"/>
          <w:sz w:val="24"/>
          <w:szCs w:val="24"/>
          <w:lang w:eastAsia="zh-CN"/>
        </w:rPr>
        <w:t>8.</w:t>
      </w:r>
      <w:r w:rsidR="00D74A6B" w:rsidRPr="00D74A6B">
        <w:rPr>
          <w:rFonts w:hint="eastAsia"/>
          <w:lang w:eastAsia="zh-CN"/>
        </w:rPr>
        <w:t xml:space="preserve"> </w:t>
      </w:r>
      <w:r w:rsidR="00D74A6B" w:rsidRPr="00D74A6B">
        <w:rPr>
          <w:rFonts w:eastAsia="DengXian" w:hint="eastAsia"/>
          <w:sz w:val="24"/>
          <w:szCs w:val="24"/>
          <w:lang w:eastAsia="zh-CN"/>
        </w:rPr>
        <w:t>试述数据库系统的组成</w:t>
      </w:r>
      <w:r w:rsidR="00D74A6B">
        <w:rPr>
          <w:rFonts w:eastAsia="DengXian" w:hint="eastAsia"/>
          <w:sz w:val="24"/>
          <w:szCs w:val="24"/>
          <w:lang w:eastAsia="zh-CN"/>
        </w:rPr>
        <w:t>。</w:t>
      </w:r>
    </w:p>
    <w:p w14:paraId="6AA46B51" w14:textId="79D1FF5D" w:rsidR="00D74A6B" w:rsidRDefault="00D74A6B">
      <w:pPr>
        <w:rPr>
          <w:rFonts w:eastAsia="DengXian" w:hint="eastAsia"/>
          <w:sz w:val="24"/>
          <w:szCs w:val="24"/>
          <w:lang w:eastAsia="zh-CN"/>
        </w:rPr>
      </w:pPr>
      <w:r>
        <w:rPr>
          <w:rFonts w:eastAsia="DengXian" w:hint="eastAsia"/>
          <w:sz w:val="24"/>
          <w:szCs w:val="24"/>
          <w:lang w:eastAsia="zh-CN"/>
        </w:rPr>
        <w:t>数据库系统一般由有关的硬件，软件，数据库和人员四个部分组合而形成的。</w:t>
      </w:r>
    </w:p>
    <w:p w14:paraId="5044E3F0" w14:textId="77777777" w:rsidR="00A11AC9" w:rsidRPr="00BC590C" w:rsidRDefault="00A11AC9">
      <w:pPr>
        <w:rPr>
          <w:rFonts w:eastAsia="DengXian" w:hint="eastAsia"/>
          <w:sz w:val="24"/>
          <w:szCs w:val="24"/>
          <w:lang w:eastAsia="zh-CN"/>
        </w:rPr>
      </w:pPr>
    </w:p>
    <w:sectPr w:rsidR="00A11AC9" w:rsidRPr="00BC59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47"/>
    <w:rsid w:val="0004652B"/>
    <w:rsid w:val="00213CA9"/>
    <w:rsid w:val="00350B2D"/>
    <w:rsid w:val="00444256"/>
    <w:rsid w:val="007E5047"/>
    <w:rsid w:val="00902A82"/>
    <w:rsid w:val="00A11AC9"/>
    <w:rsid w:val="00BB3A09"/>
    <w:rsid w:val="00BC590C"/>
    <w:rsid w:val="00C12FDB"/>
    <w:rsid w:val="00D7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BA8E"/>
  <w15:chartTrackingRefBased/>
  <w15:docId w15:val="{64EC7AF2-0E1E-4552-A20B-F90F9A85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5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2</cp:revision>
  <dcterms:created xsi:type="dcterms:W3CDTF">2024-03-03T10:04:00Z</dcterms:created>
  <dcterms:modified xsi:type="dcterms:W3CDTF">2024-03-03T11:44:00Z</dcterms:modified>
</cp:coreProperties>
</file>