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C7D06" w14:textId="58D91E41" w:rsidR="00876326" w:rsidRDefault="00876326">
      <w:pPr>
        <w:rPr>
          <w:lang w:eastAsia="zh-CN"/>
        </w:rPr>
      </w:pPr>
      <w:r>
        <w:rPr>
          <w:rFonts w:eastAsia="DengXian" w:hint="eastAsia"/>
          <w:lang w:eastAsia="zh-CN"/>
        </w:rPr>
        <w:t>1.</w:t>
      </w:r>
      <w:r>
        <w:rPr>
          <w:rFonts w:eastAsia="DengXian" w:hint="eastAsia"/>
          <w:lang w:eastAsia="zh-CN"/>
        </w:rPr>
        <w:t>试述关系模型的三个组成部分。</w:t>
      </w:r>
    </w:p>
    <w:p w14:paraId="3DC8AC63" w14:textId="35B5B45C" w:rsidR="00876326" w:rsidRDefault="00876326">
      <w:pPr>
        <w:rPr>
          <w:rFonts w:eastAsia="DengXian"/>
          <w:lang w:eastAsia="zh-CN"/>
        </w:rPr>
      </w:pPr>
      <w:r>
        <w:rPr>
          <w:lang w:eastAsia="zh-CN"/>
        </w:rPr>
        <w:tab/>
      </w:r>
      <w:r>
        <w:rPr>
          <w:rFonts w:eastAsia="DengXian" w:hint="eastAsia"/>
          <w:lang w:eastAsia="zh-CN"/>
        </w:rPr>
        <w:t>关系模型由关系数据结构，关系操作集合和关系完整性约束三部分组成的。</w:t>
      </w:r>
    </w:p>
    <w:p w14:paraId="04597477" w14:textId="3A0E75F6" w:rsidR="00876326" w:rsidRDefault="00876326">
      <w:pPr>
        <w:rPr>
          <w:lang w:eastAsia="zh-CN"/>
        </w:rPr>
      </w:pPr>
      <w:r>
        <w:rPr>
          <w:rFonts w:eastAsia="DengXian" w:hint="eastAsia"/>
          <w:lang w:eastAsia="zh-CN"/>
        </w:rPr>
        <w:t>2.</w:t>
      </w:r>
      <w:r w:rsidR="000F4904">
        <w:rPr>
          <w:rFonts w:eastAsia="DengXian" w:hint="eastAsia"/>
          <w:lang w:eastAsia="zh-CN"/>
        </w:rPr>
        <w:t>简述关系数据语言的特点和分类</w:t>
      </w:r>
    </w:p>
    <w:p w14:paraId="69E69C7A" w14:textId="16DC05B0" w:rsidR="000F4904" w:rsidRDefault="000F4904">
      <w:pPr>
        <w:rPr>
          <w:rFonts w:eastAsia="DengXian"/>
          <w:lang w:eastAsia="zh-CN"/>
        </w:rPr>
      </w:pPr>
      <w:r>
        <w:rPr>
          <w:lang w:eastAsia="zh-CN"/>
        </w:rPr>
        <w:tab/>
      </w:r>
      <w:r>
        <w:rPr>
          <w:rFonts w:eastAsia="DengXian" w:hint="eastAsia"/>
          <w:lang w:eastAsia="zh-CN"/>
        </w:rPr>
        <w:t>关系数据语言的分类为：关系代数，关系演算和结构化查询语言（</w:t>
      </w:r>
      <w:r>
        <w:rPr>
          <w:rFonts w:eastAsia="DengXian" w:hint="eastAsia"/>
          <w:lang w:eastAsia="zh-CN"/>
        </w:rPr>
        <w:t>SQL</w:t>
      </w:r>
      <w:r>
        <w:rPr>
          <w:rFonts w:eastAsia="DengXian" w:hint="eastAsia"/>
          <w:lang w:eastAsia="zh-CN"/>
        </w:rPr>
        <w:t>）。</w:t>
      </w:r>
    </w:p>
    <w:p w14:paraId="665A3C98" w14:textId="28D9D12C" w:rsidR="000F4904" w:rsidRDefault="000F4904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ab/>
      </w:r>
      <w:r>
        <w:rPr>
          <w:rFonts w:eastAsia="DengXian" w:hint="eastAsia"/>
          <w:lang w:eastAsia="zh-CN"/>
        </w:rPr>
        <w:t>特点为它都是非过程化的集合操作语言，具有完备的表的能力，功能强，能够</w:t>
      </w:r>
      <w:r w:rsidR="00696535">
        <w:rPr>
          <w:rFonts w:eastAsia="DengXian" w:hint="eastAsia"/>
          <w:lang w:eastAsia="zh-CN"/>
        </w:rPr>
        <w:t>嵌入高级语言中</w:t>
      </w:r>
      <w:r w:rsidR="00696535">
        <w:rPr>
          <w:rFonts w:eastAsia="DengXian"/>
          <w:lang w:eastAsia="zh-CN"/>
        </w:rPr>
        <w:tab/>
      </w:r>
      <w:r w:rsidR="00696535">
        <w:rPr>
          <w:rFonts w:eastAsia="DengXian" w:hint="eastAsia"/>
          <w:lang w:eastAsia="zh-CN"/>
        </w:rPr>
        <w:t>使用。</w:t>
      </w:r>
    </w:p>
    <w:p w14:paraId="2B13F2F0" w14:textId="54DDE204" w:rsidR="00696535" w:rsidRDefault="00696535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3.</w:t>
      </w:r>
      <w:r>
        <w:rPr>
          <w:rFonts w:eastAsia="DengXian" w:hint="eastAsia"/>
          <w:lang w:eastAsia="zh-CN"/>
        </w:rPr>
        <w:t>顶替并理解下术语，说明它们之间的联系与区别：</w:t>
      </w:r>
    </w:p>
    <w:p w14:paraId="715B980A" w14:textId="1F5ED3A1" w:rsidR="00696535" w:rsidRDefault="00696535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（</w:t>
      </w:r>
      <w:r>
        <w:rPr>
          <w:rFonts w:eastAsia="DengXian" w:hint="eastAsia"/>
          <w:lang w:eastAsia="zh-CN"/>
        </w:rPr>
        <w:t>1</w:t>
      </w:r>
      <w:r>
        <w:rPr>
          <w:rFonts w:eastAsia="DengXian" w:hint="eastAsia"/>
          <w:lang w:eastAsia="zh-CN"/>
        </w:rPr>
        <w:t>）</w:t>
      </w:r>
    </w:p>
    <w:p w14:paraId="7F50DA14" w14:textId="61E4BE21" w:rsidR="00696535" w:rsidRDefault="00696535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ab/>
      </w:r>
      <w:r>
        <w:rPr>
          <w:rFonts w:eastAsia="DengXian" w:hint="eastAsia"/>
          <w:lang w:eastAsia="zh-CN"/>
        </w:rPr>
        <w:t>域：域是一组具有相同数据类型的值得集合。</w:t>
      </w:r>
    </w:p>
    <w:p w14:paraId="1838463D" w14:textId="77777777" w:rsidR="00696535" w:rsidRDefault="00696535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ab/>
      </w:r>
      <w:r>
        <w:rPr>
          <w:rFonts w:eastAsia="DengXian" w:hint="eastAsia"/>
          <w:lang w:eastAsia="zh-CN"/>
        </w:rPr>
        <w:t>笛卡尔积：笛卡尔积是域上的一种集合运算。</w:t>
      </w:r>
    </w:p>
    <w:p w14:paraId="2F446CB7" w14:textId="38C4FCEA" w:rsidR="00260E49" w:rsidRPr="00260E49" w:rsidRDefault="00696535">
      <w:pPr>
        <w:rPr>
          <w:sz w:val="16"/>
          <w:szCs w:val="18"/>
        </w:rPr>
      </w:pPr>
      <w:r>
        <w:rPr>
          <w:rFonts w:eastAsia="DengXian"/>
          <w:lang w:eastAsia="zh-CN"/>
        </w:rPr>
        <w:tab/>
      </w:r>
      <w:r>
        <w:rPr>
          <w:rFonts w:eastAsia="DengXian" w:hint="eastAsia"/>
          <w:lang w:eastAsia="zh-CN"/>
        </w:rPr>
        <w:t>关系：</w:t>
      </w:r>
      <w:r>
        <w:rPr>
          <w:rFonts w:eastAsia="DengXian" w:hint="eastAsia"/>
          <w:lang w:eastAsia="zh-CN"/>
        </w:rPr>
        <w:t>D</w:t>
      </w:r>
      <w:r w:rsidRPr="00696535">
        <w:rPr>
          <w:rFonts w:eastAsia="DengXian" w:hint="eastAsia"/>
          <w:sz w:val="16"/>
          <w:szCs w:val="18"/>
          <w:lang w:eastAsia="zh-CN"/>
        </w:rPr>
        <w:t>1</w:t>
      </w:r>
      <w:r>
        <w:rPr>
          <w:rFonts w:eastAsia="DengXian" w:hint="eastAsia"/>
          <w:sz w:val="16"/>
          <w:szCs w:val="18"/>
          <w:lang w:eastAsia="zh-CN"/>
        </w:rPr>
        <w:t xml:space="preserve"> X </w:t>
      </w:r>
      <w:r>
        <w:rPr>
          <w:rFonts w:eastAsia="DengXian" w:hint="eastAsia"/>
          <w:lang w:eastAsia="zh-CN"/>
        </w:rPr>
        <w:t>D</w:t>
      </w:r>
      <w:r w:rsidRPr="00696535">
        <w:rPr>
          <w:rFonts w:eastAsia="DengXian" w:hint="eastAsia"/>
          <w:sz w:val="16"/>
          <w:szCs w:val="18"/>
          <w:lang w:eastAsia="zh-CN"/>
        </w:rPr>
        <w:t>2</w:t>
      </w:r>
      <w:r>
        <w:rPr>
          <w:rFonts w:eastAsia="DengXian" w:hint="eastAsia"/>
          <w:lang w:eastAsia="zh-CN"/>
        </w:rPr>
        <w:t xml:space="preserve"> X</w:t>
      </w:r>
      <w:r>
        <w:rPr>
          <w:rFonts w:eastAsia="DengXian"/>
          <w:lang w:eastAsia="zh-CN"/>
        </w:rPr>
        <w:tab/>
      </w:r>
      <w:proofErr w:type="spellStart"/>
      <w:r>
        <w:rPr>
          <w:rFonts w:eastAsia="DengXian" w:hint="eastAsia"/>
          <w:lang w:eastAsia="zh-CN"/>
        </w:rPr>
        <w:t>X</w:t>
      </w:r>
      <w:proofErr w:type="spellEnd"/>
      <w:r>
        <w:rPr>
          <w:rFonts w:eastAsia="DengXian" w:hint="eastAsia"/>
          <w:lang w:eastAsia="zh-CN"/>
        </w:rPr>
        <w:t xml:space="preserve"> </w:t>
      </w:r>
      <w:r>
        <w:rPr>
          <w:rFonts w:eastAsia="DengXian"/>
          <w:lang w:eastAsia="zh-CN"/>
        </w:rPr>
        <w:t>…</w:t>
      </w:r>
      <w:r>
        <w:rPr>
          <w:rFonts w:eastAsia="DengXian" w:hint="eastAsia"/>
          <w:lang w:eastAsia="zh-CN"/>
        </w:rPr>
        <w:t xml:space="preserve"> XD</w:t>
      </w:r>
      <w:r w:rsidRPr="00696535">
        <w:rPr>
          <w:rFonts w:eastAsia="DengXian" w:hint="eastAsia"/>
          <w:sz w:val="16"/>
          <w:szCs w:val="18"/>
          <w:lang w:eastAsia="zh-CN"/>
        </w:rPr>
        <w:t>N</w:t>
      </w:r>
      <w:r>
        <w:rPr>
          <w:rFonts w:eastAsia="DengXian" w:hint="eastAsia"/>
          <w:lang w:eastAsia="zh-CN"/>
        </w:rPr>
        <w:t>的子集叫做在域</w:t>
      </w:r>
      <w:r w:rsidRPr="00696535">
        <w:rPr>
          <w:rFonts w:eastAsia="DengXian" w:hint="eastAsia"/>
          <w:lang w:eastAsia="zh-CN"/>
        </w:rPr>
        <w:t>D1</w:t>
      </w:r>
      <w:r>
        <w:rPr>
          <w:rFonts w:eastAsia="DengXian" w:hint="eastAsia"/>
          <w:lang w:eastAsia="zh-CN"/>
        </w:rPr>
        <w:t>，</w:t>
      </w:r>
      <w:r>
        <w:rPr>
          <w:rFonts w:eastAsia="DengXian" w:hint="eastAsia"/>
          <w:lang w:eastAsia="zh-CN"/>
        </w:rPr>
        <w:t>D</w:t>
      </w:r>
      <w:r w:rsidRPr="00696535">
        <w:rPr>
          <w:rFonts w:eastAsia="DengXian" w:hint="eastAsia"/>
          <w:lang w:eastAsia="zh-CN"/>
        </w:rPr>
        <w:t>2</w:t>
      </w:r>
      <w:r>
        <w:rPr>
          <w:rFonts w:eastAsia="DengXian" w:hint="eastAsia"/>
          <w:lang w:eastAsia="zh-CN"/>
        </w:rPr>
        <w:t>，</w:t>
      </w:r>
      <w:r>
        <w:rPr>
          <w:rFonts w:eastAsia="DengXian"/>
          <w:lang w:eastAsia="zh-CN"/>
        </w:rPr>
        <w:t>…</w:t>
      </w:r>
      <w:r>
        <w:rPr>
          <w:rFonts w:eastAsia="DengXian" w:hint="eastAsia"/>
          <w:lang w:eastAsia="zh-CN"/>
        </w:rPr>
        <w:t>,D</w:t>
      </w:r>
      <w:r w:rsidRPr="00696535">
        <w:rPr>
          <w:rFonts w:eastAsia="DengXian" w:hint="eastAsia"/>
          <w:sz w:val="16"/>
          <w:szCs w:val="18"/>
          <w:lang w:eastAsia="zh-CN"/>
        </w:rPr>
        <w:t>N</w:t>
      </w:r>
      <w:r>
        <w:rPr>
          <w:rFonts w:eastAsia="DengXian" w:hint="eastAsia"/>
          <w:lang w:eastAsia="zh-CN"/>
        </w:rPr>
        <w:t>上的关系，表示为</w:t>
      </w:r>
      <w:r>
        <w:rPr>
          <w:rFonts w:eastAsia="DengXian" w:hint="eastAsia"/>
          <w:lang w:eastAsia="zh-CN"/>
        </w:rPr>
        <w:t>R</w:t>
      </w:r>
      <w:r>
        <w:rPr>
          <w:rFonts w:eastAsia="DengXian" w:hint="eastAsia"/>
          <w:lang w:eastAsia="zh-CN"/>
        </w:rPr>
        <w:t>（</w:t>
      </w:r>
      <w:r w:rsidRPr="00696535">
        <w:rPr>
          <w:rFonts w:eastAsia="DengXian" w:hint="eastAsia"/>
          <w:lang w:eastAsia="zh-CN"/>
        </w:rPr>
        <w:t>D1</w:t>
      </w:r>
      <w:r>
        <w:rPr>
          <w:rFonts w:eastAsia="DengXian" w:hint="eastAsia"/>
          <w:lang w:eastAsia="zh-CN"/>
        </w:rPr>
        <w:t>，</w:t>
      </w:r>
      <w:r>
        <w:rPr>
          <w:rFonts w:eastAsia="DengXian" w:hint="eastAsia"/>
          <w:lang w:eastAsia="zh-CN"/>
        </w:rPr>
        <w:t>D</w:t>
      </w:r>
      <w:r w:rsidRPr="00696535">
        <w:rPr>
          <w:rFonts w:eastAsia="DengXian" w:hint="eastAsia"/>
          <w:lang w:eastAsia="zh-CN"/>
        </w:rPr>
        <w:t>2</w:t>
      </w:r>
      <w:r>
        <w:rPr>
          <w:rFonts w:eastAsia="DengXian" w:hint="eastAsia"/>
          <w:lang w:eastAsia="zh-CN"/>
        </w:rPr>
        <w:t>，</w:t>
      </w:r>
      <w:r>
        <w:rPr>
          <w:rFonts w:eastAsia="DengXian"/>
          <w:lang w:eastAsia="zh-CN"/>
        </w:rPr>
        <w:t>…</w:t>
      </w:r>
      <w:r>
        <w:rPr>
          <w:rFonts w:eastAsia="DengXian" w:hint="eastAsia"/>
          <w:lang w:eastAsia="zh-CN"/>
        </w:rPr>
        <w:t>,</w:t>
      </w:r>
      <w:r>
        <w:rPr>
          <w:rFonts w:eastAsia="DengXian"/>
          <w:lang w:eastAsia="zh-CN"/>
        </w:rPr>
        <w:tab/>
      </w:r>
      <w:r>
        <w:rPr>
          <w:rFonts w:eastAsia="DengXian" w:hint="eastAsia"/>
          <w:lang w:eastAsia="zh-CN"/>
        </w:rPr>
        <w:t>D</w:t>
      </w:r>
      <w:r w:rsidRPr="00696535">
        <w:rPr>
          <w:rFonts w:eastAsia="DengXian" w:hint="eastAsia"/>
          <w:sz w:val="16"/>
          <w:szCs w:val="18"/>
          <w:lang w:eastAsia="zh-CN"/>
        </w:rPr>
        <w:t>N</w:t>
      </w:r>
      <w:r>
        <w:rPr>
          <w:rFonts w:eastAsia="DengXian" w:hint="eastAsia"/>
          <w:sz w:val="16"/>
          <w:szCs w:val="18"/>
          <w:lang w:eastAsia="zh-CN"/>
        </w:rPr>
        <w:t>）</w:t>
      </w:r>
    </w:p>
    <w:p w14:paraId="210D6799" w14:textId="1779144E" w:rsidR="00696535" w:rsidRDefault="00696535">
      <w:pPr>
        <w:rPr>
          <w:rFonts w:eastAsia="DengXian"/>
          <w:lang w:eastAsia="zh-CN"/>
        </w:rPr>
      </w:pPr>
      <w:r>
        <w:rPr>
          <w:rFonts w:eastAsia="DengXian"/>
          <w:sz w:val="16"/>
          <w:szCs w:val="18"/>
          <w:lang w:eastAsia="zh-CN"/>
        </w:rPr>
        <w:tab/>
      </w:r>
      <w:r w:rsidR="00530FB8">
        <w:rPr>
          <w:rFonts w:eastAsia="DengXian" w:hint="eastAsia"/>
          <w:lang w:eastAsia="zh-CN"/>
        </w:rPr>
        <w:t>元组：关系中的每个元素是关系中的元组。</w:t>
      </w:r>
    </w:p>
    <w:p w14:paraId="1DE27737" w14:textId="26BF6457" w:rsidR="00530FB8" w:rsidRDefault="00530FB8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ab/>
      </w:r>
      <w:r>
        <w:rPr>
          <w:rFonts w:eastAsia="DengXian" w:hint="eastAsia"/>
          <w:lang w:eastAsia="zh-CN"/>
        </w:rPr>
        <w:t>属性：关系也是一个二维表，表的每行对应一个元组，表的每列对应一个域。</w:t>
      </w:r>
    </w:p>
    <w:p w14:paraId="76AA3227" w14:textId="77777777" w:rsidR="00260E49" w:rsidRDefault="00260E49">
      <w:pPr>
        <w:rPr>
          <w:lang w:eastAsia="zh-CN"/>
        </w:rPr>
      </w:pPr>
      <w:r>
        <w:rPr>
          <w:rFonts w:hint="eastAsia"/>
          <w:lang w:eastAsia="zh-CN"/>
        </w:rPr>
        <w:t>(2)</w:t>
      </w:r>
    </w:p>
    <w:p w14:paraId="52FE40A9" w14:textId="5120E97D" w:rsidR="00530FB8" w:rsidRDefault="00530FB8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ab/>
      </w:r>
      <w:r>
        <w:rPr>
          <w:rFonts w:eastAsia="DengXian" w:hint="eastAsia"/>
          <w:lang w:eastAsia="zh-CN"/>
        </w:rPr>
        <w:t>住吗</w:t>
      </w:r>
      <w:r>
        <w:rPr>
          <w:rFonts w:eastAsia="DengXian" w:hint="eastAsia"/>
          <w:lang w:eastAsia="zh-CN"/>
        </w:rPr>
        <w:t>(primary key)</w:t>
      </w:r>
      <w:r>
        <w:rPr>
          <w:rFonts w:eastAsia="DengXian" w:hint="eastAsia"/>
          <w:lang w:eastAsia="zh-CN"/>
        </w:rPr>
        <w:t>：若一个关系有多个候选码，则选定其中一个为住吗。</w:t>
      </w:r>
    </w:p>
    <w:p w14:paraId="42CDEAAF" w14:textId="43C54280" w:rsidR="00530FB8" w:rsidRDefault="00530FB8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ab/>
      </w:r>
      <w:r>
        <w:rPr>
          <w:rFonts w:eastAsia="DengXian" w:hint="eastAsia"/>
          <w:lang w:eastAsia="zh-CN"/>
        </w:rPr>
        <w:t>候选码</w:t>
      </w:r>
      <w:r>
        <w:rPr>
          <w:rFonts w:eastAsia="DengXian" w:hint="eastAsia"/>
          <w:lang w:eastAsia="zh-CN"/>
        </w:rPr>
        <w:t>(candidate key)</w:t>
      </w:r>
      <w:r>
        <w:rPr>
          <w:rFonts w:eastAsia="DengXian" w:hint="eastAsia"/>
          <w:lang w:eastAsia="zh-CN"/>
        </w:rPr>
        <w:t>：某一属性组地能唯一地标识一个元组，而其子集不能地。</w:t>
      </w:r>
    </w:p>
    <w:p w14:paraId="1A0A8652" w14:textId="6AE71D5F" w:rsidR="00530FB8" w:rsidRDefault="00530FB8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ab/>
      </w:r>
      <w:r>
        <w:rPr>
          <w:rFonts w:eastAsia="DengXian" w:hint="eastAsia"/>
          <w:lang w:eastAsia="zh-CN"/>
        </w:rPr>
        <w:t>外码</w:t>
      </w:r>
      <w:r w:rsidR="00260E49">
        <w:rPr>
          <w:rFonts w:hint="eastAsia"/>
        </w:rPr>
        <w:t>(</w:t>
      </w:r>
      <w:proofErr w:type="spellStart"/>
      <w:r w:rsidR="00260E49">
        <w:rPr>
          <w:rFonts w:hint="eastAsia"/>
        </w:rPr>
        <w:t>foreigen</w:t>
      </w:r>
      <w:proofErr w:type="spellEnd"/>
      <w:r w:rsidR="00260E49">
        <w:rPr>
          <w:rFonts w:hint="eastAsia"/>
        </w:rPr>
        <w:t xml:space="preserve"> key)</w:t>
      </w:r>
      <w:r>
        <w:rPr>
          <w:rFonts w:eastAsia="DengXian" w:hint="eastAsia"/>
          <w:lang w:eastAsia="zh-CN"/>
        </w:rPr>
        <w:t>：</w:t>
      </w:r>
      <w:r w:rsidR="00260E49" w:rsidRPr="00260E49">
        <w:rPr>
          <w:rFonts w:ascii="DengXian" w:eastAsia="DengXian" w:hAnsi="DengXian" w:cs="새굴림" w:hint="eastAsia"/>
          <w:lang w:eastAsia="zh-CN"/>
        </w:rPr>
        <w:t>设</w:t>
      </w:r>
      <w:r w:rsidR="00260E49" w:rsidRPr="00260E49">
        <w:rPr>
          <w:rFonts w:ascii="DengXian" w:eastAsia="DengXian" w:hAnsi="DengXian"/>
          <w:lang w:eastAsia="zh-CN"/>
        </w:rPr>
        <w:t xml:space="preserve"> F 是基本</w:t>
      </w:r>
      <w:r w:rsidR="00260E49" w:rsidRPr="00260E49">
        <w:rPr>
          <w:rFonts w:ascii="DengXian" w:eastAsia="DengXian" w:hAnsi="DengXian" w:cs="새굴림" w:hint="eastAsia"/>
          <w:lang w:eastAsia="zh-CN"/>
        </w:rPr>
        <w:t>关</w:t>
      </w:r>
      <w:r w:rsidR="00260E49" w:rsidRPr="00260E49">
        <w:rPr>
          <w:rFonts w:ascii="DengXian" w:eastAsia="DengXian" w:hAnsi="DengXian" w:cs="맑은 고딕" w:hint="eastAsia"/>
          <w:lang w:eastAsia="zh-CN"/>
        </w:rPr>
        <w:t>系</w:t>
      </w:r>
      <w:r w:rsidR="00260E49" w:rsidRPr="00260E49">
        <w:rPr>
          <w:rFonts w:ascii="DengXian" w:eastAsia="DengXian" w:hAnsi="DengXian"/>
          <w:lang w:eastAsia="zh-CN"/>
        </w:rPr>
        <w:t xml:space="preserve"> R 的一</w:t>
      </w:r>
      <w:r w:rsidR="00260E49" w:rsidRPr="00260E49">
        <w:rPr>
          <w:rFonts w:ascii="DengXian" w:eastAsia="DengXian" w:hAnsi="DengXian" w:cs="새굴림" w:hint="eastAsia"/>
          <w:lang w:eastAsia="zh-CN"/>
        </w:rPr>
        <w:t>个</w:t>
      </w:r>
      <w:r w:rsidR="00260E49" w:rsidRPr="00260E49">
        <w:rPr>
          <w:rFonts w:ascii="DengXian" w:eastAsia="DengXian" w:hAnsi="DengXian" w:cs="맑은 고딕" w:hint="eastAsia"/>
          <w:lang w:eastAsia="zh-CN"/>
        </w:rPr>
        <w:t>或－</w:t>
      </w:r>
      <w:r w:rsidR="00260E49" w:rsidRPr="00260E49">
        <w:rPr>
          <w:rFonts w:ascii="DengXian" w:eastAsia="DengXian" w:hAnsi="DengXian" w:cs="새굴림" w:hint="eastAsia"/>
          <w:lang w:eastAsia="zh-CN"/>
        </w:rPr>
        <w:t>组属</w:t>
      </w:r>
      <w:r w:rsidR="00260E49" w:rsidRPr="00260E49">
        <w:rPr>
          <w:rFonts w:ascii="DengXian" w:eastAsia="DengXian" w:hAnsi="DengXian" w:cs="맑은 고딕" w:hint="eastAsia"/>
          <w:lang w:eastAsia="zh-CN"/>
        </w:rPr>
        <w:t>性，但不是</w:t>
      </w:r>
      <w:r w:rsidR="00260E49" w:rsidRPr="00260E49">
        <w:rPr>
          <w:rFonts w:ascii="DengXian" w:eastAsia="DengXian" w:hAnsi="DengXian" w:cs="새굴림" w:hint="eastAsia"/>
          <w:lang w:eastAsia="zh-CN"/>
        </w:rPr>
        <w:t>关</w:t>
      </w:r>
      <w:r w:rsidR="00260E49" w:rsidRPr="00260E49">
        <w:rPr>
          <w:rFonts w:ascii="DengXian" w:eastAsia="DengXian" w:hAnsi="DengXian" w:cs="맑은 고딕" w:hint="eastAsia"/>
          <w:lang w:eastAsia="zh-CN"/>
        </w:rPr>
        <w:t>系</w:t>
      </w:r>
      <w:r w:rsidR="00260E49" w:rsidRPr="00260E49">
        <w:rPr>
          <w:rFonts w:ascii="DengXian" w:eastAsia="DengXian" w:hAnsi="DengXian"/>
          <w:lang w:eastAsia="zh-CN"/>
        </w:rPr>
        <w:t xml:space="preserve"> R 的</w:t>
      </w:r>
      <w:r w:rsidR="00260E49" w:rsidRPr="00260E49">
        <w:rPr>
          <w:rFonts w:ascii="DengXian" w:eastAsia="DengXian" w:hAnsi="DengXian" w:cs="새굴림" w:hint="eastAsia"/>
          <w:lang w:eastAsia="zh-CN"/>
        </w:rPr>
        <w:t>码</w:t>
      </w:r>
      <w:r w:rsidR="00260E49" w:rsidRPr="00260E49">
        <w:rPr>
          <w:rFonts w:ascii="DengXian" w:eastAsia="DengXian" w:hAnsi="DengXian" w:cs="맑은 고딕" w:hint="eastAsia"/>
          <w:lang w:eastAsia="zh-CN"/>
        </w:rPr>
        <w:t>，如果</w:t>
      </w:r>
      <w:r w:rsidR="00260E49" w:rsidRPr="00260E49">
        <w:rPr>
          <w:rFonts w:ascii="DengXian" w:eastAsia="DengXian" w:hAnsi="DengXian"/>
          <w:lang w:eastAsia="zh-CN"/>
        </w:rPr>
        <w:t xml:space="preserve"> F </w:t>
      </w:r>
      <w:r w:rsidR="00260E49">
        <w:rPr>
          <w:rFonts w:ascii="DengXian" w:hAnsi="DengXian"/>
        </w:rPr>
        <w:tab/>
      </w:r>
      <w:r w:rsidR="00260E49" w:rsidRPr="00260E49">
        <w:rPr>
          <w:rFonts w:ascii="DengXian" w:eastAsia="DengXian" w:hAnsi="DengXian" w:cs="새굴림" w:hint="eastAsia"/>
          <w:lang w:eastAsia="zh-CN"/>
        </w:rPr>
        <w:t>与</w:t>
      </w:r>
      <w:r w:rsidR="00260E49" w:rsidRPr="00260E49">
        <w:rPr>
          <w:rFonts w:ascii="DengXian" w:eastAsia="DengXian" w:hAnsi="DengXian" w:cs="맑은 고딕" w:hint="eastAsia"/>
          <w:lang w:eastAsia="zh-CN"/>
        </w:rPr>
        <w:t>基本</w:t>
      </w:r>
      <w:r w:rsidR="00260E49" w:rsidRPr="00260E49">
        <w:rPr>
          <w:rFonts w:ascii="DengXian" w:eastAsia="DengXian" w:hAnsi="DengXian"/>
          <w:lang w:eastAsia="zh-CN"/>
        </w:rPr>
        <w:t xml:space="preserve"> </w:t>
      </w:r>
      <w:r w:rsidR="00260E49" w:rsidRPr="00260E49">
        <w:rPr>
          <w:rFonts w:ascii="DengXian" w:eastAsia="DengXian" w:hAnsi="DengXian" w:cs="새굴림" w:hint="eastAsia"/>
          <w:lang w:eastAsia="zh-CN"/>
        </w:rPr>
        <w:t>关</w:t>
      </w:r>
      <w:r w:rsidR="00260E49" w:rsidRPr="00260E49">
        <w:rPr>
          <w:rFonts w:ascii="DengXian" w:eastAsia="DengXian" w:hAnsi="DengXian" w:cs="맑은 고딕" w:hint="eastAsia"/>
          <w:lang w:eastAsia="zh-CN"/>
        </w:rPr>
        <w:t>系</w:t>
      </w:r>
      <w:r w:rsidR="00260E49" w:rsidRPr="00260E49">
        <w:rPr>
          <w:rFonts w:ascii="DengXian" w:eastAsia="DengXian" w:hAnsi="DengXian"/>
          <w:lang w:eastAsia="zh-CN"/>
        </w:rPr>
        <w:t xml:space="preserve"> s 的主</w:t>
      </w:r>
      <w:r w:rsidR="00260E49" w:rsidRPr="00260E49">
        <w:rPr>
          <w:rFonts w:ascii="DengXian" w:eastAsia="DengXian" w:hAnsi="DengXian" w:cs="새굴림" w:hint="eastAsia"/>
          <w:lang w:eastAsia="zh-CN"/>
        </w:rPr>
        <w:t>码</w:t>
      </w:r>
      <w:r w:rsidR="00260E49" w:rsidRPr="00260E49">
        <w:rPr>
          <w:rFonts w:ascii="DengXian" w:eastAsia="DengXian" w:hAnsi="DengXian"/>
          <w:lang w:eastAsia="zh-CN"/>
        </w:rPr>
        <w:t xml:space="preserve"> Ks 相</w:t>
      </w:r>
      <w:r w:rsidR="00260E49" w:rsidRPr="00260E49">
        <w:rPr>
          <w:rFonts w:ascii="DengXian" w:eastAsia="DengXian" w:hAnsi="DengXian" w:cs="새굴림" w:hint="eastAsia"/>
          <w:lang w:eastAsia="zh-CN"/>
        </w:rPr>
        <w:t>对应</w:t>
      </w:r>
      <w:r w:rsidR="00260E49" w:rsidRPr="00260E49">
        <w:rPr>
          <w:rFonts w:ascii="DengXian" w:eastAsia="DengXian" w:hAnsi="DengXian" w:cs="맑은 고딕" w:hint="eastAsia"/>
          <w:lang w:eastAsia="zh-CN"/>
        </w:rPr>
        <w:t>，</w:t>
      </w:r>
      <w:r w:rsidR="00260E49" w:rsidRPr="00260E49">
        <w:rPr>
          <w:rFonts w:ascii="DengXian" w:eastAsia="DengXian" w:hAnsi="DengXian" w:cs="새굴림" w:hint="eastAsia"/>
          <w:lang w:eastAsia="zh-CN"/>
        </w:rPr>
        <w:t>则称</w:t>
      </w:r>
      <w:r w:rsidR="00260E49" w:rsidRPr="00260E49">
        <w:rPr>
          <w:rFonts w:ascii="DengXian" w:eastAsia="DengXian" w:hAnsi="DengXian"/>
          <w:lang w:eastAsia="zh-CN"/>
        </w:rPr>
        <w:t xml:space="preserve"> F 是基本</w:t>
      </w:r>
      <w:r w:rsidR="00260E49" w:rsidRPr="00260E49">
        <w:rPr>
          <w:rFonts w:ascii="DengXian" w:eastAsia="DengXian" w:hAnsi="DengXian" w:cs="새굴림" w:hint="eastAsia"/>
          <w:lang w:eastAsia="zh-CN"/>
        </w:rPr>
        <w:t>关</w:t>
      </w:r>
      <w:r w:rsidR="00260E49" w:rsidRPr="00260E49">
        <w:rPr>
          <w:rFonts w:ascii="DengXian" w:eastAsia="DengXian" w:hAnsi="DengXian" w:cs="맑은 고딕" w:hint="eastAsia"/>
          <w:lang w:eastAsia="zh-CN"/>
        </w:rPr>
        <w:t>系</w:t>
      </w:r>
      <w:r w:rsidR="00260E49" w:rsidRPr="00260E49">
        <w:rPr>
          <w:rFonts w:ascii="DengXian" w:eastAsia="DengXian" w:hAnsi="DengXian"/>
          <w:lang w:eastAsia="zh-CN"/>
        </w:rPr>
        <w:t xml:space="preserve"> R 的外部</w:t>
      </w:r>
      <w:r w:rsidR="00260E49" w:rsidRPr="00260E49">
        <w:rPr>
          <w:rFonts w:ascii="DengXian" w:eastAsia="DengXian" w:hAnsi="DengXian" w:cs="새굴림" w:hint="eastAsia"/>
          <w:lang w:eastAsia="zh-CN"/>
        </w:rPr>
        <w:t>码</w:t>
      </w:r>
      <w:r w:rsidR="00260E49" w:rsidRPr="00260E49">
        <w:rPr>
          <w:rFonts w:ascii="DengXian" w:eastAsia="DengXian" w:hAnsi="DengXian" w:cs="맑은 고딕" w:hint="eastAsia"/>
          <w:lang w:eastAsia="zh-CN"/>
        </w:rPr>
        <w:t>。</w:t>
      </w:r>
    </w:p>
    <w:p w14:paraId="7CF5B2A7" w14:textId="77777777" w:rsidR="00260E49" w:rsidRDefault="00260E49">
      <w:pPr>
        <w:rPr>
          <w:lang w:eastAsia="zh-CN"/>
        </w:rPr>
      </w:pPr>
      <w:r>
        <w:rPr>
          <w:rFonts w:hint="eastAsia"/>
          <w:lang w:eastAsia="zh-CN"/>
        </w:rPr>
        <w:t>(3)</w:t>
      </w:r>
    </w:p>
    <w:p w14:paraId="45111164" w14:textId="777274BF" w:rsidR="00530FB8" w:rsidRDefault="00530FB8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ab/>
      </w:r>
      <w:r>
        <w:rPr>
          <w:rFonts w:eastAsia="DengXian" w:hint="eastAsia"/>
          <w:lang w:eastAsia="zh-CN"/>
        </w:rPr>
        <w:t>关系模式：关系的描述称为关系模式。它可以形式化地表示为</w:t>
      </w:r>
      <w:r>
        <w:rPr>
          <w:rFonts w:eastAsia="DengXian" w:hint="eastAsia"/>
          <w:lang w:eastAsia="zh-CN"/>
        </w:rPr>
        <w:t>R(U,D,DOM,F)</w:t>
      </w:r>
      <w:r>
        <w:rPr>
          <w:rFonts w:eastAsia="DengXian" w:hint="eastAsia"/>
          <w:lang w:eastAsia="zh-CN"/>
        </w:rPr>
        <w:t>。</w:t>
      </w:r>
    </w:p>
    <w:p w14:paraId="390753AD" w14:textId="7676AB7D" w:rsidR="00530FB8" w:rsidRPr="00530FB8" w:rsidRDefault="00530FB8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tab/>
      </w:r>
      <w:r>
        <w:rPr>
          <w:rFonts w:eastAsia="DengXian" w:hint="eastAsia"/>
          <w:lang w:eastAsia="zh-CN"/>
        </w:rPr>
        <w:t>关系：关系是关系模式在某一时刻的状态或内容。</w:t>
      </w:r>
    </w:p>
    <w:p w14:paraId="2700470E" w14:textId="1A07EA54" w:rsidR="00530FB8" w:rsidRDefault="00530FB8">
      <w:pPr>
        <w:rPr>
          <w:lang w:eastAsia="zh-CN"/>
        </w:rPr>
      </w:pPr>
      <w:r>
        <w:rPr>
          <w:rFonts w:eastAsia="DengXian"/>
          <w:lang w:eastAsia="zh-CN"/>
        </w:rPr>
        <w:tab/>
      </w:r>
      <w:r>
        <w:rPr>
          <w:rFonts w:eastAsia="DengXian" w:hint="eastAsia"/>
          <w:lang w:eastAsia="zh-CN"/>
        </w:rPr>
        <w:t>关系数据库：在关系模型中，实体以及实体间的联系都是用关系来表示的。</w:t>
      </w:r>
    </w:p>
    <w:p w14:paraId="011A9EC1" w14:textId="1A0361E7" w:rsidR="00A25E12" w:rsidRDefault="00A25E12">
      <w:pPr>
        <w:rPr>
          <w:rFonts w:eastAsia="DengXian"/>
          <w:lang w:eastAsia="zh-CN"/>
        </w:rPr>
      </w:pPr>
      <w:r>
        <w:rPr>
          <w:rFonts w:hint="eastAsia"/>
          <w:lang w:eastAsia="zh-CN"/>
        </w:rPr>
        <w:t>4.</w:t>
      </w:r>
      <w:r>
        <w:rPr>
          <w:rFonts w:eastAsia="DengXian" w:hint="eastAsia"/>
          <w:lang w:eastAsia="zh-CN"/>
        </w:rPr>
        <w:t>举列说明关系模式和关系的区别。</w:t>
      </w:r>
    </w:p>
    <w:p w14:paraId="4F50DF6D" w14:textId="0E2701D5" w:rsidR="00A25E12" w:rsidRPr="00A25E12" w:rsidRDefault="00A25E12">
      <w:pPr>
        <w:rPr>
          <w:rFonts w:ascii="DengXian" w:eastAsia="DengXian" w:hAnsi="DengXian"/>
          <w:lang w:eastAsia="zh-CN"/>
        </w:rPr>
      </w:pPr>
      <w:r>
        <w:rPr>
          <w:rFonts w:eastAsia="DengXian"/>
          <w:lang w:eastAsia="zh-CN"/>
        </w:rPr>
        <w:tab/>
      </w:r>
      <w:r w:rsidRPr="00A25E12">
        <w:rPr>
          <w:rFonts w:ascii="DengXian" w:eastAsia="DengXian" w:hAnsi="DengXian" w:cs="새굴림" w:hint="eastAsia"/>
          <w:lang w:eastAsia="zh-CN"/>
        </w:rPr>
        <w:t>关</w:t>
      </w:r>
      <w:r w:rsidRPr="00A25E12">
        <w:rPr>
          <w:rFonts w:ascii="DengXian" w:eastAsia="DengXian" w:hAnsi="DengXian" w:cs="맑은 고딕" w:hint="eastAsia"/>
          <w:lang w:eastAsia="zh-CN"/>
        </w:rPr>
        <w:t>系模式是</w:t>
      </w:r>
      <w:r w:rsidRPr="00A25E12">
        <w:rPr>
          <w:rFonts w:ascii="DengXian" w:eastAsia="DengXian" w:hAnsi="DengXian" w:cs="새굴림" w:hint="eastAsia"/>
          <w:lang w:eastAsia="zh-CN"/>
        </w:rPr>
        <w:t>静态</w:t>
      </w:r>
      <w:r w:rsidRPr="00A25E12">
        <w:rPr>
          <w:rFonts w:ascii="DengXian" w:eastAsia="DengXian" w:hAnsi="DengXian" w:cs="맑은 고딕" w:hint="eastAsia"/>
          <w:lang w:eastAsia="zh-CN"/>
        </w:rPr>
        <w:t>的、</w:t>
      </w:r>
      <w:r w:rsidRPr="00A25E12">
        <w:rPr>
          <w:rFonts w:ascii="DengXian" w:eastAsia="DengXian" w:hAnsi="DengXian" w:cs="새굴림" w:hint="eastAsia"/>
          <w:lang w:eastAsia="zh-CN"/>
        </w:rPr>
        <w:t>稳</w:t>
      </w:r>
      <w:r w:rsidRPr="00A25E12">
        <w:rPr>
          <w:rFonts w:ascii="DengXian" w:eastAsia="DengXian" w:hAnsi="DengXian" w:cs="맑은 고딕" w:hint="eastAsia"/>
          <w:lang w:eastAsia="zh-CN"/>
        </w:rPr>
        <w:t>定的。而</w:t>
      </w:r>
      <w:r w:rsidRPr="00A25E12">
        <w:rPr>
          <w:rFonts w:ascii="DengXian" w:eastAsia="DengXian" w:hAnsi="DengXian" w:cs="새굴림" w:hint="eastAsia"/>
          <w:lang w:eastAsia="zh-CN"/>
        </w:rPr>
        <w:t>关</w:t>
      </w:r>
      <w:r w:rsidRPr="00A25E12">
        <w:rPr>
          <w:rFonts w:ascii="DengXian" w:eastAsia="DengXian" w:hAnsi="DengXian" w:cs="맑은 고딕" w:hint="eastAsia"/>
          <w:lang w:eastAsia="zh-CN"/>
        </w:rPr>
        <w:t>系是</w:t>
      </w:r>
      <w:r w:rsidRPr="00A25E12">
        <w:rPr>
          <w:rFonts w:ascii="DengXian" w:eastAsia="DengXian" w:hAnsi="DengXian" w:cs="새굴림" w:hint="eastAsia"/>
          <w:lang w:eastAsia="zh-CN"/>
        </w:rPr>
        <w:t>动态</w:t>
      </w:r>
      <w:r w:rsidRPr="00A25E12">
        <w:rPr>
          <w:rFonts w:ascii="DengXian" w:eastAsia="DengXian" w:hAnsi="DengXian" w:cs="맑은 고딕" w:hint="eastAsia"/>
          <w:lang w:eastAsia="zh-CN"/>
        </w:rPr>
        <w:t>的、</w:t>
      </w:r>
      <w:r w:rsidRPr="00A25E12">
        <w:rPr>
          <w:rFonts w:ascii="DengXian" w:eastAsia="DengXian" w:hAnsi="DengXian" w:cs="새굴림" w:hint="eastAsia"/>
          <w:lang w:eastAsia="zh-CN"/>
        </w:rPr>
        <w:t>随时间</w:t>
      </w:r>
      <w:r w:rsidRPr="00A25E12">
        <w:rPr>
          <w:rFonts w:ascii="DengXian" w:eastAsia="DengXian" w:hAnsi="DengXian" w:cs="맑은 고딕" w:hint="eastAsia"/>
          <w:lang w:eastAsia="zh-CN"/>
        </w:rPr>
        <w:t>不</w:t>
      </w:r>
      <w:r w:rsidRPr="00A25E12">
        <w:rPr>
          <w:rFonts w:ascii="DengXian" w:eastAsia="DengXian" w:hAnsi="DengXian" w:cs="새굴림" w:hint="eastAsia"/>
          <w:lang w:eastAsia="zh-CN"/>
        </w:rPr>
        <w:t>断变</w:t>
      </w:r>
      <w:r w:rsidRPr="00A25E12">
        <w:rPr>
          <w:rFonts w:ascii="DengXian" w:eastAsia="DengXian" w:hAnsi="DengXian" w:cs="맑은 고딕" w:hint="eastAsia"/>
          <w:lang w:eastAsia="zh-CN"/>
        </w:rPr>
        <w:t>化的</w:t>
      </w:r>
      <w:r w:rsidRPr="00A25E12">
        <w:rPr>
          <w:rFonts w:ascii="DengXian" w:eastAsia="DengXian" w:hAnsi="DengXian"/>
          <w:lang w:eastAsia="zh-CN"/>
        </w:rPr>
        <w:t>。</w:t>
      </w:r>
    </w:p>
    <w:p w14:paraId="41B80C48" w14:textId="64E5BDDA" w:rsidR="00A25E12" w:rsidRDefault="00A25E12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5.</w:t>
      </w:r>
      <w:r>
        <w:rPr>
          <w:rFonts w:eastAsia="DengXian" w:hint="eastAsia"/>
          <w:lang w:eastAsia="zh-CN"/>
        </w:rPr>
        <w:t>试述关系模型的完整性规则。在参照完整性中，什么情况下外码属性的值可以为空值？</w:t>
      </w:r>
    </w:p>
    <w:p w14:paraId="1761DCDD" w14:textId="693C26D6" w:rsidR="00A25E12" w:rsidRDefault="00A25E12">
      <w:pPr>
        <w:rPr>
          <w:rFonts w:ascii="DengXian" w:hAnsi="DengXian"/>
          <w:lang w:eastAsia="zh-CN"/>
        </w:rPr>
      </w:pPr>
      <w:r w:rsidRPr="00A25E12">
        <w:rPr>
          <w:rFonts w:ascii="HY중고딕" w:eastAsia="HY중고딕" w:hint="eastAsia"/>
          <w:lang w:eastAsia="zh-CN"/>
        </w:rPr>
        <w:tab/>
      </w:r>
      <w:r w:rsidRPr="00A25E12">
        <w:rPr>
          <w:rFonts w:ascii="새굴림" w:eastAsia="새굴림" w:hAnsi="새굴림" w:cs="새굴림" w:hint="eastAsia"/>
          <w:lang w:eastAsia="zh-CN"/>
        </w:rPr>
        <w:t>实</w:t>
      </w:r>
      <w:r w:rsidRPr="00A25E12">
        <w:rPr>
          <w:rFonts w:ascii="바탕" w:eastAsia="바탕" w:hAnsi="바탕" w:cs="바탕" w:hint="eastAsia"/>
          <w:lang w:eastAsia="zh-CN"/>
        </w:rPr>
        <w:t>体</w:t>
      </w:r>
      <w:r w:rsidRPr="00A25E12">
        <w:rPr>
          <w:rFonts w:ascii="HY중고딕" w:eastAsia="HY중고딕" w:hAnsi="HY중고딕" w:cs="HY중고딕" w:hint="eastAsia"/>
          <w:lang w:eastAsia="zh-CN"/>
        </w:rPr>
        <w:t>完整性</w:t>
      </w:r>
      <w:r w:rsidRPr="00A25E12">
        <w:rPr>
          <w:rFonts w:ascii="새굴림" w:eastAsia="새굴림" w:hAnsi="새굴림" w:cs="새굴림" w:hint="eastAsia"/>
          <w:lang w:eastAsia="zh-CN"/>
        </w:rPr>
        <w:t>规则</w:t>
      </w:r>
      <w:r w:rsidRPr="00A25E12">
        <w:rPr>
          <w:rFonts w:ascii="HY중고딕" w:eastAsia="HY중고딕" w:hAnsi="맑은 고딕" w:cs="맑은 고딕" w:hint="eastAsia"/>
          <w:lang w:eastAsia="zh-CN"/>
        </w:rPr>
        <w:t>是指若</w:t>
      </w:r>
      <w:r w:rsidRPr="00A25E12">
        <w:rPr>
          <w:rFonts w:ascii="새굴림" w:eastAsia="새굴림" w:hAnsi="새굴림" w:cs="새굴림" w:hint="eastAsia"/>
          <w:lang w:eastAsia="zh-CN"/>
        </w:rPr>
        <w:t>属</w:t>
      </w:r>
      <w:r w:rsidRPr="00A25E12">
        <w:rPr>
          <w:rFonts w:ascii="HY중고딕" w:eastAsia="HY중고딕" w:hAnsi="맑은 고딕" w:cs="맑은 고딕" w:hint="eastAsia"/>
          <w:lang w:eastAsia="zh-CN"/>
        </w:rPr>
        <w:t>性</w:t>
      </w:r>
      <w:r w:rsidRPr="00A25E12">
        <w:rPr>
          <w:rFonts w:ascii="HY중고딕" w:eastAsia="HY중고딕" w:hint="eastAsia"/>
          <w:lang w:eastAsia="zh-CN"/>
        </w:rPr>
        <w:t xml:space="preserve"> A 是基本</w:t>
      </w:r>
      <w:r w:rsidRPr="00A25E12">
        <w:rPr>
          <w:rFonts w:ascii="새굴림" w:eastAsia="새굴림" w:hAnsi="새굴림" w:cs="새굴림" w:hint="eastAsia"/>
          <w:lang w:eastAsia="zh-CN"/>
        </w:rPr>
        <w:t>关</w:t>
      </w:r>
      <w:r w:rsidRPr="00A25E12">
        <w:rPr>
          <w:rFonts w:ascii="HY중고딕" w:eastAsia="HY중고딕" w:hAnsi="맑은 고딕" w:cs="맑은 고딕" w:hint="eastAsia"/>
          <w:lang w:eastAsia="zh-CN"/>
        </w:rPr>
        <w:t>系</w:t>
      </w:r>
      <w:r w:rsidRPr="00A25E12">
        <w:rPr>
          <w:rFonts w:ascii="HY중고딕" w:eastAsia="HY중고딕" w:hint="eastAsia"/>
          <w:lang w:eastAsia="zh-CN"/>
        </w:rPr>
        <w:t xml:space="preserve"> R 的主</w:t>
      </w:r>
      <w:r w:rsidRPr="00A25E12">
        <w:rPr>
          <w:rFonts w:ascii="새굴림" w:eastAsia="새굴림" w:hAnsi="새굴림" w:cs="새굴림" w:hint="eastAsia"/>
          <w:lang w:eastAsia="zh-CN"/>
        </w:rPr>
        <w:t>属</w:t>
      </w:r>
      <w:r w:rsidRPr="00A25E12">
        <w:rPr>
          <w:rFonts w:ascii="HY중고딕" w:eastAsia="HY중고딕" w:hAnsi="맑은 고딕" w:cs="맑은 고딕" w:hint="eastAsia"/>
          <w:lang w:eastAsia="zh-CN"/>
        </w:rPr>
        <w:t>性，</w:t>
      </w:r>
      <w:r w:rsidRPr="00A25E12">
        <w:rPr>
          <w:rFonts w:ascii="새굴림" w:eastAsia="새굴림" w:hAnsi="새굴림" w:cs="새굴림" w:hint="eastAsia"/>
          <w:lang w:eastAsia="zh-CN"/>
        </w:rPr>
        <w:t>则属</w:t>
      </w:r>
      <w:r w:rsidRPr="00A25E12">
        <w:rPr>
          <w:rFonts w:ascii="HY중고딕" w:eastAsia="HY중고딕" w:hAnsi="맑은 고딕" w:cs="맑은 고딕" w:hint="eastAsia"/>
          <w:lang w:eastAsia="zh-CN"/>
        </w:rPr>
        <w:t>性</w:t>
      </w:r>
      <w:r w:rsidRPr="00A25E12">
        <w:rPr>
          <w:rFonts w:ascii="HY중고딕" w:eastAsia="HY중고딕" w:hint="eastAsia"/>
          <w:lang w:eastAsia="zh-CN"/>
        </w:rPr>
        <w:t xml:space="preserve"> A 不能取空</w:t>
      </w:r>
      <w:r w:rsidRPr="00A25E12">
        <w:rPr>
          <w:rFonts w:ascii="새굴림" w:eastAsia="새굴림" w:hAnsi="새굴림" w:cs="새굴림" w:hint="eastAsia"/>
          <w:lang w:eastAsia="zh-CN"/>
        </w:rPr>
        <w:t>值</w:t>
      </w:r>
      <w:r w:rsidRPr="00A25E12">
        <w:rPr>
          <w:rFonts w:ascii="HY중고딕" w:eastAsia="HY중고딕" w:hAnsi="맑은 고딕" w:cs="맑은 고딕" w:hint="eastAsia"/>
          <w:lang w:eastAsia="zh-CN"/>
        </w:rPr>
        <w:t>。</w:t>
      </w:r>
      <w:r w:rsidRPr="00A25E12">
        <w:rPr>
          <w:rFonts w:ascii="HY중고딕" w:eastAsia="HY중고딕" w:hint="eastAsia"/>
          <w:lang w:eastAsia="zh-CN"/>
        </w:rPr>
        <w:t xml:space="preserve"> 在</w:t>
      </w:r>
      <w:r w:rsidRPr="00A25E12">
        <w:rPr>
          <w:rFonts w:ascii="새굴림" w:eastAsia="새굴림" w:hAnsi="새굴림" w:cs="새굴림" w:hint="eastAsia"/>
          <w:lang w:eastAsia="zh-CN"/>
        </w:rPr>
        <w:t>参</w:t>
      </w:r>
      <w:r w:rsidRPr="00A25E12">
        <w:rPr>
          <w:rFonts w:ascii="HY중고딕" w:eastAsia="HY중고딕" w:hAnsi="맑은 고딕" w:cs="맑은 고딕" w:hint="eastAsia"/>
          <w:lang w:eastAsia="zh-CN"/>
        </w:rPr>
        <w:t>照完</w:t>
      </w:r>
      <w:r>
        <w:rPr>
          <w:rFonts w:ascii="HY중고딕" w:eastAsia="DengXian" w:hAnsi="맑은 고딕" w:cs="맑은 고딕"/>
          <w:lang w:eastAsia="zh-CN"/>
        </w:rPr>
        <w:tab/>
      </w:r>
      <w:r w:rsidRPr="00A25E12">
        <w:rPr>
          <w:rFonts w:ascii="HY중고딕" w:eastAsia="HY중고딕" w:hAnsi="맑은 고딕" w:cs="맑은 고딕" w:hint="eastAsia"/>
          <w:lang w:eastAsia="zh-CN"/>
        </w:rPr>
        <w:t>整性中</w:t>
      </w:r>
      <w:r w:rsidRPr="00A25E12">
        <w:rPr>
          <w:rFonts w:ascii="HY중고딕" w:eastAsia="HY중고딕" w:hint="eastAsia"/>
          <w:lang w:eastAsia="zh-CN"/>
        </w:rPr>
        <w:t>,外</w:t>
      </w:r>
      <w:r w:rsidRPr="00A25E12">
        <w:rPr>
          <w:rFonts w:ascii="새굴림" w:eastAsia="새굴림" w:hAnsi="새굴림" w:cs="새굴림" w:hint="eastAsia"/>
          <w:lang w:eastAsia="zh-CN"/>
        </w:rPr>
        <w:t>码属</w:t>
      </w:r>
      <w:r w:rsidRPr="00A25E12">
        <w:rPr>
          <w:rFonts w:ascii="HY중고딕" w:eastAsia="HY중고딕" w:hAnsi="맑은 고딕" w:cs="맑은 고딕" w:hint="eastAsia"/>
          <w:lang w:eastAsia="zh-CN"/>
        </w:rPr>
        <w:t>性</w:t>
      </w:r>
      <w:r w:rsidRPr="00A25E12">
        <w:rPr>
          <w:rFonts w:ascii="새굴림" w:eastAsia="새굴림" w:hAnsi="새굴림" w:cs="새굴림" w:hint="eastAsia"/>
          <w:lang w:eastAsia="zh-CN"/>
        </w:rPr>
        <w:t>值</w:t>
      </w:r>
      <w:r w:rsidRPr="00A25E12">
        <w:rPr>
          <w:rFonts w:ascii="HY중고딕" w:eastAsia="HY중고딕" w:hAnsi="맑은 고딕" w:cs="맑은 고딕" w:hint="eastAsia"/>
          <w:lang w:eastAsia="zh-CN"/>
        </w:rPr>
        <w:t>可以</w:t>
      </w:r>
      <w:r w:rsidRPr="00A25E12">
        <w:rPr>
          <w:rFonts w:ascii="새굴림" w:eastAsia="새굴림" w:hAnsi="새굴림" w:cs="새굴림" w:hint="eastAsia"/>
          <w:lang w:eastAsia="zh-CN"/>
        </w:rPr>
        <w:t>为</w:t>
      </w:r>
      <w:r w:rsidRPr="00A25E12">
        <w:rPr>
          <w:rFonts w:ascii="HY중고딕" w:eastAsia="HY중고딕" w:hAnsi="맑은 고딕" w:cs="맑은 고딕" w:hint="eastAsia"/>
          <w:lang w:eastAsia="zh-CN"/>
        </w:rPr>
        <w:t>空</w:t>
      </w:r>
      <w:r w:rsidRPr="00A25E12">
        <w:rPr>
          <w:rFonts w:ascii="HY중고딕" w:eastAsia="HY중고딕" w:hint="eastAsia"/>
          <w:lang w:eastAsia="zh-CN"/>
        </w:rPr>
        <w:t>,</w:t>
      </w:r>
      <w:r w:rsidRPr="00A25E12">
        <w:rPr>
          <w:rFonts w:ascii="새굴림" w:eastAsia="새굴림" w:hAnsi="새굴림" w:cs="새굴림" w:hint="eastAsia"/>
          <w:lang w:eastAsia="zh-CN"/>
        </w:rPr>
        <w:t>它</w:t>
      </w:r>
      <w:r w:rsidRPr="00A25E12">
        <w:rPr>
          <w:rFonts w:ascii="HY중고딕" w:eastAsia="HY중고딕" w:hAnsi="맑은 고딕" w:cs="맑은 고딕" w:hint="eastAsia"/>
          <w:lang w:eastAsia="zh-CN"/>
        </w:rPr>
        <w:t>表示</w:t>
      </w:r>
      <w:r w:rsidRPr="00A25E12">
        <w:rPr>
          <w:rFonts w:ascii="새굴림" w:eastAsia="새굴림" w:hAnsi="새굴림" w:cs="새굴림" w:hint="eastAsia"/>
          <w:lang w:eastAsia="zh-CN"/>
        </w:rPr>
        <w:t>该属</w:t>
      </w:r>
      <w:r w:rsidRPr="00A25E12">
        <w:rPr>
          <w:rFonts w:ascii="HY중고딕" w:eastAsia="HY중고딕" w:hAnsi="맑은 고딕" w:cs="맑은 고딕" w:hint="eastAsia"/>
          <w:lang w:eastAsia="zh-CN"/>
        </w:rPr>
        <w:t>性的</w:t>
      </w:r>
      <w:r w:rsidRPr="00A25E12">
        <w:rPr>
          <w:rFonts w:ascii="새굴림" w:eastAsia="새굴림" w:hAnsi="새굴림" w:cs="새굴림" w:hint="eastAsia"/>
          <w:lang w:eastAsia="zh-CN"/>
        </w:rPr>
        <w:t>值尚</w:t>
      </w:r>
      <w:r w:rsidRPr="00A25E12">
        <w:rPr>
          <w:rFonts w:ascii="HY중고딕" w:eastAsia="HY중고딕" w:hAnsi="맑은 고딕" w:cs="맑은 고딕" w:hint="eastAsia"/>
          <w:lang w:eastAsia="zh-CN"/>
        </w:rPr>
        <w:t>未</w:t>
      </w:r>
      <w:r w:rsidRPr="00A25E12">
        <w:rPr>
          <w:rFonts w:ascii="바탕" w:eastAsia="바탕" w:hAnsi="바탕" w:cs="바탕" w:hint="eastAsia"/>
          <w:lang w:eastAsia="zh-CN"/>
        </w:rPr>
        <w:t>确</w:t>
      </w:r>
      <w:r w:rsidRPr="00A25E12">
        <w:rPr>
          <w:rFonts w:ascii="HY중고딕" w:eastAsia="HY중고딕" w:hAnsi="HY중고딕" w:cs="HY중고딕" w:hint="eastAsia"/>
          <w:lang w:eastAsia="zh-CN"/>
        </w:rPr>
        <w:t>定</w:t>
      </w:r>
      <w:r w:rsidRPr="00A25E12">
        <w:rPr>
          <w:rFonts w:ascii="HY중고딕" w:eastAsia="HY중고딕" w:hint="eastAsia"/>
          <w:lang w:eastAsia="zh-CN"/>
        </w:rPr>
        <w:t>,但前提</w:t>
      </w:r>
      <w:r w:rsidRPr="00A25E12">
        <w:rPr>
          <w:rFonts w:ascii="새굴림" w:eastAsia="새굴림" w:hAnsi="새굴림" w:cs="새굴림" w:hint="eastAsia"/>
          <w:lang w:eastAsia="zh-CN"/>
        </w:rPr>
        <w:t>条</w:t>
      </w:r>
      <w:r w:rsidRPr="00A25E12">
        <w:rPr>
          <w:rFonts w:ascii="HY중고딕" w:eastAsia="HY중고딕" w:hAnsi="맑은 고딕" w:cs="맑은 고딕" w:hint="eastAsia"/>
          <w:lang w:eastAsia="zh-CN"/>
        </w:rPr>
        <w:t>件是</w:t>
      </w:r>
      <w:r w:rsidRPr="00A25E12">
        <w:rPr>
          <w:rFonts w:ascii="새굴림" w:eastAsia="새굴림" w:hAnsi="새굴림" w:cs="새굴림" w:hint="eastAsia"/>
          <w:lang w:eastAsia="zh-CN"/>
        </w:rPr>
        <w:t>该</w:t>
      </w:r>
      <w:r w:rsidRPr="00A25E12">
        <w:rPr>
          <w:rFonts w:ascii="HY중고딕" w:eastAsia="HY중고딕" w:hAnsi="맑은 고딕" w:cs="맑은 고딕" w:hint="eastAsia"/>
          <w:lang w:eastAsia="zh-CN"/>
        </w:rPr>
        <w:t>外</w:t>
      </w:r>
      <w:r w:rsidRPr="00A25E12">
        <w:rPr>
          <w:rFonts w:ascii="HY중고딕" w:eastAsia="HY중고딕" w:hint="eastAsia"/>
          <w:lang w:eastAsia="zh-CN"/>
        </w:rPr>
        <w:t xml:space="preserve"> </w:t>
      </w:r>
      <w:r w:rsidRPr="00A25E12">
        <w:rPr>
          <w:rFonts w:ascii="새굴림" w:eastAsia="새굴림" w:hAnsi="새굴림" w:cs="새굴림" w:hint="eastAsia"/>
          <w:lang w:eastAsia="zh-CN"/>
        </w:rPr>
        <w:t>码属</w:t>
      </w:r>
      <w:r w:rsidRPr="00A25E12">
        <w:rPr>
          <w:rFonts w:ascii="HY중고딕" w:eastAsia="HY중고딕" w:hAnsi="맑은 고딕" w:cs="맑은 고딕" w:hint="eastAsia"/>
          <w:lang w:eastAsia="zh-CN"/>
        </w:rPr>
        <w:t>性不是其所</w:t>
      </w:r>
      <w:r>
        <w:rPr>
          <w:rFonts w:ascii="HY중고딕" w:eastAsia="DengXian" w:hAnsi="맑은 고딕" w:cs="맑은 고딕"/>
          <w:lang w:eastAsia="zh-CN"/>
        </w:rPr>
        <w:tab/>
      </w:r>
      <w:r w:rsidRPr="00A25E12">
        <w:rPr>
          <w:rFonts w:ascii="HY중고딕" w:eastAsia="HY중고딕" w:hAnsi="맑은 고딕" w:cs="맑은 고딕" w:hint="eastAsia"/>
          <w:lang w:eastAsia="zh-CN"/>
        </w:rPr>
        <w:t>在</w:t>
      </w:r>
      <w:r w:rsidRPr="00A25E12">
        <w:rPr>
          <w:rFonts w:ascii="새굴림" w:eastAsia="새굴림" w:hAnsi="새굴림" w:cs="새굴림" w:hint="eastAsia"/>
          <w:lang w:eastAsia="zh-CN"/>
        </w:rPr>
        <w:t>参</w:t>
      </w:r>
      <w:r w:rsidRPr="00A25E12">
        <w:rPr>
          <w:rFonts w:ascii="HY중고딕" w:eastAsia="HY중고딕" w:hAnsi="맑은 고딕" w:cs="맑은 고딕" w:hint="eastAsia"/>
          <w:lang w:eastAsia="zh-CN"/>
        </w:rPr>
        <w:t>照</w:t>
      </w:r>
      <w:r w:rsidRPr="00A25E12">
        <w:rPr>
          <w:rFonts w:ascii="새굴림" w:eastAsia="새굴림" w:hAnsi="새굴림" w:cs="새굴림" w:hint="eastAsia"/>
          <w:lang w:eastAsia="zh-CN"/>
        </w:rPr>
        <w:t>关</w:t>
      </w:r>
      <w:r w:rsidRPr="00A25E12">
        <w:rPr>
          <w:rFonts w:ascii="HY중고딕" w:eastAsia="HY중고딕" w:hAnsi="맑은 고딕" w:cs="맑은 고딕" w:hint="eastAsia"/>
          <w:lang w:eastAsia="zh-CN"/>
        </w:rPr>
        <w:t>系的主</w:t>
      </w:r>
      <w:r w:rsidRPr="00A25E12">
        <w:rPr>
          <w:rFonts w:ascii="새굴림" w:eastAsia="새굴림" w:hAnsi="새굴림" w:cs="새굴림" w:hint="eastAsia"/>
          <w:lang w:eastAsia="zh-CN"/>
        </w:rPr>
        <w:t>属</w:t>
      </w:r>
      <w:r w:rsidRPr="00A25E12">
        <w:rPr>
          <w:rFonts w:ascii="HY중고딕" w:eastAsia="HY중고딕" w:hAnsi="맑은 고딕" w:cs="맑은 고딕" w:hint="eastAsia"/>
          <w:lang w:eastAsia="zh-CN"/>
        </w:rPr>
        <w:t>性</w:t>
      </w:r>
      <w:r>
        <w:rPr>
          <w:rFonts w:ascii="DengXian" w:eastAsia="DengXian" w:hAnsi="DengXian" w:hint="eastAsia"/>
          <w:lang w:eastAsia="zh-CN"/>
        </w:rPr>
        <w:t>。</w:t>
      </w:r>
    </w:p>
    <w:p w14:paraId="0BB78B9A" w14:textId="14C694CD" w:rsidR="004871EF" w:rsidRDefault="004871EF">
      <w:pPr>
        <w:rPr>
          <w:rFonts w:ascii="DengXian" w:hAnsi="DengXian"/>
        </w:rPr>
      </w:pPr>
      <w:r>
        <w:rPr>
          <w:rFonts w:ascii="DengXian" w:hAnsi="DengXian" w:hint="eastAsia"/>
        </w:rPr>
        <w:lastRenderedPageBreak/>
        <w:t>6.</w:t>
      </w:r>
    </w:p>
    <w:p w14:paraId="391F25E8" w14:textId="5871CEF5" w:rsidR="004871EF" w:rsidRPr="00633EFF" w:rsidRDefault="004871EF" w:rsidP="00633EFF">
      <w:pPr>
        <w:rPr>
          <w:rFonts w:ascii="DengXian" w:hAnsi="DengXian"/>
          <w:lang w:eastAsia="zh-CN"/>
        </w:rPr>
      </w:pPr>
      <w:r>
        <w:rPr>
          <w:rFonts w:ascii="DengXian" w:hAnsi="DengXian"/>
        </w:rPr>
        <w:tab/>
      </w:r>
      <w:r w:rsidR="00633EFF">
        <w:rPr>
          <w:rFonts w:ascii="DengXian" w:hAnsi="DengXian" w:hint="eastAsia"/>
          <w:noProof/>
          <w:lang w:eastAsia="zh-CN"/>
        </w:rPr>
        <w:drawing>
          <wp:inline distT="0" distB="0" distL="0" distR="0" wp14:anchorId="4D85F0D3" wp14:editId="439579E3">
            <wp:extent cx="5730240" cy="4998720"/>
            <wp:effectExtent l="0" t="0" r="3810" b="0"/>
            <wp:docPr id="17274452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8B7AD" w14:textId="4820DE49" w:rsidR="004B587D" w:rsidRDefault="004B587D" w:rsidP="004B587D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32"/>
        </w:tabs>
        <w:rPr>
          <w:rFonts w:ascii="DengXian" w:eastAsia="DengXian" w:hAnsi="DengXian"/>
          <w:lang w:eastAsia="zh-CN"/>
        </w:rPr>
      </w:pPr>
      <w:r>
        <w:rPr>
          <w:rFonts w:ascii="DengXian" w:hAnsi="DengXian" w:hint="eastAsia"/>
          <w:lang w:eastAsia="zh-CN"/>
        </w:rPr>
        <w:t>7.</w:t>
      </w:r>
      <w:r>
        <w:rPr>
          <w:rFonts w:ascii="DengXian" w:eastAsia="DengXian" w:hAnsi="DengXian" w:hint="eastAsia"/>
          <w:lang w:eastAsia="zh-CN"/>
        </w:rPr>
        <w:t>试述等值连接与自然连接的区别和联系。</w:t>
      </w:r>
    </w:p>
    <w:p w14:paraId="01720D76" w14:textId="50A8C769" w:rsidR="00633EFF" w:rsidRDefault="00633EFF" w:rsidP="004B587D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32"/>
        </w:tabs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ab/>
      </w:r>
      <w:r>
        <w:rPr>
          <w:rFonts w:ascii="DengXian" w:eastAsia="DengXian" w:hAnsi="DengXian" w:hint="eastAsia"/>
          <w:lang w:eastAsia="zh-CN"/>
        </w:rPr>
        <w:t>自然连接一定是等值连接，但等值连接不一定是自然连接。</w:t>
      </w:r>
    </w:p>
    <w:p w14:paraId="19954711" w14:textId="07E397DC" w:rsidR="00633EFF" w:rsidRDefault="00633EFF" w:rsidP="004B587D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32"/>
        </w:tabs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ab/>
      </w:r>
      <w:r>
        <w:rPr>
          <w:rFonts w:ascii="DengXian" w:eastAsia="DengXian" w:hAnsi="DengXian" w:hint="eastAsia"/>
          <w:lang w:eastAsia="zh-CN"/>
        </w:rPr>
        <w:t>等值连接要求相等的分量，不一定是公共属性，但自然连接要求相等的分量必须是公共属性。</w:t>
      </w:r>
    </w:p>
    <w:p w14:paraId="02021003" w14:textId="461055E5" w:rsidR="004B587D" w:rsidRDefault="004B587D" w:rsidP="004B587D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32"/>
        </w:tabs>
        <w:rPr>
          <w:rFonts w:ascii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8.关系代数的基本运算有哪些？如何用这些基本运算来表示其他运算？</w:t>
      </w:r>
    </w:p>
    <w:p w14:paraId="0F4D9D3E" w14:textId="1B7CC0FE" w:rsidR="00256AB1" w:rsidRDefault="00633EFF">
      <w:pPr>
        <w:rPr>
          <w:rFonts w:ascii="DengXian" w:eastAsia="DengXian" w:hAnsi="DengXian"/>
          <w:lang w:eastAsia="zh-CN"/>
        </w:rPr>
      </w:pPr>
      <w:r>
        <w:rPr>
          <w:rFonts w:ascii="DengXian" w:hAnsi="DengXian"/>
          <w:lang w:eastAsia="zh-CN"/>
        </w:rPr>
        <w:tab/>
      </w:r>
      <w:r>
        <w:rPr>
          <w:rFonts w:ascii="DengXian" w:eastAsia="DengXian" w:hAnsi="DengXian" w:hint="eastAsia"/>
          <w:lang w:eastAsia="zh-CN"/>
        </w:rPr>
        <w:t>在关系代数的八种运算中并，差，笛卡尔积，投影和选择为基本运算。</w:t>
      </w:r>
    </w:p>
    <w:p w14:paraId="23C0430A" w14:textId="21D89427" w:rsidR="00633EFF" w:rsidRDefault="00633EFF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ab/>
      </w:r>
    </w:p>
    <w:p w14:paraId="74226FB6" w14:textId="0DF793A3" w:rsidR="00633EFF" w:rsidRDefault="00633EFF">
      <w:pPr>
        <w:rPr>
          <w:rFonts w:ascii="DengXian" w:hAnsi="DengXian"/>
        </w:rPr>
      </w:pPr>
      <w:r>
        <w:rPr>
          <w:rFonts w:ascii="DengXian" w:eastAsia="DengXian" w:hAnsi="DengXian"/>
          <w:lang w:eastAsia="zh-CN"/>
        </w:rPr>
        <w:tab/>
      </w:r>
      <w:r w:rsidR="00974786">
        <w:rPr>
          <w:rFonts w:ascii="DengXian" w:eastAsia="DengXian" w:hAnsi="DengXian"/>
          <w:noProof/>
          <w:lang w:eastAsia="zh-CN"/>
        </w:rPr>
        <w:lastRenderedPageBreak/>
        <w:drawing>
          <wp:inline distT="0" distB="0" distL="0" distR="0" wp14:anchorId="25A04014" wp14:editId="33C0FEB1">
            <wp:extent cx="5730240" cy="2956560"/>
            <wp:effectExtent l="0" t="0" r="3810" b="0"/>
            <wp:docPr id="2566146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C70EA" w14:textId="542751C5" w:rsidR="00CE4698" w:rsidRDefault="00CE4698">
      <w:pPr>
        <w:rPr>
          <w:lang w:eastAsia="zh-CN"/>
        </w:rPr>
      </w:pPr>
      <w:r>
        <w:rPr>
          <w:rFonts w:hint="eastAsia"/>
          <w:lang w:eastAsia="zh-CN"/>
        </w:rPr>
        <w:t>1.有一</w:t>
      </w:r>
      <w:r>
        <w:rPr>
          <w:rFonts w:ascii="새굴림" w:eastAsia="새굴림" w:hAnsi="새굴림" w:cs="새굴림" w:hint="eastAsia"/>
          <w:lang w:eastAsia="zh-CN"/>
        </w:rPr>
        <w:t>个</w:t>
      </w:r>
      <w:r>
        <w:rPr>
          <w:rFonts w:hint="eastAsia"/>
          <w:lang w:eastAsia="zh-CN"/>
        </w:rPr>
        <w:t>ER</w:t>
      </w:r>
      <w:r>
        <w:rPr>
          <w:rFonts w:ascii="새굴림" w:eastAsia="새굴림" w:hAnsi="새굴림" w:cs="새굴림" w:hint="eastAsia"/>
          <w:lang w:eastAsia="zh-CN"/>
        </w:rPr>
        <w:t>图</w:t>
      </w:r>
      <w:r>
        <w:rPr>
          <w:rFonts w:ascii="맑은 고딕" w:eastAsia="맑은 고딕" w:hAnsi="맑은 고딕" w:cs="맑은 고딕" w:hint="eastAsia"/>
          <w:lang w:eastAsia="zh-CN"/>
        </w:rPr>
        <w:t>，包含</w:t>
      </w:r>
      <w:r>
        <w:rPr>
          <w:rFonts w:hint="eastAsia"/>
          <w:lang w:eastAsia="zh-CN"/>
        </w:rPr>
        <w:t>3</w:t>
      </w:r>
      <w:r>
        <w:rPr>
          <w:rFonts w:ascii="새굴림" w:eastAsia="새굴림" w:hAnsi="새굴림" w:cs="새굴림" w:hint="eastAsia"/>
          <w:lang w:eastAsia="zh-CN"/>
        </w:rPr>
        <w:t>个实</w:t>
      </w:r>
      <w:r>
        <w:rPr>
          <w:rFonts w:ascii="맑은 고딕" w:eastAsia="맑은 고딕" w:hAnsi="맑은 고딕" w:cs="맑은 고딕" w:hint="eastAsia"/>
          <w:lang w:eastAsia="zh-CN"/>
        </w:rPr>
        <w:t>体集，</w:t>
      </w:r>
      <w:r>
        <w:rPr>
          <w:rFonts w:hint="eastAsia"/>
          <w:lang w:eastAsia="zh-CN"/>
        </w:rPr>
        <w:t>2</w:t>
      </w:r>
      <w:r>
        <w:rPr>
          <w:rFonts w:ascii="새굴림" w:eastAsia="새굴림" w:hAnsi="새굴림" w:cs="새굴림" w:hint="eastAsia"/>
          <w:lang w:eastAsia="zh-CN"/>
        </w:rPr>
        <w:t>个联</w:t>
      </w:r>
      <w:r>
        <w:rPr>
          <w:rFonts w:ascii="맑은 고딕" w:eastAsia="맑은 고딕" w:hAnsi="맑은 고딕" w:cs="맑은 고딕" w:hint="eastAsia"/>
          <w:lang w:eastAsia="zh-CN"/>
        </w:rPr>
        <w:t>系，</w:t>
      </w:r>
      <w:r>
        <w:rPr>
          <w:rFonts w:ascii="새굴림" w:eastAsia="새굴림" w:hAnsi="새굴림" w:cs="새굴림" w:hint="eastAsia"/>
          <w:lang w:eastAsia="zh-CN"/>
        </w:rPr>
        <w:t>请问该</w:t>
      </w:r>
      <w:r>
        <w:rPr>
          <w:rFonts w:hint="eastAsia"/>
          <w:lang w:eastAsia="zh-CN"/>
        </w:rPr>
        <w:t>ER</w:t>
      </w:r>
      <w:r>
        <w:rPr>
          <w:rFonts w:ascii="새굴림" w:eastAsia="새굴림" w:hAnsi="새굴림" w:cs="새굴림" w:hint="eastAsia"/>
          <w:lang w:eastAsia="zh-CN"/>
        </w:rPr>
        <w:t>图</w:t>
      </w:r>
      <w:r>
        <w:rPr>
          <w:rFonts w:ascii="맑은 고딕" w:eastAsia="맑은 고딕" w:hAnsi="맑은 고딕" w:cs="맑은 고딕" w:hint="eastAsia"/>
          <w:lang w:eastAsia="zh-CN"/>
        </w:rPr>
        <w:t>最多可以</w:t>
      </w:r>
      <w:r>
        <w:rPr>
          <w:rFonts w:ascii="새굴림" w:eastAsia="새굴림" w:hAnsi="새굴림" w:cs="새굴림" w:hint="eastAsia"/>
          <w:lang w:eastAsia="zh-CN"/>
        </w:rPr>
        <w:t>转换</w:t>
      </w:r>
      <w:r>
        <w:rPr>
          <w:rFonts w:ascii="맑은 고딕" w:eastAsia="맑은 고딕" w:hAnsi="맑은 고딕" w:cs="맑은 고딕" w:hint="eastAsia"/>
          <w:lang w:eastAsia="zh-CN"/>
        </w:rPr>
        <w:t>成多少</w:t>
      </w:r>
      <w:r>
        <w:rPr>
          <w:rFonts w:ascii="새굴림" w:eastAsia="새굴림" w:hAnsi="새굴림" w:cs="새굴림" w:hint="eastAsia"/>
          <w:lang w:eastAsia="zh-CN"/>
        </w:rPr>
        <w:t>个关</w:t>
      </w:r>
      <w:r>
        <w:rPr>
          <w:rFonts w:ascii="맑은 고딕" w:eastAsia="맑은 고딕" w:hAnsi="맑은 고딕" w:cs="맑은 고딕" w:hint="eastAsia"/>
          <w:lang w:eastAsia="zh-CN"/>
        </w:rPr>
        <w:t>系表，最少可以</w:t>
      </w:r>
      <w:r>
        <w:rPr>
          <w:rFonts w:ascii="새굴림" w:eastAsia="새굴림" w:hAnsi="새굴림" w:cs="새굴림" w:hint="eastAsia"/>
          <w:lang w:eastAsia="zh-CN"/>
        </w:rPr>
        <w:t>转换</w:t>
      </w:r>
      <w:r>
        <w:rPr>
          <w:rFonts w:ascii="맑은 고딕" w:eastAsia="맑은 고딕" w:hAnsi="맑은 고딕" w:cs="맑은 고딕" w:hint="eastAsia"/>
          <w:lang w:eastAsia="zh-CN"/>
        </w:rPr>
        <w:t>成多少</w:t>
      </w:r>
      <w:r>
        <w:rPr>
          <w:rFonts w:ascii="새굴림" w:eastAsia="새굴림" w:hAnsi="새굴림" w:cs="새굴림" w:hint="eastAsia"/>
          <w:lang w:eastAsia="zh-CN"/>
        </w:rPr>
        <w:t>个</w:t>
      </w:r>
      <w:r>
        <w:rPr>
          <w:rFonts w:ascii="맑은 고딕" w:eastAsia="맑은 고딕" w:hAnsi="맑은 고딕" w:cs="맑은 고딕" w:hint="eastAsia"/>
          <w:lang w:eastAsia="zh-CN"/>
        </w:rPr>
        <w:t>，</w:t>
      </w:r>
      <w:r>
        <w:rPr>
          <w:rFonts w:ascii="새굴림" w:eastAsia="새굴림" w:hAnsi="새굴림" w:cs="새굴림" w:hint="eastAsia"/>
          <w:lang w:eastAsia="zh-CN"/>
        </w:rPr>
        <w:t>为</w:t>
      </w:r>
      <w:r>
        <w:rPr>
          <w:rFonts w:ascii="맑은 고딕" w:eastAsia="맑은 고딕" w:hAnsi="맑은 고딕" w:cs="맑은 고딕" w:hint="eastAsia"/>
          <w:lang w:eastAsia="zh-CN"/>
        </w:rPr>
        <w:t>什</w:t>
      </w:r>
      <w:r>
        <w:rPr>
          <w:rFonts w:ascii="새굴림" w:eastAsia="새굴림" w:hAnsi="새굴림" w:cs="새굴림" w:hint="eastAsia"/>
          <w:lang w:eastAsia="zh-CN"/>
        </w:rPr>
        <w:t>么</w:t>
      </w:r>
      <w:r>
        <w:rPr>
          <w:rFonts w:ascii="맑은 고딕" w:eastAsia="맑은 고딕" w:hAnsi="맑은 고딕" w:cs="맑은 고딕" w:hint="eastAsia"/>
          <w:lang w:eastAsia="zh-CN"/>
        </w:rPr>
        <w:t>。</w:t>
      </w:r>
    </w:p>
    <w:p w14:paraId="4D3DB855" w14:textId="4A1CE9BC" w:rsidR="00CE4698" w:rsidRDefault="00CE4698">
      <w:pPr>
        <w:rPr>
          <w:rFonts w:ascii="HY중고딕" w:eastAsia="DengXian"/>
          <w:lang w:eastAsia="zh-CN"/>
        </w:rPr>
      </w:pPr>
      <w:r>
        <w:rPr>
          <w:rFonts w:ascii="HY중고딕"/>
          <w:lang w:eastAsia="zh-CN"/>
        </w:rPr>
        <w:tab/>
      </w:r>
      <w:r>
        <w:rPr>
          <w:rFonts w:ascii="HY중고딕" w:eastAsia="DengXian" w:hint="eastAsia"/>
          <w:lang w:eastAsia="zh-CN"/>
        </w:rPr>
        <w:t>每个实体集和关系分别称为表的话共</w:t>
      </w:r>
      <w:r>
        <w:rPr>
          <w:rFonts w:ascii="HY중고딕" w:eastAsia="DengXian" w:hint="eastAsia"/>
          <w:lang w:eastAsia="zh-CN"/>
        </w:rPr>
        <w:t>5</w:t>
      </w:r>
      <w:r>
        <w:rPr>
          <w:rFonts w:ascii="HY중고딕" w:eastAsia="DengXian" w:hint="eastAsia"/>
          <w:lang w:eastAsia="zh-CN"/>
        </w:rPr>
        <w:t>个，就是一个实体对应一个。</w:t>
      </w:r>
    </w:p>
    <w:p w14:paraId="72750E47" w14:textId="04055CE2" w:rsidR="00CE4698" w:rsidRDefault="00CE4698">
      <w:pPr>
        <w:rPr>
          <w:rFonts w:ascii="HY중고딕" w:eastAsia="DengXian"/>
          <w:lang w:eastAsia="zh-CN"/>
        </w:rPr>
      </w:pPr>
      <w:r>
        <w:rPr>
          <w:rFonts w:ascii="HY중고딕" w:eastAsia="DengXian"/>
          <w:lang w:eastAsia="zh-CN"/>
        </w:rPr>
        <w:tab/>
      </w:r>
      <w:r>
        <w:rPr>
          <w:rFonts w:ascii="HY중고딕" w:eastAsia="DengXian" w:hint="eastAsia"/>
          <w:lang w:eastAsia="zh-CN"/>
        </w:rPr>
        <w:t>所有的实体和关系合并到一张表。</w:t>
      </w:r>
    </w:p>
    <w:p w14:paraId="260564D1" w14:textId="3B4CEB5D" w:rsidR="00CE4698" w:rsidRDefault="00CE4698">
      <w:pPr>
        <w:rPr>
          <w:rFonts w:ascii="HY중고딕" w:eastAsia="DengXian"/>
          <w:lang w:eastAsia="zh-CN"/>
        </w:rPr>
      </w:pPr>
      <w:r>
        <w:rPr>
          <w:rFonts w:ascii="HY중고딕" w:eastAsia="DengXian"/>
          <w:lang w:eastAsia="zh-CN"/>
        </w:rPr>
        <w:tab/>
      </w:r>
      <w:r>
        <w:rPr>
          <w:rFonts w:ascii="HY중고딕" w:eastAsia="DengXian" w:hint="eastAsia"/>
          <w:lang w:eastAsia="zh-CN"/>
        </w:rPr>
        <w:t>所以最多为</w:t>
      </w:r>
      <w:r>
        <w:rPr>
          <w:rFonts w:ascii="HY중고딕" w:eastAsia="DengXian" w:hint="eastAsia"/>
          <w:lang w:eastAsia="zh-CN"/>
        </w:rPr>
        <w:t>5</w:t>
      </w:r>
      <w:r>
        <w:rPr>
          <w:rFonts w:ascii="HY중고딕" w:eastAsia="DengXian" w:hint="eastAsia"/>
          <w:lang w:eastAsia="zh-CN"/>
        </w:rPr>
        <w:t>个</w:t>
      </w:r>
      <w:r>
        <w:rPr>
          <w:rFonts w:ascii="HY중고딕" w:eastAsia="DengXian" w:hint="eastAsia"/>
          <w:lang w:eastAsia="zh-CN"/>
        </w:rPr>
        <w:t xml:space="preserve"> </w:t>
      </w:r>
      <w:r>
        <w:rPr>
          <w:rFonts w:ascii="HY중고딕" w:eastAsia="DengXian" w:hint="eastAsia"/>
          <w:lang w:eastAsia="zh-CN"/>
        </w:rPr>
        <w:t>最少为</w:t>
      </w:r>
      <w:r>
        <w:rPr>
          <w:rFonts w:ascii="HY중고딕" w:eastAsia="DengXian" w:hint="eastAsia"/>
          <w:lang w:eastAsia="zh-CN"/>
        </w:rPr>
        <w:t>1</w:t>
      </w:r>
      <w:r>
        <w:rPr>
          <w:rFonts w:ascii="HY중고딕" w:eastAsia="DengXian" w:hint="eastAsia"/>
          <w:lang w:eastAsia="zh-CN"/>
        </w:rPr>
        <w:t>个。</w:t>
      </w:r>
    </w:p>
    <w:p w14:paraId="0366D11A" w14:textId="77777777" w:rsidR="00CE4698" w:rsidRDefault="00CE4698" w:rsidP="00CE4698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ER图如下：</w:t>
      </w:r>
    </w:p>
    <w:p w14:paraId="63FD31A7" w14:textId="02C6F210" w:rsidR="00CE4698" w:rsidRDefault="00CE4698">
      <w:pPr>
        <w:rPr>
          <w:rFonts w:ascii="HY중고딕" w:eastAsia="DengXian"/>
          <w:lang w:eastAsia="zh-CN"/>
        </w:rPr>
      </w:pPr>
      <w:r w:rsidRPr="00D22B1C">
        <w:rPr>
          <w:noProof/>
        </w:rPr>
        <w:drawing>
          <wp:inline distT="0" distB="0" distL="0" distR="0" wp14:anchorId="2540FF65" wp14:editId="49928648">
            <wp:extent cx="4358640" cy="31550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9831" cy="315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050D" w14:textId="77777777" w:rsidR="00CE4698" w:rsidRDefault="00CE4698" w:rsidP="00CE4698">
      <w:pPr>
        <w:rPr>
          <w:lang w:eastAsia="zh-CN"/>
        </w:rPr>
      </w:pPr>
      <w:r>
        <w:rPr>
          <w:lang w:eastAsia="zh-CN"/>
        </w:rPr>
        <w:t>其中各实体的属性如下：</w:t>
      </w:r>
    </w:p>
    <w:p w14:paraId="5A047AA5" w14:textId="77777777" w:rsidR="00CE4698" w:rsidRDefault="00CE4698" w:rsidP="00CE4698">
      <w:pPr>
        <w:rPr>
          <w:lang w:eastAsia="zh-CN"/>
        </w:rPr>
      </w:pPr>
      <w:r>
        <w:rPr>
          <w:lang w:eastAsia="zh-CN"/>
        </w:rPr>
        <w:t xml:space="preserve">  商品（</w:t>
      </w:r>
      <w:r w:rsidRPr="00D22B1C">
        <w:rPr>
          <w:u w:val="single"/>
          <w:lang w:eastAsia="zh-CN"/>
        </w:rPr>
        <w:t>商品编号</w:t>
      </w:r>
      <w:r>
        <w:rPr>
          <w:lang w:eastAsia="zh-CN"/>
        </w:rPr>
        <w:t>，名称、类别、单位、单价）</w:t>
      </w:r>
    </w:p>
    <w:p w14:paraId="78E1EB3F" w14:textId="77777777" w:rsidR="00CE4698" w:rsidRDefault="00CE4698" w:rsidP="00CE4698">
      <w:pPr>
        <w:rPr>
          <w:lang w:eastAsia="zh-CN"/>
        </w:rPr>
      </w:pPr>
      <w:r>
        <w:rPr>
          <w:lang w:eastAsia="zh-CN"/>
        </w:rPr>
        <w:lastRenderedPageBreak/>
        <w:t xml:space="preserve">  供应商（</w:t>
      </w:r>
      <w:r w:rsidRPr="00D22B1C">
        <w:rPr>
          <w:u w:val="single"/>
          <w:lang w:eastAsia="zh-CN"/>
        </w:rPr>
        <w:t>供应商编号</w:t>
      </w:r>
      <w:r>
        <w:rPr>
          <w:lang w:eastAsia="zh-CN"/>
        </w:rPr>
        <w:t>，名称，账号，地址）</w:t>
      </w:r>
    </w:p>
    <w:p w14:paraId="0E0AD1E4" w14:textId="77777777" w:rsidR="00CE4698" w:rsidRDefault="00CE4698" w:rsidP="00CE4698">
      <w:pPr>
        <w:rPr>
          <w:lang w:eastAsia="zh-CN"/>
        </w:rPr>
      </w:pPr>
      <w:r>
        <w:rPr>
          <w:lang w:eastAsia="zh-CN"/>
        </w:rPr>
        <w:t xml:space="preserve">  仓库（</w:t>
      </w:r>
      <w:r w:rsidRPr="00D22B1C">
        <w:rPr>
          <w:u w:val="single"/>
          <w:lang w:eastAsia="zh-CN"/>
        </w:rPr>
        <w:t>仓库编号</w:t>
      </w:r>
      <w:r>
        <w:rPr>
          <w:lang w:eastAsia="zh-CN"/>
        </w:rPr>
        <w:t>，地址，负责人）</w:t>
      </w:r>
    </w:p>
    <w:p w14:paraId="5022D0FF" w14:textId="77777777" w:rsidR="00CE4698" w:rsidRDefault="00CE4698" w:rsidP="00CE4698">
      <w:pPr>
        <w:rPr>
          <w:lang w:eastAsia="zh-CN"/>
        </w:rPr>
      </w:pPr>
      <w:r>
        <w:rPr>
          <w:lang w:eastAsia="zh-CN"/>
        </w:rPr>
        <w:t xml:space="preserve">  门店（</w:t>
      </w:r>
      <w:r w:rsidRPr="00D22B1C">
        <w:rPr>
          <w:u w:val="single"/>
          <w:lang w:eastAsia="zh-CN"/>
        </w:rPr>
        <w:t>门店编号</w:t>
      </w:r>
      <w:r>
        <w:rPr>
          <w:lang w:eastAsia="zh-CN"/>
        </w:rPr>
        <w:t>，名称，地址）</w:t>
      </w:r>
    </w:p>
    <w:p w14:paraId="62B8B72D" w14:textId="77777777" w:rsidR="00CE4698" w:rsidRDefault="00CE4698" w:rsidP="00CE4698">
      <w:pPr>
        <w:rPr>
          <w:lang w:eastAsia="zh-CN"/>
        </w:rPr>
      </w:pPr>
      <w:r>
        <w:rPr>
          <w:lang w:eastAsia="zh-CN"/>
        </w:rPr>
        <w:t xml:space="preserve">  采购员（</w:t>
      </w:r>
      <w:r w:rsidRPr="00D22B1C">
        <w:rPr>
          <w:u w:val="single"/>
          <w:lang w:eastAsia="zh-CN"/>
        </w:rPr>
        <w:t>采购员编号</w:t>
      </w:r>
      <w:r>
        <w:rPr>
          <w:lang w:eastAsia="zh-CN"/>
        </w:rPr>
        <w:t>，姓名，业绩）</w:t>
      </w:r>
    </w:p>
    <w:p w14:paraId="635832CE" w14:textId="77777777" w:rsidR="00CE4698" w:rsidRDefault="00CE4698" w:rsidP="00CE4698">
      <w:pPr>
        <w:rPr>
          <w:lang w:eastAsia="zh-CN"/>
        </w:rPr>
      </w:pPr>
      <w:r>
        <w:rPr>
          <w:lang w:eastAsia="zh-CN"/>
        </w:rPr>
        <w:t xml:space="preserve">  管理员（</w:t>
      </w:r>
      <w:r w:rsidRPr="00D22B1C">
        <w:rPr>
          <w:u w:val="single"/>
          <w:lang w:eastAsia="zh-CN"/>
        </w:rPr>
        <w:t>管理员编号</w:t>
      </w:r>
      <w:r>
        <w:rPr>
          <w:lang w:eastAsia="zh-CN"/>
        </w:rPr>
        <w:t>，姓名，业绩）</w:t>
      </w:r>
    </w:p>
    <w:p w14:paraId="49A1F389" w14:textId="77777777" w:rsidR="00CE4698" w:rsidRDefault="00CE4698" w:rsidP="00CE4698">
      <w:pPr>
        <w:rPr>
          <w:lang w:eastAsia="zh-CN"/>
        </w:rPr>
      </w:pPr>
      <w:r>
        <w:rPr>
          <w:lang w:eastAsia="zh-CN"/>
        </w:rPr>
        <w:t xml:space="preserve">  营业员（</w:t>
      </w:r>
      <w:r w:rsidRPr="00D22B1C">
        <w:rPr>
          <w:u w:val="single"/>
          <w:lang w:eastAsia="zh-CN"/>
        </w:rPr>
        <w:t>营业员编号</w:t>
      </w:r>
      <w:r>
        <w:rPr>
          <w:lang w:eastAsia="zh-CN"/>
        </w:rPr>
        <w:t>，姓名，业绩）</w:t>
      </w:r>
    </w:p>
    <w:p w14:paraId="65089B6B" w14:textId="77777777" w:rsidR="00CE4698" w:rsidRDefault="00CE4698" w:rsidP="00CE4698">
      <w:pPr>
        <w:rPr>
          <w:lang w:eastAsia="zh-CN"/>
        </w:rPr>
      </w:pPr>
      <w:r>
        <w:rPr>
          <w:lang w:eastAsia="zh-CN"/>
        </w:rPr>
        <w:t>另各个联系的属性如下：</w:t>
      </w:r>
    </w:p>
    <w:p w14:paraId="163F511C" w14:textId="77777777" w:rsidR="00CE4698" w:rsidRDefault="00CE4698" w:rsidP="00CE4698">
      <w:pPr>
        <w:rPr>
          <w:lang w:eastAsia="zh-CN"/>
        </w:rPr>
      </w:pPr>
      <w:r>
        <w:rPr>
          <w:lang w:eastAsia="zh-CN"/>
        </w:rPr>
        <w:t xml:space="preserve">  采购（采购单号，数量，日期）</w:t>
      </w:r>
    </w:p>
    <w:p w14:paraId="16174E9B" w14:textId="77777777" w:rsidR="00CE4698" w:rsidRDefault="00CE4698" w:rsidP="00CE4698">
      <w:pPr>
        <w:rPr>
          <w:lang w:eastAsia="zh-CN"/>
        </w:rPr>
      </w:pPr>
      <w:r>
        <w:rPr>
          <w:lang w:eastAsia="zh-CN"/>
        </w:rPr>
        <w:t xml:space="preserve">  进货（进货单号，数量，日期）</w:t>
      </w:r>
    </w:p>
    <w:p w14:paraId="172F42F7" w14:textId="77777777" w:rsidR="00CE4698" w:rsidRDefault="00CE4698" w:rsidP="00CE4698">
      <w:pPr>
        <w:rPr>
          <w:lang w:eastAsia="zh-CN"/>
        </w:rPr>
      </w:pPr>
      <w:r>
        <w:rPr>
          <w:lang w:eastAsia="zh-CN"/>
        </w:rPr>
        <w:t xml:space="preserve">  配送（配送单号，数量，日期）</w:t>
      </w:r>
    </w:p>
    <w:p w14:paraId="0B28A91E" w14:textId="77777777" w:rsidR="00CE4698" w:rsidRDefault="00CE4698" w:rsidP="00CE4698">
      <w:pPr>
        <w:rPr>
          <w:lang w:eastAsia="zh-CN"/>
        </w:rPr>
      </w:pPr>
      <w:r>
        <w:rPr>
          <w:lang w:eastAsia="zh-CN"/>
        </w:rPr>
        <w:t xml:space="preserve">  销售（销售单号，数量，日期）</w:t>
      </w:r>
    </w:p>
    <w:p w14:paraId="31EC9DE5" w14:textId="77777777" w:rsidR="00CE4698" w:rsidRDefault="00CE4698" w:rsidP="00CE4698">
      <w:pPr>
        <w:rPr>
          <w:lang w:eastAsia="zh-CN"/>
        </w:rPr>
      </w:pPr>
      <w:r>
        <w:rPr>
          <w:lang w:eastAsia="zh-CN"/>
        </w:rPr>
        <w:t xml:space="preserve">  存储（库存量，日期，安全库存量）</w:t>
      </w:r>
    </w:p>
    <w:p w14:paraId="5D72244B" w14:textId="52A2FF73" w:rsidR="00CE4698" w:rsidRPr="00F15152" w:rsidRDefault="00CE4698" w:rsidP="00F15152">
      <w:pPr>
        <w:tabs>
          <w:tab w:val="left" w:pos="5952"/>
        </w:tabs>
        <w:rPr>
          <w:rFonts w:eastAsia="DengXian" w:hint="eastAsia"/>
          <w:lang w:eastAsia="zh-CN"/>
        </w:rPr>
      </w:pPr>
      <w:r>
        <w:rPr>
          <w:rFonts w:hint="eastAsia"/>
          <w:lang w:eastAsia="zh-CN"/>
        </w:rPr>
        <w:t>请将上述ER图转换为关系表，并指出各表的主键、外键</w:t>
      </w:r>
      <w:r w:rsidR="00F15152">
        <w:rPr>
          <w:rFonts w:eastAsia="DengXian" w:hint="eastAsia"/>
          <w:lang w:eastAsia="zh-CN"/>
        </w:rPr>
        <w:t>。</w:t>
      </w:r>
    </w:p>
    <w:p w14:paraId="37328FB5" w14:textId="660E4FD3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商品表：</w:t>
      </w:r>
    </w:p>
    <w:p w14:paraId="3C3DD20B" w14:textId="0CE00930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商品编号（主键）</w:t>
      </w:r>
    </w:p>
    <w:p w14:paraId="1D245AD3" w14:textId="06B6F70B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名称</w:t>
      </w:r>
    </w:p>
    <w:p w14:paraId="322CA78A" w14:textId="4D872ADB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类别</w:t>
      </w:r>
    </w:p>
    <w:p w14:paraId="43031F09" w14:textId="1F9E1113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单位</w:t>
      </w:r>
    </w:p>
    <w:p w14:paraId="75C0F26C" w14:textId="0A850A4A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单价</w:t>
      </w:r>
    </w:p>
    <w:p w14:paraId="6DCAFD7C" w14:textId="1B9EA44E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供应商表：</w:t>
      </w:r>
    </w:p>
    <w:p w14:paraId="4078C8E7" w14:textId="034E7E18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供应商编号（主键）</w:t>
      </w:r>
    </w:p>
    <w:p w14:paraId="6A02CD6C" w14:textId="7EFE7543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名称</w:t>
      </w:r>
    </w:p>
    <w:p w14:paraId="3935DBB1" w14:textId="6568319F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账号</w:t>
      </w:r>
    </w:p>
    <w:p w14:paraId="05B559E0" w14:textId="4F45C7E0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地址</w:t>
      </w:r>
    </w:p>
    <w:p w14:paraId="1AD2BEC8" w14:textId="135CE8E6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创库表：</w:t>
      </w:r>
    </w:p>
    <w:p w14:paraId="61A9CA99" w14:textId="7927E862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创库编号（主键）</w:t>
      </w:r>
    </w:p>
    <w:p w14:paraId="3F02494F" w14:textId="7B1C19F2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地址</w:t>
      </w:r>
    </w:p>
    <w:p w14:paraId="588E3CEC" w14:textId="5D9775E9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负责人</w:t>
      </w:r>
    </w:p>
    <w:p w14:paraId="2C1F693C" w14:textId="64BF443B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lastRenderedPageBreak/>
        <w:t>门店表：</w:t>
      </w:r>
    </w:p>
    <w:p w14:paraId="36D29244" w14:textId="75B15503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门店编号（主键</w:t>
      </w:r>
      <w:r>
        <w:rPr>
          <w:rFonts w:eastAsia="DengXian"/>
          <w:lang w:eastAsia="zh-CN"/>
        </w:rPr>
        <w:t>）</w:t>
      </w:r>
    </w:p>
    <w:p w14:paraId="2A57B208" w14:textId="2F16A72C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名称</w:t>
      </w:r>
    </w:p>
    <w:p w14:paraId="1AAFCF06" w14:textId="32AF160D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地址</w:t>
      </w:r>
    </w:p>
    <w:p w14:paraId="1AE28397" w14:textId="385481E9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采购员表：</w:t>
      </w:r>
    </w:p>
    <w:p w14:paraId="6CCF1EBF" w14:textId="0E919918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采购员编号（主键）</w:t>
      </w:r>
    </w:p>
    <w:p w14:paraId="742BA331" w14:textId="312708C3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姓名</w:t>
      </w:r>
    </w:p>
    <w:p w14:paraId="15F9B5CB" w14:textId="70BC2DBC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业绩</w:t>
      </w:r>
    </w:p>
    <w:p w14:paraId="1608FA1E" w14:textId="35BD2525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管理员表：</w:t>
      </w:r>
    </w:p>
    <w:p w14:paraId="5CBA8D4C" w14:textId="77777777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管理员编号（主键）</w:t>
      </w:r>
    </w:p>
    <w:p w14:paraId="7BCB959E" w14:textId="77777777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姓名</w:t>
      </w:r>
    </w:p>
    <w:p w14:paraId="4C37B5A6" w14:textId="77777777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业绩</w:t>
      </w:r>
    </w:p>
    <w:p w14:paraId="2D88B59D" w14:textId="386C6CA7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营业员表：</w:t>
      </w:r>
    </w:p>
    <w:p w14:paraId="104086D6" w14:textId="34CEC2E3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营业员</w:t>
      </w:r>
      <w:r>
        <w:rPr>
          <w:rFonts w:eastAsia="DengXian" w:hint="eastAsia"/>
          <w:lang w:eastAsia="zh-CN"/>
        </w:rPr>
        <w:t>编号（主键）</w:t>
      </w:r>
    </w:p>
    <w:p w14:paraId="168177F1" w14:textId="77777777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姓名</w:t>
      </w:r>
    </w:p>
    <w:p w14:paraId="7FE314DD" w14:textId="77777777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业绩</w:t>
      </w:r>
    </w:p>
    <w:p w14:paraId="004DC373" w14:textId="47AED0BB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采购表：</w:t>
      </w:r>
    </w:p>
    <w:p w14:paraId="51F92806" w14:textId="77777777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采购单号（主键）</w:t>
      </w:r>
    </w:p>
    <w:p w14:paraId="5E815F8B" w14:textId="77777777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商品编号（外键）</w:t>
      </w:r>
    </w:p>
    <w:p w14:paraId="6DE35EAD" w14:textId="77777777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供应商编号（外键）</w:t>
      </w:r>
    </w:p>
    <w:p w14:paraId="129AAB79" w14:textId="77777777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采购员编号（外键）</w:t>
      </w:r>
    </w:p>
    <w:p w14:paraId="6D77D8FC" w14:textId="4AAC1270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数量</w:t>
      </w:r>
    </w:p>
    <w:p w14:paraId="72411521" w14:textId="7BFE45D2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日期</w:t>
      </w:r>
    </w:p>
    <w:p w14:paraId="35319108" w14:textId="10EEBC1B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配送表：</w:t>
      </w:r>
    </w:p>
    <w:p w14:paraId="52B0EB5E" w14:textId="1DABA6DA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配送</w:t>
      </w:r>
      <w:r>
        <w:rPr>
          <w:rFonts w:eastAsia="DengXian" w:hint="eastAsia"/>
          <w:lang w:eastAsia="zh-CN"/>
        </w:rPr>
        <w:t>单号（主键）</w:t>
      </w:r>
    </w:p>
    <w:p w14:paraId="684247A4" w14:textId="77777777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商品编号（外键）</w:t>
      </w:r>
    </w:p>
    <w:p w14:paraId="51C35E41" w14:textId="497889AD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供应</w:t>
      </w:r>
      <w:r>
        <w:rPr>
          <w:rFonts w:eastAsia="DengXian" w:hint="eastAsia"/>
          <w:lang w:eastAsia="zh-CN"/>
        </w:rPr>
        <w:t>商</w:t>
      </w:r>
      <w:r>
        <w:rPr>
          <w:rFonts w:eastAsia="DengXian" w:hint="eastAsia"/>
          <w:lang w:eastAsia="zh-CN"/>
        </w:rPr>
        <w:t>编号（外键）</w:t>
      </w:r>
    </w:p>
    <w:p w14:paraId="4F03D13C" w14:textId="3C998AA0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创库</w:t>
      </w:r>
      <w:r>
        <w:rPr>
          <w:rFonts w:eastAsia="DengXian" w:hint="eastAsia"/>
          <w:lang w:eastAsia="zh-CN"/>
        </w:rPr>
        <w:t>编号（外键）</w:t>
      </w:r>
    </w:p>
    <w:p w14:paraId="3C0429DB" w14:textId="1DBAC95B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数量</w:t>
      </w:r>
    </w:p>
    <w:p w14:paraId="15859A46" w14:textId="414CBFF3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日期</w:t>
      </w:r>
    </w:p>
    <w:p w14:paraId="55EF9B5A" w14:textId="6AA24600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lastRenderedPageBreak/>
        <w:t>销售</w:t>
      </w:r>
      <w:r>
        <w:rPr>
          <w:rFonts w:eastAsia="DengXian" w:hint="eastAsia"/>
          <w:lang w:eastAsia="zh-CN"/>
        </w:rPr>
        <w:t>表：</w:t>
      </w:r>
    </w:p>
    <w:p w14:paraId="6427B93D" w14:textId="2068EDE1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销售</w:t>
      </w:r>
      <w:r>
        <w:rPr>
          <w:rFonts w:eastAsia="DengXian" w:hint="eastAsia"/>
          <w:lang w:eastAsia="zh-CN"/>
        </w:rPr>
        <w:t>单号（主键）</w:t>
      </w:r>
    </w:p>
    <w:p w14:paraId="62FA486D" w14:textId="77777777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商品编号（外键）</w:t>
      </w:r>
    </w:p>
    <w:p w14:paraId="7F07EB86" w14:textId="77777777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供应商编号（外键）</w:t>
      </w:r>
    </w:p>
    <w:p w14:paraId="0397E49C" w14:textId="77777777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采购员编号（外键）</w:t>
      </w:r>
    </w:p>
    <w:p w14:paraId="7529D497" w14:textId="77777777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数量</w:t>
      </w:r>
    </w:p>
    <w:p w14:paraId="60CD8D3B" w14:textId="77777777" w:rsidR="00F15152" w:rsidRPr="00F15152" w:rsidRDefault="00F15152" w:rsidP="00F15152">
      <w:pPr>
        <w:tabs>
          <w:tab w:val="left" w:pos="5952"/>
        </w:tabs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t>日期</w:t>
      </w:r>
    </w:p>
    <w:p w14:paraId="1DD84501" w14:textId="38CA49A4" w:rsidR="00F15152" w:rsidRDefault="00F15152" w:rsidP="00F15152">
      <w:pPr>
        <w:tabs>
          <w:tab w:val="left" w:pos="5952"/>
        </w:tabs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t>存储</w:t>
      </w:r>
      <w:r>
        <w:rPr>
          <w:rFonts w:eastAsia="DengXian" w:hint="eastAsia"/>
          <w:lang w:eastAsia="zh-CN"/>
        </w:rPr>
        <w:t>表：</w:t>
      </w:r>
    </w:p>
    <w:p w14:paraId="6EDAE899" w14:textId="4F860B70" w:rsidR="00F15152" w:rsidRDefault="00F15152" w:rsidP="00F15152">
      <w:pPr>
        <w:tabs>
          <w:tab w:val="left" w:pos="5952"/>
        </w:tabs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t>商品编号（</w:t>
      </w:r>
      <w:r>
        <w:rPr>
          <w:rFonts w:eastAsia="DengXian" w:hint="eastAsia"/>
          <w:lang w:eastAsia="zh-CN"/>
        </w:rPr>
        <w:t>主键，</w:t>
      </w:r>
      <w:r>
        <w:rPr>
          <w:rFonts w:eastAsia="DengXian" w:hint="eastAsia"/>
          <w:lang w:eastAsia="zh-CN"/>
        </w:rPr>
        <w:t>外键）</w:t>
      </w:r>
    </w:p>
    <w:p w14:paraId="5F1A2CF1" w14:textId="0F62CF0F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创库</w:t>
      </w:r>
      <w:r>
        <w:rPr>
          <w:rFonts w:eastAsia="DengXian" w:hint="eastAsia"/>
          <w:lang w:eastAsia="zh-CN"/>
        </w:rPr>
        <w:t>编号（</w:t>
      </w:r>
      <w:r>
        <w:rPr>
          <w:rFonts w:eastAsia="DengXian" w:hint="eastAsia"/>
          <w:lang w:eastAsia="zh-CN"/>
        </w:rPr>
        <w:t>主键，</w:t>
      </w:r>
      <w:r>
        <w:rPr>
          <w:rFonts w:eastAsia="DengXian" w:hint="eastAsia"/>
          <w:lang w:eastAsia="zh-CN"/>
        </w:rPr>
        <w:t>外键）</w:t>
      </w:r>
    </w:p>
    <w:p w14:paraId="0A3B0108" w14:textId="59282486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库存量</w:t>
      </w:r>
    </w:p>
    <w:p w14:paraId="14A33D77" w14:textId="77777777" w:rsidR="00F15152" w:rsidRDefault="00F15152" w:rsidP="00F15152">
      <w:pPr>
        <w:tabs>
          <w:tab w:val="left" w:pos="5952"/>
        </w:tabs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日期</w:t>
      </w:r>
    </w:p>
    <w:p w14:paraId="596F2F62" w14:textId="10B8F5D1" w:rsidR="00F15152" w:rsidRPr="00F15152" w:rsidRDefault="00F15152" w:rsidP="00F15152">
      <w:pPr>
        <w:tabs>
          <w:tab w:val="left" w:pos="5952"/>
        </w:tabs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t>安全库存量</w:t>
      </w:r>
    </w:p>
    <w:p w14:paraId="422664A3" w14:textId="77777777" w:rsidR="00F15152" w:rsidRPr="00F15152" w:rsidRDefault="00F15152" w:rsidP="00F15152">
      <w:pPr>
        <w:tabs>
          <w:tab w:val="left" w:pos="5952"/>
        </w:tabs>
        <w:rPr>
          <w:rFonts w:eastAsia="DengXian" w:hint="eastAsia"/>
          <w:lang w:eastAsia="zh-CN"/>
        </w:rPr>
      </w:pPr>
    </w:p>
    <w:p w14:paraId="3292359D" w14:textId="77777777" w:rsidR="00CE4698" w:rsidRDefault="00CE4698" w:rsidP="00CE4698">
      <w:pPr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lang w:eastAsia="zh-CN"/>
        </w:rPr>
        <w:t xml:space="preserve">. </w:t>
      </w:r>
      <w:r>
        <w:rPr>
          <w:rFonts w:hint="eastAsia"/>
          <w:lang w:eastAsia="zh-CN"/>
        </w:rPr>
        <w:t>安装一种数据库软件，将上题的各表在数据库中建立起来，并尝试录入数据。</w:t>
      </w:r>
    </w:p>
    <w:p w14:paraId="2B84FB6B" w14:textId="77777777" w:rsidR="00CE4698" w:rsidRPr="00CE4698" w:rsidRDefault="00CE4698">
      <w:pPr>
        <w:rPr>
          <w:rFonts w:ascii="HY중고딕" w:eastAsia="DengXian"/>
          <w:lang w:eastAsia="zh-CN"/>
        </w:rPr>
      </w:pPr>
    </w:p>
    <w:sectPr w:rsidR="00CE4698" w:rsidRPr="00CE46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52053" w14:textId="77777777" w:rsidR="00E47BBC" w:rsidRDefault="00E47BBC" w:rsidP="00CE4698">
      <w:pPr>
        <w:spacing w:after="0" w:line="240" w:lineRule="auto"/>
      </w:pPr>
      <w:r>
        <w:separator/>
      </w:r>
    </w:p>
  </w:endnote>
  <w:endnote w:type="continuationSeparator" w:id="0">
    <w:p w14:paraId="1F6B45A8" w14:textId="77777777" w:rsidR="00E47BBC" w:rsidRDefault="00E47BBC" w:rsidP="00CE4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E830C" w14:textId="77777777" w:rsidR="00E47BBC" w:rsidRDefault="00E47BBC" w:rsidP="00CE4698">
      <w:pPr>
        <w:spacing w:after="0" w:line="240" w:lineRule="auto"/>
      </w:pPr>
      <w:r>
        <w:separator/>
      </w:r>
    </w:p>
  </w:footnote>
  <w:footnote w:type="continuationSeparator" w:id="0">
    <w:p w14:paraId="332BE290" w14:textId="77777777" w:rsidR="00E47BBC" w:rsidRDefault="00E47BBC" w:rsidP="00CE46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26"/>
    <w:rsid w:val="000F4904"/>
    <w:rsid w:val="00256AB1"/>
    <w:rsid w:val="00260E49"/>
    <w:rsid w:val="004871EF"/>
    <w:rsid w:val="004B587D"/>
    <w:rsid w:val="00530FB8"/>
    <w:rsid w:val="00633EFF"/>
    <w:rsid w:val="00696535"/>
    <w:rsid w:val="00876326"/>
    <w:rsid w:val="00974786"/>
    <w:rsid w:val="00A25E12"/>
    <w:rsid w:val="00CE4698"/>
    <w:rsid w:val="00DF4B34"/>
    <w:rsid w:val="00E1349E"/>
    <w:rsid w:val="00E47BBC"/>
    <w:rsid w:val="00F1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E6BD4"/>
  <w15:chartTrackingRefBased/>
  <w15:docId w15:val="{DCAA23EA-5443-451D-97AD-6F9321E20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632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CE469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E4698"/>
  </w:style>
  <w:style w:type="paragraph" w:styleId="a5">
    <w:name w:val="footer"/>
    <w:basedOn w:val="a"/>
    <w:link w:val="Char0"/>
    <w:uiPriority w:val="99"/>
    <w:unhideWhenUsed/>
    <w:rsid w:val="00CE469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E46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6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버미</dc:creator>
  <cp:keywords/>
  <dc:description/>
  <cp:lastModifiedBy>버미</cp:lastModifiedBy>
  <cp:revision>6</cp:revision>
  <dcterms:created xsi:type="dcterms:W3CDTF">2024-03-11T13:01:00Z</dcterms:created>
  <dcterms:modified xsi:type="dcterms:W3CDTF">2024-03-16T09:18:00Z</dcterms:modified>
</cp:coreProperties>
</file>