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6DCF5" w14:textId="788BE3A3" w:rsidR="00692968" w:rsidRDefault="00692968">
      <w:pPr>
        <w:rPr>
          <w:rFonts w:ascii="DengXian" w:hAnsi="DengXian"/>
        </w:rPr>
      </w:pPr>
      <w:r w:rsidRPr="00692968">
        <w:rPr>
          <w:rFonts w:ascii="DengXian" w:hAnsi="DengXian"/>
        </w:rPr>
        <w:t>70216008-</w:t>
      </w:r>
      <w:r w:rsidRPr="00692968">
        <w:rPr>
          <w:rFonts w:ascii="DengXian" w:hAnsi="DengXian"/>
        </w:rPr>
        <w:t>朴俊范</w:t>
      </w:r>
      <w:r w:rsidRPr="00692968">
        <w:rPr>
          <w:rFonts w:ascii="DengXian" w:hAnsi="DengXian"/>
        </w:rPr>
        <w:t>-</w:t>
      </w:r>
      <w:r w:rsidRPr="00692968">
        <w:rPr>
          <w:rFonts w:ascii="DengXian" w:hAnsi="DengXian"/>
        </w:rPr>
        <w:t>大作</w:t>
      </w:r>
      <w:r w:rsidRPr="00692968">
        <w:rPr>
          <w:rFonts w:ascii="새굴림" w:eastAsia="새굴림" w:hAnsi="새굴림" w:cs="새굴림" w:hint="eastAsia"/>
        </w:rPr>
        <w:t>业实验报</w:t>
      </w:r>
      <w:r w:rsidRPr="00692968">
        <w:rPr>
          <w:rFonts w:ascii="맑은 고딕" w:eastAsia="맑은 고딕" w:hAnsi="맑은 고딕" w:cs="맑은 고딕" w:hint="eastAsia"/>
        </w:rPr>
        <w:t>告</w:t>
      </w:r>
    </w:p>
    <w:p w14:paraId="2771AE01" w14:textId="77777777" w:rsidR="00692968" w:rsidRDefault="00692968">
      <w:pPr>
        <w:rPr>
          <w:rFonts w:ascii="DengXian" w:hAnsi="DengXian"/>
        </w:rPr>
      </w:pPr>
    </w:p>
    <w:p w14:paraId="170A4FE9" w14:textId="01474D6B" w:rsidR="00B6289E" w:rsidRPr="00201F22" w:rsidRDefault="00B6289E">
      <w:pPr>
        <w:rPr>
          <w:rFonts w:ascii="DengXian" w:eastAsia="DengXian" w:hAnsi="DengXian"/>
          <w:lang w:eastAsia="zh-CN"/>
        </w:rPr>
      </w:pPr>
      <w:r w:rsidRPr="00201F22">
        <w:rPr>
          <w:rFonts w:ascii="DengXian" w:eastAsia="DengXian" w:hAnsi="DengXian" w:hint="eastAsia"/>
          <w:lang w:eastAsia="zh-CN"/>
        </w:rPr>
        <w:t>Task1.</w:t>
      </w:r>
    </w:p>
    <w:p w14:paraId="63F70F61" w14:textId="77777777" w:rsidR="00B6289E" w:rsidRPr="00201F22" w:rsidRDefault="00B6289E" w:rsidP="00B6289E">
      <w:pPr>
        <w:rPr>
          <w:rFonts w:ascii="DengXian" w:eastAsia="DengXian" w:hAnsi="DengXian"/>
          <w:lang w:eastAsia="zh-CN"/>
        </w:rPr>
      </w:pPr>
    </w:p>
    <w:p w14:paraId="1815E73D" w14:textId="77777777" w:rsidR="00B6289E" w:rsidRPr="00201F22" w:rsidRDefault="00B6289E" w:rsidP="00B6289E">
      <w:pPr>
        <w:rPr>
          <w:rFonts w:ascii="DengXian" w:eastAsia="DengXian" w:hAnsi="DengXian"/>
          <w:lang w:eastAsia="zh-CN"/>
        </w:rPr>
      </w:pPr>
      <w:r w:rsidRPr="00201F22">
        <w:rPr>
          <w:rFonts w:ascii="DengXian" w:eastAsia="DengXian" w:hAnsi="DengXian"/>
          <w:lang w:eastAsia="zh-CN"/>
        </w:rPr>
        <w:t xml:space="preserve">1. </w:t>
      </w:r>
      <w:r w:rsidRPr="00201F22">
        <w:rPr>
          <w:rFonts w:ascii="DengXian" w:eastAsia="DengXian" w:hAnsi="DengXian" w:cs="새굴림" w:hint="eastAsia"/>
          <w:lang w:eastAsia="zh-CN"/>
        </w:rPr>
        <w:t>类</w:t>
      </w:r>
      <w:r w:rsidRPr="00201F22">
        <w:rPr>
          <w:rFonts w:ascii="DengXian" w:eastAsia="DengXian" w:hAnsi="DengXian" w:cs="맑은 고딕" w:hint="eastAsia"/>
          <w:lang w:eastAsia="zh-CN"/>
        </w:rPr>
        <w:t>定</w:t>
      </w:r>
      <w:r w:rsidRPr="00201F22">
        <w:rPr>
          <w:rFonts w:ascii="DengXian" w:eastAsia="DengXian" w:hAnsi="DengXian" w:cs="새굴림" w:hint="eastAsia"/>
          <w:lang w:eastAsia="zh-CN"/>
        </w:rPr>
        <w:t>义</w:t>
      </w:r>
      <w:r w:rsidRPr="00201F22">
        <w:rPr>
          <w:rFonts w:ascii="DengXian" w:eastAsia="DengXian" w:hAnsi="DengXian" w:cs="맑은 고딕" w:hint="eastAsia"/>
          <w:lang w:eastAsia="zh-CN"/>
        </w:rPr>
        <w:t>（</w:t>
      </w:r>
      <w:r w:rsidRPr="00201F22">
        <w:rPr>
          <w:rFonts w:ascii="DengXian" w:eastAsia="DengXian" w:hAnsi="DengXian"/>
          <w:lang w:eastAsia="zh-CN"/>
        </w:rPr>
        <w:t>ORM 建模）</w:t>
      </w:r>
    </w:p>
    <w:p w14:paraId="1B54D153" w14:textId="77777777" w:rsidR="00B6289E" w:rsidRPr="00201F22" w:rsidRDefault="00B6289E" w:rsidP="00B6289E">
      <w:pPr>
        <w:rPr>
          <w:rFonts w:ascii="DengXian" w:eastAsia="DengXian" w:hAnsi="DengXian"/>
          <w:lang w:eastAsia="zh-CN"/>
        </w:rPr>
      </w:pPr>
      <w:r w:rsidRPr="00201F22">
        <w:rPr>
          <w:rFonts w:ascii="DengXian" w:eastAsia="DengXian" w:hAnsi="DengXian" w:hint="eastAsia"/>
          <w:lang w:eastAsia="zh-CN"/>
        </w:rPr>
        <w:t>方法：</w:t>
      </w:r>
      <w:r w:rsidRPr="00201F22">
        <w:rPr>
          <w:rFonts w:ascii="DengXian" w:eastAsia="DengXian" w:hAnsi="DengXian" w:cs="새굴림" w:hint="eastAsia"/>
          <w:lang w:eastAsia="zh-CN"/>
        </w:rPr>
        <w:t>将数</w:t>
      </w:r>
      <w:r w:rsidRPr="00201F22">
        <w:rPr>
          <w:rFonts w:ascii="DengXian" w:eastAsia="DengXian" w:hAnsi="DengXian" w:cs="맑은 고딕" w:hint="eastAsia"/>
          <w:lang w:eastAsia="zh-CN"/>
        </w:rPr>
        <w:t>据</w:t>
      </w:r>
      <w:r w:rsidRPr="00201F22">
        <w:rPr>
          <w:rFonts w:ascii="DengXian" w:eastAsia="DengXian" w:hAnsi="DengXian" w:cs="새굴림" w:hint="eastAsia"/>
          <w:lang w:eastAsia="zh-CN"/>
        </w:rPr>
        <w:t>库</w:t>
      </w:r>
      <w:r w:rsidRPr="00201F22">
        <w:rPr>
          <w:rFonts w:ascii="DengXian" w:eastAsia="DengXian" w:hAnsi="DengXian" w:cs="맑은 고딕" w:hint="eastAsia"/>
          <w:lang w:eastAsia="zh-CN"/>
        </w:rPr>
        <w:t>模式</w:t>
      </w:r>
      <w:r w:rsidRPr="00201F22">
        <w:rPr>
          <w:rFonts w:ascii="DengXian" w:eastAsia="DengXian" w:hAnsi="DengXian" w:cs="새굴림" w:hint="eastAsia"/>
          <w:lang w:eastAsia="zh-CN"/>
        </w:rPr>
        <w:t>转换为</w:t>
      </w:r>
      <w:r w:rsidRPr="00201F22">
        <w:rPr>
          <w:rFonts w:ascii="DengXian" w:eastAsia="DengXian" w:hAnsi="DengXian" w:cs="맑은 고딕" w:hint="eastAsia"/>
          <w:lang w:eastAsia="zh-CN"/>
        </w:rPr>
        <w:t>面向</w:t>
      </w:r>
      <w:r w:rsidRPr="00201F22">
        <w:rPr>
          <w:rFonts w:ascii="DengXian" w:eastAsia="DengXian" w:hAnsi="DengXian" w:cs="새굴림" w:hint="eastAsia"/>
          <w:lang w:eastAsia="zh-CN"/>
        </w:rPr>
        <w:t>对</w:t>
      </w:r>
      <w:r w:rsidRPr="00201F22">
        <w:rPr>
          <w:rFonts w:ascii="DengXian" w:eastAsia="DengXian" w:hAnsi="DengXian" w:cs="맑은 고딕" w:hint="eastAsia"/>
          <w:lang w:eastAsia="zh-CN"/>
        </w:rPr>
        <w:t>象的模型。每</w:t>
      </w:r>
      <w:r w:rsidRPr="00201F22">
        <w:rPr>
          <w:rFonts w:ascii="DengXian" w:eastAsia="DengXian" w:hAnsi="DengXian" w:cs="새굴림" w:hint="eastAsia"/>
          <w:lang w:eastAsia="zh-CN"/>
        </w:rPr>
        <w:t>个数</w:t>
      </w:r>
      <w:r w:rsidRPr="00201F22">
        <w:rPr>
          <w:rFonts w:ascii="DengXian" w:eastAsia="DengXian" w:hAnsi="DengXian" w:cs="맑은 고딕" w:hint="eastAsia"/>
          <w:lang w:eastAsia="zh-CN"/>
        </w:rPr>
        <w:t>据</w:t>
      </w:r>
      <w:r w:rsidRPr="00201F22">
        <w:rPr>
          <w:rFonts w:ascii="DengXian" w:eastAsia="DengXian" w:hAnsi="DengXian" w:cs="새굴림" w:hint="eastAsia"/>
          <w:lang w:eastAsia="zh-CN"/>
        </w:rPr>
        <w:t>库</w:t>
      </w:r>
      <w:r w:rsidRPr="00201F22">
        <w:rPr>
          <w:rFonts w:ascii="DengXian" w:eastAsia="DengXian" w:hAnsi="DengXian" w:cs="맑은 고딕" w:hint="eastAsia"/>
          <w:lang w:eastAsia="zh-CN"/>
        </w:rPr>
        <w:t>表表示</w:t>
      </w:r>
      <w:r w:rsidRPr="00201F22">
        <w:rPr>
          <w:rFonts w:ascii="DengXian" w:eastAsia="DengXian" w:hAnsi="DengXian" w:cs="새굴림" w:hint="eastAsia"/>
          <w:lang w:eastAsia="zh-CN"/>
        </w:rPr>
        <w:t>为</w:t>
      </w:r>
      <w:r w:rsidRPr="00201F22">
        <w:rPr>
          <w:rFonts w:ascii="DengXian" w:eastAsia="DengXian" w:hAnsi="DengXian" w:cs="맑은 고딕" w:hint="eastAsia"/>
          <w:lang w:eastAsia="zh-CN"/>
        </w:rPr>
        <w:t>一</w:t>
      </w:r>
      <w:r w:rsidRPr="00201F22">
        <w:rPr>
          <w:rFonts w:ascii="DengXian" w:eastAsia="DengXian" w:hAnsi="DengXian" w:cs="새굴림" w:hint="eastAsia"/>
          <w:lang w:eastAsia="zh-CN"/>
        </w:rPr>
        <w:t>个类</w:t>
      </w:r>
      <w:r w:rsidRPr="00201F22">
        <w:rPr>
          <w:rFonts w:ascii="DengXian" w:eastAsia="DengXian" w:hAnsi="DengXian" w:cs="맑은 고딕" w:hint="eastAsia"/>
          <w:lang w:eastAsia="zh-CN"/>
        </w:rPr>
        <w:t>，表中的每</w:t>
      </w:r>
      <w:r w:rsidRPr="00201F22">
        <w:rPr>
          <w:rFonts w:ascii="DengXian" w:eastAsia="DengXian" w:hAnsi="DengXian" w:cs="새굴림" w:hint="eastAsia"/>
          <w:lang w:eastAsia="zh-CN"/>
        </w:rPr>
        <w:t>个</w:t>
      </w:r>
      <w:r w:rsidRPr="00201F22">
        <w:rPr>
          <w:rFonts w:ascii="DengXian" w:eastAsia="DengXian" w:hAnsi="DengXian" w:cs="맑은 고딕" w:hint="eastAsia"/>
          <w:lang w:eastAsia="zh-CN"/>
        </w:rPr>
        <w:t>列映射</w:t>
      </w:r>
      <w:r w:rsidRPr="00201F22">
        <w:rPr>
          <w:rFonts w:ascii="DengXian" w:eastAsia="DengXian" w:hAnsi="DengXian" w:cs="새굴림" w:hint="eastAsia"/>
          <w:lang w:eastAsia="zh-CN"/>
        </w:rPr>
        <w:t>为类</w:t>
      </w:r>
      <w:r w:rsidRPr="00201F22">
        <w:rPr>
          <w:rFonts w:ascii="DengXian" w:eastAsia="DengXian" w:hAnsi="DengXian" w:cs="맑은 고딕" w:hint="eastAsia"/>
          <w:lang w:eastAsia="zh-CN"/>
        </w:rPr>
        <w:t>的</w:t>
      </w:r>
      <w:r w:rsidRPr="00201F22">
        <w:rPr>
          <w:rFonts w:ascii="DengXian" w:eastAsia="DengXian" w:hAnsi="DengXian" w:cs="새굴림" w:hint="eastAsia"/>
          <w:lang w:eastAsia="zh-CN"/>
        </w:rPr>
        <w:t>属</w:t>
      </w:r>
      <w:r w:rsidRPr="00201F22">
        <w:rPr>
          <w:rFonts w:ascii="DengXian" w:eastAsia="DengXian" w:hAnsi="DengXian" w:cs="맑은 고딕" w:hint="eastAsia"/>
          <w:lang w:eastAsia="zh-CN"/>
        </w:rPr>
        <w:t>性。</w:t>
      </w:r>
    </w:p>
    <w:p w14:paraId="1FEF1F8B" w14:textId="77777777" w:rsidR="00B6289E" w:rsidRPr="00201F22" w:rsidRDefault="00B6289E" w:rsidP="00B6289E">
      <w:pPr>
        <w:rPr>
          <w:rFonts w:ascii="DengXian" w:eastAsia="DengXian" w:hAnsi="DengXian"/>
          <w:lang w:eastAsia="zh-CN"/>
        </w:rPr>
      </w:pPr>
      <w:r w:rsidRPr="00201F22">
        <w:rPr>
          <w:rFonts w:ascii="DengXian" w:eastAsia="DengXian" w:hAnsi="DengXian" w:hint="eastAsia"/>
          <w:lang w:eastAsia="zh-CN"/>
        </w:rPr>
        <w:t>使用的技</w:t>
      </w:r>
      <w:r w:rsidRPr="00201F22">
        <w:rPr>
          <w:rFonts w:ascii="DengXian" w:eastAsia="DengXian" w:hAnsi="DengXian" w:cs="새굴림" w:hint="eastAsia"/>
          <w:lang w:eastAsia="zh-CN"/>
        </w:rPr>
        <w:t>术</w:t>
      </w:r>
      <w:r w:rsidRPr="00201F22">
        <w:rPr>
          <w:rFonts w:ascii="DengXian" w:eastAsia="DengXian" w:hAnsi="DengXian" w:cs="맑은 고딕" w:hint="eastAsia"/>
          <w:lang w:eastAsia="zh-CN"/>
        </w:rPr>
        <w:t>：使用</w:t>
      </w:r>
      <w:r w:rsidRPr="00201F22">
        <w:rPr>
          <w:rFonts w:ascii="DengXian" w:eastAsia="DengXian" w:hAnsi="DengXian"/>
          <w:lang w:eastAsia="zh-CN"/>
        </w:rPr>
        <w:t xml:space="preserve"> </w:t>
      </w:r>
      <w:proofErr w:type="spellStart"/>
      <w:r w:rsidRPr="00201F22">
        <w:rPr>
          <w:rFonts w:ascii="DengXian" w:eastAsia="DengXian" w:hAnsi="DengXian"/>
          <w:lang w:eastAsia="zh-CN"/>
        </w:rPr>
        <w:t>SQLAlchemy</w:t>
      </w:r>
      <w:proofErr w:type="spellEnd"/>
      <w:r w:rsidRPr="00201F22">
        <w:rPr>
          <w:rFonts w:ascii="DengXian" w:eastAsia="DengXian" w:hAnsi="DengXian"/>
          <w:lang w:eastAsia="zh-CN"/>
        </w:rPr>
        <w:t xml:space="preserve"> ORM </w:t>
      </w:r>
      <w:r w:rsidRPr="00201F22">
        <w:rPr>
          <w:rFonts w:ascii="DengXian" w:eastAsia="DengXian" w:hAnsi="DengXian" w:cs="새굴림" w:hint="eastAsia"/>
          <w:lang w:eastAsia="zh-CN"/>
        </w:rPr>
        <w:t>将类</w:t>
      </w:r>
      <w:r w:rsidRPr="00201F22">
        <w:rPr>
          <w:rFonts w:ascii="DengXian" w:eastAsia="DengXian" w:hAnsi="DengXian" w:cs="맑은 고딕" w:hint="eastAsia"/>
          <w:lang w:eastAsia="zh-CN"/>
        </w:rPr>
        <w:t>映射到</w:t>
      </w:r>
      <w:r w:rsidRPr="00201F22">
        <w:rPr>
          <w:rFonts w:ascii="DengXian" w:eastAsia="DengXian" w:hAnsi="DengXian" w:cs="새굴림" w:hint="eastAsia"/>
          <w:lang w:eastAsia="zh-CN"/>
        </w:rPr>
        <w:t>数</w:t>
      </w:r>
      <w:r w:rsidRPr="00201F22">
        <w:rPr>
          <w:rFonts w:ascii="DengXian" w:eastAsia="DengXian" w:hAnsi="DengXian" w:cs="맑은 고딕" w:hint="eastAsia"/>
          <w:lang w:eastAsia="zh-CN"/>
        </w:rPr>
        <w:t>据</w:t>
      </w:r>
      <w:r w:rsidRPr="00201F22">
        <w:rPr>
          <w:rFonts w:ascii="DengXian" w:eastAsia="DengXian" w:hAnsi="DengXian" w:cs="새굴림" w:hint="eastAsia"/>
          <w:lang w:eastAsia="zh-CN"/>
        </w:rPr>
        <w:t>库</w:t>
      </w:r>
      <w:r w:rsidRPr="00201F22">
        <w:rPr>
          <w:rFonts w:ascii="DengXian" w:eastAsia="DengXian" w:hAnsi="DengXian" w:cs="맑은 고딕" w:hint="eastAsia"/>
          <w:lang w:eastAsia="zh-CN"/>
        </w:rPr>
        <w:t>表。</w:t>
      </w:r>
      <w:r w:rsidRPr="00201F22">
        <w:rPr>
          <w:rFonts w:ascii="DengXian" w:eastAsia="DengXian" w:hAnsi="DengXian" w:cs="새굴림" w:hint="eastAsia"/>
          <w:lang w:eastAsia="zh-CN"/>
        </w:rPr>
        <w:t>这</w:t>
      </w:r>
      <w:r w:rsidRPr="00201F22">
        <w:rPr>
          <w:rFonts w:ascii="DengXian" w:eastAsia="DengXian" w:hAnsi="DengXian" w:cs="맑은 고딕" w:hint="eastAsia"/>
          <w:lang w:eastAsia="zh-CN"/>
        </w:rPr>
        <w:t>通</w:t>
      </w:r>
      <w:r w:rsidRPr="00201F22">
        <w:rPr>
          <w:rFonts w:ascii="DengXian" w:eastAsia="DengXian" w:hAnsi="DengXian" w:cs="새굴림" w:hint="eastAsia"/>
          <w:lang w:eastAsia="zh-CN"/>
        </w:rPr>
        <w:t>过继</w:t>
      </w:r>
      <w:r w:rsidRPr="00201F22">
        <w:rPr>
          <w:rFonts w:ascii="DengXian" w:eastAsia="DengXian" w:hAnsi="DengXian" w:cs="맑은 고딕" w:hint="eastAsia"/>
          <w:lang w:eastAsia="zh-CN"/>
        </w:rPr>
        <w:t>承</w:t>
      </w:r>
      <w:r w:rsidRPr="00201F22">
        <w:rPr>
          <w:rFonts w:ascii="DengXian" w:eastAsia="DengXian" w:hAnsi="DengXian"/>
          <w:lang w:eastAsia="zh-CN"/>
        </w:rPr>
        <w:t xml:space="preserve"> </w:t>
      </w:r>
      <w:proofErr w:type="spellStart"/>
      <w:r w:rsidRPr="00201F22">
        <w:rPr>
          <w:rFonts w:ascii="DengXian" w:eastAsia="DengXian" w:hAnsi="DengXian"/>
          <w:lang w:eastAsia="zh-CN"/>
        </w:rPr>
        <w:t>db.Model</w:t>
      </w:r>
      <w:proofErr w:type="spellEnd"/>
      <w:r w:rsidRPr="00201F22">
        <w:rPr>
          <w:rFonts w:ascii="DengXian" w:eastAsia="DengXian" w:hAnsi="DengXian"/>
          <w:lang w:eastAsia="zh-CN"/>
        </w:rPr>
        <w:t xml:space="preserve"> </w:t>
      </w:r>
      <w:r w:rsidRPr="00201F22">
        <w:rPr>
          <w:rFonts w:ascii="DengXian" w:eastAsia="DengXian" w:hAnsi="DengXian" w:cs="새굴림" w:hint="eastAsia"/>
          <w:lang w:eastAsia="zh-CN"/>
        </w:rPr>
        <w:t>来</w:t>
      </w:r>
      <w:r w:rsidRPr="00201F22">
        <w:rPr>
          <w:rFonts w:ascii="DengXian" w:eastAsia="DengXian" w:hAnsi="DengXian" w:cs="맑은 고딕" w:hint="eastAsia"/>
          <w:lang w:eastAsia="zh-CN"/>
        </w:rPr>
        <w:t>定</w:t>
      </w:r>
      <w:r w:rsidRPr="00201F22">
        <w:rPr>
          <w:rFonts w:ascii="DengXian" w:eastAsia="DengXian" w:hAnsi="DengXian" w:cs="새굴림" w:hint="eastAsia"/>
          <w:lang w:eastAsia="zh-CN"/>
        </w:rPr>
        <w:t>义类</w:t>
      </w:r>
      <w:r w:rsidRPr="00201F22">
        <w:rPr>
          <w:rFonts w:ascii="DengXian" w:eastAsia="DengXian" w:hAnsi="DengXian" w:cs="맑은 고딕" w:hint="eastAsia"/>
          <w:lang w:eastAsia="zh-CN"/>
        </w:rPr>
        <w:t>，</w:t>
      </w:r>
      <w:r w:rsidRPr="00201F22">
        <w:rPr>
          <w:rFonts w:ascii="DengXian" w:eastAsia="DengXian" w:hAnsi="DengXian" w:cs="새굴림" w:hint="eastAsia"/>
          <w:lang w:eastAsia="zh-CN"/>
        </w:rPr>
        <w:t>并</w:t>
      </w:r>
      <w:r w:rsidRPr="00201F22">
        <w:rPr>
          <w:rFonts w:ascii="DengXian" w:eastAsia="DengXian" w:hAnsi="DengXian" w:cs="맑은 고딕" w:hint="eastAsia"/>
          <w:lang w:eastAsia="zh-CN"/>
        </w:rPr>
        <w:t>使用</w:t>
      </w:r>
      <w:r w:rsidRPr="00201F22">
        <w:rPr>
          <w:rFonts w:ascii="DengXian" w:eastAsia="DengXian" w:hAnsi="DengXian"/>
          <w:lang w:eastAsia="zh-CN"/>
        </w:rPr>
        <w:t xml:space="preserve"> </w:t>
      </w:r>
      <w:proofErr w:type="spellStart"/>
      <w:r w:rsidRPr="00201F22">
        <w:rPr>
          <w:rFonts w:ascii="DengXian" w:eastAsia="DengXian" w:hAnsi="DengXian"/>
          <w:lang w:eastAsia="zh-CN"/>
        </w:rPr>
        <w:t>db.Column</w:t>
      </w:r>
      <w:proofErr w:type="spellEnd"/>
      <w:r w:rsidRPr="00201F22">
        <w:rPr>
          <w:rFonts w:ascii="DengXian" w:eastAsia="DengXian" w:hAnsi="DengXian"/>
          <w:lang w:eastAsia="zh-CN"/>
        </w:rPr>
        <w:t xml:space="preserve"> </w:t>
      </w:r>
      <w:r w:rsidRPr="00201F22">
        <w:rPr>
          <w:rFonts w:ascii="DengXian" w:eastAsia="DengXian" w:hAnsi="DengXian" w:cs="새굴림" w:hint="eastAsia"/>
          <w:lang w:eastAsia="zh-CN"/>
        </w:rPr>
        <w:t>来</w:t>
      </w:r>
      <w:r w:rsidRPr="00201F22">
        <w:rPr>
          <w:rFonts w:ascii="DengXian" w:eastAsia="DengXian" w:hAnsi="DengXian" w:cs="맑은 고딕" w:hint="eastAsia"/>
          <w:lang w:eastAsia="zh-CN"/>
        </w:rPr>
        <w:t>定</w:t>
      </w:r>
      <w:r w:rsidRPr="00201F22">
        <w:rPr>
          <w:rFonts w:ascii="DengXian" w:eastAsia="DengXian" w:hAnsi="DengXian" w:cs="새굴림" w:hint="eastAsia"/>
          <w:lang w:eastAsia="zh-CN"/>
        </w:rPr>
        <w:t>义</w:t>
      </w:r>
      <w:r w:rsidRPr="00201F22">
        <w:rPr>
          <w:rFonts w:ascii="DengXian" w:eastAsia="DengXian" w:hAnsi="DengXian" w:cs="맑은 고딕" w:hint="eastAsia"/>
          <w:lang w:eastAsia="zh-CN"/>
        </w:rPr>
        <w:t>每</w:t>
      </w:r>
      <w:r w:rsidRPr="00201F22">
        <w:rPr>
          <w:rFonts w:ascii="DengXian" w:eastAsia="DengXian" w:hAnsi="DengXian" w:cs="새굴림" w:hint="eastAsia"/>
          <w:lang w:eastAsia="zh-CN"/>
        </w:rPr>
        <w:t>个</w:t>
      </w:r>
      <w:r w:rsidRPr="00201F22">
        <w:rPr>
          <w:rFonts w:ascii="DengXian" w:eastAsia="DengXian" w:hAnsi="DengXian" w:cs="맑은 고딕" w:hint="eastAsia"/>
          <w:lang w:eastAsia="zh-CN"/>
        </w:rPr>
        <w:t>字段的</w:t>
      </w:r>
      <w:r w:rsidRPr="00201F22">
        <w:rPr>
          <w:rFonts w:ascii="DengXian" w:eastAsia="DengXian" w:hAnsi="DengXian" w:cs="새굴림" w:hint="eastAsia"/>
          <w:lang w:eastAsia="zh-CN"/>
        </w:rPr>
        <w:t>类</w:t>
      </w:r>
      <w:r w:rsidRPr="00201F22">
        <w:rPr>
          <w:rFonts w:ascii="DengXian" w:eastAsia="DengXian" w:hAnsi="DengXian" w:cs="맑은 고딕" w:hint="eastAsia"/>
          <w:lang w:eastAsia="zh-CN"/>
        </w:rPr>
        <w:t>型、</w:t>
      </w:r>
      <w:r w:rsidRPr="00201F22">
        <w:rPr>
          <w:rFonts w:ascii="DengXian" w:eastAsia="DengXian" w:hAnsi="DengXian" w:cs="새굴림" w:hint="eastAsia"/>
          <w:lang w:eastAsia="zh-CN"/>
        </w:rPr>
        <w:t>约</w:t>
      </w:r>
      <w:r w:rsidRPr="00201F22">
        <w:rPr>
          <w:rFonts w:ascii="DengXian" w:eastAsia="DengXian" w:hAnsi="DengXian" w:cs="맑은 고딕" w:hint="eastAsia"/>
          <w:lang w:eastAsia="zh-CN"/>
        </w:rPr>
        <w:t>束和</w:t>
      </w:r>
      <w:r w:rsidRPr="00201F22">
        <w:rPr>
          <w:rFonts w:ascii="DengXian" w:eastAsia="DengXian" w:hAnsi="DengXian" w:cs="새굴림" w:hint="eastAsia"/>
          <w:lang w:eastAsia="zh-CN"/>
        </w:rPr>
        <w:t>关</w:t>
      </w:r>
      <w:r w:rsidRPr="00201F22">
        <w:rPr>
          <w:rFonts w:ascii="DengXian" w:eastAsia="DengXian" w:hAnsi="DengXian" w:cs="맑은 고딕" w:hint="eastAsia"/>
          <w:lang w:eastAsia="zh-CN"/>
        </w:rPr>
        <w:t>系</w:t>
      </w:r>
      <w:r w:rsidRPr="00201F22">
        <w:rPr>
          <w:rFonts w:ascii="DengXian" w:eastAsia="DengXian" w:hAnsi="DengXian" w:cs="새굴림" w:hint="eastAsia"/>
          <w:lang w:eastAsia="zh-CN"/>
        </w:rPr>
        <w:t>来实现</w:t>
      </w:r>
      <w:r w:rsidRPr="00201F22">
        <w:rPr>
          <w:rFonts w:ascii="DengXian" w:eastAsia="DengXian" w:hAnsi="DengXian" w:cs="맑은 고딕" w:hint="eastAsia"/>
          <w:lang w:eastAsia="zh-CN"/>
        </w:rPr>
        <w:t>。</w:t>
      </w:r>
      <w:proofErr w:type="spellStart"/>
      <w:r w:rsidRPr="00201F22">
        <w:rPr>
          <w:rFonts w:ascii="DengXian" w:eastAsia="DengXian" w:hAnsi="DengXian"/>
          <w:lang w:eastAsia="zh-CN"/>
        </w:rPr>
        <w:t>db.relationship</w:t>
      </w:r>
      <w:proofErr w:type="spellEnd"/>
      <w:r w:rsidRPr="00201F22">
        <w:rPr>
          <w:rFonts w:ascii="DengXian" w:eastAsia="DengXian" w:hAnsi="DengXian"/>
          <w:lang w:eastAsia="zh-CN"/>
        </w:rPr>
        <w:t xml:space="preserve"> 表示外</w:t>
      </w:r>
      <w:r w:rsidRPr="00201F22">
        <w:rPr>
          <w:rFonts w:ascii="DengXian" w:eastAsia="DengXian" w:hAnsi="DengXian" w:cs="새굴림" w:hint="eastAsia"/>
          <w:lang w:eastAsia="zh-CN"/>
        </w:rPr>
        <w:t>键关</w:t>
      </w:r>
      <w:r w:rsidRPr="00201F22">
        <w:rPr>
          <w:rFonts w:ascii="DengXian" w:eastAsia="DengXian" w:hAnsi="DengXian" w:cs="맑은 고딕" w:hint="eastAsia"/>
          <w:lang w:eastAsia="zh-CN"/>
        </w:rPr>
        <w:t>系，</w:t>
      </w:r>
      <w:r w:rsidRPr="00201F22">
        <w:rPr>
          <w:rFonts w:ascii="DengXian" w:eastAsia="DengXian" w:hAnsi="DengXian" w:cs="새굴림" w:hint="eastAsia"/>
          <w:lang w:eastAsia="zh-CN"/>
        </w:rPr>
        <w:t>设</w:t>
      </w:r>
      <w:r w:rsidRPr="00201F22">
        <w:rPr>
          <w:rFonts w:ascii="DengXian" w:eastAsia="DengXian" w:hAnsi="DengXian" w:cs="맑은 고딕" w:hint="eastAsia"/>
          <w:lang w:eastAsia="zh-CN"/>
        </w:rPr>
        <w:t>置相</w:t>
      </w:r>
      <w:r w:rsidRPr="00201F22">
        <w:rPr>
          <w:rFonts w:ascii="DengXian" w:eastAsia="DengXian" w:hAnsi="DengXian" w:cs="새굴림" w:hint="eastAsia"/>
          <w:lang w:eastAsia="zh-CN"/>
        </w:rPr>
        <w:t>关对</w:t>
      </w:r>
      <w:r w:rsidRPr="00201F22">
        <w:rPr>
          <w:rFonts w:ascii="DengXian" w:eastAsia="DengXian" w:hAnsi="DengXian" w:cs="맑은 고딕" w:hint="eastAsia"/>
          <w:lang w:eastAsia="zh-CN"/>
        </w:rPr>
        <w:t>象之</w:t>
      </w:r>
      <w:r w:rsidRPr="00201F22">
        <w:rPr>
          <w:rFonts w:ascii="DengXian" w:eastAsia="DengXian" w:hAnsi="DengXian" w:cs="새굴림" w:hint="eastAsia"/>
          <w:lang w:eastAsia="zh-CN"/>
        </w:rPr>
        <w:t>间</w:t>
      </w:r>
      <w:r w:rsidRPr="00201F22">
        <w:rPr>
          <w:rFonts w:ascii="DengXian" w:eastAsia="DengXian" w:hAnsi="DengXian" w:cs="맑은 고딕" w:hint="eastAsia"/>
          <w:lang w:eastAsia="zh-CN"/>
        </w:rPr>
        <w:t>的</w:t>
      </w:r>
      <w:r w:rsidRPr="00201F22">
        <w:rPr>
          <w:rFonts w:ascii="DengXian" w:eastAsia="DengXian" w:hAnsi="DengXian" w:cs="새굴림" w:hint="eastAsia"/>
          <w:lang w:eastAsia="zh-CN"/>
        </w:rPr>
        <w:t>连</w:t>
      </w:r>
      <w:r w:rsidRPr="00201F22">
        <w:rPr>
          <w:rFonts w:ascii="DengXian" w:eastAsia="DengXian" w:hAnsi="DengXian" w:cs="맑은 고딕" w:hint="eastAsia"/>
          <w:lang w:eastAsia="zh-CN"/>
        </w:rPr>
        <w:t>接。</w:t>
      </w:r>
    </w:p>
    <w:p w14:paraId="3399C86D" w14:textId="77777777" w:rsidR="00B6289E" w:rsidRPr="00201F22" w:rsidRDefault="00B6289E" w:rsidP="00B6289E">
      <w:pPr>
        <w:rPr>
          <w:rFonts w:ascii="DengXian" w:eastAsia="DengXian" w:hAnsi="DengXian"/>
          <w:lang w:eastAsia="zh-CN"/>
        </w:rPr>
      </w:pPr>
      <w:r w:rsidRPr="00201F22">
        <w:rPr>
          <w:rFonts w:ascii="DengXian" w:eastAsia="DengXian" w:hAnsi="DengXian"/>
          <w:lang w:eastAsia="zh-CN"/>
        </w:rPr>
        <w:t>2. 索引和</w:t>
      </w:r>
      <w:r w:rsidRPr="00201F22">
        <w:rPr>
          <w:rFonts w:ascii="DengXian" w:eastAsia="DengXian" w:hAnsi="DengXian" w:cs="새굴림" w:hint="eastAsia"/>
          <w:lang w:eastAsia="zh-CN"/>
        </w:rPr>
        <w:t>触发</w:t>
      </w:r>
      <w:r w:rsidRPr="00201F22">
        <w:rPr>
          <w:rFonts w:ascii="DengXian" w:eastAsia="DengXian" w:hAnsi="DengXian" w:cs="맑은 고딕" w:hint="eastAsia"/>
          <w:lang w:eastAsia="zh-CN"/>
        </w:rPr>
        <w:t>器</w:t>
      </w:r>
    </w:p>
    <w:p w14:paraId="2DAAC887" w14:textId="77777777" w:rsidR="00B6289E" w:rsidRPr="00201F22" w:rsidRDefault="00B6289E" w:rsidP="00B6289E">
      <w:pPr>
        <w:rPr>
          <w:rFonts w:ascii="DengXian" w:eastAsia="DengXian" w:hAnsi="DengXian"/>
          <w:lang w:eastAsia="zh-CN"/>
        </w:rPr>
      </w:pPr>
      <w:r w:rsidRPr="00201F22">
        <w:rPr>
          <w:rFonts w:ascii="DengXian" w:eastAsia="DengXian" w:hAnsi="DengXian" w:hint="eastAsia"/>
          <w:lang w:eastAsia="zh-CN"/>
        </w:rPr>
        <w:t>方法：</w:t>
      </w:r>
      <w:r w:rsidRPr="00201F22">
        <w:rPr>
          <w:rFonts w:ascii="DengXian" w:eastAsia="DengXian" w:hAnsi="DengXian" w:cs="새굴림" w:hint="eastAsia"/>
          <w:lang w:eastAsia="zh-CN"/>
        </w:rPr>
        <w:t>为</w:t>
      </w:r>
      <w:r w:rsidRPr="00201F22">
        <w:rPr>
          <w:rFonts w:ascii="DengXian" w:eastAsia="DengXian" w:hAnsi="DengXian" w:cs="맑은 고딕" w:hint="eastAsia"/>
          <w:lang w:eastAsia="zh-CN"/>
        </w:rPr>
        <w:t>了</w:t>
      </w:r>
      <w:r w:rsidRPr="00201F22">
        <w:rPr>
          <w:rFonts w:ascii="DengXian" w:eastAsia="DengXian" w:hAnsi="DengXian" w:cs="새굴림" w:hint="eastAsia"/>
          <w:lang w:eastAsia="zh-CN"/>
        </w:rPr>
        <w:t>优</w:t>
      </w:r>
      <w:r w:rsidRPr="00201F22">
        <w:rPr>
          <w:rFonts w:ascii="DengXian" w:eastAsia="DengXian" w:hAnsi="DengXian" w:cs="맑은 고딕" w:hint="eastAsia"/>
          <w:lang w:eastAsia="zh-CN"/>
        </w:rPr>
        <w:t>化</w:t>
      </w:r>
      <w:r w:rsidRPr="00201F22">
        <w:rPr>
          <w:rFonts w:ascii="DengXian" w:eastAsia="DengXian" w:hAnsi="DengXian" w:cs="새굴림" w:hint="eastAsia"/>
          <w:lang w:eastAsia="zh-CN"/>
        </w:rPr>
        <w:t>数</w:t>
      </w:r>
      <w:r w:rsidRPr="00201F22">
        <w:rPr>
          <w:rFonts w:ascii="DengXian" w:eastAsia="DengXian" w:hAnsi="DengXian" w:cs="맑은 고딕" w:hint="eastAsia"/>
          <w:lang w:eastAsia="zh-CN"/>
        </w:rPr>
        <w:t>据</w:t>
      </w:r>
      <w:r w:rsidRPr="00201F22">
        <w:rPr>
          <w:rFonts w:ascii="DengXian" w:eastAsia="DengXian" w:hAnsi="DengXian" w:cs="새굴림" w:hint="eastAsia"/>
          <w:lang w:eastAsia="zh-CN"/>
        </w:rPr>
        <w:t>库</w:t>
      </w:r>
      <w:r w:rsidRPr="00201F22">
        <w:rPr>
          <w:rFonts w:ascii="DengXian" w:eastAsia="DengXian" w:hAnsi="DengXian" w:cs="맑은 고딕" w:hint="eastAsia"/>
          <w:lang w:eastAsia="zh-CN"/>
        </w:rPr>
        <w:t>性能和</w:t>
      </w:r>
      <w:r w:rsidRPr="00201F22">
        <w:rPr>
          <w:rFonts w:ascii="DengXian" w:eastAsia="DengXian" w:hAnsi="DengXian" w:cs="새굴림" w:hint="eastAsia"/>
          <w:lang w:eastAsia="zh-CN"/>
        </w:rPr>
        <w:t>维护数</w:t>
      </w:r>
      <w:r w:rsidRPr="00201F22">
        <w:rPr>
          <w:rFonts w:ascii="DengXian" w:eastAsia="DengXian" w:hAnsi="DengXian" w:cs="맑은 고딕" w:hint="eastAsia"/>
          <w:lang w:eastAsia="zh-CN"/>
        </w:rPr>
        <w:t>据完整性，使用索引和</w:t>
      </w:r>
      <w:r w:rsidRPr="00201F22">
        <w:rPr>
          <w:rFonts w:ascii="DengXian" w:eastAsia="DengXian" w:hAnsi="DengXian" w:cs="새굴림" w:hint="eastAsia"/>
          <w:lang w:eastAsia="zh-CN"/>
        </w:rPr>
        <w:t>触发</w:t>
      </w:r>
      <w:r w:rsidRPr="00201F22">
        <w:rPr>
          <w:rFonts w:ascii="DengXian" w:eastAsia="DengXian" w:hAnsi="DengXian" w:cs="맑은 고딕" w:hint="eastAsia"/>
          <w:lang w:eastAsia="zh-CN"/>
        </w:rPr>
        <w:t>器。</w:t>
      </w:r>
    </w:p>
    <w:p w14:paraId="0BDBAF19" w14:textId="77777777" w:rsidR="00B6289E" w:rsidRPr="00201F22" w:rsidRDefault="00B6289E" w:rsidP="00B6289E">
      <w:pPr>
        <w:rPr>
          <w:rFonts w:ascii="DengXian" w:eastAsia="DengXian" w:hAnsi="DengXian"/>
        </w:rPr>
      </w:pPr>
      <w:r w:rsidRPr="00201F22">
        <w:rPr>
          <w:rFonts w:ascii="DengXian" w:eastAsia="DengXian" w:hAnsi="DengXian" w:hint="eastAsia"/>
        </w:rPr>
        <w:t>使用的技</w:t>
      </w:r>
      <w:r w:rsidRPr="00201F22">
        <w:rPr>
          <w:rFonts w:ascii="DengXian" w:eastAsia="DengXian" w:hAnsi="DengXian" w:cs="새굴림" w:hint="eastAsia"/>
        </w:rPr>
        <w:t>术</w:t>
      </w:r>
      <w:r w:rsidRPr="00201F22">
        <w:rPr>
          <w:rFonts w:ascii="DengXian" w:eastAsia="DengXian" w:hAnsi="DengXian" w:cs="맑은 고딕" w:hint="eastAsia"/>
        </w:rPr>
        <w:t>：</w:t>
      </w:r>
    </w:p>
    <w:p w14:paraId="05D91393" w14:textId="77777777" w:rsidR="00B6289E" w:rsidRPr="00201F22" w:rsidRDefault="00B6289E" w:rsidP="00B6289E">
      <w:pPr>
        <w:rPr>
          <w:rFonts w:ascii="DengXian" w:eastAsia="DengXian" w:hAnsi="DengXian"/>
        </w:rPr>
      </w:pPr>
      <w:r w:rsidRPr="00201F22">
        <w:rPr>
          <w:rFonts w:ascii="DengXian" w:eastAsia="DengXian" w:hAnsi="DengXian" w:hint="eastAsia"/>
        </w:rPr>
        <w:t>索引：使用</w:t>
      </w:r>
      <w:r w:rsidRPr="00201F22">
        <w:rPr>
          <w:rFonts w:ascii="DengXian" w:eastAsia="DengXian" w:hAnsi="DengXian"/>
        </w:rPr>
        <w:t xml:space="preserve"> CREATE INDEX </w:t>
      </w:r>
      <w:r w:rsidRPr="00201F22">
        <w:rPr>
          <w:rFonts w:ascii="DengXian" w:eastAsia="DengXian" w:hAnsi="DengXian" w:cs="새굴림" w:hint="eastAsia"/>
        </w:rPr>
        <w:t>语</w:t>
      </w:r>
      <w:r w:rsidRPr="00201F22">
        <w:rPr>
          <w:rFonts w:ascii="DengXian" w:eastAsia="DengXian" w:hAnsi="DengXian" w:cs="맑은 고딕" w:hint="eastAsia"/>
        </w:rPr>
        <w:t>句</w:t>
      </w:r>
      <w:r w:rsidRPr="00201F22">
        <w:rPr>
          <w:rFonts w:ascii="DengXian" w:eastAsia="DengXian" w:hAnsi="DengXian" w:cs="새굴림" w:hint="eastAsia"/>
        </w:rPr>
        <w:t>来</w:t>
      </w:r>
      <w:r w:rsidRPr="00201F22">
        <w:rPr>
          <w:rFonts w:ascii="DengXian" w:eastAsia="DengXian" w:hAnsi="DengXian" w:cs="맑은 고딕" w:hint="eastAsia"/>
        </w:rPr>
        <w:t>提高特定列的搜索速度。</w:t>
      </w:r>
      <w:r w:rsidRPr="00201F22">
        <w:rPr>
          <w:rFonts w:ascii="DengXian" w:eastAsia="DengXian" w:hAnsi="DengXian" w:cs="새굴림" w:hint="eastAsia"/>
        </w:rPr>
        <w:t>这</w:t>
      </w:r>
      <w:r w:rsidRPr="00201F22">
        <w:rPr>
          <w:rFonts w:ascii="DengXian" w:eastAsia="DengXian" w:hAnsi="DengXian" w:cs="맑은 고딕" w:hint="eastAsia"/>
        </w:rPr>
        <w:t>使得</w:t>
      </w:r>
      <w:r w:rsidRPr="00201F22">
        <w:rPr>
          <w:rFonts w:ascii="DengXian" w:eastAsia="DengXian" w:hAnsi="DengXian" w:cs="새굴림" w:hint="eastAsia"/>
        </w:rPr>
        <w:t>频</w:t>
      </w:r>
      <w:r w:rsidRPr="00201F22">
        <w:rPr>
          <w:rFonts w:ascii="DengXian" w:eastAsia="DengXian" w:hAnsi="DengXian" w:cs="맑은 고딕" w:hint="eastAsia"/>
        </w:rPr>
        <w:t>繁</w:t>
      </w:r>
      <w:r w:rsidRPr="00201F22">
        <w:rPr>
          <w:rFonts w:ascii="DengXian" w:eastAsia="DengXian" w:hAnsi="DengXian" w:cs="새굴림" w:hint="eastAsia"/>
        </w:rPr>
        <w:t>访问</w:t>
      </w:r>
      <w:r w:rsidRPr="00201F22">
        <w:rPr>
          <w:rFonts w:ascii="DengXian" w:eastAsia="DengXian" w:hAnsi="DengXian" w:cs="맑은 고딕" w:hint="eastAsia"/>
        </w:rPr>
        <w:t>的列可以快速地</w:t>
      </w:r>
      <w:r w:rsidRPr="00201F22">
        <w:rPr>
          <w:rFonts w:ascii="DengXian" w:eastAsia="DengXian" w:hAnsi="DengXian" w:cs="새굴림" w:hint="eastAsia"/>
        </w:rPr>
        <w:t>进</w:t>
      </w:r>
      <w:r w:rsidRPr="00201F22">
        <w:rPr>
          <w:rFonts w:ascii="DengXian" w:eastAsia="DengXian" w:hAnsi="DengXian" w:cs="맑은 고딕" w:hint="eastAsia"/>
        </w:rPr>
        <w:t>行</w:t>
      </w:r>
      <w:r w:rsidRPr="00201F22">
        <w:rPr>
          <w:rFonts w:ascii="DengXian" w:eastAsia="DengXian" w:hAnsi="DengXian" w:cs="새굴림" w:hint="eastAsia"/>
        </w:rPr>
        <w:t>数</w:t>
      </w:r>
      <w:r w:rsidRPr="00201F22">
        <w:rPr>
          <w:rFonts w:ascii="DengXian" w:eastAsia="DengXian" w:hAnsi="DengXian" w:cs="맑은 고딕" w:hint="eastAsia"/>
        </w:rPr>
        <w:t>据搜索。</w:t>
      </w:r>
    </w:p>
    <w:p w14:paraId="73D0986F" w14:textId="77777777" w:rsidR="00B6289E" w:rsidRPr="00201F22" w:rsidRDefault="00B6289E" w:rsidP="00B6289E">
      <w:pPr>
        <w:rPr>
          <w:rFonts w:ascii="DengXian" w:eastAsia="DengXian" w:hAnsi="DengXian"/>
        </w:rPr>
      </w:pPr>
      <w:r w:rsidRPr="00201F22">
        <w:rPr>
          <w:rFonts w:ascii="DengXian" w:eastAsia="DengXian" w:hAnsi="DengXian" w:cs="새굴림" w:hint="eastAsia"/>
        </w:rPr>
        <w:t>触发</w:t>
      </w:r>
      <w:r w:rsidRPr="00201F22">
        <w:rPr>
          <w:rFonts w:ascii="DengXian" w:eastAsia="DengXian" w:hAnsi="DengXian" w:cs="맑은 고딕" w:hint="eastAsia"/>
        </w:rPr>
        <w:t>器：使用</w:t>
      </w:r>
      <w:r w:rsidRPr="00201F22">
        <w:rPr>
          <w:rFonts w:ascii="DengXian" w:eastAsia="DengXian" w:hAnsi="DengXian"/>
        </w:rPr>
        <w:t xml:space="preserve"> CREATE TRIGGER </w:t>
      </w:r>
      <w:r w:rsidRPr="00201F22">
        <w:rPr>
          <w:rFonts w:ascii="DengXian" w:eastAsia="DengXian" w:hAnsi="DengXian" w:cs="새굴림" w:hint="eastAsia"/>
        </w:rPr>
        <w:t>语</w:t>
      </w:r>
      <w:r w:rsidRPr="00201F22">
        <w:rPr>
          <w:rFonts w:ascii="DengXian" w:eastAsia="DengXian" w:hAnsi="DengXian" w:cs="맑은 고딕" w:hint="eastAsia"/>
        </w:rPr>
        <w:t>句，在特定表的</w:t>
      </w:r>
      <w:r w:rsidRPr="00201F22">
        <w:rPr>
          <w:rFonts w:ascii="DengXian" w:eastAsia="DengXian" w:hAnsi="DengXian" w:cs="새굴림" w:hint="eastAsia"/>
        </w:rPr>
        <w:t>数</w:t>
      </w:r>
      <w:r w:rsidRPr="00201F22">
        <w:rPr>
          <w:rFonts w:ascii="DengXian" w:eastAsia="DengXian" w:hAnsi="DengXian" w:cs="맑은 고딕" w:hint="eastAsia"/>
        </w:rPr>
        <w:t>据</w:t>
      </w:r>
      <w:r w:rsidRPr="00201F22">
        <w:rPr>
          <w:rFonts w:ascii="DengXian" w:eastAsia="DengXian" w:hAnsi="DengXian" w:cs="새굴림" w:hint="eastAsia"/>
        </w:rPr>
        <w:t>发</w:t>
      </w:r>
      <w:r w:rsidRPr="00201F22">
        <w:rPr>
          <w:rFonts w:ascii="DengXian" w:eastAsia="DengXian" w:hAnsi="DengXian" w:cs="맑은 고딕" w:hint="eastAsia"/>
        </w:rPr>
        <w:t>生</w:t>
      </w:r>
      <w:r w:rsidRPr="00201F22">
        <w:rPr>
          <w:rFonts w:ascii="DengXian" w:eastAsia="DengXian" w:hAnsi="DengXian" w:cs="새굴림" w:hint="eastAsia"/>
        </w:rPr>
        <w:t>变</w:t>
      </w:r>
      <w:r w:rsidRPr="00201F22">
        <w:rPr>
          <w:rFonts w:ascii="DengXian" w:eastAsia="DengXian" w:hAnsi="DengXian" w:cs="맑은 고딕" w:hint="eastAsia"/>
        </w:rPr>
        <w:t>化</w:t>
      </w:r>
      <w:r w:rsidRPr="00201F22">
        <w:rPr>
          <w:rFonts w:ascii="DengXian" w:eastAsia="DengXian" w:hAnsi="DengXian" w:cs="새굴림" w:hint="eastAsia"/>
        </w:rPr>
        <w:t>时</w:t>
      </w:r>
      <w:r w:rsidRPr="00201F22">
        <w:rPr>
          <w:rFonts w:ascii="DengXian" w:eastAsia="DengXian" w:hAnsi="DengXian" w:cs="맑은 고딕" w:hint="eastAsia"/>
        </w:rPr>
        <w:t>自</w:t>
      </w:r>
      <w:r w:rsidRPr="00201F22">
        <w:rPr>
          <w:rFonts w:ascii="DengXian" w:eastAsia="DengXian" w:hAnsi="DengXian" w:cs="새굴림" w:hint="eastAsia"/>
        </w:rPr>
        <w:t>动执</w:t>
      </w:r>
      <w:r w:rsidRPr="00201F22">
        <w:rPr>
          <w:rFonts w:ascii="DengXian" w:eastAsia="DengXian" w:hAnsi="DengXian" w:cs="맑은 고딕" w:hint="eastAsia"/>
        </w:rPr>
        <w:t>行</w:t>
      </w:r>
      <w:r w:rsidRPr="00201F22">
        <w:rPr>
          <w:rFonts w:ascii="DengXian" w:eastAsia="DengXian" w:hAnsi="DengXian" w:cs="새굴림" w:hint="eastAsia"/>
        </w:rPr>
        <w:t>额</w:t>
      </w:r>
      <w:r w:rsidRPr="00201F22">
        <w:rPr>
          <w:rFonts w:ascii="DengXian" w:eastAsia="DengXian" w:hAnsi="DengXian" w:cs="맑은 고딕" w:hint="eastAsia"/>
        </w:rPr>
        <w:t>外的</w:t>
      </w:r>
      <w:r w:rsidRPr="00201F22">
        <w:rPr>
          <w:rFonts w:ascii="DengXian" w:eastAsia="DengXian" w:hAnsi="DengXian"/>
        </w:rPr>
        <w:t xml:space="preserve"> SQL 命令。例如，</w:t>
      </w:r>
      <w:r w:rsidRPr="00201F22">
        <w:rPr>
          <w:rFonts w:ascii="DengXian" w:eastAsia="DengXian" w:hAnsi="DengXian" w:cs="새굴림" w:hint="eastAsia"/>
        </w:rPr>
        <w:t>当</w:t>
      </w:r>
      <w:r w:rsidRPr="00201F22">
        <w:rPr>
          <w:rFonts w:ascii="DengXian" w:eastAsia="DengXian" w:hAnsi="DengXian"/>
        </w:rPr>
        <w:t xml:space="preserve"> </w:t>
      </w:r>
      <w:proofErr w:type="spellStart"/>
      <w:r w:rsidRPr="00201F22">
        <w:rPr>
          <w:rFonts w:ascii="DengXian" w:eastAsia="DengXian" w:hAnsi="DengXian"/>
        </w:rPr>
        <w:t>dept_manager</w:t>
      </w:r>
      <w:proofErr w:type="spellEnd"/>
      <w:r w:rsidRPr="00201F22">
        <w:rPr>
          <w:rFonts w:ascii="DengXian" w:eastAsia="DengXian" w:hAnsi="DengXian"/>
        </w:rPr>
        <w:t xml:space="preserve"> 表中</w:t>
      </w:r>
      <w:r w:rsidRPr="00201F22">
        <w:rPr>
          <w:rFonts w:ascii="DengXian" w:eastAsia="DengXian" w:hAnsi="DengXian" w:cs="새굴림" w:hint="eastAsia"/>
        </w:rPr>
        <w:t>插</w:t>
      </w:r>
      <w:r w:rsidRPr="00201F22">
        <w:rPr>
          <w:rFonts w:ascii="DengXian" w:eastAsia="DengXian" w:hAnsi="DengXian" w:cs="맑은 고딕" w:hint="eastAsia"/>
        </w:rPr>
        <w:t>入新</w:t>
      </w:r>
      <w:r w:rsidRPr="00201F22">
        <w:rPr>
          <w:rFonts w:ascii="DengXian" w:eastAsia="DengXian" w:hAnsi="DengXian" w:cs="새굴림" w:hint="eastAsia"/>
        </w:rPr>
        <w:t>数</w:t>
      </w:r>
      <w:r w:rsidRPr="00201F22">
        <w:rPr>
          <w:rFonts w:ascii="DengXian" w:eastAsia="DengXian" w:hAnsi="DengXian" w:cs="맑은 고딕" w:hint="eastAsia"/>
        </w:rPr>
        <w:t>据</w:t>
      </w:r>
      <w:r w:rsidRPr="00201F22">
        <w:rPr>
          <w:rFonts w:ascii="DengXian" w:eastAsia="DengXian" w:hAnsi="DengXian" w:cs="새굴림" w:hint="eastAsia"/>
        </w:rPr>
        <w:t>时</w:t>
      </w:r>
      <w:r w:rsidRPr="00201F22">
        <w:rPr>
          <w:rFonts w:ascii="DengXian" w:eastAsia="DengXian" w:hAnsi="DengXian" w:cs="맑은 고딕" w:hint="eastAsia"/>
        </w:rPr>
        <w:t>，也</w:t>
      </w:r>
      <w:r w:rsidRPr="00201F22">
        <w:rPr>
          <w:rFonts w:ascii="DengXian" w:eastAsia="DengXian" w:hAnsi="DengXian" w:cs="새굴림" w:hint="eastAsia"/>
        </w:rPr>
        <w:t>会</w:t>
      </w:r>
      <w:r w:rsidRPr="00201F22">
        <w:rPr>
          <w:rFonts w:ascii="DengXian" w:eastAsia="DengXian" w:hAnsi="DengXian" w:cs="맑은 고딕" w:hint="eastAsia"/>
        </w:rPr>
        <w:t>自</w:t>
      </w:r>
      <w:r w:rsidRPr="00201F22">
        <w:rPr>
          <w:rFonts w:ascii="DengXian" w:eastAsia="DengXian" w:hAnsi="DengXian" w:cs="새굴림" w:hint="eastAsia"/>
        </w:rPr>
        <w:t>动</w:t>
      </w:r>
      <w:r w:rsidRPr="00201F22">
        <w:rPr>
          <w:rFonts w:ascii="DengXian" w:eastAsia="DengXian" w:hAnsi="DengXian" w:cs="맑은 고딕" w:hint="eastAsia"/>
        </w:rPr>
        <w:t>在</w:t>
      </w:r>
      <w:r w:rsidRPr="00201F22">
        <w:rPr>
          <w:rFonts w:ascii="DengXian" w:eastAsia="DengXian" w:hAnsi="DengXian"/>
        </w:rPr>
        <w:t xml:space="preserve"> </w:t>
      </w:r>
      <w:proofErr w:type="spellStart"/>
      <w:r w:rsidRPr="00201F22">
        <w:rPr>
          <w:rFonts w:ascii="DengXian" w:eastAsia="DengXian" w:hAnsi="DengXian"/>
        </w:rPr>
        <w:t>dept_manager_title</w:t>
      </w:r>
      <w:proofErr w:type="spellEnd"/>
      <w:r w:rsidRPr="00201F22">
        <w:rPr>
          <w:rFonts w:ascii="DengXian" w:eastAsia="DengXian" w:hAnsi="DengXian"/>
        </w:rPr>
        <w:t xml:space="preserve"> 表中</w:t>
      </w:r>
      <w:r w:rsidRPr="00201F22">
        <w:rPr>
          <w:rFonts w:ascii="DengXian" w:eastAsia="DengXian" w:hAnsi="DengXian" w:cs="새굴림" w:hint="eastAsia"/>
        </w:rPr>
        <w:t>插</w:t>
      </w:r>
      <w:r w:rsidRPr="00201F22">
        <w:rPr>
          <w:rFonts w:ascii="DengXian" w:eastAsia="DengXian" w:hAnsi="DengXian" w:cs="맑은 고딕" w:hint="eastAsia"/>
        </w:rPr>
        <w:t>入相</w:t>
      </w:r>
      <w:r w:rsidRPr="00201F22">
        <w:rPr>
          <w:rFonts w:ascii="DengXian" w:eastAsia="DengXian" w:hAnsi="DengXian" w:cs="새굴림" w:hint="eastAsia"/>
        </w:rPr>
        <w:t>关数</w:t>
      </w:r>
      <w:r w:rsidRPr="00201F22">
        <w:rPr>
          <w:rFonts w:ascii="DengXian" w:eastAsia="DengXian" w:hAnsi="DengXian" w:cs="맑은 고딕" w:hint="eastAsia"/>
        </w:rPr>
        <w:t>据。</w:t>
      </w:r>
      <w:r w:rsidRPr="00201F22">
        <w:rPr>
          <w:rFonts w:ascii="DengXian" w:eastAsia="DengXian" w:hAnsi="DengXian" w:cs="새굴림" w:hint="eastAsia"/>
        </w:rPr>
        <w:t>这对</w:t>
      </w:r>
      <w:r w:rsidRPr="00201F22">
        <w:rPr>
          <w:rFonts w:ascii="DengXian" w:eastAsia="DengXian" w:hAnsi="DengXian" w:cs="맑은 고딕" w:hint="eastAsia"/>
        </w:rPr>
        <w:t>保</w:t>
      </w:r>
      <w:r w:rsidRPr="00201F22">
        <w:rPr>
          <w:rFonts w:ascii="DengXian" w:eastAsia="DengXian" w:hAnsi="DengXian" w:cs="새굴림" w:hint="eastAsia"/>
        </w:rPr>
        <w:t>证数</w:t>
      </w:r>
      <w:r w:rsidRPr="00201F22">
        <w:rPr>
          <w:rFonts w:ascii="DengXian" w:eastAsia="DengXian" w:hAnsi="DengXian" w:cs="맑은 고딕" w:hint="eastAsia"/>
        </w:rPr>
        <w:t>据的一致性和完整性起到</w:t>
      </w:r>
      <w:r w:rsidRPr="00201F22">
        <w:rPr>
          <w:rFonts w:ascii="DengXian" w:eastAsia="DengXian" w:hAnsi="DengXian" w:cs="새굴림" w:hint="eastAsia"/>
        </w:rPr>
        <w:t>关键</w:t>
      </w:r>
      <w:r w:rsidRPr="00201F22">
        <w:rPr>
          <w:rFonts w:ascii="DengXian" w:eastAsia="DengXian" w:hAnsi="DengXian" w:cs="맑은 고딕" w:hint="eastAsia"/>
        </w:rPr>
        <w:t>作用。</w:t>
      </w:r>
    </w:p>
    <w:p w14:paraId="2474D6B5" w14:textId="77777777" w:rsidR="00B6289E" w:rsidRPr="00201F22" w:rsidRDefault="00B6289E" w:rsidP="00B6289E">
      <w:pPr>
        <w:rPr>
          <w:rFonts w:ascii="DengXian" w:eastAsia="DengXian" w:hAnsi="DengXian"/>
        </w:rPr>
      </w:pPr>
      <w:r w:rsidRPr="00201F22">
        <w:rPr>
          <w:rFonts w:ascii="DengXian" w:eastAsia="DengXian" w:hAnsi="DengXian"/>
        </w:rPr>
        <w:t xml:space="preserve">3. </w:t>
      </w:r>
      <w:r w:rsidRPr="00201F22">
        <w:rPr>
          <w:rFonts w:ascii="DengXian" w:eastAsia="DengXian" w:hAnsi="DengXian" w:cs="새굴림" w:hint="eastAsia"/>
        </w:rPr>
        <w:t>读</w:t>
      </w:r>
      <w:r w:rsidRPr="00201F22">
        <w:rPr>
          <w:rFonts w:ascii="DengXian" w:eastAsia="DengXian" w:hAnsi="DengXian" w:cs="맑은 고딕" w:hint="eastAsia"/>
        </w:rPr>
        <w:t>取</w:t>
      </w:r>
      <w:r w:rsidRPr="00201F22">
        <w:rPr>
          <w:rFonts w:ascii="DengXian" w:eastAsia="DengXian" w:hAnsi="DengXian"/>
        </w:rPr>
        <w:t xml:space="preserve"> CSV 文件及</w:t>
      </w:r>
      <w:r w:rsidRPr="00201F22">
        <w:rPr>
          <w:rFonts w:ascii="DengXian" w:eastAsia="DengXian" w:hAnsi="DengXian" w:cs="새굴림" w:hint="eastAsia"/>
        </w:rPr>
        <w:t>数</w:t>
      </w:r>
      <w:r w:rsidRPr="00201F22">
        <w:rPr>
          <w:rFonts w:ascii="DengXian" w:eastAsia="DengXian" w:hAnsi="DengXian" w:cs="맑은 고딕" w:hint="eastAsia"/>
        </w:rPr>
        <w:t>据</w:t>
      </w:r>
      <w:r w:rsidRPr="00201F22">
        <w:rPr>
          <w:rFonts w:ascii="DengXian" w:eastAsia="DengXian" w:hAnsi="DengXian" w:cs="새굴림" w:hint="eastAsia"/>
        </w:rPr>
        <w:t>插</w:t>
      </w:r>
      <w:r w:rsidRPr="00201F22">
        <w:rPr>
          <w:rFonts w:ascii="DengXian" w:eastAsia="DengXian" w:hAnsi="DengXian" w:cs="맑은 고딕" w:hint="eastAsia"/>
        </w:rPr>
        <w:t>入</w:t>
      </w:r>
    </w:p>
    <w:p w14:paraId="315DA550" w14:textId="77777777" w:rsidR="00B6289E" w:rsidRPr="00201F22" w:rsidRDefault="00B6289E" w:rsidP="00B6289E">
      <w:pPr>
        <w:rPr>
          <w:rFonts w:ascii="DengXian" w:eastAsia="DengXian" w:hAnsi="DengXian"/>
        </w:rPr>
      </w:pPr>
      <w:r w:rsidRPr="00201F22">
        <w:rPr>
          <w:rFonts w:ascii="DengXian" w:eastAsia="DengXian" w:hAnsi="DengXian" w:hint="eastAsia"/>
        </w:rPr>
        <w:t>方法：</w:t>
      </w:r>
      <w:r w:rsidRPr="00201F22">
        <w:rPr>
          <w:rFonts w:ascii="DengXian" w:eastAsia="DengXian" w:hAnsi="DengXian" w:cs="새굴림" w:hint="eastAsia"/>
        </w:rPr>
        <w:t>从</w:t>
      </w:r>
      <w:r w:rsidRPr="00201F22">
        <w:rPr>
          <w:rFonts w:ascii="DengXian" w:eastAsia="DengXian" w:hAnsi="DengXian" w:cs="맑은 고딕" w:hint="eastAsia"/>
        </w:rPr>
        <w:t>外部源（</w:t>
      </w:r>
      <w:r w:rsidRPr="00201F22">
        <w:rPr>
          <w:rFonts w:ascii="DengXian" w:eastAsia="DengXian" w:hAnsi="DengXian"/>
        </w:rPr>
        <w:t>CSV 文件）</w:t>
      </w:r>
      <w:r w:rsidRPr="00201F22">
        <w:rPr>
          <w:rFonts w:ascii="DengXian" w:eastAsia="DengXian" w:hAnsi="DengXian" w:cs="새굴림" w:hint="eastAsia"/>
        </w:rPr>
        <w:t>获</w:t>
      </w:r>
      <w:r w:rsidRPr="00201F22">
        <w:rPr>
          <w:rFonts w:ascii="DengXian" w:eastAsia="DengXian" w:hAnsi="DengXian" w:cs="맑은 고딕" w:hint="eastAsia"/>
        </w:rPr>
        <w:t>取所需</w:t>
      </w:r>
      <w:r w:rsidRPr="00201F22">
        <w:rPr>
          <w:rFonts w:ascii="DengXian" w:eastAsia="DengXian" w:hAnsi="DengXian" w:cs="새굴림" w:hint="eastAsia"/>
        </w:rPr>
        <w:t>数</w:t>
      </w:r>
      <w:r w:rsidRPr="00201F22">
        <w:rPr>
          <w:rFonts w:ascii="DengXian" w:eastAsia="DengXian" w:hAnsi="DengXian" w:cs="맑은 고딕" w:hint="eastAsia"/>
        </w:rPr>
        <w:t>据</w:t>
      </w:r>
      <w:r w:rsidRPr="00201F22">
        <w:rPr>
          <w:rFonts w:ascii="DengXian" w:eastAsia="DengXian" w:hAnsi="DengXian" w:cs="새굴림" w:hint="eastAsia"/>
        </w:rPr>
        <w:t>并</w:t>
      </w:r>
      <w:r w:rsidRPr="00201F22">
        <w:rPr>
          <w:rFonts w:ascii="DengXian" w:eastAsia="DengXian" w:hAnsi="DengXian" w:cs="맑은 고딕" w:hint="eastAsia"/>
        </w:rPr>
        <w:t>加</w:t>
      </w:r>
      <w:r w:rsidRPr="00201F22">
        <w:rPr>
          <w:rFonts w:ascii="DengXian" w:eastAsia="DengXian" w:hAnsi="DengXian" w:cs="새굴림" w:hint="eastAsia"/>
        </w:rPr>
        <w:t>载</w:t>
      </w:r>
      <w:r w:rsidRPr="00201F22">
        <w:rPr>
          <w:rFonts w:ascii="DengXian" w:eastAsia="DengXian" w:hAnsi="DengXian" w:cs="맑은 고딕" w:hint="eastAsia"/>
        </w:rPr>
        <w:t>到</w:t>
      </w:r>
      <w:r w:rsidRPr="00201F22">
        <w:rPr>
          <w:rFonts w:ascii="DengXian" w:eastAsia="DengXian" w:hAnsi="DengXian" w:cs="새굴림" w:hint="eastAsia"/>
        </w:rPr>
        <w:t>数</w:t>
      </w:r>
      <w:r w:rsidRPr="00201F22">
        <w:rPr>
          <w:rFonts w:ascii="DengXian" w:eastAsia="DengXian" w:hAnsi="DengXian" w:cs="맑은 고딕" w:hint="eastAsia"/>
        </w:rPr>
        <w:t>据</w:t>
      </w:r>
      <w:r w:rsidRPr="00201F22">
        <w:rPr>
          <w:rFonts w:ascii="DengXian" w:eastAsia="DengXian" w:hAnsi="DengXian" w:cs="새굴림" w:hint="eastAsia"/>
        </w:rPr>
        <w:t>库</w:t>
      </w:r>
      <w:r w:rsidRPr="00201F22">
        <w:rPr>
          <w:rFonts w:ascii="DengXian" w:eastAsia="DengXian" w:hAnsi="DengXian" w:cs="맑은 고딕" w:hint="eastAsia"/>
        </w:rPr>
        <w:t>中。</w:t>
      </w:r>
    </w:p>
    <w:p w14:paraId="709BB372" w14:textId="77777777" w:rsidR="00B6289E" w:rsidRPr="00201F22" w:rsidRDefault="00B6289E" w:rsidP="00B6289E">
      <w:pPr>
        <w:rPr>
          <w:rFonts w:ascii="DengXian" w:eastAsia="DengXian" w:hAnsi="DengXian"/>
        </w:rPr>
      </w:pPr>
      <w:r w:rsidRPr="00201F22">
        <w:rPr>
          <w:rFonts w:ascii="DengXian" w:eastAsia="DengXian" w:hAnsi="DengXian" w:hint="eastAsia"/>
        </w:rPr>
        <w:t>使用的技</w:t>
      </w:r>
      <w:r w:rsidRPr="00201F22">
        <w:rPr>
          <w:rFonts w:ascii="DengXian" w:eastAsia="DengXian" w:hAnsi="DengXian" w:cs="새굴림" w:hint="eastAsia"/>
        </w:rPr>
        <w:t>术</w:t>
      </w:r>
      <w:r w:rsidRPr="00201F22">
        <w:rPr>
          <w:rFonts w:ascii="DengXian" w:eastAsia="DengXian" w:hAnsi="DengXian" w:cs="맑은 고딕" w:hint="eastAsia"/>
        </w:rPr>
        <w:t>：</w:t>
      </w:r>
    </w:p>
    <w:p w14:paraId="203FFDE6" w14:textId="77777777" w:rsidR="00B6289E" w:rsidRPr="00201F22" w:rsidRDefault="00B6289E" w:rsidP="00B6289E">
      <w:pPr>
        <w:rPr>
          <w:rFonts w:ascii="DengXian" w:eastAsia="DengXian" w:hAnsi="DengXian"/>
        </w:rPr>
      </w:pPr>
      <w:r w:rsidRPr="00201F22">
        <w:rPr>
          <w:rFonts w:ascii="DengXian" w:eastAsia="DengXian" w:hAnsi="DengXian" w:hint="eastAsia"/>
        </w:rPr>
        <w:t>文件</w:t>
      </w:r>
      <w:r w:rsidRPr="00201F22">
        <w:rPr>
          <w:rFonts w:ascii="DengXian" w:eastAsia="DengXian" w:hAnsi="DengXian" w:cs="새굴림" w:hint="eastAsia"/>
        </w:rPr>
        <w:t>读</w:t>
      </w:r>
      <w:r w:rsidRPr="00201F22">
        <w:rPr>
          <w:rFonts w:ascii="DengXian" w:eastAsia="DengXian" w:hAnsi="DengXian" w:cs="맑은 고딕" w:hint="eastAsia"/>
        </w:rPr>
        <w:t>取：使用</w:t>
      </w:r>
      <w:r w:rsidRPr="00201F22">
        <w:rPr>
          <w:rFonts w:ascii="DengXian" w:eastAsia="DengXian" w:hAnsi="DengXian"/>
        </w:rPr>
        <w:t xml:space="preserve"> Python 的 csv 模</w:t>
      </w:r>
      <w:r w:rsidRPr="00201F22">
        <w:rPr>
          <w:rFonts w:ascii="DengXian" w:eastAsia="DengXian" w:hAnsi="DengXian" w:cs="새굴림" w:hint="eastAsia"/>
        </w:rPr>
        <w:t>块读</w:t>
      </w:r>
      <w:r w:rsidRPr="00201F22">
        <w:rPr>
          <w:rFonts w:ascii="DengXian" w:eastAsia="DengXian" w:hAnsi="DengXian" w:cs="맑은 고딕" w:hint="eastAsia"/>
        </w:rPr>
        <w:t>取</w:t>
      </w:r>
      <w:r w:rsidRPr="00201F22">
        <w:rPr>
          <w:rFonts w:ascii="DengXian" w:eastAsia="DengXian" w:hAnsi="DengXian"/>
        </w:rPr>
        <w:t xml:space="preserve"> CSV 文件。通</w:t>
      </w:r>
      <w:r w:rsidRPr="00201F22">
        <w:rPr>
          <w:rFonts w:ascii="DengXian" w:eastAsia="DengXian" w:hAnsi="DengXian" w:cs="새굴림" w:hint="eastAsia"/>
        </w:rPr>
        <w:t>过</w:t>
      </w:r>
      <w:r w:rsidRPr="00201F22">
        <w:rPr>
          <w:rFonts w:ascii="DengXian" w:eastAsia="DengXian" w:hAnsi="DengXian"/>
        </w:rPr>
        <w:t xml:space="preserve"> </w:t>
      </w:r>
      <w:proofErr w:type="spellStart"/>
      <w:proofErr w:type="gramStart"/>
      <w:r w:rsidRPr="00201F22">
        <w:rPr>
          <w:rFonts w:ascii="DengXian" w:eastAsia="DengXian" w:hAnsi="DengXian"/>
        </w:rPr>
        <w:t>csv.DictReader</w:t>
      </w:r>
      <w:proofErr w:type="spellEnd"/>
      <w:proofErr w:type="gramEnd"/>
      <w:r w:rsidRPr="00201F22">
        <w:rPr>
          <w:rFonts w:ascii="DengXian" w:eastAsia="DengXian" w:hAnsi="DengXian"/>
        </w:rPr>
        <w:t xml:space="preserve"> 以字典（</w:t>
      </w:r>
      <w:proofErr w:type="spellStart"/>
      <w:r w:rsidRPr="00201F22">
        <w:rPr>
          <w:rFonts w:ascii="DengXian" w:eastAsia="DengXian" w:hAnsi="DengXian"/>
        </w:rPr>
        <w:t>dict</w:t>
      </w:r>
      <w:proofErr w:type="spellEnd"/>
      <w:r w:rsidRPr="00201F22">
        <w:rPr>
          <w:rFonts w:ascii="DengXian" w:eastAsia="DengXian" w:hAnsi="DengXian"/>
        </w:rPr>
        <w:t>）形式</w:t>
      </w:r>
      <w:r w:rsidRPr="00201F22">
        <w:rPr>
          <w:rFonts w:ascii="DengXian" w:eastAsia="DengXian" w:hAnsi="DengXian" w:cs="새굴림" w:hint="eastAsia"/>
        </w:rPr>
        <w:t>读</w:t>
      </w:r>
      <w:r w:rsidRPr="00201F22">
        <w:rPr>
          <w:rFonts w:ascii="DengXian" w:eastAsia="DengXian" w:hAnsi="DengXian" w:cs="맑은 고딕" w:hint="eastAsia"/>
        </w:rPr>
        <w:t>取每一行，可以</w:t>
      </w:r>
      <w:r w:rsidRPr="00201F22">
        <w:rPr>
          <w:rFonts w:ascii="DengXian" w:eastAsia="DengXian" w:hAnsi="DengXian" w:cs="새굴림" w:hint="eastAsia"/>
        </w:rPr>
        <w:t>处</w:t>
      </w:r>
      <w:r w:rsidRPr="00201F22">
        <w:rPr>
          <w:rFonts w:ascii="DengXian" w:eastAsia="DengXian" w:hAnsi="DengXian" w:cs="맑은 고딕" w:hint="eastAsia"/>
        </w:rPr>
        <w:t>理</w:t>
      </w:r>
      <w:r w:rsidRPr="00201F22">
        <w:rPr>
          <w:rFonts w:ascii="DengXian" w:eastAsia="DengXian" w:hAnsi="DengXian" w:cs="새굴림" w:hint="eastAsia"/>
        </w:rPr>
        <w:t>数</w:t>
      </w:r>
      <w:r w:rsidRPr="00201F22">
        <w:rPr>
          <w:rFonts w:ascii="DengXian" w:eastAsia="DengXian" w:hAnsi="DengXian" w:cs="맑은 고딕" w:hint="eastAsia"/>
        </w:rPr>
        <w:t>据</w:t>
      </w:r>
      <w:r w:rsidRPr="00201F22">
        <w:rPr>
          <w:rFonts w:ascii="DengXian" w:eastAsia="DengXian" w:hAnsi="DengXian" w:cs="새굴림" w:hint="eastAsia"/>
        </w:rPr>
        <w:t>为键值对</w:t>
      </w:r>
      <w:r w:rsidRPr="00201F22">
        <w:rPr>
          <w:rFonts w:ascii="DengXian" w:eastAsia="DengXian" w:hAnsi="DengXian" w:cs="맑은 고딕" w:hint="eastAsia"/>
        </w:rPr>
        <w:t>。</w:t>
      </w:r>
    </w:p>
    <w:p w14:paraId="0DE0F8E0" w14:textId="51FC202B" w:rsidR="00B6289E" w:rsidRPr="00201F22" w:rsidRDefault="00B6289E" w:rsidP="00B6289E">
      <w:pPr>
        <w:rPr>
          <w:rFonts w:ascii="DengXian" w:eastAsia="DengXian" w:hAnsi="DengXian" w:cs="맑은 고딕"/>
          <w:lang w:eastAsia="zh-CN"/>
        </w:rPr>
      </w:pPr>
      <w:r w:rsidRPr="00201F22">
        <w:rPr>
          <w:rFonts w:ascii="DengXian" w:eastAsia="DengXian" w:hAnsi="DengXian" w:cs="새굴림" w:hint="eastAsia"/>
          <w:lang w:eastAsia="zh-CN"/>
        </w:rPr>
        <w:t>数</w:t>
      </w:r>
      <w:r w:rsidRPr="00201F22">
        <w:rPr>
          <w:rFonts w:ascii="DengXian" w:eastAsia="DengXian" w:hAnsi="DengXian" w:cs="맑은 고딕" w:hint="eastAsia"/>
          <w:lang w:eastAsia="zh-CN"/>
        </w:rPr>
        <w:t>据</w:t>
      </w:r>
      <w:r w:rsidRPr="00201F22">
        <w:rPr>
          <w:rFonts w:ascii="DengXian" w:eastAsia="DengXian" w:hAnsi="DengXian" w:cs="새굴림" w:hint="eastAsia"/>
          <w:lang w:eastAsia="zh-CN"/>
        </w:rPr>
        <w:t>插</w:t>
      </w:r>
      <w:r w:rsidRPr="00201F22">
        <w:rPr>
          <w:rFonts w:ascii="DengXian" w:eastAsia="DengXian" w:hAnsi="DengXian" w:cs="맑은 고딕" w:hint="eastAsia"/>
          <w:lang w:eastAsia="zh-CN"/>
        </w:rPr>
        <w:t>入：使用</w:t>
      </w:r>
      <w:r w:rsidRPr="00201F22">
        <w:rPr>
          <w:rFonts w:ascii="DengXian" w:eastAsia="DengXian" w:hAnsi="DengXian"/>
          <w:lang w:eastAsia="zh-CN"/>
        </w:rPr>
        <w:t xml:space="preserve"> </w:t>
      </w:r>
      <w:proofErr w:type="spellStart"/>
      <w:r w:rsidRPr="00201F22">
        <w:rPr>
          <w:rFonts w:ascii="DengXian" w:eastAsia="DengXian" w:hAnsi="DengXian"/>
          <w:lang w:eastAsia="zh-CN"/>
        </w:rPr>
        <w:t>SQLAlchemy</w:t>
      </w:r>
      <w:proofErr w:type="spellEnd"/>
      <w:r w:rsidRPr="00201F22">
        <w:rPr>
          <w:rFonts w:ascii="DengXian" w:eastAsia="DengXian" w:hAnsi="DengXian"/>
          <w:lang w:eastAsia="zh-CN"/>
        </w:rPr>
        <w:t xml:space="preserve"> 的 </w:t>
      </w:r>
      <w:proofErr w:type="spellStart"/>
      <w:r w:rsidRPr="00201F22">
        <w:rPr>
          <w:rFonts w:ascii="DengXian" w:eastAsia="DengXian" w:hAnsi="DengXian"/>
          <w:lang w:eastAsia="zh-CN"/>
        </w:rPr>
        <w:t>bulk_save_objects</w:t>
      </w:r>
      <w:proofErr w:type="spellEnd"/>
      <w:r w:rsidRPr="00201F22">
        <w:rPr>
          <w:rFonts w:ascii="DengXian" w:eastAsia="DengXian" w:hAnsi="DengXian"/>
          <w:lang w:eastAsia="zh-CN"/>
        </w:rPr>
        <w:t xml:space="preserve"> 方法通</w:t>
      </w:r>
      <w:r w:rsidRPr="00201F22">
        <w:rPr>
          <w:rFonts w:ascii="DengXian" w:eastAsia="DengXian" w:hAnsi="DengXian" w:cs="새굴림" w:hint="eastAsia"/>
          <w:lang w:eastAsia="zh-CN"/>
        </w:rPr>
        <w:t>过会话</w:t>
      </w:r>
      <w:r w:rsidRPr="00201F22">
        <w:rPr>
          <w:rFonts w:ascii="DengXian" w:eastAsia="DengXian" w:hAnsi="DengXian" w:cs="맑은 고딕" w:hint="eastAsia"/>
          <w:lang w:eastAsia="zh-CN"/>
        </w:rPr>
        <w:t>批量</w:t>
      </w:r>
      <w:r w:rsidRPr="00201F22">
        <w:rPr>
          <w:rFonts w:ascii="DengXian" w:eastAsia="DengXian" w:hAnsi="DengXian" w:cs="새굴림" w:hint="eastAsia"/>
          <w:lang w:eastAsia="zh-CN"/>
        </w:rPr>
        <w:t>将读</w:t>
      </w:r>
      <w:r w:rsidRPr="00201F22">
        <w:rPr>
          <w:rFonts w:ascii="DengXian" w:eastAsia="DengXian" w:hAnsi="DengXian" w:cs="맑은 고딕" w:hint="eastAsia"/>
          <w:lang w:eastAsia="zh-CN"/>
        </w:rPr>
        <w:t>取的</w:t>
      </w:r>
      <w:r w:rsidRPr="00201F22">
        <w:rPr>
          <w:rFonts w:ascii="DengXian" w:eastAsia="DengXian" w:hAnsi="DengXian" w:cs="새굴림" w:hint="eastAsia"/>
          <w:lang w:eastAsia="zh-CN"/>
        </w:rPr>
        <w:t>数</w:t>
      </w:r>
      <w:r w:rsidRPr="00201F22">
        <w:rPr>
          <w:rFonts w:ascii="DengXian" w:eastAsia="DengXian" w:hAnsi="DengXian" w:cs="맑은 고딕" w:hint="eastAsia"/>
          <w:lang w:eastAsia="zh-CN"/>
        </w:rPr>
        <w:t>据</w:t>
      </w:r>
      <w:r w:rsidRPr="00201F22">
        <w:rPr>
          <w:rFonts w:ascii="DengXian" w:eastAsia="DengXian" w:hAnsi="DengXian" w:cs="새굴림" w:hint="eastAsia"/>
          <w:lang w:eastAsia="zh-CN"/>
        </w:rPr>
        <w:t>插</w:t>
      </w:r>
      <w:r w:rsidRPr="00201F22">
        <w:rPr>
          <w:rFonts w:ascii="DengXian" w:eastAsia="DengXian" w:hAnsi="DengXian" w:cs="맑은 고딕" w:hint="eastAsia"/>
          <w:lang w:eastAsia="zh-CN"/>
        </w:rPr>
        <w:t>入</w:t>
      </w:r>
      <w:r w:rsidRPr="00201F22">
        <w:rPr>
          <w:rFonts w:ascii="DengXian" w:eastAsia="DengXian" w:hAnsi="DengXian" w:cs="새굴림" w:hint="eastAsia"/>
          <w:lang w:eastAsia="zh-CN"/>
        </w:rPr>
        <w:t>数</w:t>
      </w:r>
      <w:r w:rsidRPr="00201F22">
        <w:rPr>
          <w:rFonts w:ascii="DengXian" w:eastAsia="DengXian" w:hAnsi="DengXian" w:cs="맑은 고딕" w:hint="eastAsia"/>
          <w:lang w:eastAsia="zh-CN"/>
        </w:rPr>
        <w:t>据</w:t>
      </w:r>
      <w:r w:rsidRPr="00201F22">
        <w:rPr>
          <w:rFonts w:ascii="DengXian" w:eastAsia="DengXian" w:hAnsi="DengXian" w:cs="새굴림" w:hint="eastAsia"/>
          <w:lang w:eastAsia="zh-CN"/>
        </w:rPr>
        <w:t>库</w:t>
      </w:r>
      <w:r w:rsidRPr="00201F22">
        <w:rPr>
          <w:rFonts w:ascii="DengXian" w:eastAsia="DengXian" w:hAnsi="DengXian" w:cs="맑은 고딕" w:hint="eastAsia"/>
          <w:lang w:eastAsia="zh-CN"/>
        </w:rPr>
        <w:t>。</w:t>
      </w:r>
      <w:r w:rsidRPr="00201F22">
        <w:rPr>
          <w:rFonts w:ascii="DengXian" w:eastAsia="DengXian" w:hAnsi="DengXian" w:cs="새굴림" w:hint="eastAsia"/>
          <w:lang w:eastAsia="zh-CN"/>
        </w:rPr>
        <w:t>这种</w:t>
      </w:r>
      <w:r w:rsidRPr="00201F22">
        <w:rPr>
          <w:rFonts w:ascii="DengXian" w:eastAsia="DengXian" w:hAnsi="DengXian" w:cs="맑은 고딕" w:hint="eastAsia"/>
          <w:lang w:eastAsia="zh-CN"/>
        </w:rPr>
        <w:t>方法可以高效地</w:t>
      </w:r>
      <w:r w:rsidRPr="00201F22">
        <w:rPr>
          <w:rFonts w:ascii="DengXian" w:eastAsia="DengXian" w:hAnsi="DengXian" w:cs="새굴림" w:hint="eastAsia"/>
          <w:lang w:eastAsia="zh-CN"/>
        </w:rPr>
        <w:t>处</w:t>
      </w:r>
      <w:r w:rsidRPr="00201F22">
        <w:rPr>
          <w:rFonts w:ascii="DengXian" w:eastAsia="DengXian" w:hAnsi="DengXian" w:cs="맑은 고딕" w:hint="eastAsia"/>
          <w:lang w:eastAsia="zh-CN"/>
        </w:rPr>
        <w:t>理大量</w:t>
      </w:r>
      <w:r w:rsidRPr="00201F22">
        <w:rPr>
          <w:rFonts w:ascii="DengXian" w:eastAsia="DengXian" w:hAnsi="DengXian" w:cs="새굴림" w:hint="eastAsia"/>
          <w:lang w:eastAsia="zh-CN"/>
        </w:rPr>
        <w:t>数</w:t>
      </w:r>
      <w:r w:rsidRPr="00201F22">
        <w:rPr>
          <w:rFonts w:ascii="DengXian" w:eastAsia="DengXian" w:hAnsi="DengXian" w:cs="맑은 고딕" w:hint="eastAsia"/>
          <w:lang w:eastAsia="zh-CN"/>
        </w:rPr>
        <w:t>据。</w:t>
      </w:r>
    </w:p>
    <w:p w14:paraId="32113172" w14:textId="6CA8E93A" w:rsidR="00B6289E" w:rsidRPr="00201F22" w:rsidRDefault="00B6289E" w:rsidP="00B6289E">
      <w:pPr>
        <w:rPr>
          <w:rFonts w:ascii="DengXian" w:eastAsia="DengXian" w:hAnsi="DengXian" w:cs="맑은 고딕"/>
          <w:lang w:eastAsia="zh-CN"/>
        </w:rPr>
      </w:pPr>
      <w:r w:rsidRPr="00201F22">
        <w:rPr>
          <w:rFonts w:ascii="DengXian" w:eastAsia="DengXian" w:hAnsi="DengXian" w:cs="맑은 고딕" w:hint="eastAsia"/>
          <w:lang w:eastAsia="zh-CN"/>
        </w:rPr>
        <w:t>Task2</w:t>
      </w:r>
    </w:p>
    <w:p w14:paraId="61F1A9D5"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这些</w:t>
      </w:r>
      <w:r w:rsidRPr="00201F22">
        <w:rPr>
          <w:rFonts w:ascii="DengXian" w:eastAsia="DengXian" w:hAnsi="DengXian"/>
          <w:lang w:eastAsia="zh-CN"/>
        </w:rPr>
        <w:t xml:space="preserve"> CRUD 功能的</w:t>
      </w:r>
      <w:r w:rsidRPr="00201F22">
        <w:rPr>
          <w:rFonts w:ascii="DengXian" w:eastAsia="DengXian" w:hAnsi="DengXian" w:hint="eastAsia"/>
          <w:lang w:eastAsia="zh-CN"/>
        </w:rPr>
        <w:t>实现使得数据管理变得更加高效率，每个函数都设计有适当的数据库事务处理来确保数据的一致性和完整性。通过正确处理每个数据库操作的提交和回滚，保证了数据的安全性和可靠性。</w:t>
      </w:r>
    </w:p>
    <w:p w14:paraId="0F0D481E" w14:textId="77777777" w:rsidR="00201F22" w:rsidRPr="00201F22" w:rsidRDefault="00201F22" w:rsidP="00201F22">
      <w:pPr>
        <w:rPr>
          <w:rFonts w:ascii="DengXian" w:eastAsia="DengXian" w:hAnsi="DengXian"/>
          <w:lang w:eastAsia="zh-CN"/>
        </w:rPr>
      </w:pPr>
      <w:r w:rsidRPr="00201F22">
        <w:rPr>
          <w:rFonts w:ascii="DengXian" w:eastAsia="DengXian" w:hAnsi="DengXian"/>
          <w:lang w:eastAsia="zh-CN"/>
        </w:rPr>
        <w:t xml:space="preserve">1. </w:t>
      </w:r>
      <w:r w:rsidRPr="00201F22">
        <w:rPr>
          <w:rFonts w:ascii="DengXian" w:eastAsia="DengXian" w:hAnsi="DengXian" w:hint="eastAsia"/>
          <w:lang w:eastAsia="zh-CN"/>
        </w:rPr>
        <w:t>创建（</w:t>
      </w:r>
      <w:r w:rsidRPr="00201F22">
        <w:rPr>
          <w:rFonts w:ascii="DengXian" w:eastAsia="DengXian" w:hAnsi="DengXian"/>
          <w:lang w:eastAsia="zh-CN"/>
        </w:rPr>
        <w:t>POST 方法）</w:t>
      </w:r>
    </w:p>
    <w:p w14:paraId="0B94646B"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实现方法：</w:t>
      </w:r>
    </w:p>
    <w:p w14:paraId="56DD1537"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从客户端接收</w:t>
      </w:r>
      <w:r w:rsidRPr="00201F22">
        <w:rPr>
          <w:rFonts w:ascii="DengXian" w:eastAsia="DengXian" w:hAnsi="DengXian"/>
          <w:lang w:eastAsia="zh-CN"/>
        </w:rPr>
        <w:t xml:space="preserve"> JSON 格式的</w:t>
      </w:r>
      <w:r w:rsidRPr="00201F22">
        <w:rPr>
          <w:rFonts w:ascii="DengXian" w:eastAsia="DengXian" w:hAnsi="DengXian" w:hint="eastAsia"/>
          <w:lang w:eastAsia="zh-CN"/>
        </w:rPr>
        <w:t>数据，并进行解析。</w:t>
      </w:r>
    </w:p>
    <w:p w14:paraId="7A83CF98"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对于数据中的每一行，查询最大</w:t>
      </w:r>
      <w:r w:rsidRPr="00201F22">
        <w:rPr>
          <w:rFonts w:ascii="DengXian" w:eastAsia="DengXian" w:hAnsi="DengXian"/>
          <w:lang w:eastAsia="zh-CN"/>
        </w:rPr>
        <w:t xml:space="preserve"> ID </w:t>
      </w:r>
      <w:r w:rsidRPr="00201F22">
        <w:rPr>
          <w:rFonts w:ascii="DengXian" w:eastAsia="DengXian" w:hAnsi="DengXian" w:hint="eastAsia"/>
          <w:lang w:eastAsia="zh-CN"/>
        </w:rPr>
        <w:t>值以分配新的</w:t>
      </w:r>
      <w:r w:rsidRPr="00201F22">
        <w:rPr>
          <w:rFonts w:ascii="DengXian" w:eastAsia="DengXian" w:hAnsi="DengXian"/>
          <w:lang w:eastAsia="zh-CN"/>
        </w:rPr>
        <w:t xml:space="preserve"> ID，</w:t>
      </w:r>
      <w:r w:rsidRPr="00201F22">
        <w:rPr>
          <w:rFonts w:ascii="DengXian" w:eastAsia="DengXian" w:hAnsi="DengXian" w:hint="eastAsia"/>
          <w:lang w:eastAsia="zh-CN"/>
        </w:rPr>
        <w:t>这样可以避免数据重复并唯一标识每行。</w:t>
      </w:r>
    </w:p>
    <w:p w14:paraId="2DBFFAA6"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构造并执行</w:t>
      </w:r>
      <w:r w:rsidRPr="00201F22">
        <w:rPr>
          <w:rFonts w:ascii="DengXian" w:eastAsia="DengXian" w:hAnsi="DengXian"/>
          <w:lang w:eastAsia="zh-CN"/>
        </w:rPr>
        <w:t xml:space="preserve"> SQL INSERT 命令。</w:t>
      </w:r>
      <w:r w:rsidRPr="00201F22">
        <w:rPr>
          <w:rFonts w:ascii="DengXian" w:eastAsia="DengXian" w:hAnsi="DengXian" w:hint="eastAsia"/>
          <w:lang w:eastAsia="zh-CN"/>
        </w:rPr>
        <w:t>这里的</w:t>
      </w:r>
      <w:r w:rsidRPr="00201F22">
        <w:rPr>
          <w:rFonts w:ascii="DengXian" w:eastAsia="DengXian" w:hAnsi="DengXian"/>
          <w:lang w:eastAsia="zh-CN"/>
        </w:rPr>
        <w:t xml:space="preserve"> keys 表示</w:t>
      </w:r>
      <w:r w:rsidRPr="00201F22">
        <w:rPr>
          <w:rFonts w:ascii="DengXian" w:eastAsia="DengXian" w:hAnsi="DengXian" w:hint="eastAsia"/>
          <w:lang w:eastAsia="zh-CN"/>
        </w:rPr>
        <w:t>数据字段名，</w:t>
      </w:r>
      <w:r w:rsidRPr="00201F22">
        <w:rPr>
          <w:rFonts w:ascii="DengXian" w:eastAsia="DengXian" w:hAnsi="DengXian"/>
          <w:lang w:eastAsia="zh-CN"/>
        </w:rPr>
        <w:t>values 表示相</w:t>
      </w:r>
      <w:r w:rsidRPr="00201F22">
        <w:rPr>
          <w:rFonts w:ascii="DengXian" w:eastAsia="DengXian" w:hAnsi="DengXian" w:hint="eastAsia"/>
          <w:lang w:eastAsia="zh-CN"/>
        </w:rPr>
        <w:t>应字段的值。</w:t>
      </w:r>
    </w:p>
    <w:p w14:paraId="38FF72AB"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lastRenderedPageBreak/>
        <w:t>插入数据后提交数据库事务以确认更改。</w:t>
      </w:r>
    </w:p>
    <w:p w14:paraId="3ADEE516"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如果出现错误，则执行回滚以保持数据库的一致性。</w:t>
      </w:r>
    </w:p>
    <w:p w14:paraId="1407441A"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将成功插入的行数以</w:t>
      </w:r>
      <w:r w:rsidRPr="00201F22">
        <w:rPr>
          <w:rFonts w:ascii="DengXian" w:eastAsia="DengXian" w:hAnsi="DengXian"/>
          <w:lang w:eastAsia="zh-CN"/>
        </w:rPr>
        <w:t xml:space="preserve"> JSON 格式返回</w:t>
      </w:r>
      <w:r w:rsidRPr="00201F22">
        <w:rPr>
          <w:rFonts w:ascii="DengXian" w:eastAsia="DengXian" w:hAnsi="DengXian" w:hint="eastAsia"/>
          <w:lang w:eastAsia="zh-CN"/>
        </w:rPr>
        <w:t>给客户端。</w:t>
      </w:r>
    </w:p>
    <w:p w14:paraId="75CC5B61" w14:textId="77777777" w:rsidR="00201F22" w:rsidRPr="00201F22" w:rsidRDefault="00201F22" w:rsidP="00201F22">
      <w:pPr>
        <w:rPr>
          <w:rFonts w:ascii="DengXian" w:eastAsia="DengXian" w:hAnsi="DengXian"/>
          <w:lang w:eastAsia="zh-CN"/>
        </w:rPr>
      </w:pPr>
      <w:r w:rsidRPr="00201F22">
        <w:rPr>
          <w:rFonts w:ascii="DengXian" w:eastAsia="DengXian" w:hAnsi="DengXian"/>
          <w:lang w:eastAsia="zh-CN"/>
        </w:rPr>
        <w:t xml:space="preserve">2. </w:t>
      </w:r>
      <w:r w:rsidRPr="00201F22">
        <w:rPr>
          <w:rFonts w:ascii="DengXian" w:eastAsia="DengXian" w:hAnsi="DengXian" w:hint="eastAsia"/>
          <w:lang w:eastAsia="zh-CN"/>
        </w:rPr>
        <w:t>读取（</w:t>
      </w:r>
      <w:r w:rsidRPr="00201F22">
        <w:rPr>
          <w:rFonts w:ascii="DengXian" w:eastAsia="DengXian" w:hAnsi="DengXian"/>
          <w:lang w:eastAsia="zh-CN"/>
        </w:rPr>
        <w:t>GET 方法）</w:t>
      </w:r>
    </w:p>
    <w:p w14:paraId="3BDA9272"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实现方法：</w:t>
      </w:r>
    </w:p>
    <w:p w14:paraId="4B310325"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从</w:t>
      </w:r>
      <w:r w:rsidRPr="00201F22">
        <w:rPr>
          <w:rFonts w:ascii="DengXian" w:eastAsia="DengXian" w:hAnsi="DengXian"/>
          <w:lang w:eastAsia="zh-CN"/>
        </w:rPr>
        <w:t xml:space="preserve"> URL 解析表名和</w:t>
      </w:r>
      <w:r w:rsidRPr="00201F22">
        <w:rPr>
          <w:rFonts w:ascii="DengXian" w:eastAsia="DengXian" w:hAnsi="DengXian" w:hint="eastAsia"/>
          <w:lang w:eastAsia="zh-CN"/>
        </w:rPr>
        <w:t>条件（例如：特定</w:t>
      </w:r>
      <w:r w:rsidRPr="00201F22">
        <w:rPr>
          <w:rFonts w:ascii="DengXian" w:eastAsia="DengXian" w:hAnsi="DengXian"/>
          <w:lang w:eastAsia="zh-CN"/>
        </w:rPr>
        <w:t xml:space="preserve"> ID）。</w:t>
      </w:r>
    </w:p>
    <w:p w14:paraId="32527337"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构造</w:t>
      </w:r>
      <w:r w:rsidRPr="00201F22">
        <w:rPr>
          <w:rFonts w:ascii="DengXian" w:eastAsia="DengXian" w:hAnsi="DengXian"/>
          <w:lang w:eastAsia="zh-CN"/>
        </w:rPr>
        <w:t xml:space="preserve"> SQL SELECT 命令，按照</w:t>
      </w:r>
      <w:r w:rsidRPr="00201F22">
        <w:rPr>
          <w:rFonts w:ascii="DengXian" w:eastAsia="DengXian" w:hAnsi="DengXian" w:hint="eastAsia"/>
          <w:lang w:eastAsia="zh-CN"/>
        </w:rPr>
        <w:t>给定条件查询数据。</w:t>
      </w:r>
    </w:p>
    <w:p w14:paraId="201AD77B"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将查询结果以</w:t>
      </w:r>
      <w:r w:rsidRPr="00201F22">
        <w:rPr>
          <w:rFonts w:ascii="DengXian" w:eastAsia="DengXian" w:hAnsi="DengXian"/>
          <w:lang w:eastAsia="zh-CN"/>
        </w:rPr>
        <w:t xml:space="preserve"> JSON 格式返回</w:t>
      </w:r>
      <w:r w:rsidRPr="00201F22">
        <w:rPr>
          <w:rFonts w:ascii="DengXian" w:eastAsia="DengXian" w:hAnsi="DengXian" w:hint="eastAsia"/>
          <w:lang w:eastAsia="zh-CN"/>
        </w:rPr>
        <w:t>给客户端。</w:t>
      </w:r>
    </w:p>
    <w:p w14:paraId="40C93CA3" w14:textId="77777777" w:rsidR="00201F22" w:rsidRPr="00201F22" w:rsidRDefault="00201F22" w:rsidP="00201F22">
      <w:pPr>
        <w:rPr>
          <w:rFonts w:ascii="DengXian" w:eastAsia="DengXian" w:hAnsi="DengXian"/>
          <w:lang w:eastAsia="zh-CN"/>
        </w:rPr>
      </w:pPr>
      <w:proofErr w:type="spellStart"/>
      <w:r w:rsidRPr="00201F22">
        <w:rPr>
          <w:rFonts w:ascii="DengXian" w:eastAsia="DengXian" w:hAnsi="DengXian"/>
          <w:lang w:eastAsia="zh-CN"/>
        </w:rPr>
        <w:t>select_data_condition</w:t>
      </w:r>
      <w:proofErr w:type="spellEnd"/>
      <w:r w:rsidRPr="00201F22">
        <w:rPr>
          <w:rFonts w:ascii="DengXian" w:eastAsia="DengXian" w:hAnsi="DengXian"/>
          <w:lang w:eastAsia="zh-CN"/>
        </w:rPr>
        <w:t xml:space="preserve"> 函</w:t>
      </w:r>
      <w:r w:rsidRPr="00201F22">
        <w:rPr>
          <w:rFonts w:ascii="DengXian" w:eastAsia="DengXian" w:hAnsi="DengXian" w:hint="eastAsia"/>
          <w:lang w:eastAsia="zh-CN"/>
        </w:rPr>
        <w:t>数使用查询参数动态构造条件并过滤查询数据。</w:t>
      </w:r>
    </w:p>
    <w:p w14:paraId="0328007A" w14:textId="77777777" w:rsidR="00201F22" w:rsidRPr="00201F22" w:rsidRDefault="00201F22" w:rsidP="00201F22">
      <w:pPr>
        <w:rPr>
          <w:rFonts w:ascii="DengXian" w:eastAsia="DengXian" w:hAnsi="DengXian"/>
          <w:lang w:eastAsia="zh-CN"/>
        </w:rPr>
      </w:pPr>
      <w:r w:rsidRPr="00201F22">
        <w:rPr>
          <w:rFonts w:ascii="DengXian" w:eastAsia="DengXian" w:hAnsi="DengXian"/>
          <w:lang w:eastAsia="zh-CN"/>
        </w:rPr>
        <w:t>3. 更新（PUT 方法）</w:t>
      </w:r>
    </w:p>
    <w:p w14:paraId="30A6F1D5"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实现方法：</w:t>
      </w:r>
    </w:p>
    <w:p w14:paraId="0F9843FD"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从客户端接收</w:t>
      </w:r>
      <w:r w:rsidRPr="00201F22">
        <w:rPr>
          <w:rFonts w:ascii="DengXian" w:eastAsia="DengXian" w:hAnsi="DengXian"/>
          <w:lang w:eastAsia="zh-CN"/>
        </w:rPr>
        <w:t xml:space="preserve"> JSON </w:t>
      </w:r>
      <w:r w:rsidRPr="00201F22">
        <w:rPr>
          <w:rFonts w:ascii="DengXian" w:eastAsia="DengXian" w:hAnsi="DengXian" w:hint="eastAsia"/>
          <w:lang w:eastAsia="zh-CN"/>
        </w:rPr>
        <w:t>数据并解析。</w:t>
      </w:r>
    </w:p>
    <w:p w14:paraId="5F74EF97"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根据每行的唯一标识符（</w:t>
      </w:r>
      <w:r w:rsidRPr="00201F22">
        <w:rPr>
          <w:rFonts w:ascii="DengXian" w:eastAsia="DengXian" w:hAnsi="DengXian"/>
          <w:lang w:eastAsia="zh-CN"/>
        </w:rPr>
        <w:t>id）</w:t>
      </w:r>
      <w:r w:rsidRPr="00201F22">
        <w:rPr>
          <w:rFonts w:ascii="DengXian" w:eastAsia="DengXian" w:hAnsi="DengXian" w:hint="eastAsia"/>
          <w:lang w:eastAsia="zh-CN"/>
        </w:rPr>
        <w:t>查找并更新其他字段的值。</w:t>
      </w:r>
    </w:p>
    <w:p w14:paraId="241853EA"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构造并执行</w:t>
      </w:r>
      <w:r w:rsidRPr="00201F22">
        <w:rPr>
          <w:rFonts w:ascii="DengXian" w:eastAsia="DengXian" w:hAnsi="DengXian"/>
          <w:lang w:eastAsia="zh-CN"/>
        </w:rPr>
        <w:t xml:space="preserve"> SQL UPDATE 命令。</w:t>
      </w:r>
    </w:p>
    <w:p w14:paraId="54580C9A"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更新后提交数据库事务以确认更改。</w:t>
      </w:r>
    </w:p>
    <w:p w14:paraId="50E84C8E"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将更新的数据数量以</w:t>
      </w:r>
      <w:r w:rsidRPr="00201F22">
        <w:rPr>
          <w:rFonts w:ascii="DengXian" w:eastAsia="DengXian" w:hAnsi="DengXian"/>
          <w:lang w:eastAsia="zh-CN"/>
        </w:rPr>
        <w:t xml:space="preserve"> JSON 格式返回</w:t>
      </w:r>
      <w:r w:rsidRPr="00201F22">
        <w:rPr>
          <w:rFonts w:ascii="DengXian" w:eastAsia="DengXian" w:hAnsi="DengXian" w:hint="eastAsia"/>
          <w:lang w:eastAsia="zh-CN"/>
        </w:rPr>
        <w:t>给客户端。</w:t>
      </w:r>
    </w:p>
    <w:p w14:paraId="7ACDD0E7" w14:textId="77777777" w:rsidR="00201F22" w:rsidRPr="00201F22" w:rsidRDefault="00201F22" w:rsidP="00201F22">
      <w:pPr>
        <w:rPr>
          <w:rFonts w:ascii="DengXian" w:eastAsia="DengXian" w:hAnsi="DengXian"/>
          <w:lang w:eastAsia="zh-CN"/>
        </w:rPr>
      </w:pPr>
      <w:r w:rsidRPr="00201F22">
        <w:rPr>
          <w:rFonts w:ascii="DengXian" w:eastAsia="DengXian" w:hAnsi="DengXian"/>
          <w:lang w:eastAsia="zh-CN"/>
        </w:rPr>
        <w:t xml:space="preserve">4. </w:t>
      </w:r>
      <w:r w:rsidRPr="00201F22">
        <w:rPr>
          <w:rFonts w:ascii="DengXian" w:eastAsia="DengXian" w:hAnsi="DengXian" w:hint="eastAsia"/>
          <w:lang w:eastAsia="zh-CN"/>
        </w:rPr>
        <w:t>删除（</w:t>
      </w:r>
      <w:r w:rsidRPr="00201F22">
        <w:rPr>
          <w:rFonts w:ascii="DengXian" w:eastAsia="DengXian" w:hAnsi="DengXian"/>
          <w:lang w:eastAsia="zh-CN"/>
        </w:rPr>
        <w:t>DELETE 方法）</w:t>
      </w:r>
    </w:p>
    <w:p w14:paraId="44D42EA5"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实现方法：</w:t>
      </w:r>
    </w:p>
    <w:p w14:paraId="1B0E4C2E"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从</w:t>
      </w:r>
      <w:r w:rsidRPr="00201F22">
        <w:rPr>
          <w:rFonts w:ascii="DengXian" w:eastAsia="DengXian" w:hAnsi="DengXian"/>
          <w:lang w:eastAsia="zh-CN"/>
        </w:rPr>
        <w:t xml:space="preserve"> URL 解析表名和要</w:t>
      </w:r>
      <w:r w:rsidRPr="00201F22">
        <w:rPr>
          <w:rFonts w:ascii="DengXian" w:eastAsia="DengXian" w:hAnsi="DengXian" w:hint="eastAsia"/>
          <w:lang w:eastAsia="zh-CN"/>
        </w:rPr>
        <w:t>删除的数据</w:t>
      </w:r>
      <w:r w:rsidRPr="00201F22">
        <w:rPr>
          <w:rFonts w:ascii="DengXian" w:eastAsia="DengXian" w:hAnsi="DengXian"/>
          <w:lang w:eastAsia="zh-CN"/>
        </w:rPr>
        <w:t xml:space="preserve"> ID。</w:t>
      </w:r>
    </w:p>
    <w:p w14:paraId="0E8D4B31"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构造并执行</w:t>
      </w:r>
      <w:r w:rsidRPr="00201F22">
        <w:rPr>
          <w:rFonts w:ascii="DengXian" w:eastAsia="DengXian" w:hAnsi="DengXian"/>
          <w:lang w:eastAsia="zh-CN"/>
        </w:rPr>
        <w:t xml:space="preserve"> SQL DELETE 命令</w:t>
      </w:r>
      <w:r w:rsidRPr="00201F22">
        <w:rPr>
          <w:rFonts w:ascii="DengXian" w:eastAsia="DengXian" w:hAnsi="DengXian" w:hint="eastAsia"/>
          <w:lang w:eastAsia="zh-CN"/>
        </w:rPr>
        <w:t>来删除该</w:t>
      </w:r>
      <w:r w:rsidRPr="00201F22">
        <w:rPr>
          <w:rFonts w:ascii="DengXian" w:eastAsia="DengXian" w:hAnsi="DengXian"/>
          <w:lang w:eastAsia="zh-CN"/>
        </w:rPr>
        <w:t xml:space="preserve"> ID 的</w:t>
      </w:r>
      <w:r w:rsidRPr="00201F22">
        <w:rPr>
          <w:rFonts w:ascii="DengXian" w:eastAsia="DengXian" w:hAnsi="DengXian" w:hint="eastAsia"/>
          <w:lang w:eastAsia="zh-CN"/>
        </w:rPr>
        <w:t>数据。</w:t>
      </w:r>
    </w:p>
    <w:p w14:paraId="5D8A5F68" w14:textId="77777777" w:rsidR="00201F22" w:rsidRPr="00201F22" w:rsidRDefault="00201F22" w:rsidP="00201F22">
      <w:pPr>
        <w:rPr>
          <w:rFonts w:ascii="DengXian" w:eastAsia="DengXian" w:hAnsi="DengXian"/>
          <w:lang w:eastAsia="zh-CN"/>
        </w:rPr>
      </w:pPr>
      <w:r w:rsidRPr="00201F22">
        <w:rPr>
          <w:rFonts w:ascii="DengXian" w:eastAsia="DengXian" w:hAnsi="DengXian" w:hint="eastAsia"/>
          <w:lang w:eastAsia="zh-CN"/>
        </w:rPr>
        <w:t>删除后提交数据库事务以确认更改。</w:t>
      </w:r>
    </w:p>
    <w:p w14:paraId="05CB8E37" w14:textId="207AF2FF" w:rsidR="00B6289E" w:rsidRPr="00201F22" w:rsidRDefault="00201F22" w:rsidP="00201F22">
      <w:pPr>
        <w:rPr>
          <w:rFonts w:ascii="DengXian" w:eastAsia="DengXian" w:hAnsi="DengXian"/>
          <w:lang w:eastAsia="zh-CN"/>
        </w:rPr>
      </w:pPr>
      <w:r w:rsidRPr="00201F22">
        <w:rPr>
          <w:rFonts w:ascii="DengXian" w:eastAsia="DengXian" w:hAnsi="DengXian" w:hint="eastAsia"/>
          <w:lang w:eastAsia="zh-CN"/>
        </w:rPr>
        <w:t>将删除操作的结果以</w:t>
      </w:r>
      <w:r w:rsidRPr="00201F22">
        <w:rPr>
          <w:rFonts w:ascii="DengXian" w:eastAsia="DengXian" w:hAnsi="DengXian"/>
          <w:lang w:eastAsia="zh-CN"/>
        </w:rPr>
        <w:t xml:space="preserve"> JSON 格式返回</w:t>
      </w:r>
      <w:r w:rsidRPr="00201F22">
        <w:rPr>
          <w:rFonts w:ascii="DengXian" w:eastAsia="DengXian" w:hAnsi="DengXian" w:hint="eastAsia"/>
          <w:lang w:eastAsia="zh-CN"/>
        </w:rPr>
        <w:t>给客户端。</w:t>
      </w:r>
    </w:p>
    <w:sectPr w:rsidR="00B6289E" w:rsidRPr="00201F2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새굴림">
    <w:panose1 w:val="02030600000101010101"/>
    <w:charset w:val="81"/>
    <w:family w:val="roman"/>
    <w:pitch w:val="variable"/>
    <w:sig w:usb0="B00002AF" w:usb1="7B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9E"/>
    <w:rsid w:val="00201F22"/>
    <w:rsid w:val="0022228C"/>
    <w:rsid w:val="003F12E5"/>
    <w:rsid w:val="00692968"/>
    <w:rsid w:val="00B6289E"/>
    <w:rsid w:val="00D56A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5B60"/>
  <w15:chartTrackingRefBased/>
  <w15:docId w15:val="{9050DBC2-F8A0-4F23-B644-1D44DA27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204</Words>
  <Characters>1167</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버미</dc:creator>
  <cp:keywords/>
  <dc:description/>
  <cp:lastModifiedBy>버미</cp:lastModifiedBy>
  <cp:revision>2</cp:revision>
  <dcterms:created xsi:type="dcterms:W3CDTF">2024-05-13T14:46:00Z</dcterms:created>
  <dcterms:modified xsi:type="dcterms:W3CDTF">2024-05-13T16:43:00Z</dcterms:modified>
</cp:coreProperties>
</file>