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64DF0A" w14:textId="365E7EEC" w:rsidR="00094EB9" w:rsidRPr="00094EB9" w:rsidRDefault="00094EB9">
      <w:pPr>
        <w:rPr>
          <w:rFonts w:ascii="DengXian" w:eastAsia="DengXian" w:hAnsi="DengXian"/>
        </w:rPr>
      </w:pPr>
      <w:r w:rsidRPr="00094EB9">
        <w:rPr>
          <w:rFonts w:ascii="DengXian" w:eastAsia="DengXian" w:hAnsi="DengXian" w:hint="eastAsia"/>
        </w:rPr>
        <w:t>Q1.</w:t>
      </w:r>
    </w:p>
    <w:p w14:paraId="49CE5BBF" w14:textId="255A275D" w:rsidR="00094EB9" w:rsidRPr="00094EB9" w:rsidRDefault="00094EB9">
      <w:pPr>
        <w:rPr>
          <w:rFonts w:ascii="DengXian" w:eastAsia="DengXian" w:hAnsi="DengXian"/>
          <w:lang w:eastAsia="zh-CN"/>
        </w:rPr>
      </w:pPr>
      <w:r w:rsidRPr="00094EB9">
        <w:rPr>
          <w:rFonts w:ascii="DengXian" w:eastAsia="DengXian" w:hAnsi="DengXian" w:hint="eastAsia"/>
          <w:lang w:eastAsia="zh-CN"/>
        </w:rPr>
        <w:t>我认为深度学习和传统的机器学习的主要区别为三个</w:t>
      </w:r>
    </w:p>
    <w:p w14:paraId="06DCAB8D" w14:textId="1CA796A9" w:rsidR="00094EB9" w:rsidRPr="00094EB9" w:rsidRDefault="00094EB9">
      <w:pPr>
        <w:rPr>
          <w:rFonts w:ascii="DengXian" w:eastAsia="DengXian" w:hAnsi="DengXian" w:hint="eastAsia"/>
          <w:lang w:eastAsia="zh-CN"/>
        </w:rPr>
      </w:pPr>
      <w:r w:rsidRPr="00094EB9">
        <w:rPr>
          <w:rFonts w:ascii="DengXian" w:eastAsia="DengXian" w:hAnsi="DengXian" w:hint="eastAsia"/>
          <w:lang w:eastAsia="zh-CN"/>
        </w:rPr>
        <w:t>一．模型结构</w:t>
      </w:r>
    </w:p>
    <w:p w14:paraId="3ECE287C" w14:textId="7F52D329" w:rsidR="00094EB9" w:rsidRPr="00094EB9" w:rsidRDefault="00094EB9">
      <w:pPr>
        <w:rPr>
          <w:rFonts w:ascii="DengXian" w:eastAsia="DengXian" w:hAnsi="DengXian"/>
          <w:lang w:eastAsia="zh-CN"/>
        </w:rPr>
      </w:pPr>
      <w:r w:rsidRPr="00094EB9">
        <w:rPr>
          <w:rFonts w:ascii="DengXian" w:eastAsia="DengXian" w:hAnsi="DengXian" w:hint="eastAsia"/>
          <w:lang w:eastAsia="zh-CN"/>
        </w:rPr>
        <w:t>深度学习</w:t>
      </w:r>
      <w:r w:rsidRPr="00094EB9">
        <w:rPr>
          <w:rFonts w:ascii="DengXian" w:eastAsia="DengXian" w:hAnsi="DengXian" w:hint="eastAsia"/>
          <w:lang w:eastAsia="zh-CN"/>
        </w:rPr>
        <w:t>：</w:t>
      </w:r>
      <w:r w:rsidRPr="00094EB9">
        <w:rPr>
          <w:rFonts w:ascii="DengXian" w:eastAsia="DengXian" w:hAnsi="DengXian" w:cs="Segoe UI"/>
          <w:color w:val="0D0D0D"/>
          <w:shd w:val="clear" w:color="auto" w:fill="FFFFFF"/>
          <w:lang w:eastAsia="zh-CN"/>
        </w:rPr>
        <w:t>深度</w:t>
      </w:r>
      <w:r w:rsidRPr="00094EB9">
        <w:rPr>
          <w:rFonts w:ascii="DengXian" w:eastAsia="DengXian" w:hAnsi="DengXian" w:cs="새굴림" w:hint="eastAsia"/>
          <w:color w:val="0D0D0D"/>
          <w:shd w:val="clear" w:color="auto" w:fill="FFFFFF"/>
          <w:lang w:eastAsia="zh-CN"/>
        </w:rPr>
        <w:t>学习</w:t>
      </w:r>
      <w:r w:rsidRPr="00094EB9">
        <w:rPr>
          <w:rFonts w:ascii="DengXian" w:eastAsia="DengXian" w:hAnsi="DengXian" w:cs="맑은 고딕" w:hint="eastAsia"/>
          <w:color w:val="0D0D0D"/>
          <w:shd w:val="clear" w:color="auto" w:fill="FFFFFF"/>
          <w:lang w:eastAsia="zh-CN"/>
        </w:rPr>
        <w:t>通常使用神</w:t>
      </w:r>
      <w:r w:rsidRPr="00094EB9">
        <w:rPr>
          <w:rFonts w:ascii="DengXian" w:eastAsia="DengXian" w:hAnsi="DengXian" w:cs="새굴림" w:hint="eastAsia"/>
          <w:color w:val="0D0D0D"/>
          <w:shd w:val="clear" w:color="auto" w:fill="FFFFFF"/>
          <w:lang w:eastAsia="zh-CN"/>
        </w:rPr>
        <w:t>经网络</w:t>
      </w:r>
      <w:r w:rsidRPr="00094EB9">
        <w:rPr>
          <w:rFonts w:ascii="DengXian" w:eastAsia="DengXian" w:hAnsi="DengXian" w:cs="맑은 고딕" w:hint="eastAsia"/>
          <w:color w:val="0D0D0D"/>
          <w:shd w:val="clear" w:color="auto" w:fill="FFFFFF"/>
          <w:lang w:eastAsia="zh-CN"/>
        </w:rPr>
        <w:t>模型，特</w:t>
      </w:r>
      <w:r w:rsidRPr="00094EB9">
        <w:rPr>
          <w:rFonts w:ascii="DengXian" w:eastAsia="DengXian" w:hAnsi="DengXian" w:cs="새굴림" w:hint="eastAsia"/>
          <w:color w:val="0D0D0D"/>
          <w:shd w:val="clear" w:color="auto" w:fill="FFFFFF"/>
          <w:lang w:eastAsia="zh-CN"/>
        </w:rPr>
        <w:t>别</w:t>
      </w:r>
      <w:r w:rsidRPr="00094EB9">
        <w:rPr>
          <w:rFonts w:ascii="DengXian" w:eastAsia="DengXian" w:hAnsi="DengXian" w:cs="맑은 고딕" w:hint="eastAsia"/>
          <w:color w:val="0D0D0D"/>
          <w:shd w:val="clear" w:color="auto" w:fill="FFFFFF"/>
          <w:lang w:eastAsia="zh-CN"/>
        </w:rPr>
        <w:t>是多</w:t>
      </w:r>
      <w:r w:rsidRPr="00094EB9">
        <w:rPr>
          <w:rFonts w:ascii="DengXian" w:eastAsia="DengXian" w:hAnsi="DengXian" w:cs="새굴림" w:hint="eastAsia"/>
          <w:color w:val="0D0D0D"/>
          <w:shd w:val="clear" w:color="auto" w:fill="FFFFFF"/>
          <w:lang w:eastAsia="zh-CN"/>
        </w:rPr>
        <w:t>层</w:t>
      </w:r>
      <w:r w:rsidRPr="00094EB9">
        <w:rPr>
          <w:rFonts w:ascii="DengXian" w:eastAsia="DengXian" w:hAnsi="DengXian" w:cs="맑은 고딕" w:hint="eastAsia"/>
          <w:color w:val="0D0D0D"/>
          <w:shd w:val="clear" w:color="auto" w:fill="FFFFFF"/>
          <w:lang w:eastAsia="zh-CN"/>
        </w:rPr>
        <w:t>（深</w:t>
      </w:r>
      <w:r w:rsidRPr="00094EB9">
        <w:rPr>
          <w:rFonts w:ascii="DengXian" w:eastAsia="DengXian" w:hAnsi="DengXian" w:cs="새굴림" w:hint="eastAsia"/>
          <w:color w:val="0D0D0D"/>
          <w:shd w:val="clear" w:color="auto" w:fill="FFFFFF"/>
          <w:lang w:eastAsia="zh-CN"/>
        </w:rPr>
        <w:t>层</w:t>
      </w:r>
      <w:r w:rsidRPr="00094EB9">
        <w:rPr>
          <w:rFonts w:ascii="DengXian" w:eastAsia="DengXian" w:hAnsi="DengXian" w:cs="맑은 고딕" w:hint="eastAsia"/>
          <w:color w:val="0D0D0D"/>
          <w:shd w:val="clear" w:color="auto" w:fill="FFFFFF"/>
          <w:lang w:eastAsia="zh-CN"/>
        </w:rPr>
        <w:t>）神</w:t>
      </w:r>
      <w:r w:rsidRPr="00094EB9">
        <w:rPr>
          <w:rFonts w:ascii="DengXian" w:eastAsia="DengXian" w:hAnsi="DengXian" w:cs="새굴림" w:hint="eastAsia"/>
          <w:color w:val="0D0D0D"/>
          <w:shd w:val="clear" w:color="auto" w:fill="FFFFFF"/>
          <w:lang w:eastAsia="zh-CN"/>
        </w:rPr>
        <w:t>经网络</w:t>
      </w:r>
      <w:r w:rsidRPr="00094EB9">
        <w:rPr>
          <w:rFonts w:ascii="DengXian" w:eastAsia="DengXian" w:hAnsi="DengXian" w:cs="맑은 고딕" w:hint="eastAsia"/>
          <w:color w:val="0D0D0D"/>
          <w:shd w:val="clear" w:color="auto" w:fill="FFFFFF"/>
          <w:lang w:eastAsia="zh-CN"/>
        </w:rPr>
        <w:t>，</w:t>
      </w:r>
      <w:r w:rsidRPr="00094EB9">
        <w:rPr>
          <w:rFonts w:ascii="DengXian" w:eastAsia="DengXian" w:hAnsi="DengXian" w:cs="새굴림" w:hint="eastAsia"/>
          <w:color w:val="0D0D0D"/>
          <w:shd w:val="clear" w:color="auto" w:fill="FFFFFF"/>
          <w:lang w:eastAsia="zh-CN"/>
        </w:rPr>
        <w:t>这</w:t>
      </w:r>
      <w:r w:rsidRPr="00094EB9">
        <w:rPr>
          <w:rFonts w:ascii="DengXian" w:eastAsia="DengXian" w:hAnsi="DengXian" w:cs="맑은 고딕" w:hint="eastAsia"/>
          <w:color w:val="0D0D0D"/>
          <w:shd w:val="clear" w:color="auto" w:fill="FFFFFF"/>
          <w:lang w:eastAsia="zh-CN"/>
        </w:rPr>
        <w:t>使得</w:t>
      </w:r>
      <w:r w:rsidRPr="00094EB9">
        <w:rPr>
          <w:rFonts w:ascii="DengXian" w:eastAsia="DengXian" w:hAnsi="DengXian" w:cs="새굴림" w:hint="eastAsia"/>
          <w:color w:val="0D0D0D"/>
          <w:shd w:val="clear" w:color="auto" w:fill="FFFFFF"/>
          <w:lang w:eastAsia="zh-CN"/>
        </w:rPr>
        <w:t>它们</w:t>
      </w:r>
      <w:r w:rsidRPr="00094EB9">
        <w:rPr>
          <w:rFonts w:ascii="DengXian" w:eastAsia="DengXian" w:hAnsi="DengXian" w:cs="맑은 고딕" w:hint="eastAsia"/>
          <w:color w:val="0D0D0D"/>
          <w:shd w:val="clear" w:color="auto" w:fill="FFFFFF"/>
          <w:lang w:eastAsia="zh-CN"/>
        </w:rPr>
        <w:t>能</w:t>
      </w:r>
      <w:r w:rsidRPr="00094EB9">
        <w:rPr>
          <w:rFonts w:ascii="DengXian" w:eastAsia="DengXian" w:hAnsi="DengXian" w:cs="새굴림" w:hint="eastAsia"/>
          <w:color w:val="0D0D0D"/>
          <w:shd w:val="clear" w:color="auto" w:fill="FFFFFF"/>
          <w:lang w:eastAsia="zh-CN"/>
        </w:rPr>
        <w:t>够学习数</w:t>
      </w:r>
      <w:r w:rsidRPr="00094EB9">
        <w:rPr>
          <w:rFonts w:ascii="DengXian" w:eastAsia="DengXian" w:hAnsi="DengXian" w:cs="맑은 고딕" w:hint="eastAsia"/>
          <w:color w:val="0D0D0D"/>
          <w:shd w:val="clear" w:color="auto" w:fill="FFFFFF"/>
          <w:lang w:eastAsia="zh-CN"/>
        </w:rPr>
        <w:t>据中的</w:t>
      </w:r>
      <w:r w:rsidRPr="00094EB9">
        <w:rPr>
          <w:rFonts w:ascii="DengXian" w:eastAsia="DengXian" w:hAnsi="DengXian" w:cs="새굴림" w:hint="eastAsia"/>
          <w:color w:val="0D0D0D"/>
          <w:shd w:val="clear" w:color="auto" w:fill="FFFFFF"/>
          <w:lang w:eastAsia="zh-CN"/>
        </w:rPr>
        <w:t>复杂</w:t>
      </w:r>
      <w:r w:rsidRPr="00094EB9">
        <w:rPr>
          <w:rFonts w:ascii="DengXian" w:eastAsia="DengXian" w:hAnsi="DengXian" w:cs="맑은 고딕" w:hint="eastAsia"/>
          <w:color w:val="0D0D0D"/>
          <w:shd w:val="clear" w:color="auto" w:fill="FFFFFF"/>
          <w:lang w:eastAsia="zh-CN"/>
        </w:rPr>
        <w:t>和高</w:t>
      </w:r>
      <w:r w:rsidRPr="00094EB9">
        <w:rPr>
          <w:rFonts w:ascii="DengXian" w:eastAsia="DengXian" w:hAnsi="DengXian" w:cs="새굴림" w:hint="eastAsia"/>
          <w:color w:val="0D0D0D"/>
          <w:shd w:val="clear" w:color="auto" w:fill="FFFFFF"/>
          <w:lang w:eastAsia="zh-CN"/>
        </w:rPr>
        <w:t>级</w:t>
      </w:r>
      <w:r w:rsidRPr="00094EB9">
        <w:rPr>
          <w:rFonts w:ascii="DengXian" w:eastAsia="DengXian" w:hAnsi="DengXian" w:cs="맑은 고딕" w:hint="eastAsia"/>
          <w:color w:val="0D0D0D"/>
          <w:shd w:val="clear" w:color="auto" w:fill="FFFFFF"/>
          <w:lang w:eastAsia="zh-CN"/>
        </w:rPr>
        <w:t>的抽象模式</w:t>
      </w:r>
      <w:r w:rsidRPr="00094EB9">
        <w:rPr>
          <w:rFonts w:ascii="DengXian" w:eastAsia="DengXian" w:hAnsi="DengXian" w:cs="Segoe UI"/>
          <w:color w:val="0D0D0D"/>
          <w:shd w:val="clear" w:color="auto" w:fill="FFFFFF"/>
          <w:lang w:eastAsia="zh-CN"/>
        </w:rPr>
        <w:t>。</w:t>
      </w:r>
    </w:p>
    <w:p w14:paraId="6382A8CC" w14:textId="13FEB05A" w:rsidR="00094EB9" w:rsidRPr="00094EB9" w:rsidRDefault="00094EB9">
      <w:pPr>
        <w:rPr>
          <w:rFonts w:ascii="DengXian" w:eastAsia="DengXian" w:hAnsi="DengXian" w:hint="eastAsia"/>
          <w:lang w:eastAsia="zh-CN"/>
        </w:rPr>
      </w:pPr>
      <w:r w:rsidRPr="00094EB9">
        <w:rPr>
          <w:rFonts w:ascii="DengXian" w:eastAsia="DengXian" w:hAnsi="DengXian" w:hint="eastAsia"/>
          <w:lang w:eastAsia="zh-CN"/>
        </w:rPr>
        <w:t>传统的机器学习：</w:t>
      </w:r>
      <w:r w:rsidRPr="00094EB9">
        <w:rPr>
          <w:rFonts w:ascii="DengXian" w:eastAsia="DengXian" w:hAnsi="DengXian" w:cs="새굴림" w:hint="eastAsia"/>
          <w:color w:val="0D0D0D"/>
          <w:shd w:val="clear" w:color="auto" w:fill="FFFFFF"/>
          <w:lang w:eastAsia="zh-CN"/>
        </w:rPr>
        <w:t>传统</w:t>
      </w:r>
      <w:r w:rsidRPr="00094EB9">
        <w:rPr>
          <w:rFonts w:ascii="DengXian" w:eastAsia="DengXian" w:hAnsi="DengXian" w:cs="맑은 고딕" w:hint="eastAsia"/>
          <w:color w:val="0D0D0D"/>
          <w:shd w:val="clear" w:color="auto" w:fill="FFFFFF"/>
          <w:lang w:eastAsia="zh-CN"/>
        </w:rPr>
        <w:t>机器</w:t>
      </w:r>
      <w:r w:rsidRPr="00094EB9">
        <w:rPr>
          <w:rFonts w:ascii="DengXian" w:eastAsia="DengXian" w:hAnsi="DengXian" w:cs="새굴림" w:hint="eastAsia"/>
          <w:color w:val="0D0D0D"/>
          <w:shd w:val="clear" w:color="auto" w:fill="FFFFFF"/>
          <w:lang w:eastAsia="zh-CN"/>
        </w:rPr>
        <w:t>学习</w:t>
      </w:r>
      <w:r w:rsidRPr="00094EB9">
        <w:rPr>
          <w:rFonts w:ascii="DengXian" w:eastAsia="DengXian" w:hAnsi="DengXian" w:cs="맑은 고딕" w:hint="eastAsia"/>
          <w:color w:val="0D0D0D"/>
          <w:shd w:val="clear" w:color="auto" w:fill="FFFFFF"/>
          <w:lang w:eastAsia="zh-CN"/>
        </w:rPr>
        <w:t>通常依</w:t>
      </w:r>
      <w:r w:rsidRPr="00094EB9">
        <w:rPr>
          <w:rFonts w:ascii="DengXian" w:eastAsia="DengXian" w:hAnsi="DengXian" w:cs="새굴림" w:hint="eastAsia"/>
          <w:color w:val="0D0D0D"/>
          <w:shd w:val="clear" w:color="auto" w:fill="FFFFFF"/>
          <w:lang w:eastAsia="zh-CN"/>
        </w:rPr>
        <w:t>赖</w:t>
      </w:r>
      <w:r w:rsidRPr="00094EB9">
        <w:rPr>
          <w:rFonts w:ascii="DengXian" w:eastAsia="DengXian" w:hAnsi="DengXian" w:cs="맑은 고딕" w:hint="eastAsia"/>
          <w:color w:val="0D0D0D"/>
          <w:shd w:val="clear" w:color="auto" w:fill="FFFFFF"/>
          <w:lang w:eastAsia="zh-CN"/>
        </w:rPr>
        <w:t>于相</w:t>
      </w:r>
      <w:r w:rsidRPr="00094EB9">
        <w:rPr>
          <w:rFonts w:ascii="DengXian" w:eastAsia="DengXian" w:hAnsi="DengXian" w:cs="새굴림" w:hint="eastAsia"/>
          <w:color w:val="0D0D0D"/>
          <w:shd w:val="clear" w:color="auto" w:fill="FFFFFF"/>
          <w:lang w:eastAsia="zh-CN"/>
        </w:rPr>
        <w:t>对简单</w:t>
      </w:r>
      <w:r w:rsidRPr="00094EB9">
        <w:rPr>
          <w:rFonts w:ascii="DengXian" w:eastAsia="DengXian" w:hAnsi="DengXian" w:cs="맑은 고딕" w:hint="eastAsia"/>
          <w:color w:val="0D0D0D"/>
          <w:shd w:val="clear" w:color="auto" w:fill="FFFFFF"/>
          <w:lang w:eastAsia="zh-CN"/>
        </w:rPr>
        <w:t>的算法，如</w:t>
      </w:r>
      <w:r w:rsidRPr="00094EB9">
        <w:rPr>
          <w:rFonts w:ascii="DengXian" w:eastAsia="DengXian" w:hAnsi="DengXian" w:cs="새굴림" w:hint="eastAsia"/>
          <w:color w:val="0D0D0D"/>
          <w:shd w:val="clear" w:color="auto" w:fill="FFFFFF"/>
          <w:lang w:eastAsia="zh-CN"/>
        </w:rPr>
        <w:t>决</w:t>
      </w:r>
      <w:r w:rsidRPr="00094EB9">
        <w:rPr>
          <w:rFonts w:ascii="DengXian" w:eastAsia="DengXian" w:hAnsi="DengXian" w:cs="맑은 고딕" w:hint="eastAsia"/>
          <w:color w:val="0D0D0D"/>
          <w:shd w:val="clear" w:color="auto" w:fill="FFFFFF"/>
          <w:lang w:eastAsia="zh-CN"/>
        </w:rPr>
        <w:t>策</w:t>
      </w:r>
      <w:r w:rsidRPr="00094EB9">
        <w:rPr>
          <w:rFonts w:ascii="DengXian" w:eastAsia="DengXian" w:hAnsi="DengXian" w:cs="새굴림" w:hint="eastAsia"/>
          <w:color w:val="0D0D0D"/>
          <w:shd w:val="clear" w:color="auto" w:fill="FFFFFF"/>
          <w:lang w:eastAsia="zh-CN"/>
        </w:rPr>
        <w:t>树</w:t>
      </w:r>
      <w:r w:rsidRPr="00094EB9">
        <w:rPr>
          <w:rFonts w:ascii="DengXian" w:eastAsia="DengXian" w:hAnsi="DengXian" w:cs="맑은 고딕" w:hint="eastAsia"/>
          <w:color w:val="0D0D0D"/>
          <w:shd w:val="clear" w:color="auto" w:fill="FFFFFF"/>
          <w:lang w:eastAsia="zh-CN"/>
        </w:rPr>
        <w:t>、</w:t>
      </w:r>
      <w:r w:rsidRPr="00094EB9">
        <w:rPr>
          <w:rFonts w:ascii="DengXian" w:eastAsia="DengXian" w:hAnsi="DengXian" w:cs="새굴림" w:hint="eastAsia"/>
          <w:color w:val="0D0D0D"/>
          <w:shd w:val="clear" w:color="auto" w:fill="FFFFFF"/>
          <w:lang w:eastAsia="zh-CN"/>
        </w:rPr>
        <w:t>线</w:t>
      </w:r>
      <w:r w:rsidRPr="00094EB9">
        <w:rPr>
          <w:rFonts w:ascii="DengXian" w:eastAsia="DengXian" w:hAnsi="DengXian" w:cs="맑은 고딕" w:hint="eastAsia"/>
          <w:color w:val="0D0D0D"/>
          <w:shd w:val="clear" w:color="auto" w:fill="FFFFFF"/>
          <w:lang w:eastAsia="zh-CN"/>
        </w:rPr>
        <w:t>性回</w:t>
      </w:r>
      <w:r w:rsidRPr="00094EB9">
        <w:rPr>
          <w:rFonts w:ascii="DengXian" w:eastAsia="DengXian" w:hAnsi="DengXian" w:cs="새굴림" w:hint="eastAsia"/>
          <w:color w:val="0D0D0D"/>
          <w:shd w:val="clear" w:color="auto" w:fill="FFFFFF"/>
          <w:lang w:eastAsia="zh-CN"/>
        </w:rPr>
        <w:t>归</w:t>
      </w:r>
      <w:r w:rsidRPr="00094EB9">
        <w:rPr>
          <w:rFonts w:ascii="DengXian" w:eastAsia="DengXian" w:hAnsi="DengXian" w:cs="맑은 고딕" w:hint="eastAsia"/>
          <w:color w:val="0D0D0D"/>
          <w:shd w:val="clear" w:color="auto" w:fill="FFFFFF"/>
          <w:lang w:eastAsia="zh-CN"/>
        </w:rPr>
        <w:t>、支持向量机等，</w:t>
      </w:r>
      <w:r w:rsidRPr="00094EB9">
        <w:rPr>
          <w:rFonts w:ascii="DengXian" w:eastAsia="DengXian" w:hAnsi="DengXian" w:cs="새굴림" w:hint="eastAsia"/>
          <w:color w:val="0D0D0D"/>
          <w:shd w:val="clear" w:color="auto" w:fill="FFFFFF"/>
          <w:lang w:eastAsia="zh-CN"/>
        </w:rPr>
        <w:t>这</w:t>
      </w:r>
      <w:r w:rsidRPr="00094EB9">
        <w:rPr>
          <w:rFonts w:ascii="DengXian" w:eastAsia="DengXian" w:hAnsi="DengXian" w:cs="맑은 고딕" w:hint="eastAsia"/>
          <w:color w:val="0D0D0D"/>
          <w:shd w:val="clear" w:color="auto" w:fill="FFFFFF"/>
          <w:lang w:eastAsia="zh-CN"/>
        </w:rPr>
        <w:t>些算法通常</w:t>
      </w:r>
      <w:r w:rsidRPr="00094EB9">
        <w:rPr>
          <w:rFonts w:ascii="DengXian" w:eastAsia="DengXian" w:hAnsi="DengXian" w:cs="새굴림" w:hint="eastAsia"/>
          <w:color w:val="0D0D0D"/>
          <w:shd w:val="clear" w:color="auto" w:fill="FFFFFF"/>
          <w:lang w:eastAsia="zh-CN"/>
        </w:rPr>
        <w:t>处</w:t>
      </w:r>
      <w:r w:rsidRPr="00094EB9">
        <w:rPr>
          <w:rFonts w:ascii="DengXian" w:eastAsia="DengXian" w:hAnsi="DengXian" w:cs="맑은 고딕" w:hint="eastAsia"/>
          <w:color w:val="0D0D0D"/>
          <w:shd w:val="clear" w:color="auto" w:fill="FFFFFF"/>
          <w:lang w:eastAsia="zh-CN"/>
        </w:rPr>
        <w:t>理</w:t>
      </w:r>
      <w:r w:rsidRPr="00094EB9">
        <w:rPr>
          <w:rFonts w:ascii="DengXian" w:eastAsia="DengXian" w:hAnsi="DengXian" w:cs="새굴림" w:hint="eastAsia"/>
          <w:color w:val="0D0D0D"/>
          <w:shd w:val="clear" w:color="auto" w:fill="FFFFFF"/>
          <w:lang w:eastAsia="zh-CN"/>
        </w:rPr>
        <w:t>较浅层</w:t>
      </w:r>
      <w:r w:rsidRPr="00094EB9">
        <w:rPr>
          <w:rFonts w:ascii="DengXian" w:eastAsia="DengXian" w:hAnsi="DengXian" w:cs="맑은 고딕" w:hint="eastAsia"/>
          <w:color w:val="0D0D0D"/>
          <w:shd w:val="clear" w:color="auto" w:fill="FFFFFF"/>
          <w:lang w:eastAsia="zh-CN"/>
        </w:rPr>
        <w:t>的</w:t>
      </w:r>
      <w:r w:rsidRPr="00094EB9">
        <w:rPr>
          <w:rFonts w:ascii="DengXian" w:eastAsia="DengXian" w:hAnsi="DengXian" w:cs="새굴림" w:hint="eastAsia"/>
          <w:color w:val="0D0D0D"/>
          <w:shd w:val="clear" w:color="auto" w:fill="FFFFFF"/>
          <w:lang w:eastAsia="zh-CN"/>
        </w:rPr>
        <w:t>数</w:t>
      </w:r>
      <w:r w:rsidRPr="00094EB9">
        <w:rPr>
          <w:rFonts w:ascii="DengXian" w:eastAsia="DengXian" w:hAnsi="DengXian" w:cs="맑은 고딕" w:hint="eastAsia"/>
          <w:color w:val="0D0D0D"/>
          <w:shd w:val="clear" w:color="auto" w:fill="FFFFFF"/>
          <w:lang w:eastAsia="zh-CN"/>
        </w:rPr>
        <w:t>据模式</w:t>
      </w:r>
      <w:r w:rsidRPr="00094EB9">
        <w:rPr>
          <w:rFonts w:ascii="DengXian" w:eastAsia="DengXian" w:hAnsi="DengXian" w:cs="Segoe UI"/>
          <w:color w:val="0D0D0D"/>
          <w:shd w:val="clear" w:color="auto" w:fill="FFFFFF"/>
          <w:lang w:eastAsia="zh-CN"/>
        </w:rPr>
        <w:t>。</w:t>
      </w:r>
    </w:p>
    <w:p w14:paraId="5E766B2E" w14:textId="69CB1FA2" w:rsidR="00094EB9" w:rsidRPr="00094EB9" w:rsidRDefault="00094EB9">
      <w:pPr>
        <w:rPr>
          <w:rFonts w:ascii="DengXian" w:eastAsia="DengXian" w:hAnsi="DengXian"/>
          <w:lang w:eastAsia="zh-CN"/>
        </w:rPr>
      </w:pPr>
      <w:r w:rsidRPr="00094EB9">
        <w:rPr>
          <w:rFonts w:ascii="DengXian" w:eastAsia="DengXian" w:hAnsi="DengXian" w:hint="eastAsia"/>
          <w:lang w:eastAsia="zh-CN"/>
        </w:rPr>
        <w:t>二．数据处理能力</w:t>
      </w:r>
    </w:p>
    <w:p w14:paraId="40D3EE58" w14:textId="1A4CD63B" w:rsidR="00094EB9" w:rsidRPr="00094EB9" w:rsidRDefault="00094EB9">
      <w:pPr>
        <w:rPr>
          <w:rFonts w:ascii="DengXian" w:eastAsia="DengXian" w:hAnsi="DengXian"/>
          <w:lang w:eastAsia="zh-CN"/>
        </w:rPr>
      </w:pPr>
      <w:r w:rsidRPr="00094EB9">
        <w:rPr>
          <w:rFonts w:ascii="DengXian" w:eastAsia="DengXian" w:hAnsi="DengXian" w:hint="eastAsia"/>
          <w:lang w:eastAsia="zh-CN"/>
        </w:rPr>
        <w:t>深度学习：</w:t>
      </w:r>
      <w:r w:rsidRPr="00094EB9">
        <w:rPr>
          <w:rFonts w:ascii="DengXian" w:eastAsia="DengXian" w:hAnsi="DengXian" w:cs="Segoe UI"/>
          <w:color w:val="0D0D0D"/>
          <w:shd w:val="clear" w:color="auto" w:fill="FFFFFF"/>
          <w:lang w:eastAsia="zh-CN"/>
        </w:rPr>
        <w:t>深度</w:t>
      </w:r>
      <w:r w:rsidRPr="00094EB9">
        <w:rPr>
          <w:rFonts w:ascii="DengXian" w:eastAsia="DengXian" w:hAnsi="DengXian" w:cs="새굴림" w:hint="eastAsia"/>
          <w:color w:val="0D0D0D"/>
          <w:shd w:val="clear" w:color="auto" w:fill="FFFFFF"/>
          <w:lang w:eastAsia="zh-CN"/>
        </w:rPr>
        <w:t>学习</w:t>
      </w:r>
      <w:r w:rsidRPr="00094EB9">
        <w:rPr>
          <w:rFonts w:ascii="DengXian" w:eastAsia="DengXian" w:hAnsi="DengXian" w:cs="맑은 고딕" w:hint="eastAsia"/>
          <w:color w:val="0D0D0D"/>
          <w:shd w:val="clear" w:color="auto" w:fill="FFFFFF"/>
          <w:lang w:eastAsia="zh-CN"/>
        </w:rPr>
        <w:t>模型通常需要大量的</w:t>
      </w:r>
      <w:r w:rsidRPr="00094EB9">
        <w:rPr>
          <w:rFonts w:ascii="DengXian" w:eastAsia="DengXian" w:hAnsi="DengXian" w:cs="새굴림" w:hint="eastAsia"/>
          <w:color w:val="0D0D0D"/>
          <w:shd w:val="clear" w:color="auto" w:fill="FFFFFF"/>
          <w:lang w:eastAsia="zh-CN"/>
        </w:rPr>
        <w:t>数</w:t>
      </w:r>
      <w:r w:rsidRPr="00094EB9">
        <w:rPr>
          <w:rFonts w:ascii="DengXian" w:eastAsia="DengXian" w:hAnsi="DengXian" w:cs="맑은 고딕" w:hint="eastAsia"/>
          <w:color w:val="0D0D0D"/>
          <w:shd w:val="clear" w:color="auto" w:fill="FFFFFF"/>
          <w:lang w:eastAsia="zh-CN"/>
        </w:rPr>
        <w:t>据</w:t>
      </w:r>
      <w:r w:rsidRPr="00094EB9">
        <w:rPr>
          <w:rFonts w:ascii="DengXian" w:eastAsia="DengXian" w:hAnsi="DengXian" w:cs="새굴림" w:hint="eastAsia"/>
          <w:color w:val="0D0D0D"/>
          <w:shd w:val="clear" w:color="auto" w:fill="FFFFFF"/>
          <w:lang w:eastAsia="zh-CN"/>
        </w:rPr>
        <w:t>来训练</w:t>
      </w:r>
      <w:r w:rsidRPr="00094EB9">
        <w:rPr>
          <w:rFonts w:ascii="DengXian" w:eastAsia="DengXian" w:hAnsi="DengXian" w:cs="맑은 고딕" w:hint="eastAsia"/>
          <w:color w:val="0D0D0D"/>
          <w:shd w:val="clear" w:color="auto" w:fill="FFFFFF"/>
          <w:lang w:eastAsia="zh-CN"/>
        </w:rPr>
        <w:t>，因</w:t>
      </w:r>
      <w:r w:rsidRPr="00094EB9">
        <w:rPr>
          <w:rFonts w:ascii="DengXian" w:eastAsia="DengXian" w:hAnsi="DengXian" w:cs="새굴림" w:hint="eastAsia"/>
          <w:color w:val="0D0D0D"/>
          <w:shd w:val="clear" w:color="auto" w:fill="FFFFFF"/>
          <w:lang w:eastAsia="zh-CN"/>
        </w:rPr>
        <w:t>为它们</w:t>
      </w:r>
      <w:r w:rsidRPr="00094EB9">
        <w:rPr>
          <w:rFonts w:ascii="DengXian" w:eastAsia="DengXian" w:hAnsi="DengXian" w:cs="맑은 고딕" w:hint="eastAsia"/>
          <w:color w:val="0D0D0D"/>
          <w:shd w:val="clear" w:color="auto" w:fill="FFFFFF"/>
          <w:lang w:eastAsia="zh-CN"/>
        </w:rPr>
        <w:t>的</w:t>
      </w:r>
      <w:r w:rsidRPr="00094EB9">
        <w:rPr>
          <w:rFonts w:ascii="DengXian" w:eastAsia="DengXian" w:hAnsi="DengXian" w:cs="새굴림" w:hint="eastAsia"/>
          <w:color w:val="0D0D0D"/>
          <w:shd w:val="clear" w:color="auto" w:fill="FFFFFF"/>
          <w:lang w:eastAsia="zh-CN"/>
        </w:rPr>
        <w:t>结构复杂</w:t>
      </w:r>
      <w:r w:rsidRPr="00094EB9">
        <w:rPr>
          <w:rFonts w:ascii="DengXian" w:eastAsia="DengXian" w:hAnsi="DengXian" w:cs="맑은 고딕" w:hint="eastAsia"/>
          <w:color w:val="0D0D0D"/>
          <w:shd w:val="clear" w:color="auto" w:fill="FFFFFF"/>
          <w:lang w:eastAsia="zh-CN"/>
        </w:rPr>
        <w:t>且</w:t>
      </w:r>
      <w:r w:rsidRPr="00094EB9">
        <w:rPr>
          <w:rFonts w:ascii="DengXian" w:eastAsia="DengXian" w:hAnsi="DengXian" w:cs="새굴림" w:hint="eastAsia"/>
          <w:color w:val="0D0D0D"/>
          <w:shd w:val="clear" w:color="auto" w:fill="FFFFFF"/>
          <w:lang w:eastAsia="zh-CN"/>
        </w:rPr>
        <w:t>参数众</w:t>
      </w:r>
      <w:r w:rsidRPr="00094EB9">
        <w:rPr>
          <w:rFonts w:ascii="DengXian" w:eastAsia="DengXian" w:hAnsi="DengXian" w:cs="맑은 고딕" w:hint="eastAsia"/>
          <w:color w:val="0D0D0D"/>
          <w:shd w:val="clear" w:color="auto" w:fill="FFFFFF"/>
          <w:lang w:eastAsia="zh-CN"/>
        </w:rPr>
        <w:t>多，能</w:t>
      </w:r>
      <w:r w:rsidRPr="00094EB9">
        <w:rPr>
          <w:rFonts w:ascii="DengXian" w:eastAsia="DengXian" w:hAnsi="DengXian" w:cs="새굴림" w:hint="eastAsia"/>
          <w:color w:val="0D0D0D"/>
          <w:shd w:val="clear" w:color="auto" w:fill="FFFFFF"/>
          <w:lang w:eastAsia="zh-CN"/>
        </w:rPr>
        <w:t>够从</w:t>
      </w:r>
      <w:r w:rsidRPr="00094EB9">
        <w:rPr>
          <w:rFonts w:ascii="DengXian" w:eastAsia="DengXian" w:hAnsi="DengXian" w:cs="맑은 고딕" w:hint="eastAsia"/>
          <w:color w:val="0D0D0D"/>
          <w:shd w:val="clear" w:color="auto" w:fill="FFFFFF"/>
          <w:lang w:eastAsia="zh-CN"/>
        </w:rPr>
        <w:t>大量</w:t>
      </w:r>
      <w:r w:rsidRPr="00094EB9">
        <w:rPr>
          <w:rFonts w:ascii="DengXian" w:eastAsia="DengXian" w:hAnsi="DengXian" w:cs="새굴림" w:hint="eastAsia"/>
          <w:color w:val="0D0D0D"/>
          <w:shd w:val="clear" w:color="auto" w:fill="FFFFFF"/>
          <w:lang w:eastAsia="zh-CN"/>
        </w:rPr>
        <w:t>数</w:t>
      </w:r>
      <w:r w:rsidRPr="00094EB9">
        <w:rPr>
          <w:rFonts w:ascii="DengXian" w:eastAsia="DengXian" w:hAnsi="DengXian" w:cs="맑은 고딕" w:hint="eastAsia"/>
          <w:color w:val="0D0D0D"/>
          <w:shd w:val="clear" w:color="auto" w:fill="FFFFFF"/>
          <w:lang w:eastAsia="zh-CN"/>
        </w:rPr>
        <w:t>据中</w:t>
      </w:r>
      <w:r w:rsidRPr="00094EB9">
        <w:rPr>
          <w:rFonts w:ascii="DengXian" w:eastAsia="DengXian" w:hAnsi="DengXian" w:cs="새굴림" w:hint="eastAsia"/>
          <w:color w:val="0D0D0D"/>
          <w:shd w:val="clear" w:color="auto" w:fill="FFFFFF"/>
          <w:lang w:eastAsia="zh-CN"/>
        </w:rPr>
        <w:t>学习</w:t>
      </w:r>
      <w:r w:rsidRPr="00094EB9">
        <w:rPr>
          <w:rFonts w:ascii="DengXian" w:eastAsia="DengXian" w:hAnsi="DengXian" w:cs="맑은 고딕" w:hint="eastAsia"/>
          <w:color w:val="0D0D0D"/>
          <w:shd w:val="clear" w:color="auto" w:fill="FFFFFF"/>
          <w:lang w:eastAsia="zh-CN"/>
        </w:rPr>
        <w:t>更多的特</w:t>
      </w:r>
      <w:r w:rsidRPr="00094EB9">
        <w:rPr>
          <w:rFonts w:ascii="DengXian" w:eastAsia="DengXian" w:hAnsi="DengXian" w:cs="Segoe UI"/>
          <w:color w:val="0D0D0D"/>
          <w:shd w:val="clear" w:color="auto" w:fill="FFFFFF"/>
          <w:lang w:eastAsia="zh-CN"/>
        </w:rPr>
        <w:t>征</w:t>
      </w:r>
      <w:r w:rsidRPr="00094EB9">
        <w:rPr>
          <w:rFonts w:ascii="DengXian" w:eastAsia="DengXian" w:hAnsi="DengXian" w:cs="Segoe UI" w:hint="eastAsia"/>
          <w:color w:val="0D0D0D"/>
          <w:shd w:val="clear" w:color="auto" w:fill="FFFFFF"/>
          <w:lang w:eastAsia="zh-CN"/>
        </w:rPr>
        <w:t>。</w:t>
      </w:r>
    </w:p>
    <w:p w14:paraId="3EA6A0F1" w14:textId="424CE07C" w:rsidR="00094EB9" w:rsidRPr="00094EB9" w:rsidRDefault="00094EB9">
      <w:pPr>
        <w:rPr>
          <w:rFonts w:ascii="DengXian" w:eastAsia="DengXian" w:hAnsi="DengXian" w:hint="eastAsia"/>
          <w:lang w:eastAsia="zh-CN"/>
        </w:rPr>
      </w:pPr>
      <w:r w:rsidRPr="00094EB9">
        <w:rPr>
          <w:rFonts w:ascii="DengXian" w:eastAsia="DengXian" w:hAnsi="DengXian" w:hint="eastAsia"/>
          <w:lang w:eastAsia="zh-CN"/>
        </w:rPr>
        <w:t>机器学习：</w:t>
      </w:r>
      <w:r w:rsidRPr="00094EB9">
        <w:rPr>
          <w:rFonts w:ascii="DengXian" w:eastAsia="DengXian" w:hAnsi="DengXian" w:cs="새굴림" w:hint="eastAsia"/>
          <w:color w:val="0D0D0D"/>
          <w:shd w:val="clear" w:color="auto" w:fill="FFFFFF"/>
          <w:lang w:eastAsia="zh-CN"/>
        </w:rPr>
        <w:t>传统</w:t>
      </w:r>
      <w:r w:rsidRPr="00094EB9">
        <w:rPr>
          <w:rFonts w:ascii="DengXian" w:eastAsia="DengXian" w:hAnsi="DengXian" w:cs="맑은 고딕" w:hint="eastAsia"/>
          <w:color w:val="0D0D0D"/>
          <w:shd w:val="clear" w:color="auto" w:fill="FFFFFF"/>
          <w:lang w:eastAsia="zh-CN"/>
        </w:rPr>
        <w:t>机器</w:t>
      </w:r>
      <w:r w:rsidRPr="00094EB9">
        <w:rPr>
          <w:rFonts w:ascii="DengXian" w:eastAsia="DengXian" w:hAnsi="DengXian" w:cs="새굴림" w:hint="eastAsia"/>
          <w:color w:val="0D0D0D"/>
          <w:shd w:val="clear" w:color="auto" w:fill="FFFFFF"/>
          <w:lang w:eastAsia="zh-CN"/>
        </w:rPr>
        <w:t>学习</w:t>
      </w:r>
      <w:r w:rsidRPr="00094EB9">
        <w:rPr>
          <w:rFonts w:ascii="DengXian" w:eastAsia="DengXian" w:hAnsi="DengXian" w:cs="맑은 고딕" w:hint="eastAsia"/>
          <w:color w:val="0D0D0D"/>
          <w:shd w:val="clear" w:color="auto" w:fill="FFFFFF"/>
          <w:lang w:eastAsia="zh-CN"/>
        </w:rPr>
        <w:t>模型在小</w:t>
      </w:r>
      <w:r w:rsidRPr="00094EB9">
        <w:rPr>
          <w:rFonts w:ascii="DengXian" w:eastAsia="DengXian" w:hAnsi="DengXian" w:cs="새굴림" w:hint="eastAsia"/>
          <w:color w:val="0D0D0D"/>
          <w:shd w:val="clear" w:color="auto" w:fill="FFFFFF"/>
          <w:lang w:eastAsia="zh-CN"/>
        </w:rPr>
        <w:t>数</w:t>
      </w:r>
      <w:r w:rsidRPr="00094EB9">
        <w:rPr>
          <w:rFonts w:ascii="DengXian" w:eastAsia="DengXian" w:hAnsi="DengXian" w:cs="맑은 고딕" w:hint="eastAsia"/>
          <w:color w:val="0D0D0D"/>
          <w:shd w:val="clear" w:color="auto" w:fill="FFFFFF"/>
          <w:lang w:eastAsia="zh-CN"/>
        </w:rPr>
        <w:t>据集上表</w:t>
      </w:r>
      <w:r w:rsidRPr="00094EB9">
        <w:rPr>
          <w:rFonts w:ascii="DengXian" w:eastAsia="DengXian" w:hAnsi="DengXian" w:cs="새굴림" w:hint="eastAsia"/>
          <w:color w:val="0D0D0D"/>
          <w:shd w:val="clear" w:color="auto" w:fill="FFFFFF"/>
          <w:lang w:eastAsia="zh-CN"/>
        </w:rPr>
        <w:t>现</w:t>
      </w:r>
      <w:r w:rsidRPr="00094EB9">
        <w:rPr>
          <w:rFonts w:ascii="DengXian" w:eastAsia="DengXian" w:hAnsi="DengXian" w:cs="맑은 고딕" w:hint="eastAsia"/>
          <w:color w:val="0D0D0D"/>
          <w:shd w:val="clear" w:color="auto" w:fill="FFFFFF"/>
          <w:lang w:eastAsia="zh-CN"/>
        </w:rPr>
        <w:t>更佳，</w:t>
      </w:r>
      <w:r w:rsidRPr="00094EB9">
        <w:rPr>
          <w:rFonts w:ascii="DengXian" w:eastAsia="DengXian" w:hAnsi="DengXian" w:cs="새굴림" w:hint="eastAsia"/>
          <w:color w:val="0D0D0D"/>
          <w:shd w:val="clear" w:color="auto" w:fill="FFFFFF"/>
          <w:lang w:eastAsia="zh-CN"/>
        </w:rPr>
        <w:t>对数</w:t>
      </w:r>
      <w:r w:rsidRPr="00094EB9">
        <w:rPr>
          <w:rFonts w:ascii="DengXian" w:eastAsia="DengXian" w:hAnsi="DengXian" w:cs="맑은 고딕" w:hint="eastAsia"/>
          <w:color w:val="0D0D0D"/>
          <w:shd w:val="clear" w:color="auto" w:fill="FFFFFF"/>
          <w:lang w:eastAsia="zh-CN"/>
        </w:rPr>
        <w:t>据的量和</w:t>
      </w:r>
      <w:r w:rsidRPr="00094EB9">
        <w:rPr>
          <w:rFonts w:ascii="DengXian" w:eastAsia="DengXian" w:hAnsi="DengXian" w:cs="새굴림" w:hint="eastAsia"/>
          <w:color w:val="0D0D0D"/>
          <w:shd w:val="clear" w:color="auto" w:fill="FFFFFF"/>
          <w:lang w:eastAsia="zh-CN"/>
        </w:rPr>
        <w:t>质</w:t>
      </w:r>
      <w:r w:rsidRPr="00094EB9">
        <w:rPr>
          <w:rFonts w:ascii="DengXian" w:eastAsia="DengXian" w:hAnsi="DengXian" w:cs="맑은 고딕" w:hint="eastAsia"/>
          <w:color w:val="0D0D0D"/>
          <w:shd w:val="clear" w:color="auto" w:fill="FFFFFF"/>
          <w:lang w:eastAsia="zh-CN"/>
        </w:rPr>
        <w:t>的需求通常</w:t>
      </w:r>
      <w:r w:rsidRPr="00094EB9">
        <w:rPr>
          <w:rFonts w:ascii="DengXian" w:eastAsia="DengXian" w:hAnsi="DengXian" w:cs="새굴림" w:hint="eastAsia"/>
          <w:color w:val="0D0D0D"/>
          <w:shd w:val="clear" w:color="auto" w:fill="FFFFFF"/>
          <w:lang w:eastAsia="zh-CN"/>
        </w:rPr>
        <w:t>较</w:t>
      </w:r>
      <w:r w:rsidRPr="00094EB9">
        <w:rPr>
          <w:rFonts w:ascii="DengXian" w:eastAsia="DengXian" w:hAnsi="DengXian" w:cs="맑은 고딕" w:hint="eastAsia"/>
          <w:color w:val="0D0D0D"/>
          <w:shd w:val="clear" w:color="auto" w:fill="FFFFFF"/>
          <w:lang w:eastAsia="zh-CN"/>
        </w:rPr>
        <w:t>低</w:t>
      </w:r>
      <w:r w:rsidRPr="00094EB9">
        <w:rPr>
          <w:rFonts w:ascii="DengXian" w:eastAsia="DengXian" w:hAnsi="DengXian" w:cs="Segoe UI"/>
          <w:color w:val="0D0D0D"/>
          <w:shd w:val="clear" w:color="auto" w:fill="FFFFFF"/>
          <w:lang w:eastAsia="zh-CN"/>
        </w:rPr>
        <w:t>。</w:t>
      </w:r>
    </w:p>
    <w:p w14:paraId="6502C51C" w14:textId="150769A3" w:rsidR="00094EB9" w:rsidRPr="00094EB9" w:rsidRDefault="00094EB9">
      <w:pPr>
        <w:rPr>
          <w:rFonts w:ascii="DengXian" w:eastAsia="DengXian" w:hAnsi="DengXian"/>
          <w:lang w:eastAsia="zh-CN"/>
        </w:rPr>
      </w:pPr>
      <w:r w:rsidRPr="00094EB9">
        <w:rPr>
          <w:rFonts w:ascii="DengXian" w:eastAsia="DengXian" w:hAnsi="DengXian" w:hint="eastAsia"/>
          <w:lang w:eastAsia="zh-CN"/>
        </w:rPr>
        <w:t>三．自动特征提取</w:t>
      </w:r>
    </w:p>
    <w:p w14:paraId="2F14E71E" w14:textId="1B563B9B" w:rsidR="00094EB9" w:rsidRPr="00094EB9" w:rsidRDefault="00094EB9">
      <w:pPr>
        <w:rPr>
          <w:rFonts w:ascii="DengXian" w:eastAsia="DengXian" w:hAnsi="DengXian"/>
          <w:lang w:eastAsia="zh-CN"/>
        </w:rPr>
      </w:pPr>
      <w:r w:rsidRPr="00094EB9">
        <w:rPr>
          <w:rFonts w:ascii="DengXian" w:eastAsia="DengXian" w:hAnsi="DengXian" w:hint="eastAsia"/>
          <w:lang w:eastAsia="zh-CN"/>
        </w:rPr>
        <w:t>深度学习：</w:t>
      </w:r>
      <w:r w:rsidRPr="00094EB9">
        <w:rPr>
          <w:rFonts w:ascii="DengXian" w:eastAsia="DengXian" w:hAnsi="DengXian" w:cs="Segoe UI"/>
          <w:color w:val="0D0D0D"/>
          <w:shd w:val="clear" w:color="auto" w:fill="FFFFFF"/>
          <w:lang w:eastAsia="zh-CN"/>
        </w:rPr>
        <w:t>深度</w:t>
      </w:r>
      <w:r w:rsidRPr="00094EB9">
        <w:rPr>
          <w:rFonts w:ascii="DengXian" w:eastAsia="DengXian" w:hAnsi="DengXian" w:cs="새굴림" w:hint="eastAsia"/>
          <w:color w:val="0D0D0D"/>
          <w:shd w:val="clear" w:color="auto" w:fill="FFFFFF"/>
          <w:lang w:eastAsia="zh-CN"/>
        </w:rPr>
        <w:t>学习</w:t>
      </w:r>
      <w:r w:rsidRPr="00094EB9">
        <w:rPr>
          <w:rFonts w:ascii="DengXian" w:eastAsia="DengXian" w:hAnsi="DengXian" w:cs="맑은 고딕" w:hint="eastAsia"/>
          <w:color w:val="0D0D0D"/>
          <w:shd w:val="clear" w:color="auto" w:fill="FFFFFF"/>
          <w:lang w:eastAsia="zh-CN"/>
        </w:rPr>
        <w:t>模型能自</w:t>
      </w:r>
      <w:r w:rsidRPr="00094EB9">
        <w:rPr>
          <w:rFonts w:ascii="DengXian" w:eastAsia="DengXian" w:hAnsi="DengXian" w:cs="새굴림" w:hint="eastAsia"/>
          <w:color w:val="0D0D0D"/>
          <w:shd w:val="clear" w:color="auto" w:fill="FFFFFF"/>
          <w:lang w:eastAsia="zh-CN"/>
        </w:rPr>
        <w:t>动从数</w:t>
      </w:r>
      <w:r w:rsidRPr="00094EB9">
        <w:rPr>
          <w:rFonts w:ascii="DengXian" w:eastAsia="DengXian" w:hAnsi="DengXian" w:cs="맑은 고딕" w:hint="eastAsia"/>
          <w:color w:val="0D0D0D"/>
          <w:shd w:val="clear" w:color="auto" w:fill="FFFFFF"/>
          <w:lang w:eastAsia="zh-CN"/>
        </w:rPr>
        <w:t>据中提取和</w:t>
      </w:r>
      <w:r w:rsidRPr="00094EB9">
        <w:rPr>
          <w:rFonts w:ascii="DengXian" w:eastAsia="DengXian" w:hAnsi="DengXian" w:cs="새굴림" w:hint="eastAsia"/>
          <w:color w:val="0D0D0D"/>
          <w:shd w:val="clear" w:color="auto" w:fill="FFFFFF"/>
          <w:lang w:eastAsia="zh-CN"/>
        </w:rPr>
        <w:t>学习</w:t>
      </w:r>
      <w:r w:rsidRPr="00094EB9">
        <w:rPr>
          <w:rFonts w:ascii="DengXian" w:eastAsia="DengXian" w:hAnsi="DengXian" w:cs="맑은 고딕" w:hint="eastAsia"/>
          <w:color w:val="0D0D0D"/>
          <w:shd w:val="clear" w:color="auto" w:fill="FFFFFF"/>
          <w:lang w:eastAsia="zh-CN"/>
        </w:rPr>
        <w:t>特征，不需要手</w:t>
      </w:r>
      <w:r w:rsidRPr="00094EB9">
        <w:rPr>
          <w:rFonts w:ascii="DengXian" w:eastAsia="DengXian" w:hAnsi="DengXian" w:cs="새굴림" w:hint="eastAsia"/>
          <w:color w:val="0D0D0D"/>
          <w:shd w:val="clear" w:color="auto" w:fill="FFFFFF"/>
          <w:lang w:eastAsia="zh-CN"/>
        </w:rPr>
        <w:t>动进</w:t>
      </w:r>
      <w:r w:rsidRPr="00094EB9">
        <w:rPr>
          <w:rFonts w:ascii="DengXian" w:eastAsia="DengXian" w:hAnsi="DengXian" w:cs="맑은 고딕" w:hint="eastAsia"/>
          <w:color w:val="0D0D0D"/>
          <w:shd w:val="clear" w:color="auto" w:fill="FFFFFF"/>
          <w:lang w:eastAsia="zh-CN"/>
        </w:rPr>
        <w:t>行特征工程</w:t>
      </w:r>
      <w:r w:rsidRPr="00094EB9">
        <w:rPr>
          <w:rFonts w:ascii="DengXian" w:eastAsia="DengXian" w:hAnsi="DengXian" w:cs="Segoe UI"/>
          <w:color w:val="0D0D0D"/>
          <w:shd w:val="clear" w:color="auto" w:fill="FFFFFF"/>
          <w:lang w:eastAsia="zh-CN"/>
        </w:rPr>
        <w:t>。</w:t>
      </w:r>
    </w:p>
    <w:p w14:paraId="0A739807" w14:textId="34443F2F" w:rsidR="00094EB9" w:rsidRPr="00094EB9" w:rsidRDefault="00094EB9">
      <w:pPr>
        <w:rPr>
          <w:rFonts w:ascii="DengXian" w:eastAsia="DengXian" w:hAnsi="DengXian" w:hint="eastAsia"/>
          <w:lang w:eastAsia="zh-CN"/>
        </w:rPr>
      </w:pPr>
      <w:r w:rsidRPr="00094EB9">
        <w:rPr>
          <w:rFonts w:ascii="DengXian" w:eastAsia="DengXian" w:hAnsi="DengXian" w:hint="eastAsia"/>
          <w:lang w:eastAsia="zh-CN"/>
        </w:rPr>
        <w:t>传统的机器学习：</w:t>
      </w:r>
      <w:r w:rsidRPr="00094EB9">
        <w:rPr>
          <w:rFonts w:ascii="DengXian" w:eastAsia="DengXian" w:hAnsi="DengXian" w:cs="새굴림" w:hint="eastAsia"/>
          <w:color w:val="0D0D0D"/>
          <w:shd w:val="clear" w:color="auto" w:fill="FFFFFF"/>
          <w:lang w:eastAsia="zh-CN"/>
        </w:rPr>
        <w:t>传统</w:t>
      </w:r>
      <w:r w:rsidRPr="00094EB9">
        <w:rPr>
          <w:rFonts w:ascii="DengXian" w:eastAsia="DengXian" w:hAnsi="DengXian" w:cs="맑은 고딕" w:hint="eastAsia"/>
          <w:color w:val="0D0D0D"/>
          <w:shd w:val="clear" w:color="auto" w:fill="FFFFFF"/>
          <w:lang w:eastAsia="zh-CN"/>
        </w:rPr>
        <w:t>机器</w:t>
      </w:r>
      <w:r w:rsidRPr="00094EB9">
        <w:rPr>
          <w:rFonts w:ascii="DengXian" w:eastAsia="DengXian" w:hAnsi="DengXian" w:cs="새굴림" w:hint="eastAsia"/>
          <w:color w:val="0D0D0D"/>
          <w:shd w:val="clear" w:color="auto" w:fill="FFFFFF"/>
          <w:lang w:eastAsia="zh-CN"/>
        </w:rPr>
        <w:t>学习</w:t>
      </w:r>
      <w:r w:rsidRPr="00094EB9">
        <w:rPr>
          <w:rFonts w:ascii="DengXian" w:eastAsia="DengXian" w:hAnsi="DengXian" w:cs="맑은 고딕" w:hint="eastAsia"/>
          <w:color w:val="0D0D0D"/>
          <w:shd w:val="clear" w:color="auto" w:fill="FFFFFF"/>
          <w:lang w:eastAsia="zh-CN"/>
        </w:rPr>
        <w:t>模型往往依</w:t>
      </w:r>
      <w:r w:rsidRPr="00094EB9">
        <w:rPr>
          <w:rFonts w:ascii="DengXian" w:eastAsia="DengXian" w:hAnsi="DengXian" w:cs="새굴림" w:hint="eastAsia"/>
          <w:color w:val="0D0D0D"/>
          <w:shd w:val="clear" w:color="auto" w:fill="FFFFFF"/>
          <w:lang w:eastAsia="zh-CN"/>
        </w:rPr>
        <w:t>赖</w:t>
      </w:r>
      <w:r w:rsidRPr="00094EB9">
        <w:rPr>
          <w:rFonts w:ascii="DengXian" w:eastAsia="DengXian" w:hAnsi="DengXian" w:cs="맑은 고딕" w:hint="eastAsia"/>
          <w:color w:val="0D0D0D"/>
          <w:shd w:val="clear" w:color="auto" w:fill="FFFFFF"/>
          <w:lang w:eastAsia="zh-CN"/>
        </w:rPr>
        <w:t>于</w:t>
      </w:r>
      <w:r w:rsidRPr="00094EB9">
        <w:rPr>
          <w:rFonts w:ascii="DengXian" w:eastAsia="DengXian" w:hAnsi="DengXian" w:cs="새굴림" w:hint="eastAsia"/>
          <w:color w:val="0D0D0D"/>
          <w:shd w:val="clear" w:color="auto" w:fill="FFFFFF"/>
          <w:lang w:eastAsia="zh-CN"/>
        </w:rPr>
        <w:t>专</w:t>
      </w:r>
      <w:r w:rsidRPr="00094EB9">
        <w:rPr>
          <w:rFonts w:ascii="DengXian" w:eastAsia="DengXian" w:hAnsi="DengXian" w:cs="맑은 고딕" w:hint="eastAsia"/>
          <w:color w:val="0D0D0D"/>
          <w:shd w:val="clear" w:color="auto" w:fill="FFFFFF"/>
          <w:lang w:eastAsia="zh-CN"/>
        </w:rPr>
        <w:t>家知</w:t>
      </w:r>
      <w:r w:rsidRPr="00094EB9">
        <w:rPr>
          <w:rFonts w:ascii="DengXian" w:eastAsia="DengXian" w:hAnsi="DengXian" w:cs="새굴림" w:hint="eastAsia"/>
          <w:color w:val="0D0D0D"/>
          <w:shd w:val="clear" w:color="auto" w:fill="FFFFFF"/>
          <w:lang w:eastAsia="zh-CN"/>
        </w:rPr>
        <w:t>识</w:t>
      </w:r>
      <w:r w:rsidRPr="00094EB9">
        <w:rPr>
          <w:rFonts w:ascii="DengXian" w:eastAsia="DengXian" w:hAnsi="DengXian" w:cs="맑은 고딕" w:hint="eastAsia"/>
          <w:color w:val="0D0D0D"/>
          <w:shd w:val="clear" w:color="auto" w:fill="FFFFFF"/>
          <w:lang w:eastAsia="zh-CN"/>
        </w:rPr>
        <w:t>和手</w:t>
      </w:r>
      <w:r w:rsidRPr="00094EB9">
        <w:rPr>
          <w:rFonts w:ascii="DengXian" w:eastAsia="DengXian" w:hAnsi="DengXian" w:cs="새굴림" w:hint="eastAsia"/>
          <w:color w:val="0D0D0D"/>
          <w:shd w:val="clear" w:color="auto" w:fill="FFFFFF"/>
          <w:lang w:eastAsia="zh-CN"/>
        </w:rPr>
        <w:t>动</w:t>
      </w:r>
      <w:r w:rsidRPr="00094EB9">
        <w:rPr>
          <w:rFonts w:ascii="DengXian" w:eastAsia="DengXian" w:hAnsi="DengXian" w:cs="맑은 고딕" w:hint="eastAsia"/>
          <w:color w:val="0D0D0D"/>
          <w:shd w:val="clear" w:color="auto" w:fill="FFFFFF"/>
          <w:lang w:eastAsia="zh-CN"/>
        </w:rPr>
        <w:t>特征工程</w:t>
      </w:r>
      <w:r w:rsidRPr="00094EB9">
        <w:rPr>
          <w:rFonts w:ascii="DengXian" w:eastAsia="DengXian" w:hAnsi="DengXian" w:cs="새굴림" w:hint="eastAsia"/>
          <w:color w:val="0D0D0D"/>
          <w:shd w:val="clear" w:color="auto" w:fill="FFFFFF"/>
          <w:lang w:eastAsia="zh-CN"/>
        </w:rPr>
        <w:t>来</w:t>
      </w:r>
      <w:r w:rsidRPr="00094EB9">
        <w:rPr>
          <w:rFonts w:ascii="DengXian" w:eastAsia="DengXian" w:hAnsi="DengXian" w:cs="맑은 고딕" w:hint="eastAsia"/>
          <w:color w:val="0D0D0D"/>
          <w:shd w:val="clear" w:color="auto" w:fill="FFFFFF"/>
          <w:lang w:eastAsia="zh-CN"/>
        </w:rPr>
        <w:t>提高模型的表</w:t>
      </w:r>
      <w:r w:rsidRPr="00094EB9">
        <w:rPr>
          <w:rFonts w:ascii="DengXian" w:eastAsia="DengXian" w:hAnsi="DengXian" w:cs="새굴림" w:hint="eastAsia"/>
          <w:color w:val="0D0D0D"/>
          <w:shd w:val="clear" w:color="auto" w:fill="FFFFFF"/>
          <w:lang w:eastAsia="zh-CN"/>
        </w:rPr>
        <w:t>现</w:t>
      </w:r>
      <w:r w:rsidRPr="00094EB9">
        <w:rPr>
          <w:rFonts w:ascii="DengXian" w:eastAsia="DengXian" w:hAnsi="DengXian" w:cs="Segoe UI"/>
          <w:color w:val="0D0D0D"/>
          <w:shd w:val="clear" w:color="auto" w:fill="FFFFFF"/>
          <w:lang w:eastAsia="zh-CN"/>
        </w:rPr>
        <w:t>。</w:t>
      </w:r>
    </w:p>
    <w:p w14:paraId="1769D4B3" w14:textId="320F02FD" w:rsidR="00094EB9" w:rsidRDefault="00094EB9">
      <w:pPr>
        <w:rPr>
          <w:rFonts w:ascii="DengXian" w:eastAsia="DengXian" w:hAnsi="DengXian"/>
          <w:lang w:eastAsia="zh-CN"/>
        </w:rPr>
      </w:pPr>
      <w:r w:rsidRPr="00094EB9">
        <w:rPr>
          <w:rFonts w:ascii="DengXian" w:eastAsia="DengXian" w:hAnsi="DengXian" w:hint="eastAsia"/>
          <w:lang w:eastAsia="zh-CN"/>
        </w:rPr>
        <w:t>Q2.</w:t>
      </w:r>
    </w:p>
    <w:p w14:paraId="1B90AEB5" w14:textId="77777777" w:rsidR="008E0D27" w:rsidRPr="008E0D27" w:rsidRDefault="008E0D27" w:rsidP="008E0D27">
      <w:pPr>
        <w:rPr>
          <w:rFonts w:ascii="DengXian" w:eastAsia="DengXian" w:hAnsi="DengXian"/>
          <w:lang w:eastAsia="zh-CN"/>
        </w:rPr>
      </w:pPr>
      <w:r w:rsidRPr="008E0D27">
        <w:rPr>
          <w:rFonts w:ascii="DengXian" w:eastAsia="DengXian" w:hAnsi="DengXian" w:hint="eastAsia"/>
          <w:lang w:eastAsia="zh-CN"/>
        </w:rPr>
        <w:t>在前馈神经网络中，所有的参数不能被初始化为</w:t>
      </w:r>
      <w:r w:rsidRPr="008E0D27">
        <w:rPr>
          <w:rFonts w:ascii="DengXian" w:eastAsia="DengXian" w:hAnsi="DengXian"/>
          <w:lang w:eastAsia="zh-CN"/>
        </w:rPr>
        <w:t>0，也不能全部初始化</w:t>
      </w:r>
      <w:r w:rsidRPr="008E0D27">
        <w:rPr>
          <w:rFonts w:ascii="DengXian" w:eastAsia="DengXian" w:hAnsi="DengXian" w:hint="eastAsia"/>
          <w:lang w:eastAsia="zh-CN"/>
        </w:rPr>
        <w:t>为其他相同的值，主要原因为三个：</w:t>
      </w:r>
    </w:p>
    <w:p w14:paraId="28E0414B" w14:textId="77777777" w:rsidR="008E0D27" w:rsidRDefault="008E0D27" w:rsidP="008E0D27">
      <w:pPr>
        <w:rPr>
          <w:rFonts w:ascii="DengXian" w:eastAsia="DengXian" w:hAnsi="DengXian"/>
          <w:lang w:eastAsia="zh-CN"/>
        </w:rPr>
      </w:pPr>
      <w:r>
        <w:rPr>
          <w:rFonts w:ascii="DengXian" w:eastAsia="DengXian" w:hAnsi="DengXian" w:hint="eastAsia"/>
          <w:lang w:eastAsia="zh-CN"/>
        </w:rPr>
        <w:t>一．</w:t>
      </w:r>
      <w:r w:rsidRPr="008E0D27">
        <w:rPr>
          <w:rFonts w:ascii="DengXian" w:eastAsia="DengXian" w:hAnsi="DengXian" w:hint="eastAsia"/>
          <w:lang w:eastAsia="zh-CN"/>
        </w:rPr>
        <w:t>对称权重问题：</w:t>
      </w:r>
    </w:p>
    <w:p w14:paraId="188B1E5D" w14:textId="11DEBC08" w:rsidR="008E0D27" w:rsidRPr="008E0D27" w:rsidRDefault="008E0D27" w:rsidP="008E0D27">
      <w:pPr>
        <w:rPr>
          <w:rFonts w:ascii="DengXian" w:eastAsia="DengXian" w:hAnsi="DengXian"/>
          <w:lang w:eastAsia="zh-CN"/>
        </w:rPr>
      </w:pPr>
      <w:r w:rsidRPr="008E0D27">
        <w:rPr>
          <w:rFonts w:ascii="DengXian" w:eastAsia="DengXian" w:hAnsi="DengXian" w:hint="eastAsia"/>
          <w:lang w:eastAsia="zh-CN"/>
        </w:rPr>
        <w:t>如果所有参数初始化相同，每层的神经元将学到相同的特征，这会限制网络的学习能力。</w:t>
      </w:r>
    </w:p>
    <w:p w14:paraId="2B9C1328" w14:textId="77777777" w:rsidR="008E0D27" w:rsidRDefault="008E0D27" w:rsidP="008E0D27">
      <w:pPr>
        <w:rPr>
          <w:rFonts w:ascii="DengXian" w:eastAsia="DengXian" w:hAnsi="DengXian"/>
          <w:lang w:eastAsia="zh-CN"/>
        </w:rPr>
      </w:pPr>
      <w:r>
        <w:rPr>
          <w:rFonts w:ascii="DengXian" w:eastAsia="DengXian" w:hAnsi="DengXian" w:hint="eastAsia"/>
          <w:lang w:eastAsia="zh-CN"/>
        </w:rPr>
        <w:t>二．</w:t>
      </w:r>
      <w:r w:rsidRPr="008E0D27">
        <w:rPr>
          <w:rFonts w:ascii="DengXian" w:eastAsia="DengXian" w:hAnsi="DengXian" w:hint="eastAsia"/>
          <w:lang w:eastAsia="zh-CN"/>
        </w:rPr>
        <w:t>破坏网络能力：</w:t>
      </w:r>
    </w:p>
    <w:p w14:paraId="2C1889A3" w14:textId="3B7FA9A6" w:rsidR="008E0D27" w:rsidRPr="008E0D27" w:rsidRDefault="008E0D27" w:rsidP="008E0D27">
      <w:pPr>
        <w:rPr>
          <w:rFonts w:ascii="DengXian" w:eastAsia="DengXian" w:hAnsi="DengXian"/>
          <w:lang w:eastAsia="zh-CN"/>
        </w:rPr>
      </w:pPr>
      <w:r w:rsidRPr="008E0D27">
        <w:rPr>
          <w:rFonts w:ascii="DengXian" w:eastAsia="DengXian" w:hAnsi="DengXian" w:hint="eastAsia"/>
          <w:lang w:eastAsia="zh-CN"/>
        </w:rPr>
        <w:t>初始化为相同的值会使网络丧失多样性，限制其捕捉复杂模式的能力。</w:t>
      </w:r>
    </w:p>
    <w:p w14:paraId="213CAD01" w14:textId="77777777" w:rsidR="008E0D27" w:rsidRDefault="008E0D27" w:rsidP="008E0D27">
      <w:pPr>
        <w:rPr>
          <w:rFonts w:ascii="DengXian" w:eastAsia="DengXian" w:hAnsi="DengXian"/>
          <w:lang w:eastAsia="zh-CN"/>
        </w:rPr>
      </w:pPr>
      <w:r>
        <w:rPr>
          <w:rFonts w:ascii="DengXian" w:eastAsia="DengXian" w:hAnsi="DengXian" w:hint="eastAsia"/>
          <w:lang w:eastAsia="zh-CN"/>
        </w:rPr>
        <w:t>三．</w:t>
      </w:r>
      <w:r w:rsidRPr="008E0D27">
        <w:rPr>
          <w:rFonts w:ascii="DengXian" w:eastAsia="DengXian" w:hAnsi="DengXian" w:hint="eastAsia"/>
          <w:lang w:eastAsia="zh-CN"/>
        </w:rPr>
        <w:t>梯度消失问题：</w:t>
      </w:r>
    </w:p>
    <w:p w14:paraId="4465005D" w14:textId="495A1DF9" w:rsidR="008E0D27" w:rsidRPr="008E0D27" w:rsidRDefault="008E0D27" w:rsidP="008E0D27">
      <w:pPr>
        <w:rPr>
          <w:rFonts w:ascii="DengXian" w:eastAsia="DengXian" w:hAnsi="DengXian"/>
          <w:lang w:eastAsia="zh-CN"/>
        </w:rPr>
      </w:pPr>
      <w:r w:rsidRPr="008E0D27">
        <w:rPr>
          <w:rFonts w:ascii="DengXian" w:eastAsia="DengXian" w:hAnsi="DengXian" w:hint="eastAsia"/>
          <w:lang w:eastAsia="zh-CN"/>
        </w:rPr>
        <w:t>相同的参数初始化可能导致梯度消失或爆炸，影响网络的训练效果。</w:t>
      </w:r>
    </w:p>
    <w:p w14:paraId="57648FA2" w14:textId="71CBDAEE" w:rsidR="00094EB9" w:rsidRPr="008E0D27" w:rsidRDefault="008E0D27" w:rsidP="008E0D27">
      <w:pPr>
        <w:rPr>
          <w:rFonts w:ascii="DengXian" w:eastAsia="DengXian" w:hAnsi="DengXian" w:hint="eastAsia"/>
          <w:lang w:eastAsia="zh-CN"/>
        </w:rPr>
      </w:pPr>
      <w:r w:rsidRPr="008E0D27">
        <w:rPr>
          <w:rFonts w:ascii="DengXian" w:eastAsia="DengXian" w:hAnsi="DengXian" w:hint="eastAsia"/>
          <w:lang w:eastAsia="zh-CN"/>
        </w:rPr>
        <w:t>因此，为了有效地训练神经网络并避免这些问题，通常推荐使用随机初始化来打破这种对称性，并确保网络中的每个神经元可以开始学习不同的特征。常用的随机初始化方法包括使用小的随机数来自均匀分布或正态分布，这样可以在保持网络初始多样性的同时，避免梯度消失或爆炸的问题。</w:t>
      </w:r>
    </w:p>
    <w:p w14:paraId="62B2C43E" w14:textId="26DC2F50" w:rsidR="00094EB9" w:rsidRDefault="00094EB9">
      <w:pPr>
        <w:rPr>
          <w:rFonts w:ascii="DengXian" w:hAnsi="DengXian"/>
        </w:rPr>
      </w:pPr>
      <w:r w:rsidRPr="00094EB9">
        <w:rPr>
          <w:rFonts w:ascii="DengXian" w:eastAsia="DengXian" w:hAnsi="DengXian" w:hint="eastAsia"/>
          <w:lang w:eastAsia="zh-CN"/>
        </w:rPr>
        <w:t>Q3.</w:t>
      </w:r>
    </w:p>
    <w:p w14:paraId="79E75443" w14:textId="1F1E5744" w:rsidR="001B001A" w:rsidRPr="001B001A" w:rsidRDefault="001B001A">
      <w:pPr>
        <w:rPr>
          <w:rFonts w:ascii="DengXian" w:hAnsi="DengXian" w:hint="eastAsia"/>
        </w:rPr>
      </w:pPr>
      <w:r>
        <w:rPr>
          <w:rFonts w:ascii="DengXian" w:hAnsi="DengXian"/>
          <w:noProof/>
        </w:rPr>
        <w:lastRenderedPageBreak/>
        <w:drawing>
          <wp:inline distT="0" distB="0" distL="0" distR="0" wp14:anchorId="197B1C3D" wp14:editId="72FE415C">
            <wp:extent cx="5730240" cy="7635240"/>
            <wp:effectExtent l="0" t="0" r="3810" b="3810"/>
            <wp:docPr id="15439015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7635240"/>
                    </a:xfrm>
                    <a:prstGeom prst="rect">
                      <a:avLst/>
                    </a:prstGeom>
                    <a:noFill/>
                    <a:ln>
                      <a:noFill/>
                    </a:ln>
                  </pic:spPr>
                </pic:pic>
              </a:graphicData>
            </a:graphic>
          </wp:inline>
        </w:drawing>
      </w:r>
    </w:p>
    <w:p w14:paraId="40439918" w14:textId="77777777" w:rsidR="001B001A" w:rsidRDefault="001B001A" w:rsidP="001B001A">
      <w:pPr>
        <w:rPr>
          <w:rFonts w:ascii="DengXian" w:hAnsi="DengXian" w:cs="새굴림"/>
          <w:lang w:eastAsia="zh-CN"/>
        </w:rPr>
      </w:pPr>
      <w:r>
        <w:rPr>
          <w:rFonts w:ascii="DengXian" w:hAnsi="DengXian" w:cs="새굴림" w:hint="eastAsia"/>
          <w:lang w:eastAsia="zh-CN"/>
        </w:rPr>
        <w:t>(3)</w:t>
      </w:r>
    </w:p>
    <w:p w14:paraId="6083CC65" w14:textId="2D58BC7B" w:rsidR="001B001A" w:rsidRPr="001B001A" w:rsidRDefault="001B001A" w:rsidP="001B001A">
      <w:pPr>
        <w:rPr>
          <w:rFonts w:ascii="DengXian" w:eastAsia="DengXian" w:hAnsi="DengXian" w:hint="eastAsia"/>
          <w:lang w:eastAsia="zh-CN"/>
        </w:rPr>
      </w:pPr>
      <w:r w:rsidRPr="001B001A">
        <w:rPr>
          <w:rFonts w:ascii="DengXian" w:eastAsia="DengXian" w:hAnsi="DengXian" w:cs="새굴림" w:hint="eastAsia"/>
          <w:lang w:eastAsia="zh-CN"/>
        </w:rPr>
        <w:t>从图</w:t>
      </w:r>
      <w:r w:rsidRPr="001B001A">
        <w:rPr>
          <w:rFonts w:ascii="DengXian" w:eastAsia="DengXian" w:hAnsi="DengXian" w:cs="맑은 고딕" w:hint="eastAsia"/>
          <w:lang w:eastAsia="zh-CN"/>
        </w:rPr>
        <w:t>中我</w:t>
      </w:r>
      <w:r w:rsidRPr="001B001A">
        <w:rPr>
          <w:rFonts w:ascii="DengXian" w:eastAsia="DengXian" w:hAnsi="DengXian" w:cs="새굴림" w:hint="eastAsia"/>
          <w:lang w:eastAsia="zh-CN"/>
        </w:rPr>
        <w:t>们</w:t>
      </w:r>
      <w:r w:rsidRPr="001B001A">
        <w:rPr>
          <w:rFonts w:ascii="DengXian" w:eastAsia="DengXian" w:hAnsi="DengXian" w:cs="맑은 고딕" w:hint="eastAsia"/>
          <w:lang w:eastAsia="zh-CN"/>
        </w:rPr>
        <w:t>可以</w:t>
      </w:r>
      <w:r w:rsidRPr="001B001A">
        <w:rPr>
          <w:rFonts w:ascii="DengXian" w:eastAsia="DengXian" w:hAnsi="DengXian" w:cs="새굴림" w:hint="eastAsia"/>
          <w:lang w:eastAsia="zh-CN"/>
        </w:rPr>
        <w:t>观</w:t>
      </w:r>
      <w:r w:rsidRPr="001B001A">
        <w:rPr>
          <w:rFonts w:ascii="DengXian" w:eastAsia="DengXian" w:hAnsi="DengXian" w:cs="맑은 고딕" w:hint="eastAsia"/>
          <w:lang w:eastAsia="zh-CN"/>
        </w:rPr>
        <w:t>察到，</w:t>
      </w:r>
      <w:r w:rsidRPr="001B001A">
        <w:rPr>
          <w:rFonts w:ascii="DengXian" w:eastAsia="DengXian" w:hAnsi="DengXian"/>
          <w:lang w:eastAsia="zh-CN"/>
        </w:rPr>
        <w:t>sigmoid 函</w:t>
      </w:r>
      <w:r w:rsidRPr="001B001A">
        <w:rPr>
          <w:rFonts w:ascii="DengXian" w:eastAsia="DengXian" w:hAnsi="DengXian" w:cs="새굴림" w:hint="eastAsia"/>
          <w:lang w:eastAsia="zh-CN"/>
        </w:rPr>
        <w:t>数</w:t>
      </w:r>
      <w:r w:rsidRPr="001B001A">
        <w:rPr>
          <w:rFonts w:ascii="DengXian" w:eastAsia="DengXian" w:hAnsi="DengXian" w:cs="맑은 고딕" w:hint="eastAsia"/>
        </w:rPr>
        <w:t>σ</w:t>
      </w:r>
      <w:r w:rsidRPr="001B001A">
        <w:rPr>
          <w:rFonts w:ascii="DengXian" w:eastAsia="DengXian" w:hAnsi="DengXian"/>
          <w:lang w:eastAsia="zh-CN"/>
        </w:rPr>
        <w:t>(x) 和</w:t>
      </w:r>
      <w:r w:rsidRPr="001B001A">
        <w:rPr>
          <w:rFonts w:ascii="DengXian" w:eastAsia="DengXian" w:hAnsi="DengXian" w:cs="새굴림" w:hint="eastAsia"/>
          <w:lang w:eastAsia="zh-CN"/>
        </w:rPr>
        <w:t>它</w:t>
      </w:r>
      <w:r w:rsidRPr="001B001A">
        <w:rPr>
          <w:rFonts w:ascii="DengXian" w:eastAsia="DengXian" w:hAnsi="DengXian" w:cs="맑은 고딕" w:hint="eastAsia"/>
          <w:lang w:eastAsia="zh-CN"/>
        </w:rPr>
        <w:t>的</w:t>
      </w:r>
      <w:r w:rsidRPr="001B001A">
        <w:rPr>
          <w:rFonts w:ascii="DengXian" w:eastAsia="DengXian" w:hAnsi="DengXian" w:cs="새굴림" w:hint="eastAsia"/>
          <w:lang w:eastAsia="zh-CN"/>
        </w:rPr>
        <w:t>导数</w:t>
      </w:r>
      <w:r w:rsidRPr="001B001A">
        <w:rPr>
          <w:rFonts w:ascii="DengXian" w:eastAsia="DengXian" w:hAnsi="DengXian"/>
          <w:lang w:eastAsia="zh-CN"/>
        </w:rPr>
        <w:t xml:space="preserve"> </w:t>
      </w:r>
      <w:r w:rsidRPr="001B001A">
        <w:rPr>
          <w:rFonts w:ascii="DengXian" w:eastAsia="DengXian" w:hAnsi="DengXian"/>
        </w:rPr>
        <w:t>σ</w:t>
      </w:r>
      <w:r w:rsidRPr="001B001A">
        <w:rPr>
          <w:rFonts w:ascii="DengXian" w:eastAsia="DengXian" w:hAnsi="DengXian"/>
          <w:lang w:eastAsia="zh-CN"/>
        </w:rPr>
        <w:t>′(x)的特性.特</w:t>
      </w:r>
      <w:r w:rsidRPr="001B001A">
        <w:rPr>
          <w:rFonts w:ascii="DengXian" w:eastAsia="DengXian" w:hAnsi="DengXian" w:cs="새굴림" w:hint="eastAsia"/>
          <w:lang w:eastAsia="zh-CN"/>
        </w:rPr>
        <w:t>别</w:t>
      </w:r>
      <w:r w:rsidRPr="001B001A">
        <w:rPr>
          <w:rFonts w:ascii="DengXian" w:eastAsia="DengXian" w:hAnsi="DengXian" w:cs="맑은 고딕" w:hint="eastAsia"/>
          <w:lang w:eastAsia="zh-CN"/>
        </w:rPr>
        <w:t>是，</w:t>
      </w:r>
      <w:r w:rsidRPr="001B001A">
        <w:rPr>
          <w:rFonts w:ascii="DengXian" w:eastAsia="DengXian" w:hAnsi="DengXian" w:hint="eastAsia"/>
        </w:rPr>
        <w:t>σ</w:t>
      </w:r>
      <w:r w:rsidRPr="001B001A">
        <w:rPr>
          <w:rFonts w:ascii="DengXian" w:eastAsia="DengXian" w:hAnsi="DengXian"/>
          <w:lang w:eastAsia="zh-CN"/>
        </w:rPr>
        <w:t xml:space="preserve"> ′(x) 的</w:t>
      </w:r>
      <w:r w:rsidRPr="001B001A">
        <w:rPr>
          <w:rFonts w:ascii="DengXian" w:eastAsia="DengXian" w:hAnsi="DengXian" w:cs="새굴림" w:hint="eastAsia"/>
          <w:lang w:eastAsia="zh-CN"/>
        </w:rPr>
        <w:t>值</w:t>
      </w:r>
      <w:r w:rsidRPr="001B001A">
        <w:rPr>
          <w:rFonts w:ascii="DengXian" w:eastAsia="DengXian" w:hAnsi="DengXian" w:cs="맑은 고딕" w:hint="eastAsia"/>
          <w:lang w:eastAsia="zh-CN"/>
        </w:rPr>
        <w:t>在</w:t>
      </w:r>
      <w:r w:rsidRPr="001B001A">
        <w:rPr>
          <w:rFonts w:ascii="DengXian" w:eastAsia="DengXian" w:hAnsi="DengXian"/>
          <w:lang w:eastAsia="zh-CN"/>
        </w:rPr>
        <w:t xml:space="preserve">x </w:t>
      </w:r>
      <w:r w:rsidRPr="001B001A">
        <w:rPr>
          <w:rFonts w:ascii="DengXian" w:eastAsia="DengXian" w:hAnsi="DengXian" w:cs="새굴림" w:hint="eastAsia"/>
          <w:lang w:eastAsia="zh-CN"/>
        </w:rPr>
        <w:t>远</w:t>
      </w:r>
      <w:r w:rsidRPr="001B001A">
        <w:rPr>
          <w:rFonts w:ascii="DengXian" w:eastAsia="DengXian" w:hAnsi="DengXian" w:cs="맑은 고딕" w:hint="eastAsia"/>
          <w:lang w:eastAsia="zh-CN"/>
        </w:rPr>
        <w:t>离原点</w:t>
      </w:r>
      <w:r w:rsidRPr="001B001A">
        <w:rPr>
          <w:rFonts w:ascii="DengXian" w:eastAsia="DengXian" w:hAnsi="DengXian" w:cs="새굴림" w:hint="eastAsia"/>
          <w:lang w:eastAsia="zh-CN"/>
        </w:rPr>
        <w:t>时</w:t>
      </w:r>
      <w:r w:rsidRPr="001B001A">
        <w:rPr>
          <w:rFonts w:ascii="DengXian" w:eastAsia="DengXian" w:hAnsi="DengXian" w:cs="맑은 고딕" w:hint="eastAsia"/>
          <w:lang w:eastAsia="zh-CN"/>
        </w:rPr>
        <w:t>接近于</w:t>
      </w:r>
      <w:r w:rsidRPr="001B001A">
        <w:rPr>
          <w:rFonts w:ascii="DengXian" w:eastAsia="DengXian" w:hAnsi="DengXian"/>
          <w:lang w:eastAsia="zh-CN"/>
        </w:rPr>
        <w:t xml:space="preserve"> 0。</w:t>
      </w:r>
      <w:r w:rsidRPr="001B001A">
        <w:rPr>
          <w:rFonts w:ascii="DengXian" w:eastAsia="DengXian" w:hAnsi="DengXian" w:cs="새굴림" w:hint="eastAsia"/>
          <w:lang w:eastAsia="zh-CN"/>
        </w:rPr>
        <w:t>这</w:t>
      </w:r>
      <w:r w:rsidRPr="001B001A">
        <w:rPr>
          <w:rFonts w:ascii="DengXian" w:eastAsia="DengXian" w:hAnsi="DengXian" w:cs="맑은 고딕" w:hint="eastAsia"/>
          <w:lang w:eastAsia="zh-CN"/>
        </w:rPr>
        <w:t>是因</w:t>
      </w:r>
      <w:r w:rsidRPr="001B001A">
        <w:rPr>
          <w:rFonts w:ascii="DengXian" w:eastAsia="DengXian" w:hAnsi="DengXian" w:cs="새굴림" w:hint="eastAsia"/>
          <w:lang w:eastAsia="zh-CN"/>
        </w:rPr>
        <w:t>为当</w:t>
      </w:r>
      <w:r w:rsidRPr="001B001A">
        <w:rPr>
          <w:rFonts w:ascii="DengXian" w:eastAsia="DengXian" w:hAnsi="DengXian"/>
          <w:lang w:eastAsia="zh-CN"/>
        </w:rPr>
        <w:t xml:space="preserve"> x 的</w:t>
      </w:r>
      <w:r w:rsidRPr="001B001A">
        <w:rPr>
          <w:rFonts w:ascii="DengXian" w:eastAsia="DengXian" w:hAnsi="DengXian" w:cs="새굴림" w:hint="eastAsia"/>
          <w:lang w:eastAsia="zh-CN"/>
        </w:rPr>
        <w:t>绝对值</w:t>
      </w:r>
      <w:r w:rsidRPr="001B001A">
        <w:rPr>
          <w:rFonts w:ascii="DengXian" w:eastAsia="DengXian" w:hAnsi="DengXian" w:cs="맑은 고딕" w:hint="eastAsia"/>
          <w:lang w:eastAsia="zh-CN"/>
        </w:rPr>
        <w:t>很大（无</w:t>
      </w:r>
      <w:r w:rsidRPr="001B001A">
        <w:rPr>
          <w:rFonts w:ascii="DengXian" w:eastAsia="DengXian" w:hAnsi="DengXian" w:cs="새굴림" w:hint="eastAsia"/>
          <w:lang w:eastAsia="zh-CN"/>
        </w:rPr>
        <w:t>论</w:t>
      </w:r>
      <w:r w:rsidRPr="001B001A">
        <w:rPr>
          <w:rFonts w:ascii="DengXian" w:eastAsia="DengXian" w:hAnsi="DengXian" w:cs="맑은 고딕" w:hint="eastAsia"/>
          <w:lang w:eastAsia="zh-CN"/>
        </w:rPr>
        <w:t>正</w:t>
      </w:r>
      <w:r w:rsidRPr="001B001A">
        <w:rPr>
          <w:rFonts w:ascii="DengXian" w:eastAsia="DengXian" w:hAnsi="DengXian" w:cs="새굴림" w:hint="eastAsia"/>
          <w:lang w:eastAsia="zh-CN"/>
        </w:rPr>
        <w:t>负</w:t>
      </w:r>
      <w:r w:rsidRPr="001B001A">
        <w:rPr>
          <w:rFonts w:ascii="DengXian" w:eastAsia="DengXian" w:hAnsi="DengXian" w:cs="맑은 고딕" w:hint="eastAsia"/>
          <w:lang w:eastAsia="zh-CN"/>
        </w:rPr>
        <w:t>）</w:t>
      </w:r>
      <w:r w:rsidRPr="001B001A">
        <w:rPr>
          <w:rFonts w:ascii="DengXian" w:eastAsia="DengXian" w:hAnsi="DengXian" w:cs="새굴림" w:hint="eastAsia"/>
          <w:lang w:eastAsia="zh-CN"/>
        </w:rPr>
        <w:t>时</w:t>
      </w:r>
      <w:r w:rsidRPr="001B001A">
        <w:rPr>
          <w:rFonts w:ascii="DengXian" w:eastAsia="DengXian" w:hAnsi="DengXian"/>
          <w:lang w:eastAsia="zh-CN"/>
        </w:rPr>
        <w:t>,</w:t>
      </w:r>
      <w:r w:rsidRPr="001B001A">
        <w:rPr>
          <w:rFonts w:ascii="DengXian" w:eastAsia="DengXian" w:hAnsi="DengXian" w:hint="eastAsia"/>
        </w:rPr>
        <w:t>σ</w:t>
      </w:r>
      <w:r w:rsidRPr="001B001A">
        <w:rPr>
          <w:rFonts w:ascii="DengXian" w:eastAsia="DengXian" w:hAnsi="DengXian"/>
          <w:lang w:eastAsia="zh-CN"/>
        </w:rPr>
        <w:t>(x) 接近于 1 或 0，</w:t>
      </w:r>
      <w:r w:rsidRPr="001B001A">
        <w:rPr>
          <w:rFonts w:ascii="DengXian" w:eastAsia="DengXian" w:hAnsi="DengXian" w:cs="새굴림" w:hint="eastAsia"/>
          <w:lang w:eastAsia="zh-CN"/>
        </w:rPr>
        <w:t>导</w:t>
      </w:r>
      <w:r w:rsidRPr="001B001A">
        <w:rPr>
          <w:rFonts w:ascii="DengXian" w:eastAsia="DengXian" w:hAnsi="DengXian" w:cs="맑은 고딕" w:hint="eastAsia"/>
          <w:lang w:eastAsia="zh-CN"/>
        </w:rPr>
        <w:t>致</w:t>
      </w:r>
      <w:r w:rsidRPr="001B001A">
        <w:rPr>
          <w:rFonts w:ascii="DengXian" w:eastAsia="DengXian" w:hAnsi="DengXian"/>
          <w:lang w:eastAsia="zh-CN"/>
        </w:rPr>
        <w:t xml:space="preserve"> 1</w:t>
      </w:r>
      <w:r w:rsidRPr="001B001A">
        <w:rPr>
          <w:rFonts w:ascii="바탕" w:eastAsia="바탕" w:hAnsi="바탕" w:cs="바탕" w:hint="eastAsia"/>
          <w:lang w:eastAsia="zh-CN"/>
        </w:rPr>
        <w:t>−</w:t>
      </w:r>
      <w:r w:rsidRPr="001B001A">
        <w:rPr>
          <w:rFonts w:ascii="DengXian" w:eastAsia="DengXian" w:hAnsi="DengXian" w:cs="DengXian" w:hint="eastAsia"/>
        </w:rPr>
        <w:t>σ</w:t>
      </w:r>
      <w:r w:rsidRPr="001B001A">
        <w:rPr>
          <w:rFonts w:ascii="DengXian" w:eastAsia="DengXian" w:hAnsi="DengXian"/>
          <w:lang w:eastAsia="zh-CN"/>
        </w:rPr>
        <w:t>(x) 也接近 0。因此，(x)=</w:t>
      </w:r>
      <w:r w:rsidRPr="001B001A">
        <w:rPr>
          <w:rFonts w:ascii="DengXian" w:eastAsia="DengXian" w:hAnsi="DengXian"/>
        </w:rPr>
        <w:t>σ</w:t>
      </w:r>
      <w:r w:rsidRPr="001B001A">
        <w:rPr>
          <w:rFonts w:ascii="DengXian" w:eastAsia="DengXian" w:hAnsi="DengXian"/>
          <w:lang w:eastAsia="zh-CN"/>
        </w:rPr>
        <w:t>(x)(1</w:t>
      </w:r>
      <w:r w:rsidRPr="001B001A">
        <w:rPr>
          <w:rFonts w:ascii="바탕" w:eastAsia="바탕" w:hAnsi="바탕" w:cs="바탕" w:hint="eastAsia"/>
          <w:lang w:eastAsia="zh-CN"/>
        </w:rPr>
        <w:t>−</w:t>
      </w:r>
      <w:r w:rsidRPr="001B001A">
        <w:rPr>
          <w:rFonts w:ascii="DengXian" w:eastAsia="DengXian" w:hAnsi="DengXian" w:cs="DengXian" w:hint="eastAsia"/>
        </w:rPr>
        <w:t>σ</w:t>
      </w:r>
      <w:r w:rsidRPr="001B001A">
        <w:rPr>
          <w:rFonts w:ascii="DengXian" w:eastAsia="DengXian" w:hAnsi="DengXian"/>
          <w:lang w:eastAsia="zh-CN"/>
        </w:rPr>
        <w:t>(x)) 也接近于 0。</w:t>
      </w:r>
    </w:p>
    <w:p w14:paraId="3B45239F" w14:textId="77777777" w:rsidR="001B001A" w:rsidRDefault="001B001A" w:rsidP="001B001A">
      <w:pPr>
        <w:rPr>
          <w:rFonts w:ascii="DengXian" w:hAnsi="DengXian" w:cs="맑은 고딕"/>
          <w:lang w:eastAsia="zh-CN"/>
        </w:rPr>
      </w:pPr>
      <w:r w:rsidRPr="001B001A">
        <w:rPr>
          <w:rFonts w:ascii="DengXian" w:eastAsia="DengXian" w:hAnsi="DengXian" w:hint="eastAsia"/>
          <w:lang w:eastAsia="zh-CN"/>
        </w:rPr>
        <w:lastRenderedPageBreak/>
        <w:t>在深</w:t>
      </w:r>
      <w:r w:rsidRPr="001B001A">
        <w:rPr>
          <w:rFonts w:ascii="DengXian" w:eastAsia="DengXian" w:hAnsi="DengXian" w:cs="새굴림" w:hint="eastAsia"/>
          <w:lang w:eastAsia="zh-CN"/>
        </w:rPr>
        <w:t>层</w:t>
      </w:r>
      <w:r w:rsidRPr="001B001A">
        <w:rPr>
          <w:rFonts w:ascii="DengXian" w:eastAsia="DengXian" w:hAnsi="DengXian" w:cs="맑은 고딕" w:hint="eastAsia"/>
          <w:lang w:eastAsia="zh-CN"/>
        </w:rPr>
        <w:t>神</w:t>
      </w:r>
      <w:r w:rsidRPr="001B001A">
        <w:rPr>
          <w:rFonts w:ascii="DengXian" w:eastAsia="DengXian" w:hAnsi="DengXian" w:cs="새굴림" w:hint="eastAsia"/>
          <w:lang w:eastAsia="zh-CN"/>
        </w:rPr>
        <w:t>经网络</w:t>
      </w:r>
      <w:r w:rsidRPr="001B001A">
        <w:rPr>
          <w:rFonts w:ascii="DengXian" w:eastAsia="DengXian" w:hAnsi="DengXian" w:cs="맑은 고딕" w:hint="eastAsia"/>
          <w:lang w:eastAsia="zh-CN"/>
        </w:rPr>
        <w:t>中，每</w:t>
      </w:r>
      <w:r w:rsidRPr="001B001A">
        <w:rPr>
          <w:rFonts w:ascii="DengXian" w:eastAsia="DengXian" w:hAnsi="DengXian" w:cs="새굴림" w:hint="eastAsia"/>
          <w:lang w:eastAsia="zh-CN"/>
        </w:rPr>
        <w:t>层</w:t>
      </w:r>
      <w:r w:rsidRPr="001B001A">
        <w:rPr>
          <w:rFonts w:ascii="DengXian" w:eastAsia="DengXian" w:hAnsi="DengXian" w:cs="맑은 고딕" w:hint="eastAsia"/>
          <w:lang w:eastAsia="zh-CN"/>
        </w:rPr>
        <w:t>的</w:t>
      </w:r>
      <w:r w:rsidRPr="001B001A">
        <w:rPr>
          <w:rFonts w:ascii="DengXian" w:eastAsia="DengXian" w:hAnsi="DengXian" w:cs="새굴림" w:hint="eastAsia"/>
          <w:lang w:eastAsia="zh-CN"/>
        </w:rPr>
        <w:t>输</w:t>
      </w:r>
      <w:r w:rsidRPr="001B001A">
        <w:rPr>
          <w:rFonts w:ascii="DengXian" w:eastAsia="DengXian" w:hAnsi="DengXian" w:cs="맑은 고딕" w:hint="eastAsia"/>
          <w:lang w:eastAsia="zh-CN"/>
        </w:rPr>
        <w:t>出都通</w:t>
      </w:r>
      <w:r w:rsidRPr="001B001A">
        <w:rPr>
          <w:rFonts w:ascii="DengXian" w:eastAsia="DengXian" w:hAnsi="DengXian" w:cs="새굴림" w:hint="eastAsia"/>
          <w:lang w:eastAsia="zh-CN"/>
        </w:rPr>
        <w:t>过</w:t>
      </w:r>
      <w:r w:rsidRPr="001B001A">
        <w:rPr>
          <w:rFonts w:ascii="DengXian" w:eastAsia="DengXian" w:hAnsi="DengXian"/>
          <w:lang w:eastAsia="zh-CN"/>
        </w:rPr>
        <w:t xml:space="preserve"> sigmoid 函</w:t>
      </w:r>
      <w:r w:rsidRPr="001B001A">
        <w:rPr>
          <w:rFonts w:ascii="DengXian" w:eastAsia="DengXian" w:hAnsi="DengXian" w:cs="새굴림" w:hint="eastAsia"/>
          <w:lang w:eastAsia="zh-CN"/>
        </w:rPr>
        <w:t>数进</w:t>
      </w:r>
      <w:r w:rsidRPr="001B001A">
        <w:rPr>
          <w:rFonts w:ascii="DengXian" w:eastAsia="DengXian" w:hAnsi="DengXian" w:cs="맑은 고딕" w:hint="eastAsia"/>
          <w:lang w:eastAsia="zh-CN"/>
        </w:rPr>
        <w:t>行非</w:t>
      </w:r>
      <w:r w:rsidRPr="001B001A">
        <w:rPr>
          <w:rFonts w:ascii="DengXian" w:eastAsia="DengXian" w:hAnsi="DengXian" w:cs="새굴림" w:hint="eastAsia"/>
          <w:lang w:eastAsia="zh-CN"/>
        </w:rPr>
        <w:t>线</w:t>
      </w:r>
      <w:r w:rsidRPr="001B001A">
        <w:rPr>
          <w:rFonts w:ascii="DengXian" w:eastAsia="DengXian" w:hAnsi="DengXian" w:cs="맑은 고딕" w:hint="eastAsia"/>
          <w:lang w:eastAsia="zh-CN"/>
        </w:rPr>
        <w:t>性</w:t>
      </w:r>
      <w:r w:rsidRPr="001B001A">
        <w:rPr>
          <w:rFonts w:ascii="DengXian" w:eastAsia="DengXian" w:hAnsi="DengXian" w:cs="새굴림" w:hint="eastAsia"/>
          <w:lang w:eastAsia="zh-CN"/>
        </w:rPr>
        <w:t>转换</w:t>
      </w:r>
      <w:r w:rsidRPr="001B001A">
        <w:rPr>
          <w:rFonts w:ascii="DengXian" w:eastAsia="DengXian" w:hAnsi="DengXian" w:cs="맑은 고딕" w:hint="eastAsia"/>
          <w:lang w:eastAsia="zh-CN"/>
        </w:rPr>
        <w:t>。由于梯度的</w:t>
      </w:r>
      <w:r w:rsidRPr="001B001A">
        <w:rPr>
          <w:rFonts w:ascii="DengXian" w:eastAsia="DengXian" w:hAnsi="DengXian" w:cs="새굴림" w:hint="eastAsia"/>
          <w:lang w:eastAsia="zh-CN"/>
        </w:rPr>
        <w:t>链</w:t>
      </w:r>
      <w:r w:rsidRPr="001B001A">
        <w:rPr>
          <w:rFonts w:ascii="DengXian" w:eastAsia="DengXian" w:hAnsi="DengXian" w:cs="맑은 고딕" w:hint="eastAsia"/>
          <w:lang w:eastAsia="zh-CN"/>
        </w:rPr>
        <w:t>式法</w:t>
      </w:r>
      <w:r w:rsidRPr="001B001A">
        <w:rPr>
          <w:rFonts w:ascii="DengXian" w:eastAsia="DengXian" w:hAnsi="DengXian" w:cs="새굴림" w:hint="eastAsia"/>
          <w:lang w:eastAsia="zh-CN"/>
        </w:rPr>
        <w:t>则</w:t>
      </w:r>
      <w:r w:rsidRPr="001B001A">
        <w:rPr>
          <w:rFonts w:ascii="DengXian" w:eastAsia="DengXian" w:hAnsi="DengXian" w:cs="맑은 고딕" w:hint="eastAsia"/>
          <w:lang w:eastAsia="zh-CN"/>
        </w:rPr>
        <w:t>，</w:t>
      </w:r>
      <w:r w:rsidRPr="001B001A">
        <w:rPr>
          <w:rFonts w:ascii="DengXian" w:eastAsia="DengXian" w:hAnsi="DengXian" w:cs="새굴림" w:hint="eastAsia"/>
          <w:lang w:eastAsia="zh-CN"/>
        </w:rPr>
        <w:t>网络</w:t>
      </w:r>
      <w:r w:rsidRPr="001B001A">
        <w:rPr>
          <w:rFonts w:ascii="DengXian" w:eastAsia="DengXian" w:hAnsi="DengXian" w:cs="맑은 고딕" w:hint="eastAsia"/>
          <w:lang w:eastAsia="zh-CN"/>
        </w:rPr>
        <w:t>的整体梯度是多</w:t>
      </w:r>
      <w:r w:rsidRPr="001B001A">
        <w:rPr>
          <w:rFonts w:ascii="DengXian" w:eastAsia="DengXian" w:hAnsi="DengXian" w:cs="새굴림" w:hint="eastAsia"/>
          <w:lang w:eastAsia="zh-CN"/>
        </w:rPr>
        <w:t>个</w:t>
      </w:r>
      <w:r w:rsidRPr="001B001A">
        <w:rPr>
          <w:rFonts w:ascii="DengXian" w:eastAsia="DengXian" w:hAnsi="DengXian" w:cs="맑은 고딕" w:hint="eastAsia"/>
          <w:lang w:eastAsia="zh-CN"/>
        </w:rPr>
        <w:t>小梯度的乘</w:t>
      </w:r>
      <w:r w:rsidRPr="001B001A">
        <w:rPr>
          <w:rFonts w:ascii="DengXian" w:eastAsia="DengXian" w:hAnsi="DengXian" w:cs="새굴림" w:hint="eastAsia"/>
          <w:lang w:eastAsia="zh-CN"/>
        </w:rPr>
        <w:t>积</w:t>
      </w:r>
      <w:r w:rsidRPr="001B001A">
        <w:rPr>
          <w:rFonts w:ascii="DengXian" w:eastAsia="DengXian" w:hAnsi="DengXian" w:cs="맑은 고딕" w:hint="eastAsia"/>
          <w:lang w:eastAsia="zh-CN"/>
        </w:rPr>
        <w:t>。如果每一</w:t>
      </w:r>
      <w:r w:rsidRPr="001B001A">
        <w:rPr>
          <w:rFonts w:ascii="DengXian" w:eastAsia="DengXian" w:hAnsi="DengXian" w:cs="새굴림" w:hint="eastAsia"/>
          <w:lang w:eastAsia="zh-CN"/>
        </w:rPr>
        <w:t>层</w:t>
      </w:r>
      <w:r w:rsidRPr="001B001A">
        <w:rPr>
          <w:rFonts w:ascii="DengXian" w:eastAsia="DengXian" w:hAnsi="DengXian" w:cs="맑은 고딕" w:hint="eastAsia"/>
          <w:lang w:eastAsia="zh-CN"/>
        </w:rPr>
        <w:t>的局部梯度都很小（接近于</w:t>
      </w:r>
      <w:r w:rsidRPr="001B001A">
        <w:rPr>
          <w:rFonts w:ascii="DengXian" w:eastAsia="DengXian" w:hAnsi="DengXian"/>
          <w:lang w:eastAsia="zh-CN"/>
        </w:rPr>
        <w:t xml:space="preserve"> 0），那</w:t>
      </w:r>
      <w:r w:rsidRPr="001B001A">
        <w:rPr>
          <w:rFonts w:ascii="DengXian" w:eastAsia="DengXian" w:hAnsi="DengXian" w:cs="새굴림" w:hint="eastAsia"/>
          <w:lang w:eastAsia="zh-CN"/>
        </w:rPr>
        <w:t>么当网络层数</w:t>
      </w:r>
      <w:r w:rsidRPr="001B001A">
        <w:rPr>
          <w:rFonts w:ascii="DengXian" w:eastAsia="DengXian" w:hAnsi="DengXian" w:cs="맑은 고딕" w:hint="eastAsia"/>
          <w:lang w:eastAsia="zh-CN"/>
        </w:rPr>
        <w:t>增加</w:t>
      </w:r>
      <w:r w:rsidRPr="001B001A">
        <w:rPr>
          <w:rFonts w:ascii="DengXian" w:eastAsia="DengXian" w:hAnsi="DengXian" w:cs="새굴림" w:hint="eastAsia"/>
          <w:lang w:eastAsia="zh-CN"/>
        </w:rPr>
        <w:t>时</w:t>
      </w:r>
      <w:r w:rsidRPr="001B001A">
        <w:rPr>
          <w:rFonts w:ascii="DengXian" w:eastAsia="DengXian" w:hAnsi="DengXian" w:cs="맑은 고딕" w:hint="eastAsia"/>
          <w:lang w:eastAsia="zh-CN"/>
        </w:rPr>
        <w:t>，最</w:t>
      </w:r>
      <w:r w:rsidRPr="001B001A">
        <w:rPr>
          <w:rFonts w:ascii="DengXian" w:eastAsia="DengXian" w:hAnsi="DengXian" w:cs="새굴림" w:hint="eastAsia"/>
          <w:lang w:eastAsia="zh-CN"/>
        </w:rPr>
        <w:t>终</w:t>
      </w:r>
      <w:r w:rsidRPr="001B001A">
        <w:rPr>
          <w:rFonts w:ascii="DengXian" w:eastAsia="DengXian" w:hAnsi="DengXian" w:cs="맑은 고딕" w:hint="eastAsia"/>
          <w:lang w:eastAsia="zh-CN"/>
        </w:rPr>
        <w:t>的梯度</w:t>
      </w:r>
      <w:r w:rsidRPr="001B001A">
        <w:rPr>
          <w:rFonts w:ascii="DengXian" w:eastAsia="DengXian" w:hAnsi="DengXian" w:cs="새굴림" w:hint="eastAsia"/>
          <w:lang w:eastAsia="zh-CN"/>
        </w:rPr>
        <w:t>将</w:t>
      </w:r>
      <w:r w:rsidRPr="001B001A">
        <w:rPr>
          <w:rFonts w:ascii="DengXian" w:eastAsia="DengXian" w:hAnsi="DengXian" w:cs="맑은 고딕" w:hint="eastAsia"/>
          <w:lang w:eastAsia="zh-CN"/>
        </w:rPr>
        <w:t>迅速</w:t>
      </w:r>
      <w:r w:rsidRPr="001B001A">
        <w:rPr>
          <w:rFonts w:ascii="DengXian" w:eastAsia="DengXian" w:hAnsi="DengXian" w:cs="새굴림" w:hint="eastAsia"/>
          <w:lang w:eastAsia="zh-CN"/>
        </w:rPr>
        <w:t>趋</w:t>
      </w:r>
      <w:r w:rsidRPr="001B001A">
        <w:rPr>
          <w:rFonts w:ascii="DengXian" w:eastAsia="DengXian" w:hAnsi="DengXian" w:cs="맑은 고딕" w:hint="eastAsia"/>
          <w:lang w:eastAsia="zh-CN"/>
        </w:rPr>
        <w:t>向于零。</w:t>
      </w:r>
      <w:r w:rsidRPr="001B001A">
        <w:rPr>
          <w:rFonts w:ascii="DengXian" w:eastAsia="DengXian" w:hAnsi="DengXian" w:cs="새굴림" w:hint="eastAsia"/>
          <w:lang w:eastAsia="zh-CN"/>
        </w:rPr>
        <w:t>这</w:t>
      </w:r>
      <w:r w:rsidRPr="001B001A">
        <w:rPr>
          <w:rFonts w:ascii="DengXian" w:eastAsia="DengXian" w:hAnsi="DengXian" w:cs="맑은 고딕" w:hint="eastAsia"/>
          <w:lang w:eastAsia="zh-CN"/>
        </w:rPr>
        <w:t>就是所</w:t>
      </w:r>
      <w:r w:rsidRPr="001B001A">
        <w:rPr>
          <w:rFonts w:ascii="DengXian" w:eastAsia="DengXian" w:hAnsi="DengXian" w:cs="새굴림" w:hint="eastAsia"/>
          <w:lang w:eastAsia="zh-CN"/>
        </w:rPr>
        <w:t>谓</w:t>
      </w:r>
      <w:r w:rsidRPr="001B001A">
        <w:rPr>
          <w:rFonts w:ascii="DengXian" w:eastAsia="DengXian" w:hAnsi="DengXian" w:cs="맑은 고딕" w:hint="eastAsia"/>
          <w:lang w:eastAsia="zh-CN"/>
        </w:rPr>
        <w:t>的梯度消失</w:t>
      </w:r>
      <w:r w:rsidRPr="001B001A">
        <w:rPr>
          <w:rFonts w:ascii="DengXian" w:eastAsia="DengXian" w:hAnsi="DengXian" w:cs="새굴림" w:hint="eastAsia"/>
          <w:lang w:eastAsia="zh-CN"/>
        </w:rPr>
        <w:t>问题</w:t>
      </w:r>
      <w:r w:rsidRPr="001B001A">
        <w:rPr>
          <w:rFonts w:ascii="DengXian" w:eastAsia="DengXian" w:hAnsi="DengXian" w:cs="맑은 고딕" w:hint="eastAsia"/>
          <w:lang w:eastAsia="zh-CN"/>
        </w:rPr>
        <w:t>。</w:t>
      </w:r>
    </w:p>
    <w:p w14:paraId="667457F0" w14:textId="77777777" w:rsidR="001B001A" w:rsidRPr="001B001A" w:rsidRDefault="001B001A" w:rsidP="001B001A">
      <w:pPr>
        <w:rPr>
          <w:rFonts w:ascii="DengXian" w:eastAsia="DengXian" w:hAnsi="DengXian" w:hint="eastAsia"/>
          <w:lang w:eastAsia="zh-CN"/>
        </w:rPr>
      </w:pPr>
      <w:r w:rsidRPr="001B001A">
        <w:rPr>
          <w:rFonts w:ascii="DengXian" w:eastAsia="DengXian" w:hAnsi="DengXian" w:hint="eastAsia"/>
          <w:lang w:eastAsia="zh-CN"/>
        </w:rPr>
        <w:t>因此，</w:t>
      </w:r>
      <w:r w:rsidRPr="001B001A">
        <w:rPr>
          <w:rFonts w:ascii="DengXian" w:eastAsia="DengXian" w:hAnsi="DengXian" w:cs="새굴림" w:hint="eastAsia"/>
          <w:lang w:eastAsia="zh-CN"/>
        </w:rPr>
        <w:t>当</w:t>
      </w:r>
      <w:r w:rsidRPr="001B001A">
        <w:rPr>
          <w:rFonts w:ascii="DengXian" w:eastAsia="DengXian" w:hAnsi="DengXian" w:cs="맑은 고딕" w:hint="eastAsia"/>
          <w:lang w:eastAsia="zh-CN"/>
        </w:rPr>
        <w:t>使用</w:t>
      </w:r>
      <w:r w:rsidRPr="001B001A">
        <w:rPr>
          <w:rFonts w:ascii="DengXian" w:eastAsia="DengXian" w:hAnsi="DengXian"/>
          <w:lang w:eastAsia="zh-CN"/>
        </w:rPr>
        <w:t xml:space="preserve"> sigmoid 函</w:t>
      </w:r>
      <w:r w:rsidRPr="001B001A">
        <w:rPr>
          <w:rFonts w:ascii="DengXian" w:eastAsia="DengXian" w:hAnsi="DengXian" w:cs="새굴림" w:hint="eastAsia"/>
          <w:lang w:eastAsia="zh-CN"/>
        </w:rPr>
        <w:t>数</w:t>
      </w:r>
      <w:r w:rsidRPr="001B001A">
        <w:rPr>
          <w:rFonts w:ascii="DengXian" w:eastAsia="DengXian" w:hAnsi="DengXian" w:cs="맑은 고딕" w:hint="eastAsia"/>
          <w:lang w:eastAsia="zh-CN"/>
        </w:rPr>
        <w:t>作</w:t>
      </w:r>
      <w:r w:rsidRPr="001B001A">
        <w:rPr>
          <w:rFonts w:ascii="DengXian" w:eastAsia="DengXian" w:hAnsi="DengXian" w:cs="새굴림" w:hint="eastAsia"/>
          <w:lang w:eastAsia="zh-CN"/>
        </w:rPr>
        <w:t>为</w:t>
      </w:r>
      <w:r w:rsidRPr="001B001A">
        <w:rPr>
          <w:rFonts w:ascii="DengXian" w:eastAsia="DengXian" w:hAnsi="DengXian" w:cs="맑은 고딕" w:hint="eastAsia"/>
          <w:lang w:eastAsia="zh-CN"/>
        </w:rPr>
        <w:t>激活函</w:t>
      </w:r>
      <w:r w:rsidRPr="001B001A">
        <w:rPr>
          <w:rFonts w:ascii="DengXian" w:eastAsia="DengXian" w:hAnsi="DengXian" w:cs="새굴림" w:hint="eastAsia"/>
          <w:lang w:eastAsia="zh-CN"/>
        </w:rPr>
        <w:t>数时</w:t>
      </w:r>
      <w:r w:rsidRPr="001B001A">
        <w:rPr>
          <w:rFonts w:ascii="DengXian" w:eastAsia="DengXian" w:hAnsi="DengXian" w:cs="맑은 고딕" w:hint="eastAsia"/>
          <w:lang w:eastAsia="zh-CN"/>
        </w:rPr>
        <w:t>，尤其在深</w:t>
      </w:r>
      <w:r w:rsidRPr="001B001A">
        <w:rPr>
          <w:rFonts w:ascii="DengXian" w:eastAsia="DengXian" w:hAnsi="DengXian" w:cs="새굴림" w:hint="eastAsia"/>
          <w:lang w:eastAsia="zh-CN"/>
        </w:rPr>
        <w:t>层网络</w:t>
      </w:r>
      <w:r w:rsidRPr="001B001A">
        <w:rPr>
          <w:rFonts w:ascii="DengXian" w:eastAsia="DengXian" w:hAnsi="DengXian" w:cs="맑은 고딕" w:hint="eastAsia"/>
          <w:lang w:eastAsia="zh-CN"/>
        </w:rPr>
        <w:t>中，梯度消失</w:t>
      </w:r>
      <w:r w:rsidRPr="001B001A">
        <w:rPr>
          <w:rFonts w:ascii="DengXian" w:eastAsia="DengXian" w:hAnsi="DengXian" w:cs="새굴림" w:hint="eastAsia"/>
          <w:lang w:eastAsia="zh-CN"/>
        </w:rPr>
        <w:t>问题会变</w:t>
      </w:r>
      <w:r w:rsidRPr="001B001A">
        <w:rPr>
          <w:rFonts w:ascii="DengXian" w:eastAsia="DengXian" w:hAnsi="DengXian" w:cs="맑은 고딕" w:hint="eastAsia"/>
          <w:lang w:eastAsia="zh-CN"/>
        </w:rPr>
        <w:t>得尤</w:t>
      </w:r>
      <w:r w:rsidRPr="001B001A">
        <w:rPr>
          <w:rFonts w:ascii="DengXian" w:eastAsia="DengXian" w:hAnsi="DengXian" w:cs="새굴림" w:hint="eastAsia"/>
          <w:lang w:eastAsia="zh-CN"/>
        </w:rPr>
        <w:t>为</w:t>
      </w:r>
      <w:r w:rsidRPr="001B001A">
        <w:rPr>
          <w:rFonts w:ascii="DengXian" w:eastAsia="DengXian" w:hAnsi="DengXian" w:cs="맑은 고딕" w:hint="eastAsia"/>
          <w:lang w:eastAsia="zh-CN"/>
        </w:rPr>
        <w:t>明</w:t>
      </w:r>
      <w:r w:rsidRPr="001B001A">
        <w:rPr>
          <w:rFonts w:ascii="DengXian" w:eastAsia="DengXian" w:hAnsi="DengXian" w:cs="새굴림" w:hint="eastAsia"/>
          <w:lang w:eastAsia="zh-CN"/>
        </w:rPr>
        <w:t>显</w:t>
      </w:r>
      <w:r w:rsidRPr="001B001A">
        <w:rPr>
          <w:rFonts w:ascii="DengXian" w:eastAsia="DengXian" w:hAnsi="DengXian" w:cs="맑은 고딕" w:hint="eastAsia"/>
          <w:lang w:eastAsia="zh-CN"/>
        </w:rPr>
        <w:t>，</w:t>
      </w:r>
      <w:r w:rsidRPr="001B001A">
        <w:rPr>
          <w:rFonts w:ascii="DengXian" w:eastAsia="DengXian" w:hAnsi="DengXian" w:cs="새굴림" w:hint="eastAsia"/>
          <w:lang w:eastAsia="zh-CN"/>
        </w:rPr>
        <w:t>这会严</w:t>
      </w:r>
      <w:r w:rsidRPr="001B001A">
        <w:rPr>
          <w:rFonts w:ascii="DengXian" w:eastAsia="DengXian" w:hAnsi="DengXian" w:cs="맑은 고딕" w:hint="eastAsia"/>
          <w:lang w:eastAsia="zh-CN"/>
        </w:rPr>
        <w:t>重影</w:t>
      </w:r>
      <w:r w:rsidRPr="001B001A">
        <w:rPr>
          <w:rFonts w:ascii="DengXian" w:eastAsia="DengXian" w:hAnsi="DengXian" w:cs="새굴림" w:hint="eastAsia"/>
          <w:lang w:eastAsia="zh-CN"/>
        </w:rPr>
        <w:t>响网络</w:t>
      </w:r>
      <w:r w:rsidRPr="001B001A">
        <w:rPr>
          <w:rFonts w:ascii="DengXian" w:eastAsia="DengXian" w:hAnsi="DengXian" w:cs="맑은 고딕" w:hint="eastAsia"/>
          <w:lang w:eastAsia="zh-CN"/>
        </w:rPr>
        <w:t>的</w:t>
      </w:r>
      <w:r w:rsidRPr="001B001A">
        <w:rPr>
          <w:rFonts w:ascii="DengXian" w:eastAsia="DengXian" w:hAnsi="DengXian" w:cs="새굴림" w:hint="eastAsia"/>
          <w:lang w:eastAsia="zh-CN"/>
        </w:rPr>
        <w:t>训练</w:t>
      </w:r>
      <w:r w:rsidRPr="001B001A">
        <w:rPr>
          <w:rFonts w:ascii="DengXian" w:eastAsia="DengXian" w:hAnsi="DengXian" w:cs="맑은 고딕" w:hint="eastAsia"/>
          <w:lang w:eastAsia="zh-CN"/>
        </w:rPr>
        <w:t>效率和最</w:t>
      </w:r>
      <w:r w:rsidRPr="001B001A">
        <w:rPr>
          <w:rFonts w:ascii="DengXian" w:eastAsia="DengXian" w:hAnsi="DengXian" w:cs="새굴림" w:hint="eastAsia"/>
          <w:lang w:eastAsia="zh-CN"/>
        </w:rPr>
        <w:t>终</w:t>
      </w:r>
      <w:r w:rsidRPr="001B001A">
        <w:rPr>
          <w:rFonts w:ascii="DengXian" w:eastAsia="DengXian" w:hAnsi="DengXian" w:cs="맑은 고딕" w:hint="eastAsia"/>
          <w:lang w:eastAsia="zh-CN"/>
        </w:rPr>
        <w:t>性能。</w:t>
      </w:r>
      <w:r w:rsidRPr="001B001A">
        <w:rPr>
          <w:rFonts w:ascii="DengXian" w:eastAsia="DengXian" w:hAnsi="DengXian" w:cs="새굴림" w:hint="eastAsia"/>
          <w:lang w:eastAsia="zh-CN"/>
        </w:rPr>
        <w:t>这</w:t>
      </w:r>
      <w:r w:rsidRPr="001B001A">
        <w:rPr>
          <w:rFonts w:ascii="DengXian" w:eastAsia="DengXian" w:hAnsi="DengXian" w:cs="맑은 고딕" w:hint="eastAsia"/>
          <w:lang w:eastAsia="zh-CN"/>
        </w:rPr>
        <w:t>是</w:t>
      </w:r>
      <w:r w:rsidRPr="001B001A">
        <w:rPr>
          <w:rFonts w:ascii="DengXian" w:eastAsia="DengXian" w:hAnsi="DengXian" w:cs="새굴림" w:hint="eastAsia"/>
          <w:lang w:eastAsia="zh-CN"/>
        </w:rPr>
        <w:t>为</w:t>
      </w:r>
      <w:r w:rsidRPr="001B001A">
        <w:rPr>
          <w:rFonts w:ascii="DengXian" w:eastAsia="DengXian" w:hAnsi="DengXian" w:cs="맑은 고딕" w:hint="eastAsia"/>
          <w:lang w:eastAsia="zh-CN"/>
        </w:rPr>
        <w:t>什</w:t>
      </w:r>
      <w:r w:rsidRPr="001B001A">
        <w:rPr>
          <w:rFonts w:ascii="DengXian" w:eastAsia="DengXian" w:hAnsi="DengXian" w:cs="새굴림" w:hint="eastAsia"/>
          <w:lang w:eastAsia="zh-CN"/>
        </w:rPr>
        <w:t>么</w:t>
      </w:r>
      <w:r w:rsidRPr="001B001A">
        <w:rPr>
          <w:rFonts w:ascii="DengXian" w:eastAsia="DengXian" w:hAnsi="DengXian" w:cs="맑은 고딕" w:hint="eastAsia"/>
          <w:lang w:eastAsia="zh-CN"/>
        </w:rPr>
        <w:t>在</w:t>
      </w:r>
      <w:r w:rsidRPr="001B001A">
        <w:rPr>
          <w:rFonts w:ascii="DengXian" w:eastAsia="DengXian" w:hAnsi="DengXian" w:cs="새굴림" w:hint="eastAsia"/>
          <w:lang w:eastAsia="zh-CN"/>
        </w:rPr>
        <w:t>实际应</w:t>
      </w:r>
      <w:r w:rsidRPr="001B001A">
        <w:rPr>
          <w:rFonts w:ascii="DengXian" w:eastAsia="DengXian" w:hAnsi="DengXian" w:cs="맑은 고딕" w:hint="eastAsia"/>
          <w:lang w:eastAsia="zh-CN"/>
        </w:rPr>
        <w:t>用中，人</w:t>
      </w:r>
      <w:r w:rsidRPr="001B001A">
        <w:rPr>
          <w:rFonts w:ascii="DengXian" w:eastAsia="DengXian" w:hAnsi="DengXian" w:cs="새굴림" w:hint="eastAsia"/>
          <w:lang w:eastAsia="zh-CN"/>
        </w:rPr>
        <w:t>们</w:t>
      </w:r>
      <w:r w:rsidRPr="001B001A">
        <w:rPr>
          <w:rFonts w:ascii="DengXian" w:eastAsia="DengXian" w:hAnsi="DengXian" w:cs="맑은 고딕" w:hint="eastAsia"/>
          <w:lang w:eastAsia="zh-CN"/>
        </w:rPr>
        <w:t>常常</w:t>
      </w:r>
      <w:r w:rsidRPr="001B001A">
        <w:rPr>
          <w:rFonts w:ascii="DengXian" w:eastAsia="DengXian" w:hAnsi="DengXian" w:cs="새굴림" w:hint="eastAsia"/>
          <w:lang w:eastAsia="zh-CN"/>
        </w:rPr>
        <w:t>选择</w:t>
      </w:r>
      <w:r w:rsidRPr="001B001A">
        <w:rPr>
          <w:rFonts w:ascii="DengXian" w:eastAsia="DengXian" w:hAnsi="DengXian" w:cs="맑은 고딕" w:hint="eastAsia"/>
          <w:lang w:eastAsia="zh-CN"/>
        </w:rPr>
        <w:t>其他激活函</w:t>
      </w:r>
      <w:r w:rsidRPr="001B001A">
        <w:rPr>
          <w:rFonts w:ascii="DengXian" w:eastAsia="DengXian" w:hAnsi="DengXian" w:cs="새굴림" w:hint="eastAsia"/>
          <w:lang w:eastAsia="zh-CN"/>
        </w:rPr>
        <w:t>数</w:t>
      </w:r>
      <w:r w:rsidRPr="001B001A">
        <w:rPr>
          <w:rFonts w:ascii="DengXian" w:eastAsia="DengXian" w:hAnsi="DengXian" w:cs="맑은 고딕" w:hint="eastAsia"/>
          <w:lang w:eastAsia="zh-CN"/>
        </w:rPr>
        <w:t>（如</w:t>
      </w:r>
      <w:r w:rsidRPr="001B001A">
        <w:rPr>
          <w:rFonts w:ascii="DengXian" w:eastAsia="DengXian" w:hAnsi="DengXian"/>
          <w:lang w:eastAsia="zh-CN"/>
        </w:rPr>
        <w:t xml:space="preserve"> ReLU 及其</w:t>
      </w:r>
      <w:r w:rsidRPr="001B001A">
        <w:rPr>
          <w:rFonts w:ascii="DengXian" w:eastAsia="DengXian" w:hAnsi="DengXian" w:cs="새굴림" w:hint="eastAsia"/>
          <w:lang w:eastAsia="zh-CN"/>
        </w:rPr>
        <w:t>变</w:t>
      </w:r>
      <w:r w:rsidRPr="001B001A">
        <w:rPr>
          <w:rFonts w:ascii="DengXian" w:eastAsia="DengXian" w:hAnsi="DengXian" w:cs="맑은 고딕" w:hint="eastAsia"/>
          <w:lang w:eastAsia="zh-CN"/>
        </w:rPr>
        <w:t>体），</w:t>
      </w:r>
      <w:r w:rsidRPr="001B001A">
        <w:rPr>
          <w:rFonts w:ascii="DengXian" w:eastAsia="DengXian" w:hAnsi="DengXian" w:cs="새굴림" w:hint="eastAsia"/>
          <w:lang w:eastAsia="zh-CN"/>
        </w:rPr>
        <w:t>它们</w:t>
      </w:r>
      <w:r w:rsidRPr="001B001A">
        <w:rPr>
          <w:rFonts w:ascii="DengXian" w:eastAsia="DengXian" w:hAnsi="DengXian" w:cs="맑은 고딕" w:hint="eastAsia"/>
          <w:lang w:eastAsia="zh-CN"/>
        </w:rPr>
        <w:t>不</w:t>
      </w:r>
      <w:r w:rsidRPr="001B001A">
        <w:rPr>
          <w:rFonts w:ascii="DengXian" w:eastAsia="DengXian" w:hAnsi="DengXian" w:cs="새굴림" w:hint="eastAsia"/>
          <w:lang w:eastAsia="zh-CN"/>
        </w:rPr>
        <w:t>会</w:t>
      </w:r>
      <w:r w:rsidRPr="001B001A">
        <w:rPr>
          <w:rFonts w:ascii="DengXian" w:eastAsia="DengXian" w:hAnsi="DengXian" w:cs="맑은 고딕" w:hint="eastAsia"/>
          <w:lang w:eastAsia="zh-CN"/>
        </w:rPr>
        <w:t>在激活</w:t>
      </w:r>
      <w:r w:rsidRPr="001B001A">
        <w:rPr>
          <w:rFonts w:ascii="DengXian" w:eastAsia="DengXian" w:hAnsi="DengXian" w:cs="새굴림" w:hint="eastAsia"/>
          <w:lang w:eastAsia="zh-CN"/>
        </w:rPr>
        <w:t>值</w:t>
      </w:r>
      <w:r w:rsidRPr="001B001A">
        <w:rPr>
          <w:rFonts w:ascii="DengXian" w:eastAsia="DengXian" w:hAnsi="DengXian" w:cs="맑은 고딕" w:hint="eastAsia"/>
          <w:lang w:eastAsia="zh-CN"/>
        </w:rPr>
        <w:t>接近</w:t>
      </w:r>
      <w:r w:rsidRPr="001B001A">
        <w:rPr>
          <w:rFonts w:ascii="DengXian" w:eastAsia="DengXian" w:hAnsi="DengXian" w:cs="새굴림" w:hint="eastAsia"/>
          <w:lang w:eastAsia="zh-CN"/>
        </w:rPr>
        <w:t>饱</w:t>
      </w:r>
      <w:r w:rsidRPr="001B001A">
        <w:rPr>
          <w:rFonts w:ascii="DengXian" w:eastAsia="DengXian" w:hAnsi="DengXian" w:cs="맑은 고딕" w:hint="eastAsia"/>
          <w:lang w:eastAsia="zh-CN"/>
        </w:rPr>
        <w:t>和</w:t>
      </w:r>
      <w:r w:rsidRPr="001B001A">
        <w:rPr>
          <w:rFonts w:ascii="DengXian" w:eastAsia="DengXian" w:hAnsi="DengXian" w:cs="새굴림" w:hint="eastAsia"/>
          <w:lang w:eastAsia="zh-CN"/>
        </w:rPr>
        <w:t>区时导</w:t>
      </w:r>
      <w:r w:rsidRPr="001B001A">
        <w:rPr>
          <w:rFonts w:ascii="DengXian" w:eastAsia="DengXian" w:hAnsi="DengXian" w:cs="맑은 고딕" w:hint="eastAsia"/>
          <w:lang w:eastAsia="zh-CN"/>
        </w:rPr>
        <w:t>致梯度消失。</w:t>
      </w:r>
    </w:p>
    <w:p w14:paraId="4342AEF9" w14:textId="302397D0" w:rsidR="00094EB9" w:rsidRPr="001B001A" w:rsidRDefault="00094EB9" w:rsidP="001B001A">
      <w:pPr>
        <w:rPr>
          <w:rFonts w:ascii="DengXian" w:eastAsia="DengXian" w:hAnsi="DengXian" w:hint="eastAsia"/>
          <w:lang w:eastAsia="zh-CN"/>
        </w:rPr>
      </w:pPr>
    </w:p>
    <w:sectPr w:rsidR="00094EB9" w:rsidRPr="001B001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새굴림">
    <w:panose1 w:val="02030600000101010101"/>
    <w:charset w:val="81"/>
    <w:family w:val="roman"/>
    <w:pitch w:val="variable"/>
    <w:sig w:usb0="B00002AF" w:usb1="7B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DE6690"/>
    <w:multiLevelType w:val="multilevel"/>
    <w:tmpl w:val="E7F0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0647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EB9"/>
    <w:rsid w:val="00094EB9"/>
    <w:rsid w:val="001B001A"/>
    <w:rsid w:val="008E0D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7632D"/>
  <w15:chartTrackingRefBased/>
  <w15:docId w15:val="{DE095069-686D-4A2D-A4CA-29D891BDD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094EB9"/>
    <w:rPr>
      <w:b/>
      <w:bCs/>
    </w:rPr>
  </w:style>
  <w:style w:type="paragraph" w:styleId="a4">
    <w:name w:val="List Paragraph"/>
    <w:basedOn w:val="a"/>
    <w:uiPriority w:val="34"/>
    <w:qFormat/>
    <w:rsid w:val="008E0D27"/>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005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160</Words>
  <Characters>914</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버미</dc:creator>
  <cp:keywords/>
  <dc:description/>
  <cp:lastModifiedBy>버미</cp:lastModifiedBy>
  <cp:revision>2</cp:revision>
  <dcterms:created xsi:type="dcterms:W3CDTF">2024-05-01T12:25:00Z</dcterms:created>
  <dcterms:modified xsi:type="dcterms:W3CDTF">2024-05-01T13:33:00Z</dcterms:modified>
</cp:coreProperties>
</file>