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D7F" w14:textId="6A710BF1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CF7933">
        <w:rPr>
          <w:rFonts w:ascii="돋움"/>
          <w:b/>
          <w:spacing w:val="-18"/>
          <w:sz w:val="36"/>
        </w:rPr>
        <w:t>Code Review</w:t>
      </w:r>
      <w:r>
        <w:rPr>
          <w:rFonts w:ascii="돋움"/>
          <w:b/>
          <w:spacing w:val="-18"/>
          <w:sz w:val="36"/>
        </w:rPr>
        <w:t>-2</w:t>
      </w:r>
      <w:r w:rsidR="00CF7933">
        <w:rPr>
          <w:rFonts w:ascii="돋움" w:hint="eastAsia"/>
          <w:b/>
          <w:spacing w:val="-18"/>
          <w:sz w:val="36"/>
        </w:rPr>
        <w:t>6</w:t>
      </w:r>
      <w:r>
        <w:rPr>
          <w:rFonts w:ascii="돋움"/>
          <w:b/>
          <w:spacing w:val="-18"/>
          <w:sz w:val="36"/>
        </w:rPr>
        <w:t>-</w:t>
      </w:r>
      <w:r w:rsidR="007F6F3A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2CE218B3" w:rsidR="00F047E8" w:rsidRDefault="00CF7933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Code Review</w:t>
            </w:r>
            <w:r w:rsidR="00F047E8">
              <w:rPr>
                <w:rFonts w:ascii="HY헤드라인M" w:eastAsia="HY헤드라인M"/>
                <w:sz w:val="46"/>
              </w:rPr>
              <w:t xml:space="preserve">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4DEBDDE9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일 : </w:t>
      </w:r>
      <w:r w:rsidR="00472FA7">
        <w:rPr>
          <w:rFonts w:ascii="돋움" w:eastAsia="돋움" w:hint="eastAsia"/>
          <w:sz w:val="36"/>
        </w:rPr>
        <w:t>2026.05.21</w:t>
      </w:r>
    </w:p>
    <w:p w14:paraId="5482A28A" w14:textId="7CEDE951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속 : </w:t>
      </w:r>
      <w:r w:rsidR="00472FA7">
        <w:rPr>
          <w:rFonts w:ascii="돋움" w:eastAsia="돋움" w:hint="eastAsia"/>
          <w:sz w:val="36"/>
        </w:rPr>
        <w:t>자동화연구팀</w:t>
      </w:r>
    </w:p>
    <w:p w14:paraId="32A26498" w14:textId="5B726FD6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  <w:r w:rsidR="00472FA7">
        <w:rPr>
          <w:rFonts w:ascii="돋움" w:eastAsia="돋움" w:hint="eastAsia"/>
          <w:sz w:val="36"/>
        </w:rPr>
        <w:t>변중배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2A76732" w14:textId="708D07AA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lastRenderedPageBreak/>
        <w:t xml:space="preserve">1.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프롬프트 기법에는 </w:t>
      </w:r>
      <w:r w:rsidR="00CF7933" w:rsidRPr="00CF7933">
        <w:rPr>
          <w:rFonts w:ascii="NanumGothic" w:eastAsia="NanumGothic"/>
          <w:shd w:val="clear" w:color="000000" w:fill="auto"/>
        </w:rPr>
        <w:t xml:space="preserve">P-C-T-F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, </w:t>
      </w:r>
      <w:r w:rsidR="00CF7933" w:rsidRPr="00CF7933">
        <w:rPr>
          <w:rFonts w:ascii="NanumGothic" w:eastAsia="NanumGothic"/>
          <w:shd w:val="clear" w:color="000000" w:fill="auto"/>
        </w:rPr>
        <w:t xml:space="preserve">7-Step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, </w:t>
      </w:r>
      <w:r w:rsidR="00CF7933" w:rsidRPr="00CF7933">
        <w:rPr>
          <w:rFonts w:ascii="NanumGothic" w:eastAsia="NanumGothic"/>
          <w:shd w:val="clear" w:color="000000" w:fill="auto"/>
        </w:rPr>
        <w:t xml:space="preserve">In-Context Learning (ICL)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, </w:t>
      </w:r>
      <w:r w:rsidR="00CF7933" w:rsidRPr="00CF7933">
        <w:rPr>
          <w:rFonts w:ascii="NanumGothic" w:eastAsia="NanumGothic"/>
          <w:shd w:val="clear" w:color="000000" w:fill="auto"/>
        </w:rPr>
        <w:t xml:space="preserve">Chain-of-Thought (CoT)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, </w:t>
      </w:r>
      <w:r w:rsidR="00CF7933" w:rsidRPr="00CF7933">
        <w:rPr>
          <w:rFonts w:ascii="NanumGothic" w:eastAsia="NanumGothic"/>
          <w:shd w:val="clear" w:color="000000" w:fill="auto"/>
        </w:rPr>
        <w:t xml:space="preserve">ReAct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, </w:t>
      </w:r>
      <w:r w:rsidRPr="00CF7933">
        <w:rPr>
          <w:rFonts w:ascii="NanumGothic" w:eastAsia="NanumGothic"/>
          <w:shd w:val="clear" w:color="000000" w:fill="auto"/>
        </w:rPr>
        <w:t xml:space="preserve">LLaMA, LLaMA2 </w:t>
      </w:r>
      <w:r w:rsidR="00CF7933" w:rsidRPr="00CF7933">
        <w:rPr>
          <w:rFonts w:ascii="NanumGothic" w:eastAsia="NanumGothic" w:hint="eastAsia"/>
          <w:shd w:val="clear" w:color="000000" w:fill="auto"/>
        </w:rPr>
        <w:t>등이</w:t>
      </w:r>
      <w:r w:rsidRPr="00CF7933">
        <w:rPr>
          <w:rFonts w:ascii="NanumGothic" w:eastAsia="NanumGothic"/>
          <w:shd w:val="clear" w:color="000000" w:fill="auto"/>
        </w:rPr>
        <w:t xml:space="preserve"> 해당된다.</w:t>
      </w:r>
      <w:r w:rsidR="00672F5A">
        <w:rPr>
          <w:rFonts w:ascii="NanumGothic" w:eastAsia="NanumGothic" w:hint="eastAsia"/>
          <w:shd w:val="clear" w:color="000000" w:fill="auto"/>
        </w:rPr>
        <w:t>(T/F 문제:10점)</w:t>
      </w:r>
    </w:p>
    <w:p w14:paraId="08A055B5" w14:textId="4DFE86A0" w:rsidR="007F6F3A" w:rsidRPr="00CF7933" w:rsidRDefault="00472FA7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 False </w:t>
      </w:r>
    </w:p>
    <w:p w14:paraId="7CBB5E2E" w14:textId="441CDA89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2. 사실에 대한 질문을 했을 때, ChatGPT가 엉뚱한 답변을 하거나 거짓된 답변을 하는 것을 환각현상(Hallucination)이라고 한다.</w:t>
      </w:r>
      <w:r w:rsidR="00672F5A" w:rsidRPr="00672F5A">
        <w:rPr>
          <w:rFonts w:ascii="NanumGothic" w:eastAsia="NanumGothic"/>
          <w:shd w:val="clear" w:color="000000" w:fill="auto"/>
        </w:rPr>
        <w:t xml:space="preserve"> </w:t>
      </w:r>
      <w:r w:rsidR="00672F5A">
        <w:rPr>
          <w:rFonts w:ascii="NanumGothic" w:eastAsia="NanumGothic" w:hint="eastAsia"/>
          <w:shd w:val="clear" w:color="000000" w:fill="auto"/>
        </w:rPr>
        <w:t>(T/F 문제:10점)</w:t>
      </w:r>
    </w:p>
    <w:p w14:paraId="3B1913E8" w14:textId="2D2F1F05" w:rsidR="007F6F3A" w:rsidRPr="00CF7933" w:rsidRDefault="00472FA7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  </w:t>
      </w:r>
      <w:r w:rsidR="007F40DA">
        <w:rPr>
          <w:rFonts w:ascii="NanumGothic" w:eastAsia="NanumGothic" w:hint="eastAsia"/>
          <w:shd w:val="clear" w:color="000000" w:fill="auto"/>
        </w:rPr>
        <w:t>True</w:t>
      </w:r>
    </w:p>
    <w:p w14:paraId="7F1B4464" w14:textId="5DA593E0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3. Few-shot 프롬프팅과 같이 프롬프트 내의 몇 가지 예시를 통해 언어 모델이 작업을 학습하게 하는 것을 CoT(Chain-of-Thought) prompting이라고 한다.</w:t>
      </w:r>
      <w:r w:rsidR="00672F5A" w:rsidRPr="00672F5A">
        <w:rPr>
          <w:rFonts w:ascii="NanumGothic" w:eastAsia="NanumGothic"/>
          <w:shd w:val="clear" w:color="000000" w:fill="auto"/>
        </w:rPr>
        <w:t xml:space="preserve"> </w:t>
      </w:r>
      <w:r w:rsidR="00672F5A">
        <w:rPr>
          <w:rFonts w:ascii="NanumGothic" w:eastAsia="NanumGothic" w:hint="eastAsia"/>
          <w:shd w:val="clear" w:color="000000" w:fill="auto"/>
        </w:rPr>
        <w:t>(T/F 문제:10점)</w:t>
      </w:r>
    </w:p>
    <w:p w14:paraId="5F1C6B61" w14:textId="471AA367" w:rsidR="007F6F3A" w:rsidRPr="00CF7933" w:rsidRDefault="00A672E3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  False</w:t>
      </w:r>
    </w:p>
    <w:p w14:paraId="066D781E" w14:textId="2B66F8D0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 w:hint="eastAsia"/>
          <w:shd w:val="clear" w:color="000000" w:fill="auto"/>
        </w:rPr>
        <w:t>4</w:t>
      </w:r>
      <w:r w:rsidR="007F6F3A" w:rsidRPr="00CF7933">
        <w:rPr>
          <w:rFonts w:ascii="NanumGothic" w:eastAsia="NanumGothic"/>
          <w:shd w:val="clear" w:color="000000" w:fill="auto"/>
        </w:rPr>
        <w:t xml:space="preserve">. 언어 모델을 호출할 때 입력되는 텍스트를 </w:t>
      </w:r>
      <w:r w:rsidR="007F6F3A" w:rsidRPr="00CF7933">
        <w:rPr>
          <w:rFonts w:ascii="NanumGothic" w:eastAsia="NanumGothic"/>
          <w:shd w:val="clear" w:color="000000" w:fill="auto"/>
        </w:rPr>
        <w:t>‘</w:t>
      </w:r>
      <w:r w:rsidR="007F6F3A" w:rsidRPr="00CF7933">
        <w:rPr>
          <w:rFonts w:ascii="NanumGothic" w:eastAsia="NanumGothic"/>
          <w:shd w:val="clear" w:color="000000" w:fill="auto"/>
        </w:rPr>
        <w:t>프롬프트＇라고 한다</w:t>
      </w:r>
      <w:r w:rsidR="00672F5A" w:rsidRPr="00CF7933">
        <w:rPr>
          <w:rFonts w:ascii="NanumGothic" w:eastAsia="NanumGothic"/>
          <w:shd w:val="clear" w:color="000000" w:fill="auto"/>
        </w:rPr>
        <w:t>.</w:t>
      </w:r>
      <w:r w:rsidR="00672F5A">
        <w:rPr>
          <w:rFonts w:ascii="NanumGothic" w:eastAsia="NanumGothic" w:hint="eastAsia"/>
          <w:shd w:val="clear" w:color="000000" w:fill="auto"/>
        </w:rPr>
        <w:t>(T/F 문제:10점)</w:t>
      </w:r>
    </w:p>
    <w:p w14:paraId="763FAF3B" w14:textId="6CBA0CFB" w:rsidR="007F6F3A" w:rsidRPr="00CF7933" w:rsidRDefault="00A672E3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  True</w:t>
      </w:r>
    </w:p>
    <w:p w14:paraId="134E0BC0" w14:textId="0CBE8C01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 w:hint="eastAsia"/>
          <w:shd w:val="clear" w:color="000000" w:fill="auto"/>
        </w:rPr>
        <w:t>5</w:t>
      </w:r>
      <w:r w:rsidR="007F6F3A" w:rsidRPr="00CF7933">
        <w:rPr>
          <w:rFonts w:ascii="NanumGothic" w:eastAsia="NanumGothic"/>
          <w:shd w:val="clear" w:color="000000" w:fill="auto"/>
        </w:rPr>
        <w:t>. LLM 사용 사례로 옳지 않은 것을 고르시오.</w:t>
      </w:r>
      <w:r w:rsidR="00672F5A">
        <w:rPr>
          <w:rFonts w:ascii="NanumGothic" w:eastAsia="NanumGothic" w:hint="eastAsia"/>
          <w:shd w:val="clear" w:color="000000" w:fill="auto"/>
        </w:rPr>
        <w:t>(사지선다: 5점)</w:t>
      </w:r>
      <w:r w:rsidR="00A672E3">
        <w:rPr>
          <w:rFonts w:ascii="NanumGothic" w:eastAsia="NanumGothic" w:hint="eastAsia"/>
          <w:shd w:val="clear" w:color="000000" w:fill="auto"/>
        </w:rPr>
        <w:t xml:space="preserve"> </w:t>
      </w:r>
      <w:r w:rsidR="00A672E3">
        <w:rPr>
          <w:rFonts w:ascii="NanumGothic" w:eastAsia="NanumGothic"/>
          <w:shd w:val="clear" w:color="000000" w:fill="auto"/>
        </w:rPr>
        <w:t>–</w:t>
      </w:r>
      <w:r w:rsidR="00A672E3">
        <w:rPr>
          <w:rFonts w:ascii="NanumGothic" w:eastAsia="NanumGothic" w:hint="eastAsia"/>
          <w:shd w:val="clear" w:color="000000" w:fill="auto"/>
        </w:rPr>
        <w:t xml:space="preserve"> 2. 단 멀티모달 적용된다고 가정하면 정답 없음</w:t>
      </w:r>
    </w:p>
    <w:tbl>
      <w:tblPr>
        <w:tblOverlap w:val="never"/>
        <w:tblW w:w="943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19"/>
        <w:gridCol w:w="4719"/>
      </w:tblGrid>
      <w:tr w:rsidR="007F6F3A" w:rsidRPr="00CF7933" w14:paraId="312E804F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09092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①</w:t>
            </w:r>
            <w:r w:rsidRPr="00CF7933">
              <w:rPr>
                <w:rFonts w:ascii="NanumGothic" w:eastAsia="NanumGothic"/>
                <w:shd w:val="clear" w:color="000000" w:fill="auto"/>
              </w:rPr>
              <w:t xml:space="preserve">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BB1058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②</w:t>
            </w:r>
            <w:r w:rsidRPr="00CF7933">
              <w:rPr>
                <w:rFonts w:ascii="NanumGothic" w:eastAsia="NanumGothic"/>
                <w:shd w:val="clear" w:color="000000" w:fill="auto"/>
              </w:rPr>
              <w:t xml:space="preserve"> </w:t>
            </w:r>
          </w:p>
        </w:tc>
      </w:tr>
      <w:tr w:rsidR="007F6F3A" w:rsidRPr="00CF7933" w14:paraId="4652FAE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FFD363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 xml:space="preserve">정보 검색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01665F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 xml:space="preserve">컴퓨터 비전 </w:t>
            </w:r>
          </w:p>
        </w:tc>
      </w:tr>
      <w:tr w:rsidR="007F6F3A" w:rsidRPr="00CF7933" w14:paraId="308F19B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870CDB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A906568" w14:textId="050DCC3F" w:rsidR="007F6F3A" w:rsidRPr="00CF7933" w:rsidRDefault="00A672E3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>
              <w:rPr>
                <w:rFonts w:ascii="NanumGothic" w:eastAsia="NanumGothic" w:hint="eastAsia"/>
                <w:shd w:val="clear" w:color="000000" w:fill="auto"/>
              </w:rPr>
              <w:t xml:space="preserve"> </w:t>
            </w:r>
          </w:p>
        </w:tc>
      </w:tr>
      <w:tr w:rsidR="007F6F3A" w:rsidRPr="00CF7933" w14:paraId="42154420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CDAD15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③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19D7EC5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④</w:t>
            </w:r>
            <w:r w:rsidRPr="00CF7933">
              <w:rPr>
                <w:rFonts w:ascii="NanumGothic" w:eastAsia="NanumGothic"/>
                <w:shd w:val="clear" w:color="000000" w:fill="auto"/>
              </w:rPr>
              <w:t xml:space="preserve"> </w:t>
            </w:r>
          </w:p>
        </w:tc>
      </w:tr>
      <w:tr w:rsidR="007F6F3A" w:rsidRPr="00CF7933" w14:paraId="110713A9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4E36381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정서 분석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26D2A92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텍스트 생성</w:t>
            </w:r>
          </w:p>
        </w:tc>
      </w:tr>
    </w:tbl>
    <w:p w14:paraId="3D04639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5ECCAE93" w14:textId="177EBAFE" w:rsidR="00672F5A" w:rsidRPr="00CF7933" w:rsidRDefault="007F6F3A" w:rsidP="00672F5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6. 모델이 복잡한 문제를 단계별로 해결하도록 유도하는 기법으로, 모델의 프롬프트에 문제 해결 과정을 단계별로 나열하여 모델이 연산을 순차적으로 수행하도록 하는 것으로 옳은 것을 고르시오</w:t>
      </w:r>
      <w:r w:rsidR="00672F5A" w:rsidRPr="00672F5A">
        <w:rPr>
          <w:rFonts w:ascii="NanumGothic" w:eastAsia="NanumGothic"/>
          <w:shd w:val="clear" w:color="000000" w:fill="auto"/>
        </w:rPr>
        <w:t xml:space="preserve"> </w:t>
      </w:r>
      <w:r w:rsidR="00672F5A" w:rsidRPr="00CF7933">
        <w:rPr>
          <w:rFonts w:ascii="NanumGothic" w:eastAsia="NanumGothic"/>
          <w:shd w:val="clear" w:color="000000" w:fill="auto"/>
        </w:rPr>
        <w:t>.</w:t>
      </w:r>
      <w:r w:rsidR="00672F5A">
        <w:rPr>
          <w:rFonts w:ascii="NanumGothic" w:eastAsia="NanumGothic" w:hint="eastAsia"/>
          <w:shd w:val="clear" w:color="000000" w:fill="auto"/>
        </w:rPr>
        <w:t>(사지선다: 5점)</w:t>
      </w:r>
      <w:r w:rsidR="00A672E3">
        <w:rPr>
          <w:rFonts w:ascii="NanumGothic" w:eastAsia="NanumGothic" w:hint="eastAsia"/>
          <w:shd w:val="clear" w:color="000000" w:fill="auto"/>
        </w:rPr>
        <w:t xml:space="preserve"> 2</w:t>
      </w:r>
    </w:p>
    <w:p w14:paraId="3DCDFFFE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①</w:t>
      </w:r>
      <w:r w:rsidRPr="00CF7933">
        <w:rPr>
          <w:rFonts w:ascii="NanumGothic" w:eastAsia="NanumGothic"/>
          <w:shd w:val="clear" w:color="000000" w:fill="auto"/>
        </w:rPr>
        <w:t xml:space="preserve"> ICL (In-Context Learning)</w:t>
      </w:r>
    </w:p>
    <w:p w14:paraId="22E29B33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②</w:t>
      </w:r>
      <w:r w:rsidRPr="00CF7933">
        <w:rPr>
          <w:rFonts w:ascii="NanumGothic" w:eastAsia="NanumGothic"/>
          <w:shd w:val="clear" w:color="000000" w:fill="auto"/>
        </w:rPr>
        <w:t xml:space="preserve"> CoT (Chain of Thought)</w:t>
      </w:r>
    </w:p>
    <w:p w14:paraId="6A68CAE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③</w:t>
      </w:r>
      <w:r w:rsidRPr="00CF7933">
        <w:rPr>
          <w:rFonts w:ascii="NanumGothic" w:eastAsia="NanumGothic"/>
          <w:shd w:val="clear" w:color="000000" w:fill="auto"/>
        </w:rPr>
        <w:t xml:space="preserve"> LangChain Expression Language(LCEL)</w:t>
      </w:r>
    </w:p>
    <w:p w14:paraId="513C8516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lastRenderedPageBreak/>
        <w:t>④</w:t>
      </w:r>
      <w:r w:rsidRPr="00CF7933">
        <w:rPr>
          <w:rFonts w:ascii="NanumGothic" w:eastAsia="NanumGothic"/>
          <w:shd w:val="clear" w:color="000000" w:fill="auto"/>
        </w:rPr>
        <w:t xml:space="preserve"> PromptTemplate</w:t>
      </w:r>
    </w:p>
    <w:p w14:paraId="19CA8B4A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228286E5" w14:textId="4E766F07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 w:hint="eastAsia"/>
          <w:shd w:val="clear" w:color="000000" w:fill="auto"/>
        </w:rPr>
        <w:t xml:space="preserve">7. </w:t>
      </w:r>
      <w:r w:rsidR="00672F5A" w:rsidRPr="00672F5A">
        <w:rPr>
          <w:rFonts w:ascii="NanumGothic" w:eastAsia="NanumGothic"/>
          <w:shd w:val="clear" w:color="000000" w:fill="auto"/>
        </w:rPr>
        <w:t xml:space="preserve">왜 설계 의도는 코드에서 사라지는가? </w:t>
      </w:r>
      <w:r w:rsidR="00672F5A" w:rsidRPr="00672F5A">
        <w:rPr>
          <w:rFonts w:ascii="NanumGothic" w:eastAsia="NanumGothic"/>
          <w:shd w:val="clear" w:color="000000" w:fill="auto"/>
        </w:rPr>
        <w:t>—</w:t>
      </w:r>
      <w:r w:rsidR="00672F5A" w:rsidRPr="00672F5A">
        <w:rPr>
          <w:rFonts w:ascii="NanumGothic" w:eastAsia="NanumGothic"/>
          <w:shd w:val="clear" w:color="000000" w:fill="auto"/>
        </w:rPr>
        <w:t xml:space="preserve"> Semantic Erosion(의미침식)</w:t>
      </w:r>
      <w:r w:rsidR="00672F5A" w:rsidRPr="00672F5A">
        <w:rPr>
          <w:rFonts w:ascii="NanumGothic" w:eastAsia="NanumGothic" w:hint="eastAsia"/>
          <w:shd w:val="clear" w:color="000000" w:fill="auto"/>
        </w:rPr>
        <w:t xml:space="preserve">에 </w:t>
      </w:r>
      <w:r w:rsidR="00672F5A">
        <w:rPr>
          <w:rFonts w:ascii="NanumGothic" w:eastAsia="NanumGothic" w:hint="eastAsia"/>
          <w:shd w:val="clear" w:color="000000" w:fill="auto"/>
        </w:rPr>
        <w:t xml:space="preserve">대해 </w:t>
      </w:r>
      <w:r w:rsidR="007F6F3A" w:rsidRPr="00CF7933">
        <w:rPr>
          <w:rFonts w:ascii="NanumGothic" w:eastAsia="NanumGothic"/>
          <w:shd w:val="clear" w:color="000000" w:fill="auto"/>
        </w:rPr>
        <w:t>설명하</w:t>
      </w:r>
      <w:r w:rsidR="00672F5A">
        <w:rPr>
          <w:rFonts w:ascii="NanumGothic" w:eastAsia="NanumGothic" w:hint="eastAsia"/>
          <w:shd w:val="clear" w:color="000000" w:fill="auto"/>
        </w:rPr>
        <w:t>고 해결할 수 있는 방법을 서술하시오</w:t>
      </w:r>
      <w:r w:rsidR="007F6F3A" w:rsidRPr="00CF7933">
        <w:rPr>
          <w:rFonts w:ascii="NanumGothic" w:eastAsia="NanumGothic"/>
          <w:shd w:val="clear" w:color="000000" w:fill="auto"/>
        </w:rPr>
        <w:t>.</w:t>
      </w:r>
      <w:r w:rsidR="00672F5A">
        <w:rPr>
          <w:rFonts w:ascii="NanumGothic" w:eastAsia="NanumGothic" w:hint="eastAsia"/>
          <w:shd w:val="clear" w:color="000000" w:fill="auto"/>
        </w:rPr>
        <w:t xml:space="preserve"> 강의 교재에 없는 내용이라도 제안할 수 있는 방법이 있다면 서술하셔도 괜찮습니다.(서술형 : 25점)</w:t>
      </w:r>
    </w:p>
    <w:p w14:paraId="047DB285" w14:textId="720351D9" w:rsidR="007F6F3A" w:rsidRDefault="005A4AF7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 -원인: 문서와 코드 단절, 테스트 수준이 기술 단위 테스트 위주, UI의 도메인 잠식, 아키텍처 우선 개발 </w:t>
      </w:r>
      <w:r w:rsidRPr="005A4AF7">
        <w:rPr>
          <w:rFonts w:ascii="NanumGothic" w:eastAsia="NanumGothic"/>
          <w:shd w:val="clear" w:color="000000" w:fill="auto"/>
        </w:rPr>
        <w:sym w:font="Wingdings" w:char="F0E8"/>
      </w:r>
      <w:r>
        <w:rPr>
          <w:rFonts w:ascii="NanumGothic" w:eastAsia="NanumGothic" w:hint="eastAsia"/>
          <w:shd w:val="clear" w:color="000000" w:fill="auto"/>
        </w:rPr>
        <w:t xml:space="preserve"> 시간이 지날수록 추적성 ↓ </w:t>
      </w:r>
    </w:p>
    <w:p w14:paraId="21C8C016" w14:textId="7F19B705" w:rsidR="005A4AF7" w:rsidRPr="00A82A32" w:rsidRDefault="005A4AF7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- 해결 방법: 의사결정을 파이프라인화. </w:t>
      </w:r>
      <w:r w:rsidR="00A82A32">
        <w:rPr>
          <w:rFonts w:ascii="NanumGothic" w:eastAsia="NanumGothic" w:hint="eastAsia"/>
          <w:shd w:val="clear" w:color="000000" w:fill="auto"/>
        </w:rPr>
        <w:t>ECB, TBAC 등의 방법론 사용하여 개념을 code화하여 추정성 ↑</w:t>
      </w:r>
    </w:p>
    <w:p w14:paraId="65365C0D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&gt;&gt;&gt;</w:t>
      </w:r>
    </w:p>
    <w:p w14:paraId="3BF78A5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515498D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4EA1C759" w14:textId="78000176" w:rsidR="007F6F3A" w:rsidRPr="00CF7933" w:rsidRDefault="00691889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 w:hint="eastAsia"/>
          <w:shd w:val="clear" w:color="000000" w:fill="auto"/>
        </w:rPr>
        <w:t>8</w:t>
      </w:r>
      <w:r w:rsidR="007F6F3A" w:rsidRPr="00CF7933">
        <w:rPr>
          <w:rFonts w:ascii="NanumGothic" w:eastAsia="NanumGothic"/>
          <w:shd w:val="clear" w:color="000000" w:fill="auto"/>
        </w:rPr>
        <w:t xml:space="preserve">. </w:t>
      </w:r>
      <w:r w:rsidR="00CF7933" w:rsidRPr="00CF7933">
        <w:rPr>
          <w:rFonts w:ascii="NanumGothic" w:eastAsia="NanumGothic" w:hint="eastAsia"/>
          <w:shd w:val="clear" w:color="000000" w:fill="auto"/>
        </w:rPr>
        <w:t>'코드 짜줘'</w:t>
      </w:r>
      <w:r w:rsidR="00CF7933">
        <w:rPr>
          <w:rFonts w:ascii="NanumGothic" w:eastAsia="NanumGothic" w:hint="eastAsia"/>
          <w:shd w:val="clear" w:color="000000" w:fill="auto"/>
        </w:rPr>
        <w:t xml:space="preserve">라는 프롬프트를 </w:t>
      </w:r>
      <w:r w:rsidR="00CF7933" w:rsidRPr="00CF7933">
        <w:rPr>
          <w:rFonts w:ascii="NanumGothic" w:eastAsia="NanumGothic" w:hint="eastAsia"/>
          <w:shd w:val="clear" w:color="000000" w:fill="auto"/>
        </w:rPr>
        <w:t>P-C-T-F</w:t>
      </w:r>
      <w:r w:rsidR="00CF7933">
        <w:rPr>
          <w:rFonts w:ascii="NanumGothic" w:eastAsia="NanumGothic" w:hint="eastAsia"/>
          <w:shd w:val="clear" w:color="000000" w:fill="auto"/>
        </w:rPr>
        <w:t xml:space="preserve"> 방식으로 다시 작성하시오</w:t>
      </w:r>
      <w:r w:rsidR="007F6F3A">
        <w:rPr>
          <w:rFonts w:ascii="NanumGothic" w:eastAsia="NanumGothic"/>
          <w:shd w:val="clear" w:color="000000" w:fill="auto"/>
        </w:rPr>
        <w:t>.</w:t>
      </w:r>
      <w:r w:rsidR="00672F5A">
        <w:rPr>
          <w:rFonts w:ascii="NanumGothic" w:eastAsia="NanumGothic" w:hint="eastAsia"/>
          <w:shd w:val="clear" w:color="000000" w:fill="auto"/>
        </w:rPr>
        <w:t>(서술형:25점)</w:t>
      </w:r>
    </w:p>
    <w:p w14:paraId="0016B116" w14:textId="77777777" w:rsidR="007F6F3A" w:rsidRPr="00CF7933" w:rsidRDefault="007F6F3A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019450F8" w14:textId="77777777" w:rsidR="007F6F3A" w:rsidRDefault="007F6F3A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&gt;&gt;&gt;</w:t>
      </w:r>
    </w:p>
    <w:p w14:paraId="5E54233C" w14:textId="77777777" w:rsidR="005A4AF7" w:rsidRDefault="005A4AF7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4D4735AA" w14:textId="77777777" w:rsidR="005A4AF7" w:rsidRPr="005A4AF7" w:rsidRDefault="005A4AF7" w:rsidP="005A4AF7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5A4AF7">
        <w:rPr>
          <w:rFonts w:ascii="NanumGothic" w:eastAsia="NanumGothic"/>
          <w:shd w:val="clear" w:color="000000" w:fill="auto"/>
        </w:rPr>
        <w:t>[P] Clean Code에 강점인 시니어 C++ 엔지니어</w:t>
      </w:r>
    </w:p>
    <w:p w14:paraId="3FE2ABE6" w14:textId="77777777" w:rsidR="005A4AF7" w:rsidRPr="005A4AF7" w:rsidRDefault="005A4AF7" w:rsidP="005A4AF7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5A4AF7">
        <w:rPr>
          <w:rFonts w:ascii="NanumGothic" w:eastAsia="NanumGothic"/>
          <w:shd w:val="clear" w:color="000000" w:fill="auto"/>
        </w:rPr>
        <w:t>[C] C++17 + CMake + Catch2 + gcov/lcov. 다수 PC 간에 파일을 배포하는 고성능 동기화 시스템의 핵심 프로토타입을 구축</w:t>
      </w:r>
    </w:p>
    <w:p w14:paraId="75E97B08" w14:textId="77777777" w:rsidR="005A4AF7" w:rsidRPr="005A4AF7" w:rsidRDefault="005A4AF7" w:rsidP="005A4AF7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5A4AF7">
        <w:rPr>
          <w:rFonts w:ascii="NanumGothic" w:eastAsia="NanumGothic"/>
          <w:shd w:val="clear" w:color="000000" w:fill="auto"/>
        </w:rPr>
        <w:t xml:space="preserve">[T] </w:t>
      </w:r>
    </w:p>
    <w:p w14:paraId="1921D200" w14:textId="77777777" w:rsidR="005A4AF7" w:rsidRPr="005A4AF7" w:rsidRDefault="005A4AF7" w:rsidP="005A4AF7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5A4AF7">
        <w:rPr>
          <w:rFonts w:ascii="NanumGothic" w:eastAsia="NanumGothic"/>
          <w:shd w:val="clear" w:color="000000" w:fill="auto"/>
        </w:rPr>
        <w:t xml:space="preserve">  - 프로젝트의 권장 디렉터리 구조 트리</w:t>
      </w:r>
    </w:p>
    <w:p w14:paraId="418219A6" w14:textId="77777777" w:rsidR="005A4AF7" w:rsidRPr="005A4AF7" w:rsidRDefault="005A4AF7" w:rsidP="005A4AF7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5A4AF7">
        <w:rPr>
          <w:rFonts w:ascii="NanumGothic" w:eastAsia="NanumGothic"/>
          <w:shd w:val="clear" w:color="000000" w:fill="auto"/>
        </w:rPr>
        <w:t xml:space="preserve">  - 파일 전송/수신을 담당하는 핵심 네트워크 모듈 코드 (C++17 표준 및 기본 소켓 또는 가벼운 라이브러리 기반)</w:t>
      </w:r>
    </w:p>
    <w:p w14:paraId="371ED25E" w14:textId="77777777" w:rsidR="005A4AF7" w:rsidRPr="005A4AF7" w:rsidRDefault="005A4AF7" w:rsidP="005A4AF7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5A4AF7">
        <w:rPr>
          <w:rFonts w:ascii="NanumGothic" w:eastAsia="NanumGothic"/>
          <w:shd w:val="clear" w:color="000000" w:fill="auto"/>
        </w:rPr>
        <w:t xml:space="preserve">  - 해당 모듈을 검증하는 Catch2 기반의 단위 테스트 코드 </w:t>
      </w:r>
    </w:p>
    <w:p w14:paraId="34792A8E" w14:textId="77777777" w:rsidR="005A4AF7" w:rsidRPr="005A4AF7" w:rsidRDefault="005A4AF7" w:rsidP="005A4AF7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5A4AF7">
        <w:rPr>
          <w:rFonts w:ascii="NanumGothic" w:eastAsia="NanumGothic"/>
          <w:shd w:val="clear" w:color="000000" w:fill="auto"/>
        </w:rPr>
        <w:t xml:space="preserve">  - Catch2 자동 다운로드(FetchContent), 빌드, gcov 컴파일 플래그 설정 및 lcov 리포트 생성을 위한 커버리지 커스텀 타겟이 포함된 CMakeLists.txt 전체 스크립트</w:t>
      </w:r>
    </w:p>
    <w:p w14:paraId="27624B3A" w14:textId="77777777" w:rsidR="005A4AF7" w:rsidRPr="005A4AF7" w:rsidRDefault="005A4AF7" w:rsidP="005A4AF7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5A4AF7">
        <w:rPr>
          <w:rFonts w:ascii="NanumGothic" w:eastAsia="NanumGothic"/>
          <w:shd w:val="clear" w:color="000000" w:fill="auto"/>
        </w:rPr>
        <w:t xml:space="preserve">  - 빌드, 테스트 실행, 커버리지 리포트 확인까지의 리눅스 CLI 명령어 가이드</w:t>
      </w:r>
    </w:p>
    <w:p w14:paraId="57F9B1C8" w14:textId="00ECA80C" w:rsidR="005A4AF7" w:rsidRPr="00CF7933" w:rsidRDefault="005A4AF7" w:rsidP="005A4AF7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5A4AF7">
        <w:rPr>
          <w:rFonts w:ascii="NanumGothic" w:eastAsia="NanumGothic"/>
          <w:shd w:val="clear" w:color="000000" w:fill="auto"/>
        </w:rPr>
        <w:lastRenderedPageBreak/>
        <w:t>[F] 모든 코드는 유지보수가 가능하도록 주석을 상세히 달아 마크다운 코드 블록으로 출력</w:t>
      </w:r>
    </w:p>
    <w:p w14:paraId="54D01AD2" w14:textId="77777777" w:rsidR="007F6F3A" w:rsidRPr="007F6F3A" w:rsidRDefault="007F6F3A" w:rsidP="00A90268">
      <w:pPr>
        <w:pStyle w:val="a3"/>
        <w:spacing w:line="240" w:lineRule="auto"/>
        <w:ind w:leftChars="0" w:left="360"/>
      </w:pPr>
    </w:p>
    <w:sectPr w:rsidR="007F6F3A" w:rsidRPr="007F6F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11BFF" w14:textId="77777777" w:rsidR="002B6444" w:rsidRDefault="002B6444" w:rsidP="00CF7933">
      <w:pPr>
        <w:spacing w:after="0" w:line="240" w:lineRule="auto"/>
      </w:pPr>
      <w:r>
        <w:separator/>
      </w:r>
    </w:p>
  </w:endnote>
  <w:endnote w:type="continuationSeparator" w:id="0">
    <w:p w14:paraId="4FD5806D" w14:textId="77777777" w:rsidR="002B6444" w:rsidRDefault="002B6444" w:rsidP="00CF7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F43EF" w14:textId="77777777" w:rsidR="002B6444" w:rsidRDefault="002B6444" w:rsidP="00CF7933">
      <w:pPr>
        <w:spacing w:after="0" w:line="240" w:lineRule="auto"/>
      </w:pPr>
      <w:r>
        <w:separator/>
      </w:r>
    </w:p>
  </w:footnote>
  <w:footnote w:type="continuationSeparator" w:id="0">
    <w:p w14:paraId="3CEF77B1" w14:textId="77777777" w:rsidR="002B6444" w:rsidRDefault="002B6444" w:rsidP="00CF7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793213463">
    <w:abstractNumId w:val="0"/>
  </w:num>
  <w:num w:numId="2" w16cid:durableId="15218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60DB4"/>
    <w:rsid w:val="000733D2"/>
    <w:rsid w:val="00083B94"/>
    <w:rsid w:val="000F54DC"/>
    <w:rsid w:val="00140571"/>
    <w:rsid w:val="001555FE"/>
    <w:rsid w:val="00186363"/>
    <w:rsid w:val="00191623"/>
    <w:rsid w:val="00197752"/>
    <w:rsid w:val="001C4E04"/>
    <w:rsid w:val="0020725D"/>
    <w:rsid w:val="00291C46"/>
    <w:rsid w:val="002B6444"/>
    <w:rsid w:val="002E4C9A"/>
    <w:rsid w:val="0034117F"/>
    <w:rsid w:val="00350527"/>
    <w:rsid w:val="003745B3"/>
    <w:rsid w:val="0038071E"/>
    <w:rsid w:val="003968E5"/>
    <w:rsid w:val="003A6813"/>
    <w:rsid w:val="003A74B5"/>
    <w:rsid w:val="00406153"/>
    <w:rsid w:val="00406A2B"/>
    <w:rsid w:val="00436194"/>
    <w:rsid w:val="0046043A"/>
    <w:rsid w:val="00472FA7"/>
    <w:rsid w:val="00480E56"/>
    <w:rsid w:val="0049247D"/>
    <w:rsid w:val="004A0E00"/>
    <w:rsid w:val="004E0D98"/>
    <w:rsid w:val="00531110"/>
    <w:rsid w:val="005574A5"/>
    <w:rsid w:val="005A0339"/>
    <w:rsid w:val="005A4AF7"/>
    <w:rsid w:val="005F6016"/>
    <w:rsid w:val="005F66B0"/>
    <w:rsid w:val="006071CF"/>
    <w:rsid w:val="00650AED"/>
    <w:rsid w:val="00672F5A"/>
    <w:rsid w:val="0067353B"/>
    <w:rsid w:val="00691889"/>
    <w:rsid w:val="006B364B"/>
    <w:rsid w:val="006C1EDC"/>
    <w:rsid w:val="00733612"/>
    <w:rsid w:val="007500D6"/>
    <w:rsid w:val="00764449"/>
    <w:rsid w:val="00766447"/>
    <w:rsid w:val="007A5216"/>
    <w:rsid w:val="007B1B9C"/>
    <w:rsid w:val="007B67F2"/>
    <w:rsid w:val="007D04B5"/>
    <w:rsid w:val="007F40DA"/>
    <w:rsid w:val="007F6F3A"/>
    <w:rsid w:val="008264F5"/>
    <w:rsid w:val="00830F8C"/>
    <w:rsid w:val="008917AD"/>
    <w:rsid w:val="008A4A2B"/>
    <w:rsid w:val="008B51DA"/>
    <w:rsid w:val="00932AE4"/>
    <w:rsid w:val="009A0E39"/>
    <w:rsid w:val="009E4786"/>
    <w:rsid w:val="009F426B"/>
    <w:rsid w:val="00A672E3"/>
    <w:rsid w:val="00A74A40"/>
    <w:rsid w:val="00A80B97"/>
    <w:rsid w:val="00A82A32"/>
    <w:rsid w:val="00A87696"/>
    <w:rsid w:val="00A90268"/>
    <w:rsid w:val="00B13DD7"/>
    <w:rsid w:val="00B24841"/>
    <w:rsid w:val="00BC2B95"/>
    <w:rsid w:val="00C1000F"/>
    <w:rsid w:val="00C34F63"/>
    <w:rsid w:val="00C449E8"/>
    <w:rsid w:val="00CF4DD2"/>
    <w:rsid w:val="00CF7933"/>
    <w:rsid w:val="00D04562"/>
    <w:rsid w:val="00D52B14"/>
    <w:rsid w:val="00D6341F"/>
    <w:rsid w:val="00D92209"/>
    <w:rsid w:val="00DD619F"/>
    <w:rsid w:val="00DE33A1"/>
    <w:rsid w:val="00E2452D"/>
    <w:rsid w:val="00E36741"/>
    <w:rsid w:val="00E67073"/>
    <w:rsid w:val="00E81378"/>
    <w:rsid w:val="00E818FE"/>
    <w:rsid w:val="00EC3121"/>
    <w:rsid w:val="00EE63B3"/>
    <w:rsid w:val="00EF5A18"/>
    <w:rsid w:val="00F047E8"/>
    <w:rsid w:val="00F06FC6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  <w:style w:type="paragraph" w:customStyle="1" w:styleId="MS">
    <w:name w:val="MS바탕글"/>
    <w:uiPriority w:val="20"/>
    <w:rsid w:val="007F6F3A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굴림" w:eastAsia="굴림"/>
      <w:color w:val="000000"/>
      <w:sz w:val="24"/>
      <w:szCs w:val="24"/>
      <w14:ligatures w14:val="standardContextual"/>
    </w:rPr>
  </w:style>
  <w:style w:type="paragraph" w:styleId="a7">
    <w:name w:val="header"/>
    <w:basedOn w:val="a"/>
    <w:link w:val="Char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F7933"/>
  </w:style>
  <w:style w:type="paragraph" w:styleId="a8">
    <w:name w:val="footer"/>
    <w:basedOn w:val="a"/>
    <w:link w:val="Char0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F7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JB Pyoun</cp:lastModifiedBy>
  <cp:revision>8</cp:revision>
  <dcterms:created xsi:type="dcterms:W3CDTF">2025-10-08T02:07:00Z</dcterms:created>
  <dcterms:modified xsi:type="dcterms:W3CDTF">2026-05-21T08:51:00Z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