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A0E11" w14:textId="5420F18A" w:rsidR="004C6ECA" w:rsidRPr="00AE0E5E" w:rsidRDefault="00AE0E5E">
      <w:pPr>
        <w:rPr>
          <w:b/>
          <w:bCs/>
          <w:sz w:val="28"/>
          <w:szCs w:val="28"/>
        </w:rPr>
      </w:pPr>
      <w:r w:rsidRPr="00AE0E5E">
        <w:rPr>
          <w:b/>
          <w:bCs/>
          <w:sz w:val="28"/>
          <w:szCs w:val="28"/>
        </w:rPr>
        <w:t xml:space="preserve">Service Request for </w:t>
      </w:r>
      <w:r w:rsidR="00944244" w:rsidRPr="00AE0E5E">
        <w:rPr>
          <w:b/>
          <w:bCs/>
          <w:sz w:val="28"/>
          <w:szCs w:val="28"/>
        </w:rPr>
        <w:t>new</w:t>
      </w:r>
      <w:r w:rsidR="009D3329" w:rsidRPr="00AE0E5E">
        <w:rPr>
          <w:b/>
          <w:bCs/>
          <w:sz w:val="28"/>
          <w:szCs w:val="28"/>
        </w:rPr>
        <w:t xml:space="preserve"> or changed </w:t>
      </w:r>
      <w:r w:rsidR="008C19BB" w:rsidRPr="00AE0E5E">
        <w:rPr>
          <w:b/>
          <w:bCs/>
          <w:sz w:val="28"/>
          <w:szCs w:val="28"/>
        </w:rPr>
        <w:t>Day Services</w:t>
      </w:r>
    </w:p>
    <w:p w14:paraId="2AAAD2C5" w14:textId="0D78E0D9" w:rsidR="00944244" w:rsidRPr="00237B58" w:rsidRDefault="00944244">
      <w:pPr>
        <w:rPr>
          <w:sz w:val="24"/>
          <w:szCs w:val="24"/>
        </w:rPr>
      </w:pPr>
      <w:r w:rsidRPr="00237B58">
        <w:rPr>
          <w:sz w:val="24"/>
          <w:szCs w:val="24"/>
        </w:rPr>
        <w:t>A new</w:t>
      </w:r>
      <w:r w:rsidR="00C34E1D">
        <w:rPr>
          <w:sz w:val="24"/>
          <w:szCs w:val="24"/>
        </w:rPr>
        <w:t xml:space="preserve"> </w:t>
      </w:r>
      <w:r w:rsidR="008C19BB">
        <w:rPr>
          <w:sz w:val="24"/>
          <w:szCs w:val="24"/>
        </w:rPr>
        <w:t>or changed Day Services s</w:t>
      </w:r>
      <w:r w:rsidR="006D727B">
        <w:rPr>
          <w:sz w:val="24"/>
          <w:szCs w:val="24"/>
        </w:rPr>
        <w:t xml:space="preserve">ervice </w:t>
      </w:r>
      <w:r w:rsidRPr="00237B58">
        <w:rPr>
          <w:sz w:val="24"/>
          <w:szCs w:val="24"/>
        </w:rPr>
        <w:t>request can only be requested via the following steps:</w:t>
      </w:r>
    </w:p>
    <w:p w14:paraId="349466C1" w14:textId="6669A462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Conversation 3 – Building a good life</w:t>
      </w:r>
    </w:p>
    <w:p w14:paraId="7DD4339E" w14:textId="5BF930DA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Review Conversation – </w:t>
      </w:r>
      <w:r w:rsidR="00EC0DA8" w:rsidRPr="00EC0DA8">
        <w:rPr>
          <w:sz w:val="24"/>
          <w:szCs w:val="24"/>
        </w:rPr>
        <w:t>Community Based services</w:t>
      </w:r>
    </w:p>
    <w:p w14:paraId="484283A8" w14:textId="44FDAA98" w:rsidR="00944244" w:rsidRPr="00A56634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  <w:r w:rsidR="00237B58" w:rsidRPr="00A56634">
        <w:rPr>
          <w:b/>
          <w:bCs/>
          <w:color w:val="FF0000"/>
          <w:sz w:val="24"/>
          <w:szCs w:val="24"/>
        </w:rPr>
        <w:t xml:space="preserve"> </w:t>
      </w:r>
    </w:p>
    <w:p w14:paraId="1313666A" w14:textId="18D6021E" w:rsidR="00237B58" w:rsidRDefault="00237B58" w:rsidP="00944244">
      <w:pPr>
        <w:rPr>
          <w:b/>
          <w:bCs/>
          <w:color w:val="1F3864" w:themeColor="accent1" w:themeShade="80"/>
          <w:sz w:val="28"/>
          <w:szCs w:val="28"/>
        </w:rPr>
      </w:pPr>
      <w:r w:rsidRPr="00237B58">
        <w:rPr>
          <w:b/>
          <w:bCs/>
          <w:color w:val="1F3864" w:themeColor="accent1" w:themeShade="80"/>
          <w:sz w:val="28"/>
          <w:szCs w:val="28"/>
        </w:rPr>
        <w:t xml:space="preserve">Request a </w:t>
      </w:r>
      <w:r w:rsidR="008C19BB">
        <w:rPr>
          <w:b/>
          <w:bCs/>
          <w:color w:val="1F3864" w:themeColor="accent1" w:themeShade="80"/>
          <w:sz w:val="28"/>
          <w:szCs w:val="28"/>
        </w:rPr>
        <w:t>Day Service</w:t>
      </w:r>
    </w:p>
    <w:p w14:paraId="64244BC5" w14:textId="00D17B6A" w:rsidR="00237B58" w:rsidRDefault="00237B58" w:rsidP="00237B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Within any of the steps listed above </w:t>
      </w:r>
      <w:r>
        <w:rPr>
          <w:sz w:val="24"/>
          <w:szCs w:val="24"/>
        </w:rPr>
        <w:t xml:space="preserve">in optional forms select ‘Request for Services’ </w:t>
      </w:r>
    </w:p>
    <w:p w14:paraId="71D966D9" w14:textId="37A117F3" w:rsidR="001F370B" w:rsidRDefault="00DC5F96" w:rsidP="00237B58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E369B" wp14:editId="5835FC63">
                <wp:simplePos x="0" y="0"/>
                <wp:positionH relativeFrom="column">
                  <wp:posOffset>3171825</wp:posOffset>
                </wp:positionH>
                <wp:positionV relativeFrom="paragraph">
                  <wp:posOffset>1569720</wp:posOffset>
                </wp:positionV>
                <wp:extent cx="1400175" cy="238125"/>
                <wp:effectExtent l="19050" t="1905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991D245">
              <v:roundrect id="Rectangle: Rounded Corners 3" style="position:absolute;margin-left:249.75pt;margin-top:123.6pt;width:11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3BC0AE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DZdgIAAN4EAAAOAAAAZHJzL2Uyb0RvYy54bWysVEtPGzEQvlfqf7B8L5sNSUlXbFAUlKoS&#10;ggioOE+83odke1zbyYb++o69G6C0p6o5ODOe9+dv9vLqqBU7SOc7NCXPzyacSSOw6kxT8u+Pm08L&#10;znwAU4FCI0v+LD2/Wn78cNnbQk6xRVVJxyiJ8UVvS96GYIss86KVGvwZWmnIWKPTEEh1TVY56Cm7&#10;Vtl0Mvmc9egq61BI7+n2ejDyZcpf11KEu7r2MjBVcuotpNOlcxfPbHkJRePAtp0Y24B/6EJDZ6jo&#10;S6prCMD2rvsjle6EQ491OBOoM6zrTsg0A02TT95N89CClWkWAsfbF5j8/0srbg9bx7qq5OecGdD0&#10;RPcEGphGyYLd495UsmJrdIbemJ1HvHrrCwp7sFs3ap7EOPyxdjr+01jsmDB+fsFYHgMTdJnPJpP8&#10;Ys6ZINv0fJFP5zFp9hptnQ9fJWoWhZK72EPsKeELhxsfBv+TX6xocNMpRfdQKMN6yryYpyJAnKoV&#10;BKqnLU3pTcMZqIbIKoJLKT2qrorhMdq7ZrdWjh2ACLPZTOg3tvebW6x9Db4d/JIpukGhu0B8Vp0u&#10;+SIGn6KViVaZGDlOEHEckIvSDqtnegmHA0W9FZuOityAD1twxEliL+1ZuKOjVkgj4ihx1qL7+bf7&#10;6E9UIStnPXGcxv+xByc5U98MkehLPpvFpUjKbH4xJcW9tezeWsxer5FQyWmjrUhi9A/qJNYO9ROt&#10;4ypWJRMYQbUHoEdlHYbdo4UWcrVKbrQIFsKNebAiJo84RXgfj0/g7EiCQPS5xdM+QPGOBoNvjDS4&#10;2gesu8SRV1yJYFGhJUpUGxc+bulbPXm9fpaWvwAAAP//AwBQSwMEFAAGAAgAAAAhAKafla3eAAAA&#10;CwEAAA8AAABkcnMvZG93bnJldi54bWxMj8FOwzAMhu9IvENkJG4spRSylqYTmuCGkDY4cEwbry00&#10;TtVkXeHpMSc42v70/5/LzeIGMeMUek8arlcJCKTG255aDW+vT1drECEasmbwhBq+MMCmOj8rTWH9&#10;iXY472MrOIRCYTR0MY6FlKHp0Jmw8iMS3w5+cibyOLXSTubE4W6QaZLcSWd64obOjLjtsPncH52G&#10;7+TdvSjCNt8+3syHDxdq5Z+1vrxYHu5BRFziHwy/+qwOFTvV/kg2iEFDlue3jGpIM5WCYEJxIYia&#10;N+tMgaxK+f+H6gcAAP//AwBQSwECLQAUAAYACAAAACEAtoM4kv4AAADhAQAAEwAAAAAAAAAAAAAA&#10;AAAAAAAAW0NvbnRlbnRfVHlwZXNdLnhtbFBLAQItABQABgAIAAAAIQA4/SH/1gAAAJQBAAALAAAA&#10;AAAAAAAAAAAAAC8BAABfcmVscy8ucmVsc1BLAQItABQABgAIAAAAIQBXDiDZdgIAAN4EAAAOAAAA&#10;AAAAAAAAAAAAAC4CAABkcnMvZTJvRG9jLnhtbFBLAQItABQABgAIAAAAIQCmn5Wt3gAAAAsBAAAP&#10;AAAAAAAAAAAAAAAAANAEAABkcnMvZG93bnJldi54bWxQSwUGAAAAAAQABADzAAAA2wUAAAAA&#10;">
                <v:stroke joinstyle="miter"/>
              </v:roundrect>
            </w:pict>
          </mc:Fallback>
        </mc:AlternateContent>
      </w:r>
      <w:r w:rsidR="004752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A10B2" wp14:editId="0DBD5D3C">
                <wp:simplePos x="0" y="0"/>
                <wp:positionH relativeFrom="column">
                  <wp:posOffset>1752600</wp:posOffset>
                </wp:positionH>
                <wp:positionV relativeFrom="paragraph">
                  <wp:posOffset>483870</wp:posOffset>
                </wp:positionV>
                <wp:extent cx="323850" cy="314325"/>
                <wp:effectExtent l="19050" t="1905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DC856CE">
              <v:roundrect id="Rectangle: Rounded Corners 2" style="position:absolute;margin-left:138pt;margin-top:38.1pt;width:2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21BBAC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zMHmgIAAH0FAAAOAAAAZHJzL2Uyb0RvYy54bWysVN9v2jAQfp+0/8Hy+xoSoO2ihgpRMU2q&#10;uqrt1GfjOBDN8XlnQ2B//c5OSFnH0zQejJ277+6++3Vzu2802yl0NZiCpxcjzpSRUNZmXfDvL8tP&#10;15w5L0wpNBhV8INy/Hb28cNNa3OVwQZ0qZCREePy1hZ8473Nk8TJjWqEuwCrDAkrwEZ4euI6KVG0&#10;ZL3RSTYaXSYtYGkRpHKOvt51Qj6L9qtKSf+tqpzyTBecYvPxxHiuwpnMbkS+RmE3tezDEP8QRSNq&#10;Q04HU3fCC7bF+i9TTS0RHFT+QkKTQFXVUkUOxCYdvWPzvBFWRS6UHGeHNLn/Z1Y+7B6R1WXBM86M&#10;aKhET5Q0YdZa5ewJtqZUJVsAGqoxy0K+Wutygj3bR+xfjq6B/L7CJvwTLbaPOT4MOVZ7zyR9HGfj&#10;6ylVQpJonE7G2TTYTN7AFp3/oqBh4VJwDCGEkGJ6xe7e+U7/qBccGljWWtN3kWvDWiJzPb2aRoQD&#10;XZdBGoQO16uFRrYT1A7L5Yh+vfcTNYpFGwop8OyYxZs/aNU5eFIVZYy4ZJ2H0KtqMCukVMZf9na1&#10;Ie0AqyiEAZieA2qf9qBeN8BU7OEBODoH/NPjgIhewfgB3NQG8JyB8sfgudM/su84B/orKA/UKAjd&#10;BDkrlzXV5144/yiQRoZKSmvAf6Oj0kAlgP7G2Qbw17nvQZ86maSctTSCBXc/twIVZ/qroR7/nE4m&#10;YWbjYzK9yuiBp5LVqcRsmwVQWVNaOFbGa9D3+nitEJpX2hbz4JVEwkjyXXDp8fhY+G410L6Raj6P&#10;ajSnVvh782xlMB6yGlrvZf8q0PZN6qm7H+A4riJ/16adbkAamG89VHXs4be89vmmGY+j0O+jsERO&#10;31HrbWvOfgMAAP//AwBQSwMEFAAGAAgAAAAhAPzW6sLdAAAACgEAAA8AAABkcnMvZG93bnJldi54&#10;bWxMj8FOwzAMhu9IvENkJG4sJRMNlKYTmuCGkBgcOKaN1xYap2qyrvD0mBM72v70+/vLzeIHMeMU&#10;+0AGrlcZCKQmuJ5aA+9vT1e3IGKy5OwQCA18Y4RNdX5W2sKFI73ivEut4BCKhTXQpTQWUsamQ2/j&#10;KoxIfNuHydvE49RKN9kjh/tBqizLpbc98YfOjrjtsPnaHbyBn+zDv2jC9m77uJ73nz7WOjwbc3mx&#10;PNyDSLikfxj+9FkdKnaqw4FcFIMBpXPukgzoXIFgYK00L2om1Y0GWZXytEL1CwAA//8DAFBLAQIt&#10;ABQABgAIAAAAIQC2gziS/gAAAOEBAAATAAAAAAAAAAAAAAAAAAAAAABbQ29udGVudF9UeXBlc10u&#10;eG1sUEsBAi0AFAAGAAgAAAAhADj9If/WAAAAlAEAAAsAAAAAAAAAAAAAAAAALwEAAF9yZWxzLy5y&#10;ZWxzUEsBAi0AFAAGAAgAAAAhAJfXMweaAgAAfQUAAA4AAAAAAAAAAAAAAAAALgIAAGRycy9lMm9E&#10;b2MueG1sUEsBAi0AFAAGAAgAAAAhAPzW6sLdAAAACgEAAA8AAAAAAAAAAAAAAAAA9AQAAGRycy9k&#10;b3ducmV2LnhtbFBLBQYAAAAABAAEAPMAAAD+BQAAAAA=&#10;">
                <v:stroke joinstyle="miter"/>
              </v:roundrect>
            </w:pict>
          </mc:Fallback>
        </mc:AlternateContent>
      </w:r>
      <w:r w:rsidR="00237B58">
        <w:rPr>
          <w:noProof/>
        </w:rPr>
        <w:drawing>
          <wp:inline distT="0" distB="0" distL="0" distR="0" wp14:anchorId="523B2084" wp14:editId="1FF325D8">
            <wp:extent cx="5731510" cy="1800225"/>
            <wp:effectExtent l="190500" t="190500" r="193040" b="2000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740673" w14:textId="1751DD76" w:rsidR="001F370B" w:rsidRDefault="00724DE3" w:rsidP="001F37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Section 1 ‘Personal Details’ has the correct information</w:t>
      </w:r>
      <w:r w:rsidR="00DC5F96">
        <w:rPr>
          <w:sz w:val="24"/>
          <w:szCs w:val="24"/>
        </w:rPr>
        <w:t>. You must make sure the ‘Primary Support Reason’ has populated information from the Person Summary screen as well as adding the appropriate district</w:t>
      </w:r>
    </w:p>
    <w:p w14:paraId="2060AC71" w14:textId="3A20A02B" w:rsidR="00724DE3" w:rsidRDefault="00DC5F96" w:rsidP="00724DE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BA552A" wp14:editId="082B3361">
                <wp:simplePos x="0" y="0"/>
                <wp:positionH relativeFrom="margin">
                  <wp:align>right</wp:align>
                </wp:positionH>
                <wp:positionV relativeFrom="paragraph">
                  <wp:posOffset>1742440</wp:posOffset>
                </wp:positionV>
                <wp:extent cx="3686175" cy="228600"/>
                <wp:effectExtent l="19050" t="19050" r="2857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2286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529D558">
              <v:roundrect id="Rectangle: Rounded Corners 6" style="position:absolute;margin-left:239.05pt;margin-top:137.2pt;width:290.25pt;height:18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12CC5F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e/dwIAAN4EAAAOAAAAZHJzL2Uyb0RvYy54bWysVEtv2zAMvg/YfxB0X51kbZoZdYogRYYB&#10;RVu0HXpmZNkWoNcoJU7360fJTtt1Ow3LQSHFl/jxoy8uD0azvcSgnK349GTCmbTC1cq2Ff/+uPm0&#10;4CxEsDVoZ2XFn2Xgl8uPHy56X8qZ65yuJTJKYkPZ+4p3MfqyKILopIFw4ry0ZGwcGoikYlvUCD1l&#10;N7qYTSbzondYe3RChkC3V4ORL3P+ppEi3jZNkJHpitPbYj4xn9t0FssLKFsE3ykxPgP+4RUGlKWi&#10;L6muIALbofojlVECXXBNPBHOFK5plJC5B+pmOnnXzUMHXuZeCJzgX2AK/y+tuNnfIVN1xeecWTA0&#10;onsCDWyrZcnu3c7WsmZrh5ZmzOYJr96HksIe/B2OWiAxNX9o0KR/aosdMsbPLxjLQ2SCLj/PF/Pp&#10;+Rlngmyz2WI+yUMoXqM9hvhVOsOSUHFMb0hvyvjC/jpEKkv+R79U0bqN0joPU1vWU+bFWS4CxKlG&#10;Q6R6xlOXwbacgW6JrCJiThmcVnUKT4kCttu1RrYHIsxmM6Ff6pnK/eaWal9B6Aa/bBqoZFQkPmtl&#10;Kr5IwcdobVN2mRk5dpBwHJBL0tbVzzQJdANFgxcbRUWuIcQ7QOIksZf2LN7S0WhHLbpR4qxz+PNv&#10;98mfqEJWznriOLX/YwcoOdPfLJHoy/T0NC1FVk7Pzmek4FvL9q3F7szaESpT2mgvspj8oz6KDTrz&#10;ROu4SlXJBFZQ7QHoUVnHYfdooYVcrbIbLYKHeG0fvEjJE04J3sfDE6AfSRCJPjfuuA9QvqPB4DsQ&#10;YbWLrlGZI6+40gSTQkuUZzkufNrSt3r2ev0sLX8BAAD//wMAUEsDBBQABgAIAAAAIQA3pFXT3gAA&#10;AAgBAAAPAAAAZHJzL2Rvd25yZXYueG1sTI/BTsMwEETvSPyDtUjcqN02JW3IpkIV3BBSC4cenXib&#10;BOJ1FLtp4OsxJziOZjTzJt9OthMjDb51jDCfKRDElTMt1wjvb893axA+aDa6c0wIX+RhW1xf5Toz&#10;7sJ7Gg+hFrGEfaYRmhD6TEpfNWS1n7meOHonN1gdohxqaQZ9ieW2kwul7qXVLceFRve0a6j6PJwt&#10;wrc62teUqd7snpbj6cP6MnUviLc30+MDiEBT+AvDL35EhyIyle7MxosOIR4JCIs0SUBEe7VWKxAl&#10;wnKuEpBFLv8fKH4AAAD//wMAUEsBAi0AFAAGAAgAAAAhALaDOJL+AAAA4QEAABMAAAAAAAAAAAAA&#10;AAAAAAAAAFtDb250ZW50X1R5cGVzXS54bWxQSwECLQAUAAYACAAAACEAOP0h/9YAAACUAQAACwAA&#10;AAAAAAAAAAAAAAAvAQAAX3JlbHMvLnJlbHNQSwECLQAUAAYACAAAACEAQ2V3v3cCAADeBAAADgAA&#10;AAAAAAAAAAAAAAAuAgAAZHJzL2Uyb0RvYy54bWxQSwECLQAUAAYACAAAACEAN6RV094AAAAIAQAA&#10;DwAAAAAAAAAAAAAAAADRBAAAZHJzL2Rvd25yZXYueG1sUEsFBgAAAAAEAAQA8wAAANwFAAAAAA==&#10;">
                <v:stroke joinstyle="miter"/>
                <w10:wrap anchorx="margin"/>
              </v:roundrect>
            </w:pict>
          </mc:Fallback>
        </mc:AlternateContent>
      </w:r>
      <w:r w:rsidR="00724D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667E" wp14:editId="0ECA5BB6">
                <wp:simplePos x="0" y="0"/>
                <wp:positionH relativeFrom="column">
                  <wp:posOffset>2762250</wp:posOffset>
                </wp:positionH>
                <wp:positionV relativeFrom="paragraph">
                  <wp:posOffset>2279015</wp:posOffset>
                </wp:positionV>
                <wp:extent cx="1476375" cy="238125"/>
                <wp:effectExtent l="19050" t="19050" r="28575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1C1996">
              <v:roundrect id="Rectangle: Rounded Corners 5" style="position:absolute;margin-left:217.5pt;margin-top:179.45pt;width:116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arcsize="10923f" w14:anchorId="117A9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g6eAIAAN4EAAAOAAAAZHJzL2Uyb0RvYy54bWysVE1PGzEQvVfqf7B8L5uEBMKKDYqCUlVC&#10;gICK88Tr3bVke1zb+aC/vmPvBijtqWoOzoxn/Mbz/GYvrw5Gs530QaGt+PhkxJm0Amtl24p/f1p/&#10;mXMWItgaNFpZ8RcZ+NXi86fLvSvlBDvUtfSMQGwo967iXYyuLIogOmkgnKCTloINegORXN8WtYc9&#10;oRtdTEajs2KPvnYehQyBdq/7IF9k/KaRIt41TZCR6YrT3WJefV43aS0Wl1C2HlynxHAN+IdbGFCW&#10;ir5CXUMEtvXqDyijhMeATTwRaApsGiVk7oG6GY8+dPPYgZO5FyInuFeawv+DFbe7e89UXfEZZxYM&#10;PdEDkQa21bJkD7i1tazZCr2lN2azxNfehZKOPbp7P3iBzNT8ofEm/VNb7JA5fnnlWB4iE7Q5np6f&#10;nZ5TMUGxyel8PMmgxdtp50P8KtGwZFTcpzukO2V+YXcTIpWl/GNeqmhxrbTOj6kt2xPyfJaLAGmq&#10;0RCpnnHUZbAtZ6BbEquIPkMG1KpOxxNQ8O1mpT3bAQlmvR7RL/VM5X5LS7WvIXR9Xg71UjIqkp61&#10;MhWfp8PH09omdJkVOXSQeOyZS9YG6xd6CY+9RIMTa0VFbiDEe/CkSVIvzVm8o6XRSC3iYHHWof/5&#10;t/2UT1KhKGd70ji1/2MLXnKmv1kS0cV4Ok1DkZ3p7HxCjn8f2byP2K1ZIbEypol2IpspP+qj2Xg0&#10;zzSOy1SVQmAF1e6JHpxV7GePBlrI5TKn0SA4iDf20YkEnnhK9D4dnsG7QQSR5HOLx3mA8oMM+txe&#10;CMttxEZljbzxSi+YHBqi/JbDwKcpfe/nrLfP0uIXAAAA//8DAFBLAwQUAAYACAAAACEAStYQFeAA&#10;AAALAQAADwAAAGRycy9kb3ducmV2LnhtbEyPQU+DQBCF7yb+h82YeLOLUqAgS2MavRmTVg8eF3YK&#10;KDtL2C1Ff73jSY9v3sub75XbxQ5ixsn3jhTcriIQSI0zPbUK3l6fbjYgfNBk9OAIFXyhh211eVHq&#10;wrgz7XE+hFZwCflCK+hCGAspfdOh1X7lRiT2jm6yOrCcWmkmfeZyO8i7KEql1T3xh06PuOuw+Tyc&#10;rILv6N2+ZIRtvnuM5+OH9XXmnpW6vloe7kEEXMJfGH7xGR0qZqrdiYwXg4J1nPCWoCBONjkITqRp&#10;loCo+ZKna5BVKf9vqH4AAAD//wMAUEsBAi0AFAAGAAgAAAAhALaDOJL+AAAA4QEAABMAAAAAAAAA&#10;AAAAAAAAAAAAAFtDb250ZW50X1R5cGVzXS54bWxQSwECLQAUAAYACAAAACEAOP0h/9YAAACUAQAA&#10;CwAAAAAAAAAAAAAAAAAvAQAAX3JlbHMvLnJlbHNQSwECLQAUAAYACAAAACEAYMGYOngCAADeBAAA&#10;DgAAAAAAAAAAAAAAAAAuAgAAZHJzL2Uyb0RvYy54bWxQSwECLQAUAAYACAAAACEAStYQFeAAAAAL&#10;AQAADwAAAAAAAAAAAAAAAADSBAAAZHJzL2Rvd25yZXYueG1sUEsFBgAAAAAEAAQA8wAAAN8FAAAA&#10;AA==&#10;">
                <v:stroke joinstyle="miter"/>
              </v:roundrect>
            </w:pict>
          </mc:Fallback>
        </mc:AlternateContent>
      </w:r>
      <w:r w:rsidR="00724DE3">
        <w:rPr>
          <w:noProof/>
        </w:rPr>
        <w:drawing>
          <wp:inline distT="0" distB="0" distL="0" distR="0" wp14:anchorId="3AAF7ABC" wp14:editId="4355D734">
            <wp:extent cx="5731510" cy="2543175"/>
            <wp:effectExtent l="190500" t="190500" r="193040" b="200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AD51C3" w14:textId="03412FBF" w:rsidR="00DC5F96" w:rsidRDefault="00DC5F96" w:rsidP="00724DE3">
      <w:pPr>
        <w:rPr>
          <w:sz w:val="24"/>
          <w:szCs w:val="24"/>
        </w:rPr>
      </w:pPr>
    </w:p>
    <w:p w14:paraId="76D1718C" w14:textId="77777777" w:rsidR="00A56634" w:rsidRDefault="00A56634" w:rsidP="00724DE3">
      <w:pPr>
        <w:rPr>
          <w:sz w:val="24"/>
          <w:szCs w:val="24"/>
        </w:rPr>
      </w:pPr>
    </w:p>
    <w:p w14:paraId="2E7D5D2D" w14:textId="54C85F25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Section 2 ‘Service Information’ – select </w:t>
      </w:r>
      <w:r w:rsidR="003B71C4">
        <w:rPr>
          <w:sz w:val="24"/>
          <w:szCs w:val="24"/>
        </w:rPr>
        <w:t>Managed Day Service</w:t>
      </w:r>
    </w:p>
    <w:p w14:paraId="41842E3D" w14:textId="3F2EC906" w:rsidR="00724DE3" w:rsidRDefault="003B71C4" w:rsidP="00724DE3">
      <w:pPr>
        <w:spacing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4DAC5" wp14:editId="5148F0C8">
                <wp:simplePos x="0" y="0"/>
                <wp:positionH relativeFrom="margin">
                  <wp:posOffset>4864100</wp:posOffset>
                </wp:positionH>
                <wp:positionV relativeFrom="paragraph">
                  <wp:posOffset>1042035</wp:posOffset>
                </wp:positionV>
                <wp:extent cx="1176655" cy="321945"/>
                <wp:effectExtent l="19050" t="19050" r="23495" b="2095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32194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4C9FE" id="Rectangle: Rounded Corners 7" o:spid="_x0000_s1026" style="position:absolute;margin-left:383pt;margin-top:82.05pt;width:92.65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9fKVwIAAKcEAAAOAAAAZHJzL2Uyb0RvYy54bWysVE1v2zAMvQ/YfxB0Xx1nST+COEWQIsOA&#10;oi3WDj0rshwLkESNUuJ0v36U7DRdt9OwHBRSpB7Fp0fPrw/WsL3CoMFVvDwbcaachFq7bcW/P60/&#10;XXIWonC1MOBUxV9U4NeLjx/mnZ+pMbRgaoWMQFyYdb7ibYx+VhRBtsqKcAZeOQo2gFZEcnFb1Cg6&#10;QremGI9G50UHWHsEqUKg3Zs+yBcZv2mUjPdNE1RkpuJ0t5hXzOsmrcViLmZbFL7VcriG+IdbWKEd&#10;FX2FuhFRsB3qP6CslggBmngmwRbQNFqq3AN1U47edfPYCq9yL0RO8K80hf8HK+/2j/4BiYbOh1kg&#10;M3VxaNCmf7ofO2SyXl7JUofIJG2W5cX5+XTKmaTY53F5NZkmNovTaY8hflFgWTIqjrBz9Td6kUyU&#10;2N+G2Ocf81JFB2ttTH4V41hX8fHl9CIVESSOxohIpvV1xYPbcibMllQnI2bIAEbX6XgCCrjdrAyy&#10;vaCXX69H9Buu91taqn0jQtvn5VCvCasjCdNoW/HLdPh42riErrK0hg5OzCVrA/XLAzKEXmvBy7Wm&#10;IrcixAeBJC6SIQ1MvKelMUAtwmBx1gL+/Nt+yqc3pyhnHYmV2v+xE6g4M18dqeGqnEySurMzmV6M&#10;ycG3kc3biNvZFRArJY2ml9lM+dEczQbBPtNcLVNVCgknqXZP9OCsYj9ENJlSLZc5jRTtRbx1j14m&#10;8MRTovfp8CzQDyKIJJ87OApbzN7JoM/thbDcRWh01siJVxJYcmgastSGyU3j9tbPWafvy+IXAAAA&#10;//8DAFBLAwQUAAYACAAAACEAh1tJ3uAAAAALAQAADwAAAGRycy9kb3ducmV2LnhtbEyPQU+DQBSE&#10;7yb9D5vXpDe70FZokaVpGr0ZE6sHjwv7Cij7lrBbiv56nyc9TmYy802+n2wnRhx860hBvIxAIFXO&#10;tFQreHt9vN2C8EGT0Z0jVPCFHvbF7CbXmXFXesHxFGrBJeQzraAJoc+k9FWDVvul65HYO7vB6sBy&#10;qKUZ9JXLbSdXUZRIq1vihUb3eGyw+jxdrILv6N0+p4T17viwHs8f1pepe1JqMZ8O9yACTuEvDL/4&#10;jA4FM5XuQsaLTkGaJPwlsJFsYhCc2N3FaxClglW82YIscvn/Q/EDAAD//wMAUEsBAi0AFAAGAAgA&#10;AAAhALaDOJL+AAAA4QEAABMAAAAAAAAAAAAAAAAAAAAAAFtDb250ZW50X1R5cGVzXS54bWxQSwEC&#10;LQAUAAYACAAAACEAOP0h/9YAAACUAQAACwAAAAAAAAAAAAAAAAAvAQAAX3JlbHMvLnJlbHNQSwEC&#10;LQAUAAYACAAAACEA/HfXylcCAACnBAAADgAAAAAAAAAAAAAAAAAuAgAAZHJzL2Uyb0RvYy54bWxQ&#10;SwECLQAUAAYACAAAACEAh1tJ3uAAAAALAQAADwAAAAAAAAAAAAAAAACxBAAAZHJzL2Rvd25yZXYu&#10;eG1sUEsFBgAAAAAEAAQA8wAAAL4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BE1A3C9" wp14:editId="357FB29A">
            <wp:extent cx="5731510" cy="1778000"/>
            <wp:effectExtent l="114300" t="114300" r="116840" b="1270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44CC47" w14:textId="27F26B78" w:rsidR="003B71C4" w:rsidRDefault="003B71C4" w:rsidP="003B71C4">
      <w:pPr>
        <w:pStyle w:val="ListParagraph"/>
        <w:rPr>
          <w:sz w:val="24"/>
          <w:szCs w:val="24"/>
        </w:rPr>
      </w:pPr>
    </w:p>
    <w:p w14:paraId="1A11AA05" w14:textId="77777777" w:rsidR="00AE0E5E" w:rsidRDefault="00AE0E5E" w:rsidP="003B71C4">
      <w:pPr>
        <w:pStyle w:val="ListParagraph"/>
        <w:rPr>
          <w:sz w:val="24"/>
          <w:szCs w:val="24"/>
        </w:rPr>
      </w:pPr>
    </w:p>
    <w:p w14:paraId="241F7844" w14:textId="641E49C6" w:rsidR="00EA1765" w:rsidRPr="00574194" w:rsidRDefault="00724DE3" w:rsidP="006453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74194">
        <w:rPr>
          <w:sz w:val="24"/>
          <w:szCs w:val="24"/>
        </w:rPr>
        <w:t xml:space="preserve">Section </w:t>
      </w:r>
      <w:r w:rsidR="00436F02" w:rsidRPr="00574194">
        <w:rPr>
          <w:sz w:val="24"/>
          <w:szCs w:val="24"/>
        </w:rPr>
        <w:t>5</w:t>
      </w:r>
      <w:r w:rsidRPr="00574194">
        <w:rPr>
          <w:sz w:val="24"/>
          <w:szCs w:val="24"/>
        </w:rPr>
        <w:t xml:space="preserve"> </w:t>
      </w:r>
      <w:r w:rsidR="00AB3813">
        <w:rPr>
          <w:sz w:val="24"/>
          <w:szCs w:val="24"/>
        </w:rPr>
        <w:t>s</w:t>
      </w:r>
      <w:r w:rsidR="00A56634" w:rsidRPr="00574194">
        <w:rPr>
          <w:sz w:val="24"/>
          <w:szCs w:val="24"/>
        </w:rPr>
        <w:t>elect ‘</w:t>
      </w:r>
      <w:r w:rsidR="00436F02" w:rsidRPr="00574194">
        <w:rPr>
          <w:sz w:val="24"/>
          <w:szCs w:val="24"/>
        </w:rPr>
        <w:t>Day Services</w:t>
      </w:r>
      <w:r w:rsidRPr="00574194">
        <w:rPr>
          <w:sz w:val="24"/>
          <w:szCs w:val="24"/>
        </w:rPr>
        <w:t>’</w:t>
      </w:r>
      <w:r w:rsidR="00A56634" w:rsidRPr="00574194">
        <w:rPr>
          <w:sz w:val="24"/>
          <w:szCs w:val="24"/>
        </w:rPr>
        <w:t xml:space="preserve"> </w:t>
      </w:r>
      <w:r w:rsidR="00AB312A" w:rsidRPr="00574194">
        <w:rPr>
          <w:sz w:val="24"/>
          <w:szCs w:val="24"/>
        </w:rPr>
        <w:t xml:space="preserve">and </w:t>
      </w:r>
      <w:r w:rsidR="0064531A" w:rsidRPr="00574194">
        <w:rPr>
          <w:sz w:val="24"/>
          <w:szCs w:val="24"/>
        </w:rPr>
        <w:t>then complete all the questions that appear</w:t>
      </w:r>
      <w:r w:rsidR="00574194" w:rsidRPr="00574194">
        <w:rPr>
          <w:sz w:val="24"/>
          <w:szCs w:val="24"/>
        </w:rPr>
        <w:t xml:space="preserve">. Initially you will be asked to </w:t>
      </w:r>
      <w:r w:rsidR="00AB312A" w:rsidRPr="00574194">
        <w:rPr>
          <w:sz w:val="24"/>
          <w:szCs w:val="24"/>
        </w:rPr>
        <w:t xml:space="preserve">indicate </w:t>
      </w:r>
      <w:r w:rsidR="00EA1765" w:rsidRPr="00574194">
        <w:rPr>
          <w:sz w:val="24"/>
          <w:szCs w:val="24"/>
        </w:rPr>
        <w:t>whether the request:</w:t>
      </w:r>
    </w:p>
    <w:p w14:paraId="26B341C7" w14:textId="62B6FE98" w:rsidR="0064531A" w:rsidRDefault="00EA1765" w:rsidP="000C4E6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is for a new Day Service or for a change to an existing Day Services service</w:t>
      </w:r>
    </w:p>
    <w:p w14:paraId="10235DCA" w14:textId="5BEBB715" w:rsidR="00D03F06" w:rsidRDefault="00D03F06" w:rsidP="000C4E6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is for an internal</w:t>
      </w:r>
      <w:r w:rsidR="006518C5">
        <w:rPr>
          <w:sz w:val="24"/>
          <w:szCs w:val="24"/>
        </w:rPr>
        <w:t xml:space="preserve"> service</w:t>
      </w:r>
      <w:r>
        <w:rPr>
          <w:sz w:val="24"/>
          <w:szCs w:val="24"/>
        </w:rPr>
        <w:t xml:space="preserve">, </w:t>
      </w:r>
      <w:r w:rsidR="006518C5">
        <w:rPr>
          <w:sz w:val="24"/>
          <w:szCs w:val="24"/>
        </w:rPr>
        <w:t xml:space="preserve">an </w:t>
      </w:r>
      <w:r>
        <w:rPr>
          <w:sz w:val="24"/>
          <w:szCs w:val="24"/>
        </w:rPr>
        <w:t>external</w:t>
      </w:r>
      <w:r w:rsidR="006518C5">
        <w:rPr>
          <w:sz w:val="24"/>
          <w:szCs w:val="24"/>
        </w:rPr>
        <w:t xml:space="preserve"> service, or a spot contracted service  </w:t>
      </w:r>
    </w:p>
    <w:p w14:paraId="4986AC39" w14:textId="71E6C299" w:rsidR="00AE0E5E" w:rsidRDefault="00AE0E5E" w:rsidP="00AE0E5E">
      <w:pPr>
        <w:pStyle w:val="ListParagraph"/>
        <w:ind w:left="1440"/>
        <w:rPr>
          <w:sz w:val="24"/>
          <w:szCs w:val="24"/>
        </w:rPr>
      </w:pPr>
    </w:p>
    <w:p w14:paraId="2DFD9CCE" w14:textId="583B9787" w:rsidR="00B85719" w:rsidRPr="00AE0E5E" w:rsidRDefault="004B7F47" w:rsidP="00B8571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BC267A" w:rsidRPr="00AE0E5E">
        <w:rPr>
          <w:sz w:val="24"/>
          <w:szCs w:val="24"/>
        </w:rPr>
        <w:t>omplete the information about the service that is required.</w:t>
      </w:r>
      <w:r w:rsidR="00B85719" w:rsidRPr="00AE0E5E">
        <w:rPr>
          <w:sz w:val="24"/>
          <w:szCs w:val="24"/>
        </w:rPr>
        <w:t xml:space="preserve"> All Day Services should be on Mosaic before they can be commissioned therefore the provider needs to be searched for by clicking on the “Find Provider” tab</w:t>
      </w:r>
      <w:r w:rsidR="00AE0E5E">
        <w:rPr>
          <w:sz w:val="24"/>
          <w:szCs w:val="24"/>
        </w:rPr>
        <w:t>.</w:t>
      </w:r>
      <w:r w:rsidR="00F27ABE">
        <w:rPr>
          <w:sz w:val="24"/>
          <w:szCs w:val="24"/>
        </w:rPr>
        <w:t xml:space="preserve"> You can then indicate the sessions that are required.</w:t>
      </w:r>
    </w:p>
    <w:p w14:paraId="12EFC6CD" w14:textId="5D399A35" w:rsidR="00BC267A" w:rsidRDefault="00B85719" w:rsidP="00BC267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AAA295" wp14:editId="141A3A68">
                <wp:simplePos x="0" y="0"/>
                <wp:positionH relativeFrom="column">
                  <wp:posOffset>2117725</wp:posOffset>
                </wp:positionH>
                <wp:positionV relativeFrom="paragraph">
                  <wp:posOffset>1837055</wp:posOffset>
                </wp:positionV>
                <wp:extent cx="923925" cy="152400"/>
                <wp:effectExtent l="19050" t="19050" r="28575" b="1905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524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D19DA" id="Rectangle: Rounded Corners 35" o:spid="_x0000_s1026" style="position:absolute;margin-left:166.75pt;margin-top:144.65pt;width:72.7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0qgVwIAAKYEAAAOAAAAZHJzL2Uyb0RvYy54bWysVE1PGzEQvVfqf7B8L5tskwIRGxSBUlVC&#10;gICKs+O1s5Zsjzt2sqG/vmNvQijtqWoOzozny/PmzV5c7pxlW4XRgG/4+GTEmfISWuPXDf/+tPx0&#10;xllMwrfCglcNf1GRX84/frjow0zV0IFtFTJK4uOsDw3vUgqzqoqyU07EEwjKk1EDOpFIxXXVougp&#10;u7NVPRp9qXrANiBIFSPdXg9GPi/5tVYy3WkdVWK24fS2VE4s5yqf1fxCzNYoQmfk/hniH17hhPFU&#10;9DXVtUiCbdD8kcoZiRBBpxMJrgKtjVSlB+pmPHrXzWMngiq9EDgxvMIU/19aebt9DPdIMPQhziKJ&#10;uYudRpf/6X1sV8B6eQVL7RKTdHlefz6vp5xJMo2n9WRUwKyOwQFj+qrAsSw0HGHj2wcaSMFJbG9i&#10;oqrkf/DLBT0sjbVlKNazvuH12fQ0FxHEDW1FItGFtuHRrzkTdk2kkwlLygjWtDk8J4q4Xl1ZZFtB&#10;g18uR/TLs6Zyv7nl2tcidoNfMQ2UcCYRL61xDT/LwYdo63N2VZi17+AIXJZW0L7cI0MYqBaDXBoq&#10;ciNiuhdI3CIW0r6kOzq0BWoR9hJnHeDPv91nfxo5WTnriavU/o+NQMWZ/eaJDOfjySSTuyiT6WlN&#10;Cr61rN5a/MZdAaEyps0MsojZP9mDqBHcM63VIlclk/CSag9A75WrNOwQLaZUi0VxI0IHkW78Y5A5&#10;ecYpw/u0exYY9iRIxJ5bOPBazN7RYPAdiLDYJNCmcOSIK00wK7QMZZb7xc3b9lYvXsfPy/wXAAAA&#10;//8DAFBLAwQUAAYACAAAACEAiTtJN98AAAALAQAADwAAAGRycy9kb3ducmV2LnhtbEyPwU7DMBBE&#10;70j8g7VI3KjTGkiTxqlQBTeEROHA0Ym3SUq8jmI3DXw9ywmOq3mafVNsZ9eLCcfQedKwXCQgkGpv&#10;O2o0vL893axBhGjImt4TavjCANvy8qIwufVnesVpHxvBJRRyo6GNccilDHWLzoSFH5A4O/jRmcjn&#10;2Eg7mjOXu16ukuReOtMRf2jNgLsW68/9yWn4Tj7cS0rYZLtHNR2OLlSpf9b6+mp+2ICIOMc/GH71&#10;WR1Kdqr8iWwQvQal1B2jGlbrTIFg4jbNeF3F0VIpkGUh/28ofwAAAP//AwBQSwECLQAUAAYACAAA&#10;ACEAtoM4kv4AAADhAQAAEwAAAAAAAAAAAAAAAAAAAAAAW0NvbnRlbnRfVHlwZXNdLnhtbFBLAQIt&#10;ABQABgAIAAAAIQA4/SH/1gAAAJQBAAALAAAAAAAAAAAAAAAAAC8BAABfcmVscy8ucmVsc1BLAQIt&#10;ABQABgAIAAAAIQCl40qgVwIAAKYEAAAOAAAAAAAAAAAAAAAAAC4CAABkcnMvZTJvRG9jLnhtbFBL&#10;AQItABQABgAIAAAAIQCJO0k33wAAAAsBAAAPAAAAAAAAAAAAAAAAALEEAABkcnMvZG93bnJldi54&#10;bWxQSwUGAAAAAAQABADzAAAAvQUAAAAA&#10;" filled="f" strokecolor="red" strokeweight="2.25pt">
                <v:stroke joinstyle="miter"/>
              </v:roundrect>
            </w:pict>
          </mc:Fallback>
        </mc:AlternateContent>
      </w:r>
      <w:r w:rsidR="00BC267A">
        <w:rPr>
          <w:noProof/>
        </w:rPr>
        <w:drawing>
          <wp:inline distT="0" distB="0" distL="0" distR="0" wp14:anchorId="4E71C109" wp14:editId="67356D40">
            <wp:extent cx="5648326" cy="3610147"/>
            <wp:effectExtent l="133350" t="114300" r="123825" b="1428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6" cy="36101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8B3C7C" w14:textId="6D662C65" w:rsidR="000B088E" w:rsidRPr="000B088E" w:rsidRDefault="000B088E" w:rsidP="000B08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326CF54">
        <w:rPr>
          <w:sz w:val="24"/>
          <w:szCs w:val="24"/>
        </w:rPr>
        <w:lastRenderedPageBreak/>
        <w:t xml:space="preserve">Section 5 continued </w:t>
      </w:r>
      <w:r w:rsidRPr="000B088E">
        <w:rPr>
          <w:sz w:val="24"/>
          <w:szCs w:val="24"/>
        </w:rPr>
        <w:t xml:space="preserve">- if the person requires an extra support worker, over and above what is offered by the Day Service, click “yes” to the question </w:t>
      </w:r>
      <w:r w:rsidR="00F27ABE">
        <w:rPr>
          <w:sz w:val="24"/>
          <w:szCs w:val="24"/>
        </w:rPr>
        <w:t>‘</w:t>
      </w:r>
      <w:r w:rsidRPr="000B088E">
        <w:rPr>
          <w:sz w:val="24"/>
          <w:szCs w:val="24"/>
        </w:rPr>
        <w:t>does the person require 1:1 or 2:1 support</w:t>
      </w:r>
      <w:r w:rsidR="00F27ABE">
        <w:rPr>
          <w:sz w:val="24"/>
          <w:szCs w:val="24"/>
        </w:rPr>
        <w:t>?’</w:t>
      </w:r>
      <w:r w:rsidRPr="000B088E">
        <w:rPr>
          <w:sz w:val="24"/>
          <w:szCs w:val="24"/>
        </w:rPr>
        <w:t xml:space="preserve"> – this will display further fields to provide the number of hours and the hourly rate.</w:t>
      </w:r>
    </w:p>
    <w:p w14:paraId="00B761C2" w14:textId="77777777" w:rsidR="00F27ABE" w:rsidRDefault="00F27ABE" w:rsidP="00F27ABE">
      <w:pPr>
        <w:pStyle w:val="ListParagraph"/>
        <w:rPr>
          <w:sz w:val="24"/>
          <w:szCs w:val="24"/>
        </w:rPr>
      </w:pPr>
    </w:p>
    <w:p w14:paraId="31AE230E" w14:textId="197ADA7C" w:rsidR="00F27ABE" w:rsidRDefault="00F27ABE" w:rsidP="00F27ABE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91C9247" wp14:editId="48501769">
            <wp:extent cx="5731510" cy="2921000"/>
            <wp:effectExtent l="114300" t="114300" r="116840" b="146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C31EA1" w14:textId="77777777" w:rsidR="00F27ABE" w:rsidRDefault="00F27ABE" w:rsidP="00F27ABE">
      <w:pPr>
        <w:pStyle w:val="ListParagraph"/>
        <w:rPr>
          <w:sz w:val="24"/>
          <w:szCs w:val="24"/>
        </w:rPr>
      </w:pPr>
    </w:p>
    <w:p w14:paraId="1A567498" w14:textId="1DCA9B60" w:rsidR="000B088E" w:rsidRDefault="000B088E" w:rsidP="000B08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B088E">
        <w:rPr>
          <w:sz w:val="24"/>
          <w:szCs w:val="24"/>
        </w:rPr>
        <w:t xml:space="preserve">Section 5 continued - if a second Day Service provider is required for a person, click “yes” to the question ‘Do you require an additional Day Service Provider for this person?’ Further fields will then appear for you to complete. </w:t>
      </w:r>
    </w:p>
    <w:p w14:paraId="5BAAC078" w14:textId="20DA2D4F" w:rsidR="00F27ABE" w:rsidRPr="00F27ABE" w:rsidRDefault="00F27ABE" w:rsidP="00F27AB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08F036" wp14:editId="5BA7E7CD">
            <wp:extent cx="5731510" cy="3851910"/>
            <wp:effectExtent l="133350" t="133350" r="154940" b="1676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CD6F6F" w14:textId="77777777" w:rsidR="000B088E" w:rsidRDefault="000B088E" w:rsidP="000B088E">
      <w:pPr>
        <w:pStyle w:val="ListParagraph"/>
        <w:rPr>
          <w:sz w:val="24"/>
          <w:szCs w:val="24"/>
        </w:rPr>
      </w:pPr>
    </w:p>
    <w:p w14:paraId="29569CF7" w14:textId="372BDD16" w:rsidR="00411203" w:rsidRPr="000B088E" w:rsidRDefault="00AE0E5E" w:rsidP="000B08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B088E">
        <w:rPr>
          <w:sz w:val="24"/>
          <w:szCs w:val="24"/>
        </w:rPr>
        <w:t>Section 5 continued - i</w:t>
      </w:r>
      <w:r w:rsidR="00411203" w:rsidRPr="000B088E">
        <w:rPr>
          <w:sz w:val="24"/>
          <w:szCs w:val="24"/>
        </w:rPr>
        <w:t xml:space="preserve">f you are requesting an Internal or External Day Service, the Matrix rates will show. If you are selecting a ‘Spot Contract – </w:t>
      </w:r>
      <w:r w:rsidR="00050255" w:rsidRPr="000B088E">
        <w:rPr>
          <w:sz w:val="24"/>
          <w:szCs w:val="24"/>
        </w:rPr>
        <w:t>Non-Matrix</w:t>
      </w:r>
      <w:r w:rsidR="00411203" w:rsidRPr="000B088E">
        <w:rPr>
          <w:sz w:val="24"/>
          <w:szCs w:val="24"/>
        </w:rPr>
        <w:t xml:space="preserve"> Rate’ Day </w:t>
      </w:r>
      <w:r w:rsidR="00050255" w:rsidRPr="000B088E">
        <w:rPr>
          <w:sz w:val="24"/>
          <w:szCs w:val="24"/>
        </w:rPr>
        <w:t>S</w:t>
      </w:r>
      <w:r w:rsidR="00411203" w:rsidRPr="000B088E">
        <w:rPr>
          <w:sz w:val="24"/>
          <w:szCs w:val="24"/>
        </w:rPr>
        <w:t>ervice</w:t>
      </w:r>
      <w:r w:rsidR="00050255" w:rsidRPr="000B088E">
        <w:rPr>
          <w:sz w:val="24"/>
          <w:szCs w:val="24"/>
        </w:rPr>
        <w:t>,</w:t>
      </w:r>
      <w:r w:rsidR="00411203" w:rsidRPr="000B088E">
        <w:rPr>
          <w:sz w:val="24"/>
          <w:szCs w:val="24"/>
        </w:rPr>
        <w:t xml:space="preserve"> the Day Service Matrix section will be hidden</w:t>
      </w:r>
      <w:r w:rsidR="00EA53BF" w:rsidRPr="000B088E">
        <w:rPr>
          <w:sz w:val="24"/>
          <w:szCs w:val="24"/>
        </w:rPr>
        <w:t>.</w:t>
      </w:r>
    </w:p>
    <w:p w14:paraId="53D86135" w14:textId="00653B2F" w:rsidR="00C400CC" w:rsidRDefault="03201CDE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9C2A8E" wp14:editId="3F2BEF41">
            <wp:extent cx="5731510" cy="2908300"/>
            <wp:effectExtent l="114300" t="114300" r="97790" b="1206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DEA4DE" w14:textId="45E834BD" w:rsidR="00093D31" w:rsidRDefault="00093D31" w:rsidP="00093D31">
      <w:pPr>
        <w:rPr>
          <w:sz w:val="24"/>
          <w:szCs w:val="24"/>
        </w:rPr>
      </w:pPr>
    </w:p>
    <w:p w14:paraId="476BFE1B" w14:textId="53747FB5" w:rsidR="006267F7" w:rsidRDefault="006267F7" w:rsidP="00093D31">
      <w:pPr>
        <w:rPr>
          <w:b/>
          <w:bCs/>
          <w:color w:val="FF0000"/>
          <w:sz w:val="24"/>
          <w:szCs w:val="24"/>
        </w:rPr>
      </w:pPr>
    </w:p>
    <w:p w14:paraId="1421D6FC" w14:textId="77777777" w:rsidR="00AE0E5E" w:rsidRDefault="00AE0E5E" w:rsidP="00AE0E5E">
      <w:pPr>
        <w:pStyle w:val="ListParagraph"/>
        <w:rPr>
          <w:sz w:val="24"/>
          <w:szCs w:val="24"/>
        </w:rPr>
      </w:pPr>
      <w:bookmarkStart w:id="0" w:name="_Hlk120029793"/>
    </w:p>
    <w:p w14:paraId="416DC53E" w14:textId="70AF03C0" w:rsidR="00C400CC" w:rsidRDefault="00C400CC" w:rsidP="000B08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326CF54">
        <w:rPr>
          <w:sz w:val="24"/>
          <w:szCs w:val="24"/>
        </w:rPr>
        <w:t xml:space="preserve">Section </w:t>
      </w:r>
      <w:r w:rsidR="0029130C" w:rsidRPr="5326CF54">
        <w:rPr>
          <w:sz w:val="24"/>
          <w:szCs w:val="24"/>
        </w:rPr>
        <w:t>7:</w:t>
      </w:r>
      <w:r w:rsidRPr="5326CF54">
        <w:rPr>
          <w:sz w:val="24"/>
          <w:szCs w:val="24"/>
        </w:rPr>
        <w:t xml:space="preserve"> Add ‘Details of worker completing this form</w:t>
      </w:r>
      <w:r w:rsidR="00F27ABE">
        <w:rPr>
          <w:sz w:val="24"/>
          <w:szCs w:val="24"/>
        </w:rPr>
        <w:t>’</w:t>
      </w:r>
    </w:p>
    <w:bookmarkEnd w:id="0"/>
    <w:p w14:paraId="0077D445" w14:textId="59CF80C2" w:rsidR="2567D54F" w:rsidRDefault="2567D54F" w:rsidP="5326CF54">
      <w:r>
        <w:rPr>
          <w:noProof/>
        </w:rPr>
        <w:drawing>
          <wp:inline distT="0" distB="0" distL="0" distR="0" wp14:anchorId="181498F7" wp14:editId="655AF9F0">
            <wp:extent cx="4572000" cy="1905000"/>
            <wp:effectExtent l="133350" t="114300" r="95250" b="133350"/>
            <wp:docPr id="1029990943" name="Picture 102999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629DA0" w14:textId="262C6C1B" w:rsidR="0029130C" w:rsidRDefault="0029130C" w:rsidP="0029130C">
      <w:pPr>
        <w:pStyle w:val="ListParagraph"/>
        <w:rPr>
          <w:sz w:val="24"/>
          <w:szCs w:val="24"/>
        </w:rPr>
      </w:pPr>
    </w:p>
    <w:p w14:paraId="7C9F5089" w14:textId="229E5178" w:rsidR="00C400CC" w:rsidRDefault="00C400CC" w:rsidP="000B088E">
      <w:pPr>
        <w:pStyle w:val="ListParagraph"/>
        <w:numPr>
          <w:ilvl w:val="0"/>
          <w:numId w:val="2"/>
        </w:numPr>
      </w:pPr>
      <w:r w:rsidRPr="5326CF54">
        <w:rPr>
          <w:sz w:val="24"/>
          <w:szCs w:val="24"/>
        </w:rPr>
        <w:t xml:space="preserve">Send </w:t>
      </w:r>
      <w:r w:rsidR="0029130C" w:rsidRPr="5326CF54">
        <w:rPr>
          <w:sz w:val="24"/>
          <w:szCs w:val="24"/>
        </w:rPr>
        <w:t xml:space="preserve">the </w:t>
      </w:r>
      <w:r w:rsidRPr="5326CF54">
        <w:rPr>
          <w:sz w:val="24"/>
          <w:szCs w:val="24"/>
        </w:rPr>
        <w:t>request to the appropriate Service Placement Team</w:t>
      </w:r>
      <w:r w:rsidR="62B9EF14" w:rsidRPr="5326CF54">
        <w:rPr>
          <w:sz w:val="24"/>
          <w:szCs w:val="24"/>
        </w:rPr>
        <w:t xml:space="preserve"> by clicking on the clipboard icon   </w:t>
      </w:r>
    </w:p>
    <w:p w14:paraId="23ADDF3F" w14:textId="2A796469" w:rsidR="5326CF54" w:rsidRDefault="00F27ABE" w:rsidP="5326CF5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63E23935" wp14:editId="419216DF">
            <wp:simplePos x="0" y="0"/>
            <wp:positionH relativeFrom="column">
              <wp:posOffset>508000</wp:posOffset>
            </wp:positionH>
            <wp:positionV relativeFrom="paragraph">
              <wp:posOffset>5715</wp:posOffset>
            </wp:positionV>
            <wp:extent cx="501650" cy="359410"/>
            <wp:effectExtent l="0" t="0" r="0" b="2540"/>
            <wp:wrapTight wrapText="bothSides">
              <wp:wrapPolygon edited="0">
                <wp:start x="0" y="0"/>
                <wp:lineTo x="0" y="20608"/>
                <wp:lineTo x="20506" y="20608"/>
                <wp:lineTo x="20506" y="0"/>
                <wp:lineTo x="0" y="0"/>
              </wp:wrapPolygon>
            </wp:wrapTight>
            <wp:docPr id="2081497934" name="Picture 208149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79AB5" w14:textId="0353AB48" w:rsidR="00C400CC" w:rsidRDefault="00C400CC" w:rsidP="5326CF54"/>
    <w:p w14:paraId="32ACF09B" w14:textId="78F129B3" w:rsidR="00BF6EEF" w:rsidRPr="00BF6EEF" w:rsidRDefault="00BF6EEF" w:rsidP="00BF6EEF">
      <w:pPr>
        <w:ind w:left="36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BEB944" wp14:editId="56D9B72E">
                <wp:simplePos x="0" y="0"/>
                <wp:positionH relativeFrom="column">
                  <wp:posOffset>565150</wp:posOffset>
                </wp:positionH>
                <wp:positionV relativeFrom="paragraph">
                  <wp:posOffset>1386205</wp:posOffset>
                </wp:positionV>
                <wp:extent cx="2076450" cy="234950"/>
                <wp:effectExtent l="19050" t="19050" r="19050" b="1270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349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4A4DB" id="Rectangle: Rounded Corners 9" o:spid="_x0000_s1026" style="position:absolute;margin-left:44.5pt;margin-top:109.15pt;width:163.5pt;height:1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DTBVQIAAKcEAAAOAAAAZHJzL2Uyb0RvYy54bWysVE1vGyEQvVfqf0Dcm7VdOx9W1pGVyFWl&#10;KImaVDljFrxIwNABe53++g7sOk7Tnqr6gGeY4Q3zeLOXV3tn2U5hNOBrPj4Zcaa8hMb4Tc2/P60+&#10;nXMWk/CNsOBVzV9U5FeLjx8uuzBXE2jBNgoZgfg470LN25TCvKqibJUT8QSC8hTUgE4kcnFTNSg6&#10;Qne2moxGp1UH2AQEqWKk3Zs+yBcFX2sl073WUSVma053S2XFsq7zWi0uxXyDIrRGDtcQ/3ALJ4yn&#10;oq9QNyIJtkXzB5QzEiGCTicSXAVaG6lKD9TNePSum8dWBFV6IXJieKUp/j9Yebd7DA9INHQhziOZ&#10;uYu9Rpf/6X5sX8h6eSVL7ROTtDkZnZ1OZ8SppNjk8/SCbIKpjqcDxvRFgWPZqDnC1jff6EUKUWJ3&#10;G1Off8jLFT2sjLXlVaxnHSGfz85mVESQOLQViUwXmppHv+FM2A2pTiYskBGsafLxDBRxs762yHaC&#10;Xn61GtFvuN5vabn2jYhtn1dCvSacSSRMa1zNz/Phw2nrM7oq0ho6ODKXrTU0Lw/IEHqtxSBXhorc&#10;ipgeBJK4iDIamHRPi7ZALcJgcdYC/vzbfs6nN6coZx2Jldr/sRWoOLNfPanhYjydZnUXZzo7m5CD&#10;byPrtxG/dddArIxpNIMsZs5P9mBqBPdMc7XMVSkkvKTaPdGDc536IaLJlGq5LGmk6CDSrX8MMoNn&#10;njK9T/tngWEQQSL53MFB2GL+TgZ9bi+E5TaBNkUjR15JYNmhaShSGyY3j9tbv2Qdvy+LXwAAAP//&#10;AwBQSwMEFAAGAAgAAAAhAAZD7qjfAAAACgEAAA8AAABkcnMvZG93bnJldi54bWxMj8FOwzAQRO9I&#10;/QdrK/VGnTS0TUOcqqrghpAoHDg68TYJxOsodtPA17Oc4Lizo5k3+X6ynRhx8K0jBfEyAoFUOdNS&#10;reDt9fE2BeGDJqM7R6jgCz3si9lNrjPjrvSC4ynUgkPIZ1pBE0KfSemrBq32S9cj8e/sBqsDn0Mt&#10;zaCvHG47uYqijbS6JW5odI/HBqvP08Uq+I7e7fOWsN4dH5Lx/GF9uXVPSi3m0+EeRMAp/JnhF5/R&#10;oWCm0l3IeNEpSHc8JShYxWkCgg138YaVkpX1OgFZ5PL/hOIHAAD//wMAUEsBAi0AFAAGAAgAAAAh&#10;ALaDOJL+AAAA4QEAABMAAAAAAAAAAAAAAAAAAAAAAFtDb250ZW50X1R5cGVzXS54bWxQSwECLQAU&#10;AAYACAAAACEAOP0h/9YAAACUAQAACwAAAAAAAAAAAAAAAAAvAQAAX3JlbHMvLnJlbHNQSwECLQAU&#10;AAYACAAAACEAgtw0wVUCAACnBAAADgAAAAAAAAAAAAAAAAAuAgAAZHJzL2Uyb0RvYy54bWxQSwEC&#10;LQAUAAYACAAAACEABkPuqN8AAAAKAQAADwAAAAAAAAAAAAAAAACvBAAAZHJzL2Rvd25yZXYueG1s&#10;UEsFBgAAAAAEAAQA8wAAALsFAAAAAA=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0BFC82B" wp14:editId="7C725EF2">
            <wp:extent cx="4629150" cy="2076450"/>
            <wp:effectExtent l="114300" t="114300" r="114300" b="152400"/>
            <wp:docPr id="1718049918" name="Picture 171804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7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355165" w:rsidRPr="00BF6EEF">
        <w:rPr>
          <w:sz w:val="24"/>
          <w:szCs w:val="24"/>
        </w:rPr>
        <w:t xml:space="preserve"> </w:t>
      </w:r>
    </w:p>
    <w:p w14:paraId="57CB06BC" w14:textId="5B2670C8" w:rsidR="00BF6EEF" w:rsidRPr="00BF6EEF" w:rsidRDefault="00BF6EEF" w:rsidP="00BF6EEF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CC198BF" wp14:editId="0DC8D350">
            <wp:simplePos x="0" y="0"/>
            <wp:positionH relativeFrom="page">
              <wp:posOffset>1219200</wp:posOffset>
            </wp:positionH>
            <wp:positionV relativeFrom="paragraph">
              <wp:posOffset>190500</wp:posOffset>
            </wp:positionV>
            <wp:extent cx="5731510" cy="2061845"/>
            <wp:effectExtent l="190500" t="190500" r="193040" b="18605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A476CDC" w14:textId="2F973B4F" w:rsidR="007E226F" w:rsidRPr="00355165" w:rsidRDefault="00C400CC" w:rsidP="000B088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Save and close the step</w:t>
      </w:r>
      <w:r w:rsidR="00355165">
        <w:rPr>
          <w:sz w:val="24"/>
          <w:szCs w:val="24"/>
        </w:rPr>
        <w:t xml:space="preserve"> </w:t>
      </w:r>
      <w:r w:rsidR="00355165">
        <w:rPr>
          <w:sz w:val="24"/>
          <w:szCs w:val="24"/>
        </w:rPr>
        <w:t xml:space="preserve">– </w:t>
      </w:r>
      <w:r w:rsidR="00355165" w:rsidRPr="00355165">
        <w:rPr>
          <w:b/>
          <w:bCs/>
          <w:sz w:val="24"/>
          <w:szCs w:val="24"/>
        </w:rPr>
        <w:t xml:space="preserve">once you have completed the Service Request you do not need to </w:t>
      </w:r>
      <w:r w:rsidR="00355165">
        <w:rPr>
          <w:b/>
          <w:bCs/>
          <w:sz w:val="24"/>
          <w:szCs w:val="24"/>
        </w:rPr>
        <w:t>update the ‘Costs’ section of the Care &amp; Support Plan</w:t>
      </w:r>
      <w:r w:rsidR="00355165">
        <w:rPr>
          <w:b/>
          <w:bCs/>
          <w:sz w:val="24"/>
          <w:szCs w:val="24"/>
        </w:rPr>
        <w:t>, the Service Placement Team will do this for you.</w:t>
      </w:r>
    </w:p>
    <w:p w14:paraId="06850F2C" w14:textId="28DEC854" w:rsidR="00355165" w:rsidRDefault="00355165" w:rsidP="00355165">
      <w:pPr>
        <w:pStyle w:val="ListParagraph"/>
        <w:rPr>
          <w:sz w:val="24"/>
          <w:szCs w:val="24"/>
        </w:rPr>
      </w:pPr>
    </w:p>
    <w:p w14:paraId="1F1A03DD" w14:textId="666AE0AD" w:rsidR="00F27ABE" w:rsidRDefault="00355165" w:rsidP="003551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55165">
        <w:rPr>
          <w:sz w:val="24"/>
          <w:szCs w:val="24"/>
        </w:rPr>
        <w:t>What happens next?</w:t>
      </w:r>
    </w:p>
    <w:p w14:paraId="1C47203E" w14:textId="476C5E5A" w:rsidR="00355165" w:rsidRPr="00355165" w:rsidRDefault="00355165" w:rsidP="00355165">
      <w:pPr>
        <w:pStyle w:val="ListParagraph"/>
        <w:rPr>
          <w:sz w:val="24"/>
          <w:szCs w:val="24"/>
        </w:rPr>
      </w:pPr>
    </w:p>
    <w:p w14:paraId="5B0D1F59" w14:textId="687CD172" w:rsidR="00C400CC" w:rsidRDefault="00457518" w:rsidP="0035516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355165">
        <w:rPr>
          <w:b/>
          <w:bCs/>
          <w:sz w:val="24"/>
          <w:szCs w:val="24"/>
        </w:rPr>
        <w:t>The Service Placement Team will:</w:t>
      </w:r>
    </w:p>
    <w:p w14:paraId="3F5338BF" w14:textId="28157966" w:rsidR="007E226F" w:rsidRDefault="007E226F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Receive the request</w:t>
      </w:r>
    </w:p>
    <w:p w14:paraId="0A826BFE" w14:textId="7E806DDE" w:rsidR="007E226F" w:rsidRDefault="007E226F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Ensure the costs added are correct</w:t>
      </w:r>
    </w:p>
    <w:p w14:paraId="1AFA47B1" w14:textId="4948A2D2" w:rsidR="007E226F" w:rsidRPr="00355165" w:rsidRDefault="007E226F" w:rsidP="00AE0E5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Update the ‘On</w:t>
      </w:r>
      <w:r w:rsidRPr="007E226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Ongoing Payment’ table in the ‘Costs’ section of the Care &amp; Support Plan with the details of the </w:t>
      </w:r>
      <w:r w:rsidR="0029130C">
        <w:rPr>
          <w:sz w:val="24"/>
          <w:szCs w:val="24"/>
        </w:rPr>
        <w:t xml:space="preserve">Day Service </w:t>
      </w:r>
    </w:p>
    <w:p w14:paraId="2F9EFEC5" w14:textId="6C1B2DA8" w:rsidR="007E226F" w:rsidRDefault="00457518" w:rsidP="00AE0E5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E226F">
        <w:rPr>
          <w:sz w:val="24"/>
          <w:szCs w:val="24"/>
        </w:rPr>
        <w:t>Complete the original request you sent to let you know the work has been processed</w:t>
      </w:r>
    </w:p>
    <w:p w14:paraId="28A05F3E" w14:textId="29CE0768" w:rsidR="00355165" w:rsidRPr="007E226F" w:rsidRDefault="00355165" w:rsidP="00355165">
      <w:pPr>
        <w:pStyle w:val="ListParagraph"/>
        <w:ind w:left="1080"/>
        <w:rPr>
          <w:sz w:val="24"/>
          <w:szCs w:val="24"/>
        </w:rPr>
      </w:pPr>
    </w:p>
    <w:p w14:paraId="553F4524" w14:textId="5C6A31B6" w:rsidR="00457518" w:rsidRDefault="00457518" w:rsidP="0035516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355165">
        <w:rPr>
          <w:b/>
          <w:bCs/>
          <w:sz w:val="24"/>
          <w:szCs w:val="24"/>
        </w:rPr>
        <w:t>You will then need to:</w:t>
      </w:r>
    </w:p>
    <w:p w14:paraId="624A3B1C" w14:textId="15CBC9B6" w:rsidR="00457518" w:rsidRPr="00AE0E5E" w:rsidRDefault="00457518" w:rsidP="00AE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E0E5E">
        <w:rPr>
          <w:sz w:val="24"/>
          <w:szCs w:val="24"/>
        </w:rPr>
        <w:t>Ensure your ‘Care and Support Plan’ has been completed</w:t>
      </w:r>
    </w:p>
    <w:p w14:paraId="3E14A20A" w14:textId="04FCA68A" w:rsidR="00457518" w:rsidRPr="00AE0E5E" w:rsidRDefault="007E226F" w:rsidP="00AE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E0E5E">
        <w:rPr>
          <w:sz w:val="24"/>
          <w:szCs w:val="24"/>
        </w:rPr>
        <w:t xml:space="preserve">Send a </w:t>
      </w:r>
      <w:r w:rsidR="00457518" w:rsidRPr="00AE0E5E">
        <w:rPr>
          <w:sz w:val="24"/>
          <w:szCs w:val="24"/>
        </w:rPr>
        <w:t>Request to your manager for authorisation</w:t>
      </w:r>
    </w:p>
    <w:p w14:paraId="61C11F99" w14:textId="37DADF7B" w:rsidR="00457518" w:rsidRPr="00AE0E5E" w:rsidRDefault="00457518" w:rsidP="00AE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E0E5E">
        <w:rPr>
          <w:sz w:val="24"/>
          <w:szCs w:val="24"/>
        </w:rPr>
        <w:t>Select the appropriate next actions, ensuring that you have sent the ‘Purchase Personal Budget</w:t>
      </w:r>
      <w:r w:rsidR="003E64B8" w:rsidRPr="00AE0E5E">
        <w:rPr>
          <w:sz w:val="24"/>
          <w:szCs w:val="24"/>
        </w:rPr>
        <w:t xml:space="preserve"> to the Service Placement team</w:t>
      </w:r>
    </w:p>
    <w:p w14:paraId="5A859541" w14:textId="26654449" w:rsidR="003E64B8" w:rsidRPr="003E64B8" w:rsidRDefault="003E64B8" w:rsidP="003E64B8">
      <w:pPr>
        <w:rPr>
          <w:sz w:val="24"/>
          <w:szCs w:val="24"/>
        </w:rPr>
      </w:pPr>
    </w:p>
    <w:p w14:paraId="56C23BE2" w14:textId="77777777" w:rsidR="00457518" w:rsidRPr="00457518" w:rsidRDefault="00457518" w:rsidP="00457518">
      <w:pPr>
        <w:pStyle w:val="ListParagraph"/>
        <w:rPr>
          <w:sz w:val="24"/>
          <w:szCs w:val="24"/>
        </w:rPr>
      </w:pPr>
    </w:p>
    <w:sectPr w:rsidR="00457518" w:rsidRPr="00457518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130D7" w14:textId="77777777" w:rsidR="00687686" w:rsidRDefault="00687686" w:rsidP="00944244">
      <w:pPr>
        <w:spacing w:after="0" w:line="240" w:lineRule="auto"/>
      </w:pPr>
      <w:r>
        <w:separator/>
      </w:r>
    </w:p>
  </w:endnote>
  <w:endnote w:type="continuationSeparator" w:id="0">
    <w:p w14:paraId="3C35243F" w14:textId="77777777" w:rsidR="00687686" w:rsidRDefault="00687686" w:rsidP="0094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BE2D5" w14:textId="77777777" w:rsidR="00687686" w:rsidRDefault="00687686" w:rsidP="00944244">
      <w:pPr>
        <w:spacing w:after="0" w:line="240" w:lineRule="auto"/>
      </w:pPr>
      <w:r>
        <w:separator/>
      </w:r>
    </w:p>
  </w:footnote>
  <w:footnote w:type="continuationSeparator" w:id="0">
    <w:p w14:paraId="2459A8FB" w14:textId="77777777" w:rsidR="00687686" w:rsidRDefault="00687686" w:rsidP="0094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56DA5" w14:textId="17D9C7E3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Nottinghamshire</w:t>
    </w:r>
    <w:r w:rsidRPr="00944244">
      <w:rPr>
        <w:b/>
        <w:bCs/>
        <w:sz w:val="24"/>
        <w:szCs w:val="24"/>
      </w:rPr>
      <w:tab/>
    </w:r>
    <w:r w:rsidRPr="00944244">
      <w:rPr>
        <w:b/>
        <w:bCs/>
        <w:sz w:val="24"/>
        <w:szCs w:val="24"/>
      </w:rPr>
      <w:tab/>
      <w:t>Quick Reference Guide</w:t>
    </w:r>
    <w:r w:rsidR="00AE0E5E">
      <w:rPr>
        <w:b/>
        <w:bCs/>
        <w:sz w:val="24"/>
        <w:szCs w:val="24"/>
      </w:rPr>
      <w:t xml:space="preserve"> 28 November 2022</w:t>
    </w:r>
  </w:p>
  <w:p w14:paraId="27CD4562" w14:textId="1C797312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County Council</w:t>
    </w:r>
  </w:p>
  <w:p w14:paraId="056D0318" w14:textId="77777777" w:rsidR="00944244" w:rsidRDefault="00944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1CE"/>
    <w:multiLevelType w:val="hybridMultilevel"/>
    <w:tmpl w:val="1018BA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34BC7"/>
    <w:multiLevelType w:val="hybridMultilevel"/>
    <w:tmpl w:val="122C5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833F3"/>
    <w:multiLevelType w:val="hybridMultilevel"/>
    <w:tmpl w:val="8222C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C6118"/>
    <w:multiLevelType w:val="hybridMultilevel"/>
    <w:tmpl w:val="F6F24D48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B217C"/>
    <w:multiLevelType w:val="hybridMultilevel"/>
    <w:tmpl w:val="2F52BB2C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065BF9"/>
    <w:multiLevelType w:val="hybridMultilevel"/>
    <w:tmpl w:val="2DA6BF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7B298E"/>
    <w:multiLevelType w:val="hybridMultilevel"/>
    <w:tmpl w:val="6E4AA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D328D"/>
    <w:multiLevelType w:val="hybridMultilevel"/>
    <w:tmpl w:val="3250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B4B1B"/>
    <w:multiLevelType w:val="hybridMultilevel"/>
    <w:tmpl w:val="6A9EC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4"/>
    <w:rsid w:val="00010735"/>
    <w:rsid w:val="00034E77"/>
    <w:rsid w:val="00050255"/>
    <w:rsid w:val="0007176F"/>
    <w:rsid w:val="00083C1F"/>
    <w:rsid w:val="00093D31"/>
    <w:rsid w:val="000B088E"/>
    <w:rsid w:val="000C4E6F"/>
    <w:rsid w:val="000E60CC"/>
    <w:rsid w:val="00170084"/>
    <w:rsid w:val="001F370B"/>
    <w:rsid w:val="00214B82"/>
    <w:rsid w:val="00237B58"/>
    <w:rsid w:val="00240486"/>
    <w:rsid w:val="0029130C"/>
    <w:rsid w:val="002D4A15"/>
    <w:rsid w:val="00355165"/>
    <w:rsid w:val="003A6ADA"/>
    <w:rsid w:val="003B71C4"/>
    <w:rsid w:val="003E64B8"/>
    <w:rsid w:val="00411203"/>
    <w:rsid w:val="00436F02"/>
    <w:rsid w:val="00457518"/>
    <w:rsid w:val="004752D1"/>
    <w:rsid w:val="004B7F47"/>
    <w:rsid w:val="004F51A3"/>
    <w:rsid w:val="00565B49"/>
    <w:rsid w:val="00574194"/>
    <w:rsid w:val="006267F7"/>
    <w:rsid w:val="0064531A"/>
    <w:rsid w:val="006518C5"/>
    <w:rsid w:val="00687686"/>
    <w:rsid w:val="006D727B"/>
    <w:rsid w:val="006E2D69"/>
    <w:rsid w:val="006E3FB1"/>
    <w:rsid w:val="0072047B"/>
    <w:rsid w:val="00724DE3"/>
    <w:rsid w:val="0078205B"/>
    <w:rsid w:val="007E226F"/>
    <w:rsid w:val="008C19BB"/>
    <w:rsid w:val="00903A5B"/>
    <w:rsid w:val="00915B8A"/>
    <w:rsid w:val="00944244"/>
    <w:rsid w:val="00944660"/>
    <w:rsid w:val="00961827"/>
    <w:rsid w:val="009D3329"/>
    <w:rsid w:val="00A56634"/>
    <w:rsid w:val="00AA1F1D"/>
    <w:rsid w:val="00AB312A"/>
    <w:rsid w:val="00AB3813"/>
    <w:rsid w:val="00AE0E5E"/>
    <w:rsid w:val="00B85719"/>
    <w:rsid w:val="00BB0740"/>
    <w:rsid w:val="00BC267A"/>
    <w:rsid w:val="00BC5B94"/>
    <w:rsid w:val="00BF6EEF"/>
    <w:rsid w:val="00C34E1D"/>
    <w:rsid w:val="00C400CC"/>
    <w:rsid w:val="00C726BA"/>
    <w:rsid w:val="00C90F22"/>
    <w:rsid w:val="00D03F06"/>
    <w:rsid w:val="00D96686"/>
    <w:rsid w:val="00DC3D19"/>
    <w:rsid w:val="00DC5F96"/>
    <w:rsid w:val="00DD3911"/>
    <w:rsid w:val="00E11A2F"/>
    <w:rsid w:val="00E239D1"/>
    <w:rsid w:val="00E35D05"/>
    <w:rsid w:val="00E72D3C"/>
    <w:rsid w:val="00E81E9B"/>
    <w:rsid w:val="00E909EB"/>
    <w:rsid w:val="00EA1765"/>
    <w:rsid w:val="00EA53BF"/>
    <w:rsid w:val="00EC0DA8"/>
    <w:rsid w:val="00F27ABE"/>
    <w:rsid w:val="00F4612B"/>
    <w:rsid w:val="00F97836"/>
    <w:rsid w:val="03201CDE"/>
    <w:rsid w:val="08C4B326"/>
    <w:rsid w:val="10B3E45C"/>
    <w:rsid w:val="1AA7A8B1"/>
    <w:rsid w:val="1C437912"/>
    <w:rsid w:val="2567D54F"/>
    <w:rsid w:val="2BB18F6E"/>
    <w:rsid w:val="368A2B48"/>
    <w:rsid w:val="3825FBA9"/>
    <w:rsid w:val="382E1B05"/>
    <w:rsid w:val="3D1B607F"/>
    <w:rsid w:val="41EB91D0"/>
    <w:rsid w:val="493801C2"/>
    <w:rsid w:val="4B83CD17"/>
    <w:rsid w:val="5326CF54"/>
    <w:rsid w:val="548196CF"/>
    <w:rsid w:val="5CE71760"/>
    <w:rsid w:val="62B9EF14"/>
    <w:rsid w:val="6DC88F50"/>
    <w:rsid w:val="75898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0102"/>
  <w15:chartTrackingRefBased/>
  <w15:docId w15:val="{F218558E-E37F-4812-9B55-444B5722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44"/>
  </w:style>
  <w:style w:type="paragraph" w:styleId="Footer">
    <w:name w:val="footer"/>
    <w:basedOn w:val="Normal"/>
    <w:link w:val="Foot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44"/>
  </w:style>
  <w:style w:type="paragraph" w:styleId="ListParagraph">
    <w:name w:val="List Paragraph"/>
    <w:basedOn w:val="Normal"/>
    <w:uiPriority w:val="34"/>
    <w:qFormat/>
    <w:rsid w:val="00944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9946-6FC5-49B1-AF99-3A5C18F8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Soteriou</dc:creator>
  <cp:keywords/>
  <dc:description/>
  <cp:lastModifiedBy>Jennifer Allen</cp:lastModifiedBy>
  <cp:revision>54</cp:revision>
  <dcterms:created xsi:type="dcterms:W3CDTF">2022-11-22T16:10:00Z</dcterms:created>
  <dcterms:modified xsi:type="dcterms:W3CDTF">2022-11-23T12:33:00Z</dcterms:modified>
</cp:coreProperties>
</file>