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49B81" w14:textId="77777777" w:rsidR="00236274" w:rsidRDefault="00236274"/>
    <w:sectPr w:rsidR="0023627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72497" w14:textId="77777777" w:rsidR="00CD5704" w:rsidRDefault="00CD5704" w:rsidP="00CD5704">
      <w:pPr>
        <w:spacing w:after="0" w:line="240" w:lineRule="auto"/>
      </w:pPr>
      <w:r>
        <w:separator/>
      </w:r>
    </w:p>
  </w:endnote>
  <w:endnote w:type="continuationSeparator" w:id="0">
    <w:p w14:paraId="11B58935" w14:textId="77777777" w:rsidR="00CD5704" w:rsidRDefault="00CD5704" w:rsidP="00CD5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74AB8" w14:textId="77777777" w:rsidR="00CD5704" w:rsidRDefault="00CD57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320E1" w14:textId="77777777" w:rsidR="00CD5704" w:rsidRDefault="00CD57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8BB0D" w14:textId="77777777" w:rsidR="00CD5704" w:rsidRDefault="00CD57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11A66" w14:textId="77777777" w:rsidR="00CD5704" w:rsidRDefault="00CD5704" w:rsidP="00CD5704">
      <w:pPr>
        <w:spacing w:after="0" w:line="240" w:lineRule="auto"/>
      </w:pPr>
      <w:r>
        <w:separator/>
      </w:r>
    </w:p>
  </w:footnote>
  <w:footnote w:type="continuationSeparator" w:id="0">
    <w:p w14:paraId="6AF980CA" w14:textId="77777777" w:rsidR="00CD5704" w:rsidRDefault="00CD5704" w:rsidP="00CD5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354C6" w14:textId="77777777" w:rsidR="00CD5704" w:rsidRDefault="00CD57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1A273" w14:textId="54CE7764" w:rsidR="00CD5704" w:rsidRDefault="00CD5704">
    <w:pPr>
      <w:pStyle w:val="Header"/>
    </w:pPr>
    <w:r>
      <w:t>CHC contacts/emails</w:t>
    </w:r>
  </w:p>
  <w:p w14:paraId="61E7BBEE" w14:textId="77777777" w:rsidR="00CD5704" w:rsidRDefault="00CD5704">
    <w:pPr>
      <w:pStyle w:val="Header"/>
    </w:pPr>
  </w:p>
  <w:p w14:paraId="2C16F731" w14:textId="77777777" w:rsidR="00CD5704" w:rsidRDefault="00CD5704">
    <w:pPr>
      <w:pStyle w:val="Header"/>
    </w:pPr>
  </w:p>
  <w:p w14:paraId="4B88E83C" w14:textId="77777777" w:rsidR="00CD5704" w:rsidRDefault="00CD5704">
    <w:pPr>
      <w:pStyle w:val="Header"/>
    </w:pPr>
  </w:p>
  <w:p w14:paraId="288E0FDB" w14:textId="77777777" w:rsidR="00CD5704" w:rsidRDefault="00CD5704">
    <w:pPr>
      <w:pStyle w:val="Header"/>
    </w:pPr>
  </w:p>
  <w:p w14:paraId="29565BE3" w14:textId="77777777" w:rsidR="00CD5704" w:rsidRDefault="00CD5704">
    <w:pPr>
      <w:pStyle w:val="Header"/>
    </w:pPr>
  </w:p>
  <w:p w14:paraId="0874B904" w14:textId="77777777" w:rsidR="00CD5704" w:rsidRDefault="00CD5704">
    <w:pPr>
      <w:pStyle w:val="Header"/>
    </w:pPr>
  </w:p>
  <w:p w14:paraId="505753DD" w14:textId="77777777" w:rsidR="00CD5704" w:rsidRDefault="00CD5704" w:rsidP="00CD5704">
    <w:pPr>
      <w:pStyle w:val="Header"/>
    </w:pPr>
    <w:r>
      <w:t>: Change of Contact Details for Continuing Care Team (Effective 1st April 2025)</w:t>
    </w:r>
  </w:p>
  <w:p w14:paraId="41391C0D" w14:textId="77777777" w:rsidR="00CD5704" w:rsidRDefault="00CD5704" w:rsidP="00CD5704">
    <w:pPr>
      <w:pStyle w:val="Header"/>
    </w:pPr>
    <w:r>
      <w:t>•</w:t>
    </w:r>
    <w:r>
      <w:tab/>
      <w:t>The Continuing Care Team will be moving to Nottingham and Nottinghamshire ICB (Integrated Care Board) from 1st April 2025.</w:t>
    </w:r>
  </w:p>
  <w:p w14:paraId="46F60599" w14:textId="77777777" w:rsidR="00CD5704" w:rsidRDefault="00CD5704" w:rsidP="00CD5704">
    <w:pPr>
      <w:pStyle w:val="Header"/>
    </w:pPr>
    <w:r>
      <w:t>•</w:t>
    </w:r>
    <w:r>
      <w:tab/>
      <w:t>New Address (from 1st April 2025):</w:t>
    </w:r>
  </w:p>
  <w:p w14:paraId="6741A77B" w14:textId="77777777" w:rsidR="00CD5704" w:rsidRDefault="00CD5704" w:rsidP="00CD5704">
    <w:pPr>
      <w:pStyle w:val="Header"/>
    </w:pPr>
    <w:r>
      <w:t>Sir John Robinson House, Sir John Robinson Way, Arnold, Nottingham, NG5 6DA</w:t>
    </w:r>
  </w:p>
  <w:p w14:paraId="5CC2FEE9" w14:textId="77777777" w:rsidR="00CD5704" w:rsidRDefault="00CD5704" w:rsidP="00CD5704">
    <w:pPr>
      <w:pStyle w:val="Header"/>
    </w:pPr>
    <w:r>
      <w:t>•</w:t>
    </w:r>
    <w:r>
      <w:tab/>
      <w:t xml:space="preserve">My new Email Address: karen.nubley@nhs.net </w:t>
    </w:r>
  </w:p>
  <w:p w14:paraId="3FBA19B2" w14:textId="77777777" w:rsidR="00CD5704" w:rsidRDefault="00CD5704" w:rsidP="00CD5704">
    <w:pPr>
      <w:pStyle w:val="Header"/>
    </w:pPr>
    <w:r>
      <w:t>•</w:t>
    </w:r>
    <w:r>
      <w:tab/>
      <w:t>Phone Number (unchanged): 0115 8834720</w:t>
    </w:r>
  </w:p>
  <w:p w14:paraId="61788E77" w14:textId="77777777" w:rsidR="00CD5704" w:rsidRDefault="00CD5704" w:rsidP="00CD5704">
    <w:pPr>
      <w:pStyle w:val="Header"/>
    </w:pPr>
    <w:r>
      <w:t>Please Note New Referral Instructions from 1st April 2025:</w:t>
    </w:r>
  </w:p>
  <w:p w14:paraId="68FE4C09" w14:textId="77777777" w:rsidR="00CD5704" w:rsidRDefault="00CD5704" w:rsidP="00CD5704">
    <w:pPr>
      <w:pStyle w:val="Header"/>
    </w:pPr>
    <w:r>
      <w:t>•</w:t>
    </w:r>
    <w:r>
      <w:tab/>
      <w:t>Completed Checklists and Referrals: nnicb-nn.continuingcarenotts@nhs.net</w:t>
    </w:r>
  </w:p>
  <w:p w14:paraId="7EB7E92E" w14:textId="77777777" w:rsidR="00CD5704" w:rsidRDefault="00CD5704" w:rsidP="00CD5704">
    <w:pPr>
      <w:pStyle w:val="Header"/>
    </w:pPr>
    <w:r>
      <w:t>•</w:t>
    </w:r>
    <w:r>
      <w:tab/>
      <w:t>Fast Track Referrals: nnicb-nn.fasttrackreferralsnotts@nhs.net</w:t>
    </w:r>
  </w:p>
  <w:p w14:paraId="707989D6" w14:textId="77777777" w:rsidR="00CD5704" w:rsidRDefault="00CD5704" w:rsidP="00CD5704">
    <w:pPr>
      <w:pStyle w:val="Header"/>
    </w:pPr>
    <w:r>
      <w:t>•</w:t>
    </w:r>
    <w:r>
      <w:tab/>
      <w:t>Children’s Service Referrals: nnicb-nn.childrenscontinuingcareservice@nhs.net</w:t>
    </w:r>
  </w:p>
  <w:p w14:paraId="01A9C7F7" w14:textId="77777777" w:rsidR="00CD5704" w:rsidRDefault="00CD5704" w:rsidP="00CD5704">
    <w:pPr>
      <w:pStyle w:val="Header"/>
    </w:pPr>
    <w:r>
      <w:t>•</w:t>
    </w:r>
    <w:r>
      <w:tab/>
      <w:t>Personal Health Budgets: nnicb-nn.personalhealthbudgetsnotts@nhs.net</w:t>
    </w:r>
  </w:p>
  <w:p w14:paraId="3F08DED3" w14:textId="6968ED86" w:rsidR="00CD5704" w:rsidRDefault="00CD5704" w:rsidP="00CD5704">
    <w:pPr>
      <w:pStyle w:val="Header"/>
    </w:pPr>
    <w:r>
      <w:t>•</w:t>
    </w:r>
    <w:r>
      <w:tab/>
      <w:t>Community Deprivation of Liberty (CDOL): nnicb-nn.cdols@nhs.net</w:t>
    </w:r>
  </w:p>
  <w:p w14:paraId="3E4FF7CB" w14:textId="77777777" w:rsidR="00CD5704" w:rsidRDefault="00CD5704">
    <w:pPr>
      <w:pStyle w:val="Header"/>
    </w:pPr>
  </w:p>
  <w:p w14:paraId="2226CFBB" w14:textId="77777777" w:rsidR="00CD5704" w:rsidRDefault="00CD57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C5943" w14:textId="77777777" w:rsidR="00CD5704" w:rsidRDefault="00CD57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04"/>
    <w:rsid w:val="00205DE2"/>
    <w:rsid w:val="00236274"/>
    <w:rsid w:val="00362714"/>
    <w:rsid w:val="00CD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BB02A3"/>
  <w15:chartTrackingRefBased/>
  <w15:docId w15:val="{3BD8A143-605A-44FA-BDAE-8BE6707A8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7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57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704"/>
  </w:style>
  <w:style w:type="paragraph" w:styleId="Footer">
    <w:name w:val="footer"/>
    <w:basedOn w:val="Normal"/>
    <w:link w:val="FooterChar"/>
    <w:uiPriority w:val="99"/>
    <w:unhideWhenUsed/>
    <w:rsid w:val="00CD57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7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NCC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Scott</dc:creator>
  <cp:keywords/>
  <dc:description/>
  <cp:lastModifiedBy>Samantha Scott</cp:lastModifiedBy>
  <cp:revision>1</cp:revision>
  <dcterms:created xsi:type="dcterms:W3CDTF">2025-05-02T15:07:00Z</dcterms:created>
  <dcterms:modified xsi:type="dcterms:W3CDTF">2025-05-02T15:08:00Z</dcterms:modified>
</cp:coreProperties>
</file>