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7E36F" w14:textId="77777777" w:rsidR="00412075" w:rsidRDefault="00D35E3B" w:rsidP="00412075">
      <w:pPr>
        <w:jc w:val="center"/>
        <w:rPr>
          <w:b/>
          <w:bCs/>
          <w:sz w:val="28"/>
          <w:szCs w:val="28"/>
        </w:rPr>
      </w:pPr>
      <w:r w:rsidRPr="009E7333">
        <w:rPr>
          <w:b/>
          <w:bCs/>
          <w:sz w:val="28"/>
          <w:szCs w:val="28"/>
        </w:rPr>
        <w:t>The N</w:t>
      </w:r>
      <w:r w:rsidR="00F20847">
        <w:rPr>
          <w:b/>
          <w:bCs/>
          <w:sz w:val="28"/>
          <w:szCs w:val="28"/>
        </w:rPr>
        <w:t xml:space="preserve">ottingham and Nottinghamshire </w:t>
      </w:r>
      <w:r w:rsidRPr="009E7333">
        <w:rPr>
          <w:b/>
          <w:bCs/>
          <w:sz w:val="28"/>
          <w:szCs w:val="28"/>
        </w:rPr>
        <w:t xml:space="preserve">ICB Continuing Health </w:t>
      </w:r>
      <w:r w:rsidR="00476D02" w:rsidRPr="009E7333">
        <w:rPr>
          <w:b/>
          <w:bCs/>
          <w:sz w:val="28"/>
          <w:szCs w:val="28"/>
        </w:rPr>
        <w:t>C</w:t>
      </w:r>
      <w:r w:rsidRPr="009E7333">
        <w:rPr>
          <w:b/>
          <w:bCs/>
          <w:sz w:val="28"/>
          <w:szCs w:val="28"/>
        </w:rPr>
        <w:t xml:space="preserve">are and </w:t>
      </w:r>
      <w:r w:rsidR="00476D02" w:rsidRPr="009E7333">
        <w:rPr>
          <w:b/>
          <w:bCs/>
          <w:sz w:val="28"/>
          <w:szCs w:val="28"/>
        </w:rPr>
        <w:t>C</w:t>
      </w:r>
      <w:r w:rsidRPr="009E7333">
        <w:rPr>
          <w:b/>
          <w:bCs/>
          <w:sz w:val="28"/>
          <w:szCs w:val="28"/>
        </w:rPr>
        <w:t xml:space="preserve">hildren’s </w:t>
      </w:r>
      <w:r w:rsidR="00476D02" w:rsidRPr="009E7333">
        <w:rPr>
          <w:b/>
          <w:bCs/>
          <w:sz w:val="28"/>
          <w:szCs w:val="28"/>
        </w:rPr>
        <w:t>C</w:t>
      </w:r>
      <w:r w:rsidRPr="009E7333">
        <w:rPr>
          <w:b/>
          <w:bCs/>
          <w:sz w:val="28"/>
          <w:szCs w:val="28"/>
        </w:rPr>
        <w:t xml:space="preserve">ontinuing </w:t>
      </w:r>
      <w:r w:rsidR="00476D02" w:rsidRPr="009E7333">
        <w:rPr>
          <w:b/>
          <w:bCs/>
          <w:sz w:val="28"/>
          <w:szCs w:val="28"/>
        </w:rPr>
        <w:t>C</w:t>
      </w:r>
      <w:r w:rsidRPr="009E7333">
        <w:rPr>
          <w:b/>
          <w:bCs/>
          <w:sz w:val="28"/>
          <w:szCs w:val="28"/>
        </w:rPr>
        <w:t>are team</w:t>
      </w:r>
    </w:p>
    <w:p w14:paraId="12AFAD33" w14:textId="682E64A4" w:rsidR="00D35E3B" w:rsidRPr="009E7333" w:rsidRDefault="00D35E3B" w:rsidP="00412075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9E7333">
        <w:rPr>
          <w:b/>
          <w:bCs/>
          <w:sz w:val="28"/>
          <w:szCs w:val="28"/>
        </w:rPr>
        <w:t>have recently updated their contact details.</w:t>
      </w:r>
      <w:r w:rsidR="00130AA1">
        <w:rPr>
          <w:b/>
          <w:bCs/>
          <w:sz w:val="28"/>
          <w:szCs w:val="28"/>
        </w:rPr>
        <w:t xml:space="preserve"> </w:t>
      </w:r>
      <w:r w:rsidRPr="009E7333">
        <w:rPr>
          <w:b/>
          <w:bCs/>
          <w:sz w:val="28"/>
          <w:szCs w:val="28"/>
        </w:rPr>
        <w:t xml:space="preserve">Please use the </w:t>
      </w:r>
      <w:r w:rsidR="00130AA1">
        <w:rPr>
          <w:b/>
          <w:bCs/>
          <w:sz w:val="28"/>
          <w:szCs w:val="28"/>
        </w:rPr>
        <w:t xml:space="preserve">details </w:t>
      </w:r>
      <w:r w:rsidRPr="009E7333">
        <w:rPr>
          <w:b/>
          <w:bCs/>
          <w:sz w:val="28"/>
          <w:szCs w:val="28"/>
        </w:rPr>
        <w:t>below</w:t>
      </w:r>
    </w:p>
    <w:p w14:paraId="5F3B1BF1" w14:textId="59EABAD1" w:rsidR="00D35E3B" w:rsidRPr="009E7333" w:rsidRDefault="007630F4" w:rsidP="00136D02">
      <w:pPr>
        <w:spacing w:after="0"/>
        <w:jc w:val="center"/>
        <w:rPr>
          <w:b/>
          <w:bCs/>
          <w:color w:val="0F4761" w:themeColor="accent1" w:themeShade="BF"/>
          <w:sz w:val="32"/>
          <w:szCs w:val="32"/>
        </w:rPr>
      </w:pPr>
      <w:r>
        <w:rPr>
          <w:b/>
          <w:bCs/>
          <w:color w:val="0F4761" w:themeColor="accent1" w:themeShade="BF"/>
          <w:sz w:val="32"/>
          <w:szCs w:val="32"/>
        </w:rPr>
        <w:t xml:space="preserve">CHC generic </w:t>
      </w:r>
      <w:r w:rsidR="00F146E1">
        <w:rPr>
          <w:b/>
          <w:bCs/>
          <w:color w:val="0F4761" w:themeColor="accent1" w:themeShade="BF"/>
          <w:sz w:val="32"/>
          <w:szCs w:val="32"/>
        </w:rPr>
        <w:t>t</w:t>
      </w:r>
      <w:r w:rsidR="00D35E3B" w:rsidRPr="009E7333">
        <w:rPr>
          <w:b/>
          <w:bCs/>
          <w:color w:val="0F4761" w:themeColor="accent1" w:themeShade="BF"/>
          <w:sz w:val="32"/>
          <w:szCs w:val="32"/>
        </w:rPr>
        <w:t xml:space="preserve">elephone number </w:t>
      </w:r>
      <w:r w:rsidR="004A1908">
        <w:rPr>
          <w:b/>
          <w:bCs/>
          <w:color w:val="0F4761" w:themeColor="accent1" w:themeShade="BF"/>
          <w:sz w:val="32"/>
          <w:szCs w:val="32"/>
        </w:rPr>
        <w:t xml:space="preserve"> </w:t>
      </w:r>
      <w:r w:rsidR="00D35E3B" w:rsidRPr="009E7333">
        <w:rPr>
          <w:b/>
          <w:bCs/>
          <w:color w:val="0F4761" w:themeColor="accent1" w:themeShade="BF"/>
          <w:sz w:val="32"/>
          <w:szCs w:val="32"/>
        </w:rPr>
        <w:t xml:space="preserve"> </w:t>
      </w:r>
      <w:r w:rsidR="00476D02" w:rsidRPr="009E7333">
        <w:rPr>
          <w:b/>
          <w:bCs/>
          <w:color w:val="0F4761" w:themeColor="accent1" w:themeShade="BF"/>
          <w:sz w:val="32"/>
          <w:szCs w:val="32"/>
        </w:rPr>
        <w:t xml:space="preserve"> </w:t>
      </w:r>
      <w:r w:rsidR="00D35E3B" w:rsidRPr="009E7333">
        <w:rPr>
          <w:b/>
          <w:bCs/>
          <w:color w:val="0F4761" w:themeColor="accent1" w:themeShade="BF"/>
          <w:sz w:val="32"/>
          <w:szCs w:val="32"/>
        </w:rPr>
        <w:t>0300</w:t>
      </w:r>
      <w:r w:rsidR="00AF34B8">
        <w:rPr>
          <w:b/>
          <w:bCs/>
          <w:color w:val="0F4761" w:themeColor="accent1" w:themeShade="BF"/>
          <w:sz w:val="32"/>
          <w:szCs w:val="32"/>
        </w:rPr>
        <w:t xml:space="preserve"> </w:t>
      </w:r>
      <w:r w:rsidR="00D35E3B" w:rsidRPr="009E7333">
        <w:rPr>
          <w:b/>
          <w:bCs/>
          <w:color w:val="0F4761" w:themeColor="accent1" w:themeShade="BF"/>
          <w:sz w:val="32"/>
          <w:szCs w:val="32"/>
        </w:rPr>
        <w:t>300</w:t>
      </w:r>
      <w:r w:rsidR="00AF34B8">
        <w:rPr>
          <w:b/>
          <w:bCs/>
          <w:color w:val="0F4761" w:themeColor="accent1" w:themeShade="BF"/>
          <w:sz w:val="32"/>
          <w:szCs w:val="32"/>
        </w:rPr>
        <w:t xml:space="preserve"> </w:t>
      </w:r>
      <w:r w:rsidR="00D35E3B" w:rsidRPr="009E7333">
        <w:rPr>
          <w:b/>
          <w:bCs/>
          <w:color w:val="0F4761" w:themeColor="accent1" w:themeShade="BF"/>
          <w:sz w:val="32"/>
          <w:szCs w:val="32"/>
        </w:rPr>
        <w:t>3000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10173"/>
        <w:gridCol w:w="5244"/>
      </w:tblGrid>
      <w:tr w:rsidR="00346760" w14:paraId="7BBD2D02" w14:textId="77777777" w:rsidTr="000F2584">
        <w:tc>
          <w:tcPr>
            <w:tcW w:w="10173" w:type="dxa"/>
          </w:tcPr>
          <w:p w14:paraId="06E96F46" w14:textId="150FE542" w:rsidR="00346760" w:rsidRPr="00DF28F4" w:rsidRDefault="003629BF">
            <w:pPr>
              <w:rPr>
                <w:b/>
                <w:bCs/>
                <w:sz w:val="22"/>
                <w:szCs w:val="22"/>
              </w:rPr>
            </w:pPr>
            <w:r w:rsidRPr="00DF28F4">
              <w:rPr>
                <w:sz w:val="22"/>
                <w:szCs w:val="22"/>
              </w:rPr>
              <w:t xml:space="preserve">Fast track team for all </w:t>
            </w:r>
            <w:r w:rsidR="00621C4D" w:rsidRPr="00DF28F4">
              <w:rPr>
                <w:sz w:val="22"/>
                <w:szCs w:val="22"/>
              </w:rPr>
              <w:t>Fast-track</w:t>
            </w:r>
            <w:r w:rsidRPr="00DF28F4">
              <w:rPr>
                <w:sz w:val="22"/>
                <w:szCs w:val="22"/>
              </w:rPr>
              <w:t xml:space="preserve"> queries re new referrals and package of care requests and changes</w:t>
            </w:r>
          </w:p>
        </w:tc>
        <w:tc>
          <w:tcPr>
            <w:tcW w:w="5244" w:type="dxa"/>
          </w:tcPr>
          <w:p w14:paraId="445E966A" w14:textId="1128D09A" w:rsidR="00346760" w:rsidRPr="00DF28F4" w:rsidRDefault="003629BF" w:rsidP="000F2584">
            <w:pPr>
              <w:jc w:val="center"/>
              <w:rPr>
                <w:b/>
                <w:bCs/>
                <w:sz w:val="22"/>
                <w:szCs w:val="22"/>
              </w:rPr>
            </w:pPr>
            <w:hyperlink r:id="rId8">
              <w:r w:rsidRPr="00DF28F4">
                <w:rPr>
                  <w:rStyle w:val="Hyperlink"/>
                  <w:sz w:val="22"/>
                  <w:szCs w:val="22"/>
                </w:rPr>
                <w:t>nnicb-nn.chcfasttracks@nhs.net</w:t>
              </w:r>
            </w:hyperlink>
          </w:p>
        </w:tc>
      </w:tr>
      <w:tr w:rsidR="00346760" w14:paraId="0EC02340" w14:textId="77777777" w:rsidTr="000F2584">
        <w:tc>
          <w:tcPr>
            <w:tcW w:w="10173" w:type="dxa"/>
          </w:tcPr>
          <w:p w14:paraId="23749107" w14:textId="4D8F654D" w:rsidR="00346760" w:rsidRPr="00DF28F4" w:rsidRDefault="00706381">
            <w:pPr>
              <w:rPr>
                <w:b/>
                <w:bCs/>
                <w:sz w:val="22"/>
                <w:szCs w:val="22"/>
              </w:rPr>
            </w:pPr>
            <w:r w:rsidRPr="00DF28F4">
              <w:rPr>
                <w:sz w:val="22"/>
                <w:szCs w:val="22"/>
              </w:rPr>
              <w:t>Nurse assessor team for all queries regarding new and arranged or in progress checklists or DSTs</w:t>
            </w:r>
          </w:p>
        </w:tc>
        <w:tc>
          <w:tcPr>
            <w:tcW w:w="5244" w:type="dxa"/>
          </w:tcPr>
          <w:p w14:paraId="49EC7137" w14:textId="20B597B2" w:rsidR="00346760" w:rsidRPr="00DF28F4" w:rsidRDefault="00706381" w:rsidP="000F2584">
            <w:pPr>
              <w:jc w:val="center"/>
              <w:rPr>
                <w:b/>
                <w:bCs/>
                <w:sz w:val="22"/>
                <w:szCs w:val="22"/>
              </w:rPr>
            </w:pPr>
            <w:hyperlink r:id="rId9" w:history="1">
              <w:r w:rsidRPr="00DF28F4">
                <w:rPr>
                  <w:rStyle w:val="Hyperlink"/>
                  <w:sz w:val="22"/>
                  <w:szCs w:val="22"/>
                </w:rPr>
                <w:t>nnicb-nn.chcnurseassessor</w:t>
              </w:r>
              <w:r w:rsidR="003B73E4" w:rsidRPr="00DF28F4">
                <w:rPr>
                  <w:rStyle w:val="Hyperlink"/>
                  <w:sz w:val="22"/>
                  <w:szCs w:val="22"/>
                </w:rPr>
                <w:t>s</w:t>
              </w:r>
              <w:r w:rsidRPr="00DF28F4">
                <w:rPr>
                  <w:rStyle w:val="Hyperlink"/>
                  <w:sz w:val="22"/>
                  <w:szCs w:val="22"/>
                </w:rPr>
                <w:t>@nhs.net</w:t>
              </w:r>
            </w:hyperlink>
          </w:p>
        </w:tc>
      </w:tr>
      <w:tr w:rsidR="00346760" w14:paraId="28856F72" w14:textId="77777777" w:rsidTr="000F2584">
        <w:tc>
          <w:tcPr>
            <w:tcW w:w="10173" w:type="dxa"/>
          </w:tcPr>
          <w:p w14:paraId="7C1500AC" w14:textId="2F9BC5F4" w:rsidR="00346760" w:rsidRPr="00DF28F4" w:rsidRDefault="00706381">
            <w:pPr>
              <w:rPr>
                <w:b/>
                <w:bCs/>
                <w:sz w:val="22"/>
                <w:szCs w:val="22"/>
              </w:rPr>
            </w:pPr>
            <w:r w:rsidRPr="00DF28F4">
              <w:rPr>
                <w:sz w:val="22"/>
                <w:szCs w:val="22"/>
              </w:rPr>
              <w:t>For any queries or requests regarding commissioning and brokerage including D2A and joint funding requests</w:t>
            </w:r>
            <w:r w:rsidR="00C1769C" w:rsidRPr="00DF28F4">
              <w:rPr>
                <w:sz w:val="22"/>
                <w:szCs w:val="22"/>
              </w:rPr>
              <w:t>, recharge queries, S117 funding</w:t>
            </w:r>
            <w:r w:rsidR="003D71FC" w:rsidRPr="00DF28F4">
              <w:rPr>
                <w:sz w:val="22"/>
                <w:szCs w:val="22"/>
              </w:rPr>
              <w:t>, responsible commissioner queries and transfer in from OOA ICBs</w:t>
            </w:r>
            <w:r w:rsidRPr="00DF28F4">
              <w:rPr>
                <w:sz w:val="22"/>
                <w:szCs w:val="22"/>
              </w:rPr>
              <w:t xml:space="preserve"> </w:t>
            </w:r>
          </w:p>
        </w:tc>
        <w:tc>
          <w:tcPr>
            <w:tcW w:w="5244" w:type="dxa"/>
          </w:tcPr>
          <w:p w14:paraId="51FF7AAF" w14:textId="77777777" w:rsidR="00706381" w:rsidRPr="00DF28F4" w:rsidRDefault="00706381" w:rsidP="000F2584">
            <w:pPr>
              <w:jc w:val="center"/>
              <w:rPr>
                <w:sz w:val="22"/>
                <w:szCs w:val="22"/>
              </w:rPr>
            </w:pPr>
            <w:hyperlink r:id="rId10" w:history="1">
              <w:r w:rsidRPr="00DF28F4">
                <w:rPr>
                  <w:rStyle w:val="Hyperlink"/>
                  <w:sz w:val="22"/>
                  <w:szCs w:val="22"/>
                </w:rPr>
                <w:t>nnicb-nn.chccommissioning@nhs.net</w:t>
              </w:r>
            </w:hyperlink>
          </w:p>
          <w:p w14:paraId="4CC7D00D" w14:textId="77777777" w:rsidR="00346760" w:rsidRPr="00DF28F4" w:rsidRDefault="00346760" w:rsidP="000F2584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346760" w14:paraId="1AE77D83" w14:textId="77777777" w:rsidTr="000F2584">
        <w:tc>
          <w:tcPr>
            <w:tcW w:w="10173" w:type="dxa"/>
          </w:tcPr>
          <w:p w14:paraId="22113165" w14:textId="25B4E0AF" w:rsidR="00346760" w:rsidRPr="00DF28F4" w:rsidRDefault="00C86725" w:rsidP="6289E516">
            <w:pPr>
              <w:rPr>
                <w:sz w:val="22"/>
                <w:szCs w:val="22"/>
              </w:rPr>
            </w:pPr>
            <w:r w:rsidRPr="00DF28F4">
              <w:rPr>
                <w:sz w:val="22"/>
                <w:szCs w:val="22"/>
              </w:rPr>
              <w:t xml:space="preserve">All </w:t>
            </w:r>
            <w:r w:rsidR="00CE2122" w:rsidRPr="00DF28F4">
              <w:rPr>
                <w:sz w:val="22"/>
                <w:szCs w:val="22"/>
              </w:rPr>
              <w:t>invoicing</w:t>
            </w:r>
            <w:r w:rsidRPr="00DF28F4">
              <w:rPr>
                <w:sz w:val="22"/>
                <w:szCs w:val="22"/>
              </w:rPr>
              <w:t xml:space="preserve"> and </w:t>
            </w:r>
            <w:r w:rsidR="00955761" w:rsidRPr="00DF28F4">
              <w:rPr>
                <w:sz w:val="22"/>
                <w:szCs w:val="22"/>
              </w:rPr>
              <w:t>data</w:t>
            </w:r>
            <w:r w:rsidRPr="00DF28F4">
              <w:rPr>
                <w:sz w:val="22"/>
                <w:szCs w:val="22"/>
              </w:rPr>
              <w:t xml:space="preserve"> queries including</w:t>
            </w:r>
            <w:r w:rsidR="004A2770" w:rsidRPr="00DF28F4">
              <w:rPr>
                <w:sz w:val="22"/>
                <w:szCs w:val="22"/>
              </w:rPr>
              <w:t xml:space="preserve"> </w:t>
            </w:r>
            <w:r w:rsidR="6BB6DA77" w:rsidRPr="00DF28F4">
              <w:rPr>
                <w:sz w:val="22"/>
                <w:szCs w:val="22"/>
              </w:rPr>
              <w:t>self-billing</w:t>
            </w:r>
            <w:r w:rsidR="004A2770" w:rsidRPr="00DF28F4">
              <w:rPr>
                <w:sz w:val="22"/>
                <w:szCs w:val="22"/>
              </w:rPr>
              <w:t>, NHSE reporting, FOIs</w:t>
            </w:r>
            <w:r w:rsidR="60B30C09" w:rsidRPr="00DF28F4">
              <w:rPr>
                <w:sz w:val="22"/>
                <w:szCs w:val="22"/>
              </w:rPr>
              <w:t xml:space="preserve"> (New FOIs are to be sent to the ICBs FOI team initially)</w:t>
            </w:r>
            <w:r w:rsidR="004A2770" w:rsidRPr="00DF28F4">
              <w:rPr>
                <w:sz w:val="22"/>
                <w:szCs w:val="22"/>
              </w:rPr>
              <w:t xml:space="preserve"> and </w:t>
            </w:r>
            <w:r w:rsidR="07F73F4F" w:rsidRPr="00DF28F4">
              <w:rPr>
                <w:sz w:val="22"/>
                <w:szCs w:val="22"/>
              </w:rPr>
              <w:t xml:space="preserve">Local Authority </w:t>
            </w:r>
            <w:r w:rsidR="004A2770" w:rsidRPr="00DF28F4">
              <w:rPr>
                <w:sz w:val="22"/>
                <w:szCs w:val="22"/>
              </w:rPr>
              <w:t xml:space="preserve">recharges </w:t>
            </w:r>
          </w:p>
        </w:tc>
        <w:tc>
          <w:tcPr>
            <w:tcW w:w="5244" w:type="dxa"/>
          </w:tcPr>
          <w:p w14:paraId="08A0C663" w14:textId="31B7BED7" w:rsidR="00346760" w:rsidRPr="00DF28F4" w:rsidRDefault="00CE2122" w:rsidP="000F2584">
            <w:pPr>
              <w:jc w:val="center"/>
              <w:rPr>
                <w:b/>
                <w:bCs/>
                <w:sz w:val="22"/>
                <w:szCs w:val="22"/>
              </w:rPr>
            </w:pPr>
            <w:hyperlink r:id="rId11">
              <w:r w:rsidRPr="00DF28F4">
                <w:rPr>
                  <w:rStyle w:val="Hyperlink"/>
                  <w:sz w:val="22"/>
                  <w:szCs w:val="22"/>
                </w:rPr>
                <w:t>nnicb-nn.chcdata-invoicing@nhs.net</w:t>
              </w:r>
            </w:hyperlink>
          </w:p>
        </w:tc>
      </w:tr>
      <w:tr w:rsidR="008D0E14" w14:paraId="15838BC5" w14:textId="77777777" w:rsidTr="000F2584">
        <w:tc>
          <w:tcPr>
            <w:tcW w:w="10173" w:type="dxa"/>
          </w:tcPr>
          <w:p w14:paraId="1A4998F0" w14:textId="515B9C91" w:rsidR="008D0E14" w:rsidRDefault="008D0E14" w:rsidP="0017062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Queries regarding JF/agency nurse assessors</w:t>
            </w:r>
          </w:p>
        </w:tc>
        <w:tc>
          <w:tcPr>
            <w:tcW w:w="5244" w:type="dxa"/>
          </w:tcPr>
          <w:p w14:paraId="147CDEFF" w14:textId="4D5284F7" w:rsidR="008D0E14" w:rsidRPr="00817A38" w:rsidRDefault="008D0E14" w:rsidP="000F2584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  <w:hyperlink r:id="rId12" w:history="1">
              <w:r w:rsidRPr="00817A38">
                <w:rPr>
                  <w:rStyle w:val="Hyperlink"/>
                  <w:sz w:val="22"/>
                  <w:szCs w:val="22"/>
                </w:rPr>
                <w:t>nnicb-nn.jointfundedreviews@nhs.net</w:t>
              </w:r>
            </w:hyperlink>
            <w:r w:rsidRPr="00817A38">
              <w:rPr>
                <w:sz w:val="22"/>
                <w:szCs w:val="22"/>
              </w:rPr>
              <w:t xml:space="preserve"> </w:t>
            </w:r>
          </w:p>
        </w:tc>
      </w:tr>
      <w:tr w:rsidR="00C5141D" w14:paraId="6438DC3A" w14:textId="77777777" w:rsidTr="000F2584">
        <w:tc>
          <w:tcPr>
            <w:tcW w:w="10173" w:type="dxa"/>
          </w:tcPr>
          <w:p w14:paraId="765F5CE1" w14:textId="3B30D013" w:rsidR="00C5141D" w:rsidRPr="00DF28F4" w:rsidRDefault="00C5141D" w:rsidP="0017062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Providers still to send invoices to</w:t>
            </w:r>
          </w:p>
        </w:tc>
        <w:tc>
          <w:tcPr>
            <w:tcW w:w="5244" w:type="dxa"/>
          </w:tcPr>
          <w:p w14:paraId="437B1747" w14:textId="064EBE96" w:rsidR="00C5141D" w:rsidRPr="00817A38" w:rsidRDefault="00C5141D" w:rsidP="000F2584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  <w:hyperlink r:id="rId13" w:history="1">
              <w:r w:rsidRPr="00817A38">
                <w:rPr>
                  <w:rStyle w:val="Hyperlink"/>
                  <w:sz w:val="22"/>
                  <w:szCs w:val="22"/>
                </w:rPr>
                <w:t>sbs.apinvoicing@nhs.net</w:t>
              </w:r>
            </w:hyperlink>
            <w:r w:rsidRPr="00817A38">
              <w:rPr>
                <w:sz w:val="22"/>
                <w:szCs w:val="22"/>
              </w:rPr>
              <w:t xml:space="preserve"> </w:t>
            </w:r>
          </w:p>
        </w:tc>
      </w:tr>
      <w:tr w:rsidR="00346760" w14:paraId="7B4B393A" w14:textId="77777777" w:rsidTr="000F2584">
        <w:tc>
          <w:tcPr>
            <w:tcW w:w="10173" w:type="dxa"/>
          </w:tcPr>
          <w:p w14:paraId="3DC6D13F" w14:textId="65290BD6" w:rsidR="00346760" w:rsidRPr="00DF28F4" w:rsidRDefault="00BA7472" w:rsidP="00170628">
            <w:pPr>
              <w:rPr>
                <w:b/>
                <w:bCs/>
                <w:sz w:val="22"/>
                <w:szCs w:val="22"/>
              </w:rPr>
            </w:pPr>
            <w:r w:rsidRPr="00DF28F4">
              <w:rPr>
                <w:sz w:val="22"/>
                <w:szCs w:val="22"/>
              </w:rPr>
              <w:t>R</w:t>
            </w:r>
            <w:r w:rsidR="00CE2122" w:rsidRPr="00DF28F4">
              <w:rPr>
                <w:sz w:val="22"/>
                <w:szCs w:val="22"/>
              </w:rPr>
              <w:t>equest</w:t>
            </w:r>
            <w:r w:rsidRPr="00DF28F4">
              <w:rPr>
                <w:sz w:val="22"/>
                <w:szCs w:val="22"/>
              </w:rPr>
              <w:t>s for 1to1</w:t>
            </w:r>
            <w:r w:rsidR="00490419">
              <w:rPr>
                <w:sz w:val="22"/>
                <w:szCs w:val="22"/>
              </w:rPr>
              <w:t xml:space="preserve"> </w:t>
            </w:r>
            <w:r w:rsidR="00490419" w:rsidRPr="00490419">
              <w:rPr>
                <w:sz w:val="22"/>
                <w:szCs w:val="22"/>
                <w:highlight w:val="yellow"/>
              </w:rPr>
              <w:t>P3 (email</w:t>
            </w:r>
            <w:r w:rsidR="009306EE">
              <w:rPr>
                <w:sz w:val="22"/>
                <w:szCs w:val="22"/>
                <w:highlight w:val="yellow"/>
              </w:rPr>
              <w:t xml:space="preserve"> to confirm funding</w:t>
            </w:r>
            <w:r w:rsidR="00490419" w:rsidRPr="00490419">
              <w:rPr>
                <w:sz w:val="22"/>
                <w:szCs w:val="22"/>
                <w:highlight w:val="yellow"/>
              </w:rPr>
              <w:t xml:space="preserve"> prior to</w:t>
            </w:r>
            <w:r w:rsidR="009306EE">
              <w:rPr>
                <w:sz w:val="22"/>
                <w:szCs w:val="22"/>
                <w:highlight w:val="yellow"/>
              </w:rPr>
              <w:t xml:space="preserve"> </w:t>
            </w:r>
            <w:r w:rsidR="00490419" w:rsidRPr="00490419">
              <w:rPr>
                <w:sz w:val="22"/>
                <w:szCs w:val="22"/>
                <w:highlight w:val="yellow"/>
              </w:rPr>
              <w:t xml:space="preserve"> discharge)</w:t>
            </w:r>
            <w:r w:rsidR="00490419">
              <w:rPr>
                <w:sz w:val="22"/>
                <w:szCs w:val="22"/>
              </w:rPr>
              <w:t xml:space="preserve"> &amp;</w:t>
            </w:r>
            <w:r w:rsidRPr="00DF28F4">
              <w:rPr>
                <w:sz w:val="22"/>
                <w:szCs w:val="22"/>
              </w:rPr>
              <w:t xml:space="preserve"> CHC placements </w:t>
            </w:r>
          </w:p>
        </w:tc>
        <w:tc>
          <w:tcPr>
            <w:tcW w:w="5244" w:type="dxa"/>
          </w:tcPr>
          <w:p w14:paraId="0F5642BE" w14:textId="51BA3754" w:rsidR="00346760" w:rsidRPr="00DF28F4" w:rsidRDefault="00CE2122" w:rsidP="000F2584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</w:rPr>
            </w:pPr>
            <w:hyperlink r:id="rId14">
              <w:r w:rsidRPr="00DF28F4">
                <w:rPr>
                  <w:rStyle w:val="Hyperlink"/>
                  <w:sz w:val="22"/>
                  <w:szCs w:val="22"/>
                </w:rPr>
                <w:t>nnicb-nn.onetoone@nhs.net</w:t>
              </w:r>
            </w:hyperlink>
          </w:p>
        </w:tc>
      </w:tr>
      <w:tr w:rsidR="00346760" w14:paraId="68BF4ECA" w14:textId="77777777" w:rsidTr="000F2584">
        <w:tc>
          <w:tcPr>
            <w:tcW w:w="10173" w:type="dxa"/>
          </w:tcPr>
          <w:p w14:paraId="0FDF6DD8" w14:textId="319E246C" w:rsidR="00346760" w:rsidRPr="00DF28F4" w:rsidRDefault="003D71FC" w:rsidP="00170628">
            <w:pPr>
              <w:rPr>
                <w:b/>
                <w:bCs/>
                <w:sz w:val="22"/>
                <w:szCs w:val="22"/>
              </w:rPr>
            </w:pPr>
            <w:r w:rsidRPr="00DF28F4">
              <w:rPr>
                <w:sz w:val="22"/>
                <w:szCs w:val="22"/>
              </w:rPr>
              <w:t xml:space="preserve">Main contact </w:t>
            </w:r>
            <w:r w:rsidR="00C86725" w:rsidRPr="00DF28F4">
              <w:rPr>
                <w:sz w:val="22"/>
                <w:szCs w:val="22"/>
              </w:rPr>
              <w:t xml:space="preserve">for PHB team including PHB finance and direct payments </w:t>
            </w:r>
          </w:p>
        </w:tc>
        <w:tc>
          <w:tcPr>
            <w:tcW w:w="5244" w:type="dxa"/>
          </w:tcPr>
          <w:p w14:paraId="0985B00B" w14:textId="3D133BEA" w:rsidR="00346760" w:rsidRPr="00DF28F4" w:rsidRDefault="00CE2122" w:rsidP="000F2584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</w:rPr>
            </w:pPr>
            <w:hyperlink r:id="rId15">
              <w:r w:rsidRPr="00DF28F4">
                <w:rPr>
                  <w:rStyle w:val="Hyperlink"/>
                  <w:sz w:val="22"/>
                  <w:szCs w:val="22"/>
                </w:rPr>
                <w:t>nnicb-nn.personalhealthbudgetsteam@nhs.net</w:t>
              </w:r>
            </w:hyperlink>
          </w:p>
        </w:tc>
      </w:tr>
      <w:tr w:rsidR="00CE2122" w14:paraId="69760EEC" w14:textId="77777777" w:rsidTr="000F2584">
        <w:tc>
          <w:tcPr>
            <w:tcW w:w="10173" w:type="dxa"/>
          </w:tcPr>
          <w:p w14:paraId="499B1E54" w14:textId="5A34A169" w:rsidR="00CE2122" w:rsidRPr="00DF28F4" w:rsidRDefault="005244D7" w:rsidP="00CE2122">
            <w:pPr>
              <w:rPr>
                <w:sz w:val="22"/>
                <w:szCs w:val="22"/>
              </w:rPr>
            </w:pPr>
            <w:r w:rsidRPr="00DF28F4">
              <w:rPr>
                <w:sz w:val="22"/>
                <w:szCs w:val="22"/>
              </w:rPr>
              <w:t>T</w:t>
            </w:r>
            <w:r w:rsidR="00CE2122" w:rsidRPr="00DF28F4">
              <w:rPr>
                <w:sz w:val="22"/>
                <w:szCs w:val="22"/>
              </w:rPr>
              <w:t xml:space="preserve">he Childrens Continuing Care team </w:t>
            </w:r>
            <w:r w:rsidR="04DF6E70" w:rsidRPr="00DF28F4">
              <w:rPr>
                <w:sz w:val="22"/>
                <w:szCs w:val="22"/>
              </w:rPr>
              <w:t>for children's referrals and queries</w:t>
            </w:r>
          </w:p>
        </w:tc>
        <w:tc>
          <w:tcPr>
            <w:tcW w:w="5244" w:type="dxa"/>
          </w:tcPr>
          <w:p w14:paraId="5EE74605" w14:textId="63E6D18D" w:rsidR="00CE2122" w:rsidRPr="00DF28F4" w:rsidRDefault="00CE2122" w:rsidP="000F2584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  <w:hyperlink r:id="rId16">
              <w:r w:rsidRPr="00DF28F4">
                <w:rPr>
                  <w:rStyle w:val="Hyperlink"/>
                  <w:sz w:val="22"/>
                  <w:szCs w:val="22"/>
                </w:rPr>
                <w:t>nnicb-nn.childrenscontinuingcareservice@nhs.net</w:t>
              </w:r>
            </w:hyperlink>
          </w:p>
        </w:tc>
      </w:tr>
      <w:tr w:rsidR="00CE2122" w14:paraId="54BC993E" w14:textId="77777777" w:rsidTr="000F2584">
        <w:tc>
          <w:tcPr>
            <w:tcW w:w="10173" w:type="dxa"/>
          </w:tcPr>
          <w:p w14:paraId="0AD905B4" w14:textId="7BCB474B" w:rsidR="00CE2122" w:rsidRPr="00DF28F4" w:rsidRDefault="005244D7" w:rsidP="00CE2122">
            <w:pPr>
              <w:rPr>
                <w:sz w:val="22"/>
                <w:szCs w:val="22"/>
              </w:rPr>
            </w:pPr>
            <w:r w:rsidRPr="00DF28F4">
              <w:rPr>
                <w:rFonts w:eastAsiaTheme="minorEastAsia"/>
                <w:sz w:val="22"/>
                <w:szCs w:val="22"/>
              </w:rPr>
              <w:t>T</w:t>
            </w:r>
            <w:r w:rsidR="00CE2122" w:rsidRPr="00DF28F4">
              <w:rPr>
                <w:rFonts w:eastAsiaTheme="minorEastAsia"/>
                <w:sz w:val="22"/>
                <w:szCs w:val="22"/>
              </w:rPr>
              <w:t xml:space="preserve">he admin team </w:t>
            </w:r>
            <w:r w:rsidR="002F0490" w:rsidRPr="00DF28F4">
              <w:rPr>
                <w:rFonts w:eastAsiaTheme="minorEastAsia"/>
                <w:sz w:val="22"/>
                <w:szCs w:val="22"/>
              </w:rPr>
              <w:t xml:space="preserve">including </w:t>
            </w:r>
            <w:r w:rsidR="44A0C5D6" w:rsidRPr="00DF28F4">
              <w:rPr>
                <w:rFonts w:eastAsiaTheme="minorEastAsia"/>
                <w:sz w:val="22"/>
                <w:szCs w:val="22"/>
              </w:rPr>
              <w:t>S117 referrals, requests for checklist</w:t>
            </w:r>
            <w:r w:rsidR="0BF406C8" w:rsidRPr="00DF28F4">
              <w:rPr>
                <w:rFonts w:eastAsiaTheme="minorEastAsia"/>
                <w:sz w:val="22"/>
                <w:szCs w:val="22"/>
              </w:rPr>
              <w:t>s</w:t>
            </w:r>
            <w:r w:rsidR="44A0C5D6" w:rsidRPr="00DF28F4">
              <w:rPr>
                <w:rFonts w:eastAsiaTheme="minorEastAsia"/>
                <w:sz w:val="22"/>
                <w:szCs w:val="22"/>
              </w:rPr>
              <w:t xml:space="preserve">, new </w:t>
            </w:r>
            <w:r w:rsidR="00CE2122" w:rsidRPr="00DF28F4">
              <w:rPr>
                <w:rFonts w:eastAsiaTheme="minorEastAsia"/>
                <w:sz w:val="22"/>
                <w:szCs w:val="22"/>
              </w:rPr>
              <w:t>D2A</w:t>
            </w:r>
            <w:r w:rsidR="00F97C74" w:rsidRPr="00DF28F4">
              <w:rPr>
                <w:rFonts w:eastAsiaTheme="minorEastAsia"/>
                <w:sz w:val="22"/>
                <w:szCs w:val="22"/>
              </w:rPr>
              <w:t xml:space="preserve"> requests</w:t>
            </w:r>
            <w:r w:rsidR="00C7253F" w:rsidRPr="00DF28F4">
              <w:rPr>
                <w:rFonts w:eastAsiaTheme="minorEastAsia"/>
                <w:sz w:val="22"/>
                <w:szCs w:val="22"/>
              </w:rPr>
              <w:t>,</w:t>
            </w:r>
            <w:r w:rsidR="54DC5B56" w:rsidRPr="00DF28F4">
              <w:rPr>
                <w:rFonts w:eastAsiaTheme="minorEastAsia"/>
                <w:sz w:val="22"/>
                <w:szCs w:val="22"/>
              </w:rPr>
              <w:t xml:space="preserve"> </w:t>
            </w:r>
            <w:r w:rsidR="00C7253F" w:rsidRPr="00DF28F4">
              <w:rPr>
                <w:rFonts w:eastAsiaTheme="minorEastAsia"/>
                <w:sz w:val="22"/>
                <w:szCs w:val="22"/>
              </w:rPr>
              <w:t>cease f</w:t>
            </w:r>
            <w:r w:rsidR="00265E04" w:rsidRPr="00DF28F4">
              <w:rPr>
                <w:rFonts w:eastAsiaTheme="minorEastAsia"/>
                <w:sz w:val="22"/>
                <w:szCs w:val="22"/>
              </w:rPr>
              <w:t>orms</w:t>
            </w:r>
            <w:r w:rsidR="4854D03F" w:rsidRPr="00DF28F4">
              <w:rPr>
                <w:rFonts w:eastAsiaTheme="minorEastAsia"/>
                <w:sz w:val="22"/>
                <w:szCs w:val="22"/>
              </w:rPr>
              <w:t xml:space="preserve">, </w:t>
            </w:r>
            <w:r w:rsidR="00265E04" w:rsidRPr="00DF28F4">
              <w:rPr>
                <w:rFonts w:eastAsiaTheme="minorEastAsia"/>
                <w:sz w:val="22"/>
                <w:szCs w:val="22"/>
              </w:rPr>
              <w:t>IPAs and funding checks</w:t>
            </w:r>
            <w:r w:rsidR="005D63F1" w:rsidRPr="00DF28F4">
              <w:rPr>
                <w:rFonts w:eastAsiaTheme="minorEastAsia"/>
                <w:sz w:val="22"/>
                <w:szCs w:val="22"/>
              </w:rPr>
              <w:t xml:space="preserve">, SAR </w:t>
            </w:r>
            <w:r w:rsidR="7FB6AB56" w:rsidRPr="00DF28F4">
              <w:rPr>
                <w:rFonts w:eastAsiaTheme="minorEastAsia"/>
                <w:sz w:val="22"/>
                <w:szCs w:val="22"/>
              </w:rPr>
              <w:t>requests</w:t>
            </w:r>
            <w:r w:rsidR="0604E1ED" w:rsidRPr="00DF28F4">
              <w:rPr>
                <w:rFonts w:eastAsiaTheme="minorEastAsia"/>
                <w:sz w:val="22"/>
                <w:szCs w:val="22"/>
              </w:rPr>
              <w:t xml:space="preserve">, adult panel </w:t>
            </w:r>
            <w:r w:rsidR="31C5E24A" w:rsidRPr="00DF28F4">
              <w:rPr>
                <w:rFonts w:eastAsiaTheme="minorEastAsia"/>
                <w:sz w:val="22"/>
                <w:szCs w:val="22"/>
              </w:rPr>
              <w:t>distribution</w:t>
            </w:r>
            <w:r w:rsidR="0604E1ED" w:rsidRPr="00DF28F4">
              <w:rPr>
                <w:rFonts w:eastAsiaTheme="minorEastAsia"/>
                <w:sz w:val="22"/>
                <w:szCs w:val="22"/>
              </w:rPr>
              <w:t xml:space="preserve"> and </w:t>
            </w:r>
            <w:r w:rsidR="6CDA8B85" w:rsidRPr="00DF28F4">
              <w:rPr>
                <w:rFonts w:eastAsiaTheme="minorEastAsia"/>
                <w:sz w:val="22"/>
                <w:szCs w:val="22"/>
              </w:rPr>
              <w:t>queries and</w:t>
            </w:r>
            <w:r w:rsidR="7FB6AB56" w:rsidRPr="00DF28F4">
              <w:rPr>
                <w:rFonts w:eastAsiaTheme="minorEastAsia"/>
                <w:sz w:val="22"/>
                <w:szCs w:val="22"/>
              </w:rPr>
              <w:t xml:space="preserve"> </w:t>
            </w:r>
            <w:r w:rsidR="31929E6D" w:rsidRPr="00DF28F4">
              <w:rPr>
                <w:rFonts w:eastAsiaTheme="minorEastAsia"/>
                <w:sz w:val="22"/>
                <w:szCs w:val="22"/>
              </w:rPr>
              <w:t xml:space="preserve">all </w:t>
            </w:r>
            <w:r w:rsidR="7FB6AB56" w:rsidRPr="00DF28F4">
              <w:rPr>
                <w:rFonts w:eastAsiaTheme="minorEastAsia"/>
                <w:sz w:val="22"/>
                <w:szCs w:val="22"/>
              </w:rPr>
              <w:t>general queries relating to DSTs and checklists</w:t>
            </w:r>
            <w:r w:rsidR="00F97C74" w:rsidRPr="00DF28F4">
              <w:rPr>
                <w:rFonts w:eastAsiaTheme="minorEastAsia"/>
                <w:sz w:val="22"/>
                <w:szCs w:val="22"/>
              </w:rPr>
              <w:t xml:space="preserve"> </w:t>
            </w:r>
          </w:p>
        </w:tc>
        <w:tc>
          <w:tcPr>
            <w:tcW w:w="5244" w:type="dxa"/>
          </w:tcPr>
          <w:p w14:paraId="42BC8163" w14:textId="73B205AB" w:rsidR="00CE2122" w:rsidRPr="00DF28F4" w:rsidRDefault="00CE2122" w:rsidP="000F2584">
            <w:pPr>
              <w:jc w:val="center"/>
              <w:rPr>
                <w:sz w:val="22"/>
                <w:szCs w:val="22"/>
              </w:rPr>
            </w:pPr>
            <w:hyperlink r:id="rId17" w:history="1">
              <w:r w:rsidRPr="00DF28F4">
                <w:rPr>
                  <w:rFonts w:eastAsiaTheme="minorEastAsia"/>
                  <w:color w:val="0000FF"/>
                  <w:sz w:val="22"/>
                  <w:szCs w:val="22"/>
                  <w:u w:val="single"/>
                </w:rPr>
                <w:t xml:space="preserve">nnicb-nn.chcadmin@nhs.net </w:t>
              </w:r>
            </w:hyperlink>
          </w:p>
        </w:tc>
      </w:tr>
      <w:tr w:rsidR="00CE2122" w14:paraId="3BA4FA2F" w14:textId="77777777" w:rsidTr="000F2584">
        <w:tc>
          <w:tcPr>
            <w:tcW w:w="10173" w:type="dxa"/>
          </w:tcPr>
          <w:p w14:paraId="2522ED49" w14:textId="3831E778" w:rsidR="00CE2122" w:rsidRPr="00DF28F4" w:rsidRDefault="002F0490" w:rsidP="00D954E6">
            <w:pPr>
              <w:rPr>
                <w:sz w:val="22"/>
                <w:szCs w:val="22"/>
              </w:rPr>
            </w:pPr>
            <w:r w:rsidRPr="00DF28F4">
              <w:rPr>
                <w:sz w:val="22"/>
                <w:szCs w:val="22"/>
              </w:rPr>
              <w:t xml:space="preserve">The appeals team </w:t>
            </w:r>
            <w:r w:rsidR="00FD523A" w:rsidRPr="00DF28F4">
              <w:rPr>
                <w:sz w:val="22"/>
                <w:szCs w:val="22"/>
              </w:rPr>
              <w:t xml:space="preserve">for </w:t>
            </w:r>
            <w:r w:rsidR="00D34FD2" w:rsidRPr="00DF28F4">
              <w:rPr>
                <w:sz w:val="22"/>
                <w:szCs w:val="22"/>
              </w:rPr>
              <w:t>individual’s</w:t>
            </w:r>
            <w:r w:rsidR="00FD523A" w:rsidRPr="00DF28F4">
              <w:rPr>
                <w:sz w:val="22"/>
                <w:szCs w:val="22"/>
              </w:rPr>
              <w:t>/</w:t>
            </w:r>
            <w:r w:rsidR="00D34FD2" w:rsidRPr="00DF28F4">
              <w:rPr>
                <w:sz w:val="22"/>
                <w:szCs w:val="22"/>
              </w:rPr>
              <w:t>representatives</w:t>
            </w:r>
            <w:r w:rsidR="00FD523A" w:rsidRPr="00DF28F4">
              <w:rPr>
                <w:sz w:val="22"/>
                <w:szCs w:val="22"/>
              </w:rPr>
              <w:t xml:space="preserve"> </w:t>
            </w:r>
            <w:r w:rsidR="00D34FD2" w:rsidRPr="00DF28F4">
              <w:rPr>
                <w:sz w:val="22"/>
                <w:szCs w:val="22"/>
              </w:rPr>
              <w:t>to challenge CHC decisions, PuP</w:t>
            </w:r>
            <w:r w:rsidR="00955761" w:rsidRPr="00DF28F4">
              <w:rPr>
                <w:sz w:val="22"/>
                <w:szCs w:val="22"/>
              </w:rPr>
              <w:t>o</w:t>
            </w:r>
            <w:r w:rsidR="00D34FD2" w:rsidRPr="00DF28F4">
              <w:rPr>
                <w:sz w:val="22"/>
                <w:szCs w:val="22"/>
              </w:rPr>
              <w:t xml:space="preserve">C requests, restitutions and IRPs </w:t>
            </w:r>
          </w:p>
        </w:tc>
        <w:tc>
          <w:tcPr>
            <w:tcW w:w="5244" w:type="dxa"/>
          </w:tcPr>
          <w:p w14:paraId="47F5CC21" w14:textId="2B2D0446" w:rsidR="00170628" w:rsidRPr="00DF28F4" w:rsidRDefault="00170628" w:rsidP="000F2584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  <w:hyperlink r:id="rId18" w:history="1">
              <w:r w:rsidRPr="00DF28F4">
                <w:rPr>
                  <w:rStyle w:val="Hyperlink"/>
                  <w:sz w:val="22"/>
                  <w:szCs w:val="22"/>
                </w:rPr>
                <w:t>nnicb-nn.chcappeals@nhs.net</w:t>
              </w:r>
            </w:hyperlink>
          </w:p>
        </w:tc>
      </w:tr>
      <w:tr w:rsidR="00D954E6" w14:paraId="233F26F2" w14:textId="77777777" w:rsidTr="000F2584">
        <w:tc>
          <w:tcPr>
            <w:tcW w:w="10173" w:type="dxa"/>
          </w:tcPr>
          <w:p w14:paraId="7096A55C" w14:textId="0811ECD9" w:rsidR="00D954E6" w:rsidRPr="00DF28F4" w:rsidRDefault="0019547E" w:rsidP="009B43B0">
            <w:pPr>
              <w:jc w:val="both"/>
              <w:rPr>
                <w:sz w:val="22"/>
                <w:szCs w:val="22"/>
              </w:rPr>
            </w:pPr>
            <w:r w:rsidRPr="00DF28F4">
              <w:rPr>
                <w:sz w:val="22"/>
                <w:szCs w:val="22"/>
              </w:rPr>
              <w:t xml:space="preserve">Court of protection team </w:t>
            </w:r>
          </w:p>
        </w:tc>
        <w:tc>
          <w:tcPr>
            <w:tcW w:w="5244" w:type="dxa"/>
          </w:tcPr>
          <w:p w14:paraId="5E52A2DF" w14:textId="21CF9B2B" w:rsidR="00EF653C" w:rsidRPr="00DF28F4" w:rsidRDefault="00EF653C" w:rsidP="000F2584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  <w:hyperlink r:id="rId19" w:history="1">
              <w:r w:rsidRPr="00DF28F4">
                <w:rPr>
                  <w:rStyle w:val="Hyperlink"/>
                  <w:sz w:val="22"/>
                  <w:szCs w:val="22"/>
                </w:rPr>
                <w:t>nnicb-nn.cdols@nhs.net</w:t>
              </w:r>
            </w:hyperlink>
          </w:p>
        </w:tc>
      </w:tr>
      <w:tr w:rsidR="00D742A6" w14:paraId="33E60AE4" w14:textId="77777777" w:rsidTr="000F2584">
        <w:tc>
          <w:tcPr>
            <w:tcW w:w="10173" w:type="dxa"/>
          </w:tcPr>
          <w:p w14:paraId="2457E6EE" w14:textId="6F8C1EE0" w:rsidR="00D742A6" w:rsidRPr="00DF28F4" w:rsidRDefault="00FA5B3E" w:rsidP="00EF653C">
            <w:pPr>
              <w:jc w:val="both"/>
              <w:rPr>
                <w:sz w:val="22"/>
                <w:szCs w:val="22"/>
              </w:rPr>
            </w:pPr>
            <w:r w:rsidRPr="00DF28F4">
              <w:rPr>
                <w:sz w:val="22"/>
                <w:szCs w:val="22"/>
              </w:rPr>
              <w:t xml:space="preserve">Papers </w:t>
            </w:r>
            <w:r w:rsidR="00573DC6" w:rsidRPr="00DF28F4">
              <w:rPr>
                <w:sz w:val="22"/>
                <w:szCs w:val="22"/>
              </w:rPr>
              <w:t xml:space="preserve">for CCQA panel </w:t>
            </w:r>
            <w:r w:rsidR="00B5516E" w:rsidRPr="00DF28F4">
              <w:rPr>
                <w:sz w:val="22"/>
                <w:szCs w:val="22"/>
              </w:rPr>
              <w:t xml:space="preserve">and requests relating to </w:t>
            </w:r>
            <w:r w:rsidR="00573D8C" w:rsidRPr="00DF28F4">
              <w:rPr>
                <w:sz w:val="22"/>
                <w:szCs w:val="22"/>
              </w:rPr>
              <w:t xml:space="preserve">CCQA </w:t>
            </w:r>
          </w:p>
        </w:tc>
        <w:tc>
          <w:tcPr>
            <w:tcW w:w="5244" w:type="dxa"/>
          </w:tcPr>
          <w:p w14:paraId="5B42FCB8" w14:textId="0ED1FF7A" w:rsidR="00EF653C" w:rsidRPr="00DF28F4" w:rsidRDefault="00EF653C" w:rsidP="000F2584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  <w:hyperlink r:id="rId20" w:history="1">
              <w:r w:rsidRPr="00DF28F4">
                <w:rPr>
                  <w:rStyle w:val="Hyperlink"/>
                  <w:sz w:val="22"/>
                  <w:szCs w:val="22"/>
                </w:rPr>
                <w:t>nnicb-nn.ccqa@nhs.net</w:t>
              </w:r>
            </w:hyperlink>
          </w:p>
        </w:tc>
      </w:tr>
      <w:tr w:rsidR="00D742A6" w14:paraId="7AE743AA" w14:textId="77777777" w:rsidTr="000F2584">
        <w:tc>
          <w:tcPr>
            <w:tcW w:w="10173" w:type="dxa"/>
          </w:tcPr>
          <w:p w14:paraId="51A0F04A" w14:textId="65761AB2" w:rsidR="00D742A6" w:rsidRPr="00DF28F4" w:rsidRDefault="00EF653C" w:rsidP="00EF653C">
            <w:pPr>
              <w:jc w:val="both"/>
              <w:rPr>
                <w:sz w:val="22"/>
                <w:szCs w:val="22"/>
              </w:rPr>
            </w:pPr>
            <w:r w:rsidRPr="00DF28F4">
              <w:rPr>
                <w:sz w:val="22"/>
                <w:szCs w:val="22"/>
              </w:rPr>
              <w:t xml:space="preserve">Ordering of </w:t>
            </w:r>
            <w:r w:rsidR="00C30834" w:rsidRPr="00DF28F4">
              <w:rPr>
                <w:sz w:val="22"/>
                <w:szCs w:val="22"/>
              </w:rPr>
              <w:t>consumables</w:t>
            </w:r>
            <w:r w:rsidRPr="00DF28F4">
              <w:rPr>
                <w:sz w:val="22"/>
                <w:szCs w:val="22"/>
              </w:rPr>
              <w:t xml:space="preserve"> for any patient who receives CHC funding and is within the Bassetlaw, city and south footprint  </w:t>
            </w:r>
          </w:p>
        </w:tc>
        <w:tc>
          <w:tcPr>
            <w:tcW w:w="5244" w:type="dxa"/>
          </w:tcPr>
          <w:p w14:paraId="262F2D3D" w14:textId="29B4396F" w:rsidR="00EF653C" w:rsidRPr="00DF28F4" w:rsidRDefault="00EF653C" w:rsidP="000F2584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  <w:hyperlink r:id="rId21" w:history="1">
              <w:r w:rsidRPr="00DF28F4">
                <w:rPr>
                  <w:rStyle w:val="Hyperlink"/>
                  <w:sz w:val="22"/>
                  <w:szCs w:val="22"/>
                </w:rPr>
                <w:t>nnicb-nn.chcconsumables@nhs.net</w:t>
              </w:r>
            </w:hyperlink>
          </w:p>
        </w:tc>
      </w:tr>
      <w:tr w:rsidR="00694C19" w14:paraId="4B46B4B1" w14:textId="77777777" w:rsidTr="000F2584">
        <w:tc>
          <w:tcPr>
            <w:tcW w:w="10173" w:type="dxa"/>
          </w:tcPr>
          <w:p w14:paraId="359C69B4" w14:textId="1E936C4F" w:rsidR="00694C19" w:rsidRPr="00DF28F4" w:rsidRDefault="00B90650" w:rsidP="00EF653C">
            <w:pPr>
              <w:jc w:val="both"/>
              <w:rPr>
                <w:sz w:val="22"/>
                <w:szCs w:val="22"/>
              </w:rPr>
            </w:pPr>
            <w:r w:rsidRPr="00DF28F4">
              <w:rPr>
                <w:sz w:val="22"/>
                <w:szCs w:val="22"/>
              </w:rPr>
              <w:t xml:space="preserve">Any referrals and enquires regarding the </w:t>
            </w:r>
            <w:r w:rsidR="00694C19" w:rsidRPr="00DF28F4">
              <w:rPr>
                <w:sz w:val="22"/>
                <w:szCs w:val="22"/>
              </w:rPr>
              <w:t xml:space="preserve">Neuro rehab </w:t>
            </w:r>
            <w:r w:rsidRPr="00DF28F4">
              <w:rPr>
                <w:sz w:val="22"/>
                <w:szCs w:val="22"/>
              </w:rPr>
              <w:t xml:space="preserve">pathway </w:t>
            </w:r>
            <w:r w:rsidR="00694C19" w:rsidRPr="00DF28F4">
              <w:rPr>
                <w:sz w:val="22"/>
                <w:szCs w:val="22"/>
              </w:rPr>
              <w:t xml:space="preserve"> </w:t>
            </w:r>
          </w:p>
        </w:tc>
        <w:tc>
          <w:tcPr>
            <w:tcW w:w="5244" w:type="dxa"/>
          </w:tcPr>
          <w:p w14:paraId="4C8FFF6C" w14:textId="45BB1FD8" w:rsidR="00694C19" w:rsidRPr="0039531F" w:rsidRDefault="00245E9F" w:rsidP="000F2584">
            <w:pPr>
              <w:jc w:val="center"/>
              <w:rPr>
                <w:sz w:val="22"/>
                <w:szCs w:val="22"/>
              </w:rPr>
            </w:pPr>
            <w:hyperlink r:id="rId22" w:history="1">
              <w:r w:rsidRPr="0039531F">
                <w:rPr>
                  <w:rStyle w:val="Hyperlink"/>
                  <w:sz w:val="22"/>
                  <w:szCs w:val="22"/>
                </w:rPr>
                <w:t>nnicb-nn.neurorehab@nhs.net</w:t>
              </w:r>
            </w:hyperlink>
          </w:p>
        </w:tc>
      </w:tr>
      <w:tr w:rsidR="00A70DA5" w14:paraId="1AC47DF4" w14:textId="77777777" w:rsidTr="000F2584">
        <w:tc>
          <w:tcPr>
            <w:tcW w:w="10173" w:type="dxa"/>
          </w:tcPr>
          <w:p w14:paraId="0405A996" w14:textId="4221DF5B" w:rsidR="00A70DA5" w:rsidRPr="00DF28F4" w:rsidRDefault="00A70DA5" w:rsidP="00EF653C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Complaints</w:t>
            </w:r>
            <w:r w:rsidR="000169D0">
              <w:rPr>
                <w:sz w:val="22"/>
                <w:szCs w:val="22"/>
              </w:rPr>
              <w:t>/Feedback</w:t>
            </w:r>
          </w:p>
        </w:tc>
        <w:tc>
          <w:tcPr>
            <w:tcW w:w="5244" w:type="dxa"/>
          </w:tcPr>
          <w:p w14:paraId="684784F4" w14:textId="5CD70291" w:rsidR="00A70DA5" w:rsidRDefault="00A70DA5" w:rsidP="000F2584">
            <w:pPr>
              <w:jc w:val="center"/>
            </w:pPr>
            <w:hyperlink r:id="rId23" w:tgtFrame="_blank" w:tooltip="mailto:nnicb-nn.patientexperience@nhs.net" w:history="1">
              <w:r w:rsidRPr="009A5490">
                <w:rPr>
                  <w:rStyle w:val="Hyperlink"/>
                  <w:sz w:val="22"/>
                  <w:szCs w:val="22"/>
                </w:rPr>
                <w:t>nnicb-nn.patientexperience@nhs.net</w:t>
              </w:r>
            </w:hyperlink>
          </w:p>
        </w:tc>
      </w:tr>
      <w:tr w:rsidR="00DA4A60" w14:paraId="27DC3292" w14:textId="77777777" w:rsidTr="000F2584">
        <w:tc>
          <w:tcPr>
            <w:tcW w:w="10173" w:type="dxa"/>
          </w:tcPr>
          <w:p w14:paraId="1DA9FC17" w14:textId="7ADD8FD3" w:rsidR="00DA4A60" w:rsidRDefault="00DA4A60" w:rsidP="00EF653C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Access to patient info requests (SARS/FOI)</w:t>
            </w:r>
          </w:p>
        </w:tc>
        <w:tc>
          <w:tcPr>
            <w:tcW w:w="5244" w:type="dxa"/>
          </w:tcPr>
          <w:p w14:paraId="1D38D1FA" w14:textId="17A7480F" w:rsidR="00DA4A60" w:rsidRDefault="00DA4A60" w:rsidP="000F2584">
            <w:pPr>
              <w:jc w:val="center"/>
            </w:pPr>
            <w:hyperlink r:id="rId24" w:history="1">
              <w:r w:rsidRPr="00DA4A60">
                <w:rPr>
                  <w:rStyle w:val="Hyperlink"/>
                  <w:sz w:val="22"/>
                  <w:szCs w:val="22"/>
                </w:rPr>
                <w:t>nnicb-nn.igteam@nhs.net</w:t>
              </w:r>
            </w:hyperlink>
            <w:r w:rsidRPr="00DA4A60">
              <w:rPr>
                <w:sz w:val="22"/>
                <w:szCs w:val="22"/>
              </w:rPr>
              <w:t xml:space="preserve"> </w:t>
            </w:r>
          </w:p>
        </w:tc>
      </w:tr>
      <w:tr w:rsidR="00817A38" w14:paraId="24A4CABC" w14:textId="77777777" w:rsidTr="000F2584">
        <w:tc>
          <w:tcPr>
            <w:tcW w:w="10173" w:type="dxa"/>
          </w:tcPr>
          <w:p w14:paraId="538581C4" w14:textId="3223FEEF" w:rsidR="00817A38" w:rsidRDefault="00817A38" w:rsidP="00EF653C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Quality/Care home queries/updates</w:t>
            </w:r>
            <w:r w:rsidR="008F0016">
              <w:rPr>
                <w:sz w:val="22"/>
                <w:szCs w:val="22"/>
              </w:rPr>
              <w:t xml:space="preserve"> </w:t>
            </w:r>
            <w:r w:rsidR="008F0016">
              <w:t>(</w:t>
            </w:r>
            <w:r w:rsidR="008F0016" w:rsidRPr="008F0016">
              <w:rPr>
                <w:b/>
                <w:bCs/>
                <w:color w:val="215E99" w:themeColor="text2" w:themeTint="BF"/>
              </w:rPr>
              <w:t>note: the 2 x h’s are correct</w:t>
            </w:r>
            <w:r w:rsidR="008F0016">
              <w:t>!)</w:t>
            </w:r>
          </w:p>
        </w:tc>
        <w:tc>
          <w:tcPr>
            <w:tcW w:w="5244" w:type="dxa"/>
          </w:tcPr>
          <w:p w14:paraId="43D02EEB" w14:textId="4F984FC3" w:rsidR="00817A38" w:rsidRDefault="00536CBD" w:rsidP="000F2584">
            <w:pPr>
              <w:jc w:val="center"/>
            </w:pPr>
            <w:hyperlink r:id="rId25" w:history="1">
              <w:r w:rsidRPr="0052435B">
                <w:rPr>
                  <w:rStyle w:val="Hyperlink"/>
                  <w:sz w:val="22"/>
                  <w:szCs w:val="22"/>
                </w:rPr>
                <w:t>nnicb-nn.chhcqualityteam@nhs.net</w:t>
              </w:r>
            </w:hyperlink>
            <w:r w:rsidR="00817A38" w:rsidRPr="00817A38">
              <w:rPr>
                <w:sz w:val="22"/>
                <w:szCs w:val="22"/>
              </w:rPr>
              <w:t xml:space="preserve"> </w:t>
            </w:r>
          </w:p>
        </w:tc>
      </w:tr>
    </w:tbl>
    <w:p w14:paraId="0DAF541F" w14:textId="5558934A" w:rsidR="00D35E3B" w:rsidRDefault="00D35E3B"/>
    <w:sectPr w:rsidR="00D35E3B" w:rsidSect="00DA2C68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6838" w:h="11906" w:orient="landscape"/>
      <w:pgMar w:top="284" w:right="720" w:bottom="720" w:left="720" w:header="709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016ED" w14:textId="77777777" w:rsidR="008616E0" w:rsidRDefault="008616E0" w:rsidP="00DA2255">
      <w:pPr>
        <w:spacing w:after="0" w:line="240" w:lineRule="auto"/>
      </w:pPr>
      <w:r>
        <w:separator/>
      </w:r>
    </w:p>
  </w:endnote>
  <w:endnote w:type="continuationSeparator" w:id="0">
    <w:p w14:paraId="3A5D384E" w14:textId="77777777" w:rsidR="008616E0" w:rsidRDefault="008616E0" w:rsidP="00DA22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AB82F" w14:textId="77777777" w:rsidR="00DA2255" w:rsidRDefault="00DA225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5DBA0" w14:textId="77777777" w:rsidR="00DA2255" w:rsidRDefault="00DA225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98096" w14:textId="77777777" w:rsidR="00DA2255" w:rsidRDefault="00DA22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E63DA" w14:textId="77777777" w:rsidR="008616E0" w:rsidRDefault="008616E0" w:rsidP="00DA2255">
      <w:pPr>
        <w:spacing w:after="0" w:line="240" w:lineRule="auto"/>
      </w:pPr>
      <w:r>
        <w:separator/>
      </w:r>
    </w:p>
  </w:footnote>
  <w:footnote w:type="continuationSeparator" w:id="0">
    <w:p w14:paraId="0C4C9C82" w14:textId="77777777" w:rsidR="008616E0" w:rsidRDefault="008616E0" w:rsidP="00DA22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4D3C8" w14:textId="77777777" w:rsidR="00DA2255" w:rsidRDefault="00DA225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22920" w14:textId="5002C38A" w:rsidR="00DA2255" w:rsidRPr="00412075" w:rsidRDefault="00412075" w:rsidP="00412075">
    <w:pPr>
      <w:pStyle w:val="Header"/>
      <w:jc w:val="right"/>
    </w:pPr>
    <w:r>
      <w:rPr>
        <w:noProof/>
      </w:rPr>
      <w:drawing>
        <wp:inline distT="0" distB="0" distL="0" distR="0" wp14:anchorId="65591E32" wp14:editId="31B7A474">
          <wp:extent cx="1155700" cy="591185"/>
          <wp:effectExtent l="0" t="0" r="6350" b="0"/>
          <wp:docPr id="17619866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5700" cy="5911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23364" w14:textId="77777777" w:rsidR="00DA2255" w:rsidRDefault="00DA22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B1E0C"/>
    <w:multiLevelType w:val="hybridMultilevel"/>
    <w:tmpl w:val="C3ECDD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C51795"/>
    <w:multiLevelType w:val="hybridMultilevel"/>
    <w:tmpl w:val="DA709B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180102"/>
    <w:multiLevelType w:val="hybridMultilevel"/>
    <w:tmpl w:val="E61434B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8263566">
    <w:abstractNumId w:val="2"/>
  </w:num>
  <w:num w:numId="2" w16cid:durableId="1790081602">
    <w:abstractNumId w:val="1"/>
  </w:num>
  <w:num w:numId="3" w16cid:durableId="1364787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E3B"/>
    <w:rsid w:val="000122A5"/>
    <w:rsid w:val="000169D0"/>
    <w:rsid w:val="000378BC"/>
    <w:rsid w:val="00042D49"/>
    <w:rsid w:val="00055291"/>
    <w:rsid w:val="000829D5"/>
    <w:rsid w:val="000835D7"/>
    <w:rsid w:val="000B4FA5"/>
    <w:rsid w:val="000C1D19"/>
    <w:rsid w:val="000F2584"/>
    <w:rsid w:val="001056A5"/>
    <w:rsid w:val="00130AA1"/>
    <w:rsid w:val="00136D02"/>
    <w:rsid w:val="0015079D"/>
    <w:rsid w:val="0015363A"/>
    <w:rsid w:val="00170628"/>
    <w:rsid w:val="0019547E"/>
    <w:rsid w:val="001B5B7C"/>
    <w:rsid w:val="00227FB8"/>
    <w:rsid w:val="00245E9F"/>
    <w:rsid w:val="00265E04"/>
    <w:rsid w:val="0027614D"/>
    <w:rsid w:val="0028622E"/>
    <w:rsid w:val="002B4878"/>
    <w:rsid w:val="002F0490"/>
    <w:rsid w:val="0030342F"/>
    <w:rsid w:val="00337BA7"/>
    <w:rsid w:val="00346760"/>
    <w:rsid w:val="00353B17"/>
    <w:rsid w:val="00355F68"/>
    <w:rsid w:val="003629BF"/>
    <w:rsid w:val="003903E7"/>
    <w:rsid w:val="0039531F"/>
    <w:rsid w:val="003B73E4"/>
    <w:rsid w:val="003D63CE"/>
    <w:rsid w:val="003D71FC"/>
    <w:rsid w:val="00412075"/>
    <w:rsid w:val="004214A5"/>
    <w:rsid w:val="00462772"/>
    <w:rsid w:val="00476D02"/>
    <w:rsid w:val="00490419"/>
    <w:rsid w:val="004A1908"/>
    <w:rsid w:val="004A2770"/>
    <w:rsid w:val="004D35D6"/>
    <w:rsid w:val="005244D7"/>
    <w:rsid w:val="00536CBD"/>
    <w:rsid w:val="00573D8C"/>
    <w:rsid w:val="00573DC6"/>
    <w:rsid w:val="005A2286"/>
    <w:rsid w:val="005D1572"/>
    <w:rsid w:val="005D63F1"/>
    <w:rsid w:val="005E1DCD"/>
    <w:rsid w:val="00621C4D"/>
    <w:rsid w:val="00623473"/>
    <w:rsid w:val="00694C19"/>
    <w:rsid w:val="006E4CF3"/>
    <w:rsid w:val="00706381"/>
    <w:rsid w:val="00721720"/>
    <w:rsid w:val="0076221B"/>
    <w:rsid w:val="007630F4"/>
    <w:rsid w:val="00775C76"/>
    <w:rsid w:val="00817A38"/>
    <w:rsid w:val="00823F22"/>
    <w:rsid w:val="008616E0"/>
    <w:rsid w:val="00880E87"/>
    <w:rsid w:val="008B53A5"/>
    <w:rsid w:val="008D0E14"/>
    <w:rsid w:val="008D27E8"/>
    <w:rsid w:val="008F0016"/>
    <w:rsid w:val="008F16F0"/>
    <w:rsid w:val="00924AB4"/>
    <w:rsid w:val="009306EE"/>
    <w:rsid w:val="00936347"/>
    <w:rsid w:val="00955761"/>
    <w:rsid w:val="009A5490"/>
    <w:rsid w:val="009B43B0"/>
    <w:rsid w:val="009B4FC9"/>
    <w:rsid w:val="009B6245"/>
    <w:rsid w:val="009E3176"/>
    <w:rsid w:val="009E7333"/>
    <w:rsid w:val="00A102F3"/>
    <w:rsid w:val="00A248E1"/>
    <w:rsid w:val="00A35C9D"/>
    <w:rsid w:val="00A3756F"/>
    <w:rsid w:val="00A70DA5"/>
    <w:rsid w:val="00A849BB"/>
    <w:rsid w:val="00AF34B8"/>
    <w:rsid w:val="00B05E45"/>
    <w:rsid w:val="00B53409"/>
    <w:rsid w:val="00B5516E"/>
    <w:rsid w:val="00B81190"/>
    <w:rsid w:val="00B8196C"/>
    <w:rsid w:val="00B90650"/>
    <w:rsid w:val="00BA7472"/>
    <w:rsid w:val="00BA7E52"/>
    <w:rsid w:val="00BD271D"/>
    <w:rsid w:val="00C1769C"/>
    <w:rsid w:val="00C23BF0"/>
    <w:rsid w:val="00C30834"/>
    <w:rsid w:val="00C51033"/>
    <w:rsid w:val="00C5141D"/>
    <w:rsid w:val="00C7253F"/>
    <w:rsid w:val="00C86725"/>
    <w:rsid w:val="00C94CC4"/>
    <w:rsid w:val="00CA6B61"/>
    <w:rsid w:val="00CE2122"/>
    <w:rsid w:val="00D34FD2"/>
    <w:rsid w:val="00D35E3B"/>
    <w:rsid w:val="00D40516"/>
    <w:rsid w:val="00D742A6"/>
    <w:rsid w:val="00D843BD"/>
    <w:rsid w:val="00D954E6"/>
    <w:rsid w:val="00DA2255"/>
    <w:rsid w:val="00DA2C68"/>
    <w:rsid w:val="00DA4A60"/>
    <w:rsid w:val="00DF28F4"/>
    <w:rsid w:val="00E54B26"/>
    <w:rsid w:val="00E63088"/>
    <w:rsid w:val="00E930DF"/>
    <w:rsid w:val="00EB2155"/>
    <w:rsid w:val="00EB272A"/>
    <w:rsid w:val="00EE1F34"/>
    <w:rsid w:val="00EF6031"/>
    <w:rsid w:val="00EF653C"/>
    <w:rsid w:val="00F146E1"/>
    <w:rsid w:val="00F20847"/>
    <w:rsid w:val="00F66742"/>
    <w:rsid w:val="00F7771E"/>
    <w:rsid w:val="00F97C74"/>
    <w:rsid w:val="00FA2580"/>
    <w:rsid w:val="00FA5B3E"/>
    <w:rsid w:val="00FD523A"/>
    <w:rsid w:val="00FF4820"/>
    <w:rsid w:val="04DF6E70"/>
    <w:rsid w:val="0604E1ED"/>
    <w:rsid w:val="069A59DB"/>
    <w:rsid w:val="07F73F4F"/>
    <w:rsid w:val="0BF406C8"/>
    <w:rsid w:val="149D9840"/>
    <w:rsid w:val="2191B895"/>
    <w:rsid w:val="31929E6D"/>
    <w:rsid w:val="31C5E24A"/>
    <w:rsid w:val="413FAB76"/>
    <w:rsid w:val="4203EB60"/>
    <w:rsid w:val="44A0C5D6"/>
    <w:rsid w:val="4854D03F"/>
    <w:rsid w:val="4F03278B"/>
    <w:rsid w:val="54DC5B56"/>
    <w:rsid w:val="60622E14"/>
    <w:rsid w:val="60B30C09"/>
    <w:rsid w:val="6289E516"/>
    <w:rsid w:val="6BB6DA77"/>
    <w:rsid w:val="6CDA8B85"/>
    <w:rsid w:val="79E2D867"/>
    <w:rsid w:val="79F56877"/>
    <w:rsid w:val="7C33B6F2"/>
    <w:rsid w:val="7FB6A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3D86C7"/>
  <w15:chartTrackingRefBased/>
  <w15:docId w15:val="{A254D638-72DC-463F-9498-175F32A05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E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E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E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E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E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E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E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E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E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E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E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E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E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E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5E3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5E3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35C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A22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2255"/>
  </w:style>
  <w:style w:type="paragraph" w:styleId="Footer">
    <w:name w:val="footer"/>
    <w:basedOn w:val="Normal"/>
    <w:link w:val="FooterChar"/>
    <w:uiPriority w:val="99"/>
    <w:unhideWhenUsed/>
    <w:rsid w:val="00DA22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22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654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sbs.apinvoicing@nhs.net" TargetMode="External"/><Relationship Id="rId18" Type="http://schemas.openxmlformats.org/officeDocument/2006/relationships/hyperlink" Target="mailto:nnicb-nn.chcappeals@nhs.net" TargetMode="External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mailto:nnicb-nn.chcconsumables@nhs.net" TargetMode="External"/><Relationship Id="rId7" Type="http://schemas.openxmlformats.org/officeDocument/2006/relationships/endnotes" Target="endnotes.xml"/><Relationship Id="rId12" Type="http://schemas.openxmlformats.org/officeDocument/2006/relationships/hyperlink" Target="mailto:nnicb-nn.jointfundedreviews@nhs.net" TargetMode="External"/><Relationship Id="rId17" Type="http://schemas.openxmlformats.org/officeDocument/2006/relationships/hyperlink" Target="mailto:nnicb-nn.chcadmin@nhs.net" TargetMode="External"/><Relationship Id="rId25" Type="http://schemas.openxmlformats.org/officeDocument/2006/relationships/hyperlink" Target="mailto:nnicb-nn.chhcqualityteam@nhs.net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mailto:nnicb-nn.childrenscontinuingcareservice@nhs.net" TargetMode="External"/><Relationship Id="rId20" Type="http://schemas.openxmlformats.org/officeDocument/2006/relationships/hyperlink" Target="mailto:nnicb-nn.ccqa@nhs.net" TargetMode="External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nnicb-nn.chcdata-invoicing@nhs.net" TargetMode="External"/><Relationship Id="rId24" Type="http://schemas.openxmlformats.org/officeDocument/2006/relationships/hyperlink" Target="mailto:nnicb-nn.igteam@nhs.net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mailto:nnicb-nn.personalhealthbudgetsteam@nhs.net" TargetMode="External"/><Relationship Id="rId23" Type="http://schemas.openxmlformats.org/officeDocument/2006/relationships/hyperlink" Target="mailto:nnicb-nn.patientexperience@nhs.net" TargetMode="External"/><Relationship Id="rId28" Type="http://schemas.openxmlformats.org/officeDocument/2006/relationships/footer" Target="footer1.xml"/><Relationship Id="rId10" Type="http://schemas.openxmlformats.org/officeDocument/2006/relationships/hyperlink" Target="mailto:nnicb-nn.chccommissioning@nhs.net" TargetMode="External"/><Relationship Id="rId19" Type="http://schemas.openxmlformats.org/officeDocument/2006/relationships/hyperlink" Target="mailto:nnicb-nn.cdols@nhs.net" TargetMode="External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mailto:nnicb-nn.chcnurseassessor@nhs.net" TargetMode="External"/><Relationship Id="rId14" Type="http://schemas.openxmlformats.org/officeDocument/2006/relationships/hyperlink" Target="mailto:nnicb-nn.onetoone@nhs.net" TargetMode="External"/><Relationship Id="rId22" Type="http://schemas.openxmlformats.org/officeDocument/2006/relationships/hyperlink" Target="mailto:nnicb-nn.neurorehab@nhs.net" TargetMode="External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hyperlink" Target="mailto:nnicb-nn.chcfasttracks@nhs.net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B1A453-3585-47F3-B202-05615C88346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c354b2-85b0-47f5-b222-07b48d774ee3}" enabled="0" method="" siteId="{37c354b2-85b0-47f5-b222-07b48d774ee3}" removed="1"/>
  <clbl:label id="{8fd7c08e-9c24-436d-a6ad-a8ecb8394d49}" enabled="1" method="Standard" siteId="{6e5a37bb-a961-4e4f-baae-2798a2245f3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515</Words>
  <Characters>2936</Characters>
  <Application>Microsoft Office Word</Application>
  <DocSecurity>4</DocSecurity>
  <Lines>24</Lines>
  <Paragraphs>6</Paragraphs>
  <ScaleCrop>false</ScaleCrop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WOODS, Heather (NHS NOTTINGHAM AND NOTTINGHAMSHIRE ICB - 02Q)</dc:creator>
  <cp:keywords/>
  <dc:description/>
  <cp:lastModifiedBy>Samantha Scott</cp:lastModifiedBy>
  <cp:revision>2</cp:revision>
  <dcterms:created xsi:type="dcterms:W3CDTF">2026-05-11T07:12:00Z</dcterms:created>
  <dcterms:modified xsi:type="dcterms:W3CDTF">2026-05-11T07:12:00Z</dcterms:modified>
</cp:coreProperties>
</file>