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522" w:type="dxa"/>
        <w:tblLook w:val="00A0" w:firstRow="1" w:lastRow="0" w:firstColumn="1" w:lastColumn="0" w:noHBand="0" w:noVBand="0"/>
      </w:tblPr>
      <w:tblGrid>
        <w:gridCol w:w="8522"/>
      </w:tblGrid>
      <w:tr w:rsidR="001F6AAD" w:rsidRPr="00180D7F" w14:paraId="625848A4" w14:textId="77777777">
        <w:trPr>
          <w:trHeight w:val="555"/>
        </w:trPr>
        <w:tc>
          <w:tcPr>
            <w:tcW w:w="8522" w:type="dxa"/>
            <w:shd w:val="clear" w:color="auto" w:fill="auto"/>
          </w:tcPr>
          <w:p w14:paraId="2A6E3E49" w14:textId="77777777" w:rsidR="001F6AAD" w:rsidRPr="00574428" w:rsidRDefault="00A87235" w:rsidP="00187608">
            <w:r>
              <w:rPr>
                <w:noProof/>
              </w:rPr>
              <w:drawing>
                <wp:inline distT="0" distB="0" distL="0" distR="0" wp14:anchorId="2CC97E3C" wp14:editId="48FC91B9">
                  <wp:extent cx="2952750" cy="495300"/>
                  <wp:effectExtent l="0" t="0" r="0" b="0"/>
                  <wp:docPr id="2" name="Picture 2"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CC-l-head-bla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r w:rsidR="001F6AAD" w:rsidRPr="00574428">
              <w:t xml:space="preserve"> </w:t>
            </w:r>
          </w:p>
        </w:tc>
      </w:tr>
    </w:tbl>
    <w:p w14:paraId="6FE79869" w14:textId="77777777" w:rsidR="0009574D" w:rsidRDefault="0009574D" w:rsidP="006C0802"/>
    <w:p w14:paraId="22CEF65F" w14:textId="7B5D19F7" w:rsidR="00B97AD7" w:rsidRDefault="00AA36E6" w:rsidP="006C0802">
      <w:pPr>
        <w:rPr>
          <w:b/>
          <w:sz w:val="44"/>
          <w:szCs w:val="44"/>
        </w:rPr>
      </w:pPr>
      <w:r>
        <w:rPr>
          <w:b/>
          <w:sz w:val="44"/>
          <w:szCs w:val="44"/>
        </w:rPr>
        <w:t xml:space="preserve">Creating </w:t>
      </w:r>
      <w:r w:rsidR="00B0209C">
        <w:rPr>
          <w:b/>
          <w:sz w:val="44"/>
          <w:szCs w:val="44"/>
        </w:rPr>
        <w:t xml:space="preserve">and modifying person addresses </w:t>
      </w:r>
      <w:r w:rsidR="007F67C2">
        <w:rPr>
          <w:b/>
          <w:sz w:val="44"/>
          <w:szCs w:val="44"/>
        </w:rPr>
        <w:t>in</w:t>
      </w:r>
      <w:r>
        <w:rPr>
          <w:b/>
          <w:sz w:val="44"/>
          <w:szCs w:val="44"/>
        </w:rPr>
        <w:t xml:space="preserve"> </w:t>
      </w:r>
      <w:r w:rsidR="002F6172">
        <w:rPr>
          <w:b/>
          <w:sz w:val="44"/>
          <w:szCs w:val="44"/>
        </w:rPr>
        <w:t>Mosaic</w:t>
      </w:r>
      <w:r w:rsidR="0009574D">
        <w:rPr>
          <w:b/>
          <w:sz w:val="44"/>
          <w:szCs w:val="44"/>
        </w:rPr>
        <w:t xml:space="preserve"> </w:t>
      </w:r>
      <w:r w:rsidR="00B97AD7" w:rsidRPr="006C0802">
        <w:rPr>
          <w:b/>
          <w:sz w:val="44"/>
          <w:szCs w:val="44"/>
        </w:rPr>
        <w:t>Guidance</w:t>
      </w:r>
    </w:p>
    <w:p w14:paraId="78CE68A9" w14:textId="77777777" w:rsidR="000273E0" w:rsidRPr="006C0802" w:rsidRDefault="000273E0" w:rsidP="006C0802">
      <w:pPr>
        <w:rPr>
          <w:b/>
          <w:sz w:val="44"/>
          <w:szCs w:val="44"/>
        </w:rPr>
      </w:pPr>
    </w:p>
    <w:sdt>
      <w:sdtPr>
        <w:rPr>
          <w:rFonts w:ascii="Arial" w:eastAsia="Times New Roman" w:hAnsi="Arial" w:cs="Times New Roman"/>
          <w:noProof/>
          <w:color w:val="auto"/>
          <w:sz w:val="24"/>
          <w:szCs w:val="24"/>
          <w:lang w:val="en-GB" w:eastAsia="en-GB"/>
        </w:rPr>
        <w:id w:val="-2089062587"/>
        <w:docPartObj>
          <w:docPartGallery w:val="Table of Contents"/>
          <w:docPartUnique/>
        </w:docPartObj>
      </w:sdtPr>
      <w:sdtEndPr>
        <w:rPr>
          <w:b/>
          <w:bCs/>
        </w:rPr>
      </w:sdtEndPr>
      <w:sdtContent>
        <w:p w14:paraId="2192068B" w14:textId="77777777" w:rsidR="00282B33" w:rsidRDefault="00282B33">
          <w:pPr>
            <w:pStyle w:val="TOCHeading"/>
          </w:pPr>
          <w:r>
            <w:t>Table of Contents</w:t>
          </w:r>
        </w:p>
        <w:p w14:paraId="16D715D2" w14:textId="2FAB3751" w:rsidR="0048437F" w:rsidRDefault="00282B33">
          <w:pPr>
            <w:pStyle w:val="TOC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43878881" w:history="1">
            <w:r w:rsidR="0048437F" w:rsidRPr="009B5638">
              <w:rPr>
                <w:rStyle w:val="Hyperlink"/>
                <w:rFonts w:cs="Arial"/>
              </w:rPr>
              <w:t>1. Introduction</w:t>
            </w:r>
            <w:r w:rsidR="0048437F">
              <w:rPr>
                <w:webHidden/>
              </w:rPr>
              <w:tab/>
            </w:r>
            <w:r w:rsidR="0048437F">
              <w:rPr>
                <w:webHidden/>
              </w:rPr>
              <w:fldChar w:fldCharType="begin"/>
            </w:r>
            <w:r w:rsidR="0048437F">
              <w:rPr>
                <w:webHidden/>
              </w:rPr>
              <w:instrText xml:space="preserve"> PAGEREF _Toc43878881 \h </w:instrText>
            </w:r>
            <w:r w:rsidR="0048437F">
              <w:rPr>
                <w:webHidden/>
              </w:rPr>
            </w:r>
            <w:r w:rsidR="0048437F">
              <w:rPr>
                <w:webHidden/>
              </w:rPr>
              <w:fldChar w:fldCharType="separate"/>
            </w:r>
            <w:r w:rsidR="00D22ED3">
              <w:rPr>
                <w:webHidden/>
              </w:rPr>
              <w:t>1</w:t>
            </w:r>
            <w:r w:rsidR="0048437F">
              <w:rPr>
                <w:webHidden/>
              </w:rPr>
              <w:fldChar w:fldCharType="end"/>
            </w:r>
          </w:hyperlink>
        </w:p>
        <w:p w14:paraId="546CD455" w14:textId="5B8DC907" w:rsidR="0048437F" w:rsidRDefault="00D22ED3">
          <w:pPr>
            <w:pStyle w:val="TOC1"/>
            <w:rPr>
              <w:rFonts w:asciiTheme="minorHAnsi" w:eastAsiaTheme="minorEastAsia" w:hAnsiTheme="minorHAnsi" w:cstheme="minorBidi"/>
              <w:sz w:val="22"/>
              <w:szCs w:val="22"/>
            </w:rPr>
          </w:pPr>
          <w:hyperlink w:anchor="_Toc43878882" w:history="1">
            <w:r w:rsidR="0048437F" w:rsidRPr="009B5638">
              <w:rPr>
                <w:rStyle w:val="Hyperlink"/>
                <w:rFonts w:cs="Arial"/>
              </w:rPr>
              <w:t>2.</w:t>
            </w:r>
            <w:r w:rsidR="0048437F">
              <w:rPr>
                <w:rFonts w:asciiTheme="minorHAnsi" w:eastAsiaTheme="minorEastAsia" w:hAnsiTheme="minorHAnsi" w:cstheme="minorBidi"/>
                <w:sz w:val="22"/>
                <w:szCs w:val="22"/>
              </w:rPr>
              <w:tab/>
            </w:r>
            <w:r w:rsidR="0048437F" w:rsidRPr="009B5638">
              <w:rPr>
                <w:rStyle w:val="Hyperlink"/>
                <w:rFonts w:cs="Arial"/>
              </w:rPr>
              <w:t>Creating a new address for a person</w:t>
            </w:r>
            <w:r w:rsidR="0048437F">
              <w:rPr>
                <w:webHidden/>
              </w:rPr>
              <w:tab/>
            </w:r>
            <w:r w:rsidR="0048437F">
              <w:rPr>
                <w:webHidden/>
              </w:rPr>
              <w:fldChar w:fldCharType="begin"/>
            </w:r>
            <w:r w:rsidR="0048437F">
              <w:rPr>
                <w:webHidden/>
              </w:rPr>
              <w:instrText xml:space="preserve"> PAGEREF _Toc43878882 \h </w:instrText>
            </w:r>
            <w:r w:rsidR="0048437F">
              <w:rPr>
                <w:webHidden/>
              </w:rPr>
            </w:r>
            <w:r w:rsidR="0048437F">
              <w:rPr>
                <w:webHidden/>
              </w:rPr>
              <w:fldChar w:fldCharType="separate"/>
            </w:r>
            <w:r>
              <w:rPr>
                <w:webHidden/>
              </w:rPr>
              <w:t>1</w:t>
            </w:r>
            <w:r w:rsidR="0048437F">
              <w:rPr>
                <w:webHidden/>
              </w:rPr>
              <w:fldChar w:fldCharType="end"/>
            </w:r>
          </w:hyperlink>
        </w:p>
        <w:p w14:paraId="6E1A9FD0" w14:textId="1250E79E" w:rsidR="0048437F" w:rsidRDefault="00D22ED3">
          <w:pPr>
            <w:pStyle w:val="TOC1"/>
            <w:rPr>
              <w:rFonts w:asciiTheme="minorHAnsi" w:eastAsiaTheme="minorEastAsia" w:hAnsiTheme="minorHAnsi" w:cstheme="minorBidi"/>
              <w:sz w:val="22"/>
              <w:szCs w:val="22"/>
            </w:rPr>
          </w:pPr>
          <w:hyperlink w:anchor="_Toc43878883" w:history="1">
            <w:r w:rsidR="0048437F" w:rsidRPr="009B5638">
              <w:rPr>
                <w:rStyle w:val="Hyperlink"/>
                <w:rFonts w:cs="Arial"/>
              </w:rPr>
              <w:t>2.1</w:t>
            </w:r>
            <w:r w:rsidR="0048437F">
              <w:rPr>
                <w:rFonts w:asciiTheme="minorHAnsi" w:eastAsiaTheme="minorEastAsia" w:hAnsiTheme="minorHAnsi" w:cstheme="minorBidi"/>
                <w:sz w:val="22"/>
                <w:szCs w:val="22"/>
              </w:rPr>
              <w:tab/>
            </w:r>
            <w:r w:rsidR="0048437F" w:rsidRPr="009B5638">
              <w:rPr>
                <w:rStyle w:val="Hyperlink"/>
                <w:rFonts w:cs="Arial"/>
              </w:rPr>
              <w:t>Creating an address for a person not living in the UK</w:t>
            </w:r>
            <w:r w:rsidR="0048437F">
              <w:rPr>
                <w:webHidden/>
              </w:rPr>
              <w:tab/>
            </w:r>
            <w:r w:rsidR="0048437F">
              <w:rPr>
                <w:webHidden/>
              </w:rPr>
              <w:fldChar w:fldCharType="begin"/>
            </w:r>
            <w:r w:rsidR="0048437F">
              <w:rPr>
                <w:webHidden/>
              </w:rPr>
              <w:instrText xml:space="preserve"> PAGEREF _Toc43878883 \h </w:instrText>
            </w:r>
            <w:r w:rsidR="0048437F">
              <w:rPr>
                <w:webHidden/>
              </w:rPr>
            </w:r>
            <w:r w:rsidR="0048437F">
              <w:rPr>
                <w:webHidden/>
              </w:rPr>
              <w:fldChar w:fldCharType="separate"/>
            </w:r>
            <w:r>
              <w:rPr>
                <w:webHidden/>
              </w:rPr>
              <w:t>4</w:t>
            </w:r>
            <w:r w:rsidR="0048437F">
              <w:rPr>
                <w:webHidden/>
              </w:rPr>
              <w:fldChar w:fldCharType="end"/>
            </w:r>
          </w:hyperlink>
        </w:p>
        <w:p w14:paraId="0E71CDBA" w14:textId="38CEFE9B" w:rsidR="0048437F" w:rsidRDefault="00D22ED3">
          <w:pPr>
            <w:pStyle w:val="TOC1"/>
            <w:rPr>
              <w:rFonts w:asciiTheme="minorHAnsi" w:eastAsiaTheme="minorEastAsia" w:hAnsiTheme="minorHAnsi" w:cstheme="minorBidi"/>
              <w:sz w:val="22"/>
              <w:szCs w:val="22"/>
            </w:rPr>
          </w:pPr>
          <w:hyperlink w:anchor="_Toc43878884" w:history="1">
            <w:r w:rsidR="0048437F" w:rsidRPr="009B5638">
              <w:rPr>
                <w:rStyle w:val="Hyperlink"/>
                <w:rFonts w:cs="Arial"/>
              </w:rPr>
              <w:t>3</w:t>
            </w:r>
            <w:r w:rsidR="0048437F">
              <w:rPr>
                <w:rFonts w:asciiTheme="minorHAnsi" w:eastAsiaTheme="minorEastAsia" w:hAnsiTheme="minorHAnsi" w:cstheme="minorBidi"/>
                <w:sz w:val="22"/>
                <w:szCs w:val="22"/>
              </w:rPr>
              <w:tab/>
            </w:r>
            <w:r w:rsidR="0048437F" w:rsidRPr="009B5638">
              <w:rPr>
                <w:rStyle w:val="Hyperlink"/>
                <w:rFonts w:cs="Arial"/>
              </w:rPr>
              <w:t>Modifying an address for a person</w:t>
            </w:r>
            <w:r w:rsidR="0048437F">
              <w:rPr>
                <w:webHidden/>
              </w:rPr>
              <w:tab/>
            </w:r>
            <w:r w:rsidR="0048437F">
              <w:rPr>
                <w:webHidden/>
              </w:rPr>
              <w:fldChar w:fldCharType="begin"/>
            </w:r>
            <w:r w:rsidR="0048437F">
              <w:rPr>
                <w:webHidden/>
              </w:rPr>
              <w:instrText xml:space="preserve"> PAGEREF _Toc43878884 \h </w:instrText>
            </w:r>
            <w:r w:rsidR="0048437F">
              <w:rPr>
                <w:webHidden/>
              </w:rPr>
            </w:r>
            <w:r w:rsidR="0048437F">
              <w:rPr>
                <w:webHidden/>
              </w:rPr>
              <w:fldChar w:fldCharType="separate"/>
            </w:r>
            <w:r>
              <w:rPr>
                <w:webHidden/>
              </w:rPr>
              <w:t>5</w:t>
            </w:r>
            <w:r w:rsidR="0048437F">
              <w:rPr>
                <w:webHidden/>
              </w:rPr>
              <w:fldChar w:fldCharType="end"/>
            </w:r>
          </w:hyperlink>
        </w:p>
        <w:p w14:paraId="3EEE000F" w14:textId="0DA9881C" w:rsidR="0048437F" w:rsidRDefault="00D22ED3">
          <w:pPr>
            <w:pStyle w:val="TOC2"/>
            <w:tabs>
              <w:tab w:val="right" w:leader="dot" w:pos="8352"/>
            </w:tabs>
            <w:rPr>
              <w:rFonts w:asciiTheme="minorHAnsi" w:eastAsiaTheme="minorEastAsia" w:hAnsiTheme="minorHAnsi" w:cstheme="minorBidi"/>
              <w:noProof/>
              <w:sz w:val="22"/>
              <w:szCs w:val="22"/>
            </w:rPr>
          </w:pPr>
          <w:hyperlink w:anchor="_Toc43878885" w:history="1">
            <w:r w:rsidR="0048437F" w:rsidRPr="009B5638">
              <w:rPr>
                <w:rStyle w:val="Hyperlink"/>
                <w:noProof/>
              </w:rPr>
              <w:t>3.1 Updating an existing address</w:t>
            </w:r>
            <w:r w:rsidR="0048437F">
              <w:rPr>
                <w:noProof/>
                <w:webHidden/>
              </w:rPr>
              <w:tab/>
            </w:r>
            <w:r w:rsidR="0048437F">
              <w:rPr>
                <w:noProof/>
                <w:webHidden/>
              </w:rPr>
              <w:fldChar w:fldCharType="begin"/>
            </w:r>
            <w:r w:rsidR="0048437F">
              <w:rPr>
                <w:noProof/>
                <w:webHidden/>
              </w:rPr>
              <w:instrText xml:space="preserve"> PAGEREF _Toc43878885 \h </w:instrText>
            </w:r>
            <w:r w:rsidR="0048437F">
              <w:rPr>
                <w:noProof/>
                <w:webHidden/>
              </w:rPr>
            </w:r>
            <w:r w:rsidR="0048437F">
              <w:rPr>
                <w:noProof/>
                <w:webHidden/>
              </w:rPr>
              <w:fldChar w:fldCharType="separate"/>
            </w:r>
            <w:r>
              <w:rPr>
                <w:noProof/>
                <w:webHidden/>
              </w:rPr>
              <w:t>5</w:t>
            </w:r>
            <w:r w:rsidR="0048437F">
              <w:rPr>
                <w:noProof/>
                <w:webHidden/>
              </w:rPr>
              <w:fldChar w:fldCharType="end"/>
            </w:r>
          </w:hyperlink>
        </w:p>
        <w:p w14:paraId="4B850EB9" w14:textId="78656714" w:rsidR="0048437F" w:rsidRDefault="00D22ED3">
          <w:pPr>
            <w:pStyle w:val="TOC2"/>
            <w:tabs>
              <w:tab w:val="left" w:pos="880"/>
              <w:tab w:val="right" w:leader="dot" w:pos="8352"/>
            </w:tabs>
            <w:rPr>
              <w:rFonts w:asciiTheme="minorHAnsi" w:eastAsiaTheme="minorEastAsia" w:hAnsiTheme="minorHAnsi" w:cstheme="minorBidi"/>
              <w:noProof/>
              <w:sz w:val="22"/>
              <w:szCs w:val="22"/>
            </w:rPr>
          </w:pPr>
          <w:hyperlink w:anchor="_Toc43878886" w:history="1">
            <w:r w:rsidR="0048437F" w:rsidRPr="009B5638">
              <w:rPr>
                <w:rStyle w:val="Hyperlink"/>
                <w:noProof/>
              </w:rPr>
              <w:t>3.1</w:t>
            </w:r>
            <w:r w:rsidR="0048437F">
              <w:rPr>
                <w:rFonts w:asciiTheme="minorHAnsi" w:eastAsiaTheme="minorEastAsia" w:hAnsiTheme="minorHAnsi" w:cstheme="minorBidi"/>
                <w:noProof/>
                <w:sz w:val="22"/>
                <w:szCs w:val="22"/>
              </w:rPr>
              <w:tab/>
            </w:r>
            <w:r w:rsidR="0048437F" w:rsidRPr="009B5638">
              <w:rPr>
                <w:rStyle w:val="Hyperlink"/>
                <w:noProof/>
              </w:rPr>
              <w:t>Moving address</w:t>
            </w:r>
            <w:r w:rsidR="0048437F">
              <w:rPr>
                <w:noProof/>
                <w:webHidden/>
              </w:rPr>
              <w:tab/>
            </w:r>
            <w:r w:rsidR="0048437F">
              <w:rPr>
                <w:noProof/>
                <w:webHidden/>
              </w:rPr>
              <w:fldChar w:fldCharType="begin"/>
            </w:r>
            <w:r w:rsidR="0048437F">
              <w:rPr>
                <w:noProof/>
                <w:webHidden/>
              </w:rPr>
              <w:instrText xml:space="preserve"> PAGEREF _Toc43878886 \h </w:instrText>
            </w:r>
            <w:r w:rsidR="0048437F">
              <w:rPr>
                <w:noProof/>
                <w:webHidden/>
              </w:rPr>
            </w:r>
            <w:r w:rsidR="0048437F">
              <w:rPr>
                <w:noProof/>
                <w:webHidden/>
              </w:rPr>
              <w:fldChar w:fldCharType="separate"/>
            </w:r>
            <w:r>
              <w:rPr>
                <w:noProof/>
                <w:webHidden/>
              </w:rPr>
              <w:t>6</w:t>
            </w:r>
            <w:r w:rsidR="0048437F">
              <w:rPr>
                <w:noProof/>
                <w:webHidden/>
              </w:rPr>
              <w:fldChar w:fldCharType="end"/>
            </w:r>
          </w:hyperlink>
        </w:p>
        <w:p w14:paraId="4A92AFCA" w14:textId="7E94D034" w:rsidR="0048437F" w:rsidRDefault="00D22ED3">
          <w:pPr>
            <w:pStyle w:val="TOC2"/>
            <w:tabs>
              <w:tab w:val="right" w:leader="dot" w:pos="8352"/>
            </w:tabs>
            <w:rPr>
              <w:rFonts w:asciiTheme="minorHAnsi" w:eastAsiaTheme="minorEastAsia" w:hAnsiTheme="minorHAnsi" w:cstheme="minorBidi"/>
              <w:noProof/>
              <w:sz w:val="22"/>
              <w:szCs w:val="22"/>
            </w:rPr>
          </w:pPr>
          <w:hyperlink w:anchor="_Toc43878887" w:history="1">
            <w:r w:rsidR="0048437F" w:rsidRPr="009B5638">
              <w:rPr>
                <w:rStyle w:val="Hyperlink"/>
                <w:noProof/>
              </w:rPr>
              <w:t>4 Amending Basic Details</w:t>
            </w:r>
            <w:r w:rsidR="0048437F">
              <w:rPr>
                <w:noProof/>
                <w:webHidden/>
              </w:rPr>
              <w:tab/>
            </w:r>
            <w:r w:rsidR="0048437F">
              <w:rPr>
                <w:noProof/>
                <w:webHidden/>
              </w:rPr>
              <w:fldChar w:fldCharType="begin"/>
            </w:r>
            <w:r w:rsidR="0048437F">
              <w:rPr>
                <w:noProof/>
                <w:webHidden/>
              </w:rPr>
              <w:instrText xml:space="preserve"> PAGEREF _Toc43878887 \h </w:instrText>
            </w:r>
            <w:r w:rsidR="0048437F">
              <w:rPr>
                <w:noProof/>
                <w:webHidden/>
              </w:rPr>
            </w:r>
            <w:r w:rsidR="0048437F">
              <w:rPr>
                <w:noProof/>
                <w:webHidden/>
              </w:rPr>
              <w:fldChar w:fldCharType="separate"/>
            </w:r>
            <w:r>
              <w:rPr>
                <w:noProof/>
                <w:webHidden/>
              </w:rPr>
              <w:t>8</w:t>
            </w:r>
            <w:r w:rsidR="0048437F">
              <w:rPr>
                <w:noProof/>
                <w:webHidden/>
              </w:rPr>
              <w:fldChar w:fldCharType="end"/>
            </w:r>
          </w:hyperlink>
        </w:p>
        <w:p w14:paraId="786EB764" w14:textId="2F445DCE" w:rsidR="0048437F" w:rsidRDefault="00D22ED3">
          <w:pPr>
            <w:pStyle w:val="TOC2"/>
            <w:tabs>
              <w:tab w:val="right" w:leader="dot" w:pos="8352"/>
            </w:tabs>
            <w:rPr>
              <w:rFonts w:asciiTheme="minorHAnsi" w:eastAsiaTheme="minorEastAsia" w:hAnsiTheme="minorHAnsi" w:cstheme="minorBidi"/>
              <w:noProof/>
              <w:sz w:val="22"/>
              <w:szCs w:val="22"/>
            </w:rPr>
          </w:pPr>
          <w:hyperlink w:anchor="_Toc43878888" w:history="1">
            <w:r w:rsidR="0048437F" w:rsidRPr="009B5638">
              <w:rPr>
                <w:rStyle w:val="Hyperlink"/>
                <w:noProof/>
              </w:rPr>
              <w:t>4.1 Amending Basic Details to indicate a person’s death (ACFS only)</w:t>
            </w:r>
            <w:r w:rsidR="0048437F">
              <w:rPr>
                <w:noProof/>
                <w:webHidden/>
              </w:rPr>
              <w:tab/>
            </w:r>
            <w:r w:rsidR="0048437F">
              <w:rPr>
                <w:noProof/>
                <w:webHidden/>
              </w:rPr>
              <w:fldChar w:fldCharType="begin"/>
            </w:r>
            <w:r w:rsidR="0048437F">
              <w:rPr>
                <w:noProof/>
                <w:webHidden/>
              </w:rPr>
              <w:instrText xml:space="preserve"> PAGEREF _Toc43878888 \h </w:instrText>
            </w:r>
            <w:r w:rsidR="0048437F">
              <w:rPr>
                <w:noProof/>
                <w:webHidden/>
              </w:rPr>
            </w:r>
            <w:r w:rsidR="0048437F">
              <w:rPr>
                <w:noProof/>
                <w:webHidden/>
              </w:rPr>
              <w:fldChar w:fldCharType="separate"/>
            </w:r>
            <w:r>
              <w:rPr>
                <w:noProof/>
                <w:webHidden/>
              </w:rPr>
              <w:t>9</w:t>
            </w:r>
            <w:r w:rsidR="0048437F">
              <w:rPr>
                <w:noProof/>
                <w:webHidden/>
              </w:rPr>
              <w:fldChar w:fldCharType="end"/>
            </w:r>
          </w:hyperlink>
        </w:p>
        <w:p w14:paraId="0BCA880F" w14:textId="2B73DC4C" w:rsidR="00FE39DD" w:rsidRDefault="00282B33" w:rsidP="00FE39DD">
          <w:pPr>
            <w:pStyle w:val="TOC1"/>
            <w:rPr>
              <w:b/>
              <w:bCs/>
            </w:rPr>
          </w:pPr>
          <w:r>
            <w:rPr>
              <w:b/>
              <w:bCs/>
            </w:rPr>
            <w:fldChar w:fldCharType="end"/>
          </w:r>
        </w:p>
      </w:sdtContent>
    </w:sdt>
    <w:p w14:paraId="463996EB" w14:textId="6CEEA842" w:rsidR="0009574D" w:rsidRPr="00A26C93" w:rsidRDefault="0009574D" w:rsidP="005875D6">
      <w:pPr>
        <w:pStyle w:val="Heading1"/>
        <w:numPr>
          <w:ilvl w:val="0"/>
          <w:numId w:val="0"/>
        </w:numPr>
        <w:rPr>
          <w:rFonts w:cs="Arial"/>
          <w:sz w:val="24"/>
          <w:szCs w:val="24"/>
        </w:rPr>
      </w:pPr>
      <w:bookmarkStart w:id="0" w:name="_Toc43878881"/>
      <w:r w:rsidRPr="00A26C93">
        <w:rPr>
          <w:rFonts w:cs="Arial"/>
          <w:sz w:val="24"/>
          <w:szCs w:val="24"/>
        </w:rPr>
        <w:t>1. Introduction</w:t>
      </w:r>
      <w:bookmarkEnd w:id="0"/>
    </w:p>
    <w:p w14:paraId="2A5F9E1F" w14:textId="77777777" w:rsidR="00282921" w:rsidRPr="00A26C93" w:rsidRDefault="00282921" w:rsidP="00282921">
      <w:pPr>
        <w:rPr>
          <w:rFonts w:cs="Arial"/>
        </w:rPr>
      </w:pPr>
    </w:p>
    <w:p w14:paraId="3141E28E" w14:textId="267844B7" w:rsidR="0009574D" w:rsidRPr="00A26C93" w:rsidRDefault="0009574D" w:rsidP="0009574D">
      <w:pPr>
        <w:jc w:val="both"/>
        <w:rPr>
          <w:rFonts w:cs="Arial"/>
        </w:rPr>
      </w:pPr>
      <w:r w:rsidRPr="00A26C93">
        <w:rPr>
          <w:rFonts w:cs="Arial"/>
        </w:rPr>
        <w:t xml:space="preserve">The following guidance describes </w:t>
      </w:r>
      <w:r w:rsidR="007F67C2" w:rsidRPr="00A26C93">
        <w:rPr>
          <w:rFonts w:cs="Arial"/>
        </w:rPr>
        <w:t xml:space="preserve">the steps needed to create </w:t>
      </w:r>
      <w:r w:rsidR="005D393A" w:rsidRPr="00A26C93">
        <w:rPr>
          <w:rFonts w:cs="Arial"/>
        </w:rPr>
        <w:t>or modify a person’s address</w:t>
      </w:r>
      <w:r w:rsidR="007F67C2" w:rsidRPr="00A26C93">
        <w:rPr>
          <w:rFonts w:cs="Arial"/>
        </w:rPr>
        <w:t xml:space="preserve"> </w:t>
      </w:r>
      <w:r w:rsidR="00B0209C" w:rsidRPr="00A26C93">
        <w:rPr>
          <w:rFonts w:cs="Arial"/>
        </w:rPr>
        <w:t>i</w:t>
      </w:r>
      <w:r w:rsidR="007F67C2" w:rsidRPr="00A26C93">
        <w:rPr>
          <w:rFonts w:cs="Arial"/>
        </w:rPr>
        <w:t xml:space="preserve">n </w:t>
      </w:r>
      <w:r w:rsidR="005D393A" w:rsidRPr="00A26C93">
        <w:rPr>
          <w:rFonts w:cs="Arial"/>
        </w:rPr>
        <w:t>Mosaic</w:t>
      </w:r>
      <w:r w:rsidRPr="00A26C93">
        <w:rPr>
          <w:rFonts w:cs="Arial"/>
        </w:rPr>
        <w:t>.</w:t>
      </w:r>
    </w:p>
    <w:p w14:paraId="479D2C84" w14:textId="77777777" w:rsidR="0009574D" w:rsidRPr="00A26C93" w:rsidRDefault="0009574D" w:rsidP="0009574D">
      <w:pPr>
        <w:jc w:val="both"/>
        <w:rPr>
          <w:rFonts w:cs="Arial"/>
        </w:rPr>
      </w:pPr>
    </w:p>
    <w:p w14:paraId="73C19001" w14:textId="01B3F400" w:rsidR="007F67C2" w:rsidRPr="009C1052" w:rsidRDefault="007F67C2" w:rsidP="0009574D">
      <w:pPr>
        <w:jc w:val="both"/>
        <w:rPr>
          <w:rFonts w:cs="Arial"/>
          <w:b/>
          <w:bCs/>
        </w:rPr>
      </w:pPr>
      <w:r w:rsidRPr="00A26C93">
        <w:rPr>
          <w:rFonts w:cs="Arial"/>
        </w:rPr>
        <w:t xml:space="preserve">In considering this guidance, please note that </w:t>
      </w:r>
      <w:r w:rsidR="005D393A" w:rsidRPr="00A26C93">
        <w:rPr>
          <w:rFonts w:cs="Arial"/>
        </w:rPr>
        <w:t>addresses</w:t>
      </w:r>
      <w:r w:rsidRPr="00A26C93">
        <w:rPr>
          <w:rFonts w:cs="Arial"/>
        </w:rPr>
        <w:t xml:space="preserve"> on Mosaic have multiple uses, for example, </w:t>
      </w:r>
      <w:r w:rsidR="005D393A" w:rsidRPr="00A26C93">
        <w:rPr>
          <w:rFonts w:cs="Arial"/>
        </w:rPr>
        <w:t xml:space="preserve">contact details used by </w:t>
      </w:r>
      <w:r w:rsidR="00B0209C" w:rsidRPr="00A26C93">
        <w:rPr>
          <w:rFonts w:cs="Arial"/>
        </w:rPr>
        <w:t>s</w:t>
      </w:r>
      <w:r w:rsidR="005D393A" w:rsidRPr="00A26C93">
        <w:rPr>
          <w:rFonts w:cs="Arial"/>
        </w:rPr>
        <w:t>ocial</w:t>
      </w:r>
      <w:r w:rsidR="00B0209C" w:rsidRPr="00A26C93">
        <w:rPr>
          <w:rFonts w:cs="Arial"/>
        </w:rPr>
        <w:t xml:space="preserve"> care</w:t>
      </w:r>
      <w:r w:rsidR="005D393A" w:rsidRPr="00A26C93">
        <w:rPr>
          <w:rFonts w:cs="Arial"/>
        </w:rPr>
        <w:t xml:space="preserve"> </w:t>
      </w:r>
      <w:r w:rsidR="00B0209C" w:rsidRPr="00A26C93">
        <w:rPr>
          <w:rFonts w:cs="Arial"/>
        </w:rPr>
        <w:t>w</w:t>
      </w:r>
      <w:r w:rsidR="005D393A" w:rsidRPr="00A26C93">
        <w:rPr>
          <w:rFonts w:cs="Arial"/>
        </w:rPr>
        <w:t>orkers</w:t>
      </w:r>
      <w:r w:rsidR="00B0209C" w:rsidRPr="00A26C93">
        <w:rPr>
          <w:rFonts w:cs="Arial"/>
        </w:rPr>
        <w:t>, care home addresses and addresses used for payments and billing.  Please e</w:t>
      </w:r>
      <w:r w:rsidR="005D393A" w:rsidRPr="00A26C93">
        <w:rPr>
          <w:rFonts w:cs="Arial"/>
        </w:rPr>
        <w:t>nsure that you only create or update the address relevant to your task.</w:t>
      </w:r>
      <w:r w:rsidR="00B0209C" w:rsidRPr="00A26C93">
        <w:rPr>
          <w:rFonts w:cs="Arial"/>
        </w:rPr>
        <w:t xml:space="preserve">  </w:t>
      </w:r>
      <w:r w:rsidR="00B0209C" w:rsidRPr="009C1052">
        <w:rPr>
          <w:rFonts w:cs="Arial"/>
          <w:b/>
          <w:bCs/>
        </w:rPr>
        <w:t>Billing and Remittance addresses should only be added or amended by Adult Care Financial Services (ACFS).</w:t>
      </w:r>
    </w:p>
    <w:p w14:paraId="63BE5E36" w14:textId="77777777" w:rsidR="007F67C2" w:rsidRPr="00A26C93" w:rsidRDefault="007F67C2" w:rsidP="0009574D">
      <w:pPr>
        <w:jc w:val="both"/>
        <w:rPr>
          <w:rFonts w:cs="Arial"/>
        </w:rPr>
      </w:pPr>
    </w:p>
    <w:p w14:paraId="19313488" w14:textId="77777777" w:rsidR="0009574D" w:rsidRPr="00A26C93" w:rsidRDefault="005D393A" w:rsidP="005875D6">
      <w:pPr>
        <w:pStyle w:val="Heading1"/>
        <w:numPr>
          <w:ilvl w:val="0"/>
          <w:numId w:val="24"/>
        </w:numPr>
        <w:rPr>
          <w:rFonts w:cs="Arial"/>
          <w:sz w:val="24"/>
          <w:szCs w:val="24"/>
        </w:rPr>
      </w:pPr>
      <w:bookmarkStart w:id="1" w:name="_Toc43878882"/>
      <w:r w:rsidRPr="00A26C93">
        <w:rPr>
          <w:rFonts w:cs="Arial"/>
          <w:sz w:val="24"/>
          <w:szCs w:val="24"/>
        </w:rPr>
        <w:t xml:space="preserve">Creating a </w:t>
      </w:r>
      <w:r w:rsidR="00187037" w:rsidRPr="00A26C93">
        <w:rPr>
          <w:rFonts w:cs="Arial"/>
          <w:sz w:val="24"/>
          <w:szCs w:val="24"/>
        </w:rPr>
        <w:t xml:space="preserve">new address for a </w:t>
      </w:r>
      <w:r w:rsidRPr="00A26C93">
        <w:rPr>
          <w:rFonts w:cs="Arial"/>
          <w:sz w:val="24"/>
          <w:szCs w:val="24"/>
        </w:rPr>
        <w:t>per</w:t>
      </w:r>
      <w:r w:rsidR="00187037" w:rsidRPr="00A26C93">
        <w:rPr>
          <w:rFonts w:cs="Arial"/>
          <w:sz w:val="24"/>
          <w:szCs w:val="24"/>
        </w:rPr>
        <w:t>son</w:t>
      </w:r>
      <w:bookmarkEnd w:id="1"/>
    </w:p>
    <w:p w14:paraId="0FB90300" w14:textId="77777777" w:rsidR="00187037" w:rsidRPr="00A26C93" w:rsidRDefault="00187037" w:rsidP="00187037">
      <w:pPr>
        <w:rPr>
          <w:rFonts w:cs="Arial"/>
        </w:rPr>
      </w:pPr>
    </w:p>
    <w:p w14:paraId="47B4D650" w14:textId="77777777" w:rsidR="00187037" w:rsidRPr="00A26C93" w:rsidRDefault="00187037" w:rsidP="00187037">
      <w:pPr>
        <w:spacing w:line="259" w:lineRule="auto"/>
        <w:contextualSpacing/>
        <w:rPr>
          <w:rFonts w:cs="Arial"/>
        </w:rPr>
      </w:pPr>
      <w:r w:rsidRPr="00A26C93">
        <w:rPr>
          <w:rFonts w:cs="Arial"/>
        </w:rPr>
        <w:t>Find the person using their Person ID</w:t>
      </w:r>
    </w:p>
    <w:p w14:paraId="7F8EA78E" w14:textId="77777777" w:rsidR="00187037" w:rsidRPr="00A26C93" w:rsidRDefault="00187037" w:rsidP="00187037">
      <w:pPr>
        <w:ind w:left="360"/>
        <w:rPr>
          <w:rFonts w:cs="Arial"/>
        </w:rPr>
      </w:pPr>
    </w:p>
    <w:p w14:paraId="1EBEF364" w14:textId="77777777" w:rsidR="00187037" w:rsidRPr="00A26C93" w:rsidRDefault="00187037" w:rsidP="00187037">
      <w:pPr>
        <w:rPr>
          <w:rFonts w:cs="Arial"/>
        </w:rPr>
      </w:pPr>
      <w:r w:rsidRPr="00A26C93">
        <w:rPr>
          <w:rFonts w:cs="Arial"/>
        </w:rPr>
        <w:t xml:space="preserve">Select </w:t>
      </w:r>
      <w:r w:rsidRPr="00A26C93">
        <w:rPr>
          <w:rFonts w:cs="Arial"/>
          <w:b/>
        </w:rPr>
        <w:t>People</w:t>
      </w:r>
      <w:r w:rsidRPr="00A26C93">
        <w:rPr>
          <w:rFonts w:cs="Arial"/>
        </w:rPr>
        <w:t xml:space="preserve"> </w:t>
      </w:r>
      <w:r w:rsidRPr="00A26C93">
        <w:rPr>
          <w:rFonts w:cs="Arial"/>
          <w:b/>
        </w:rPr>
        <w:t>-&gt; Find Person</w:t>
      </w:r>
      <w:r w:rsidRPr="00A26C93">
        <w:rPr>
          <w:rFonts w:cs="Arial"/>
        </w:rPr>
        <w:t xml:space="preserve"> from the main menu</w:t>
      </w:r>
    </w:p>
    <w:p w14:paraId="1E8C0019" w14:textId="77777777" w:rsidR="00187037" w:rsidRPr="00A26C93" w:rsidRDefault="00187037" w:rsidP="00187037">
      <w:pPr>
        <w:ind w:left="360"/>
        <w:rPr>
          <w:rFonts w:cs="Arial"/>
        </w:rPr>
      </w:pPr>
    </w:p>
    <w:p w14:paraId="7BEC7E78" w14:textId="77777777" w:rsidR="00187037" w:rsidRPr="00A26C93" w:rsidRDefault="00187037" w:rsidP="00187037">
      <w:pPr>
        <w:ind w:left="360"/>
        <w:rPr>
          <w:rFonts w:cs="Arial"/>
        </w:rPr>
      </w:pPr>
      <w:r w:rsidRPr="00A26C93">
        <w:rPr>
          <w:rFonts w:cs="Arial"/>
          <w:noProof/>
        </w:rPr>
        <w:drawing>
          <wp:inline distT="0" distB="0" distL="0" distR="0" wp14:anchorId="1C6F3C74" wp14:editId="726EE43C">
            <wp:extent cx="971550" cy="809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71550" cy="809625"/>
                    </a:xfrm>
                    <a:prstGeom prst="rect">
                      <a:avLst/>
                    </a:prstGeom>
                  </pic:spPr>
                </pic:pic>
              </a:graphicData>
            </a:graphic>
          </wp:inline>
        </w:drawing>
      </w:r>
    </w:p>
    <w:p w14:paraId="3ABCB50F" w14:textId="77777777" w:rsidR="00EA7F51" w:rsidRPr="00A26C93" w:rsidRDefault="00EA7F51" w:rsidP="00EA7F51">
      <w:pPr>
        <w:jc w:val="both"/>
        <w:rPr>
          <w:rFonts w:cs="Arial"/>
        </w:rPr>
      </w:pPr>
    </w:p>
    <w:p w14:paraId="747AD6D7" w14:textId="77777777" w:rsidR="00187037" w:rsidRPr="00A26C93" w:rsidRDefault="00187037" w:rsidP="00187037">
      <w:pPr>
        <w:rPr>
          <w:rFonts w:cs="Arial"/>
        </w:rPr>
      </w:pPr>
      <w:r w:rsidRPr="00A26C93">
        <w:rPr>
          <w:rFonts w:cs="Arial"/>
        </w:rPr>
        <w:t xml:space="preserve">Enter the Person ID in the </w:t>
      </w:r>
      <w:r w:rsidRPr="00A26C93">
        <w:rPr>
          <w:rFonts w:cs="Arial"/>
          <w:b/>
        </w:rPr>
        <w:t>Person Reference</w:t>
      </w:r>
      <w:r w:rsidRPr="00A26C93">
        <w:rPr>
          <w:rFonts w:cs="Arial"/>
        </w:rPr>
        <w:t xml:space="preserve"> box</w:t>
      </w:r>
    </w:p>
    <w:p w14:paraId="2790E081" w14:textId="77777777" w:rsidR="00187037" w:rsidRPr="00A26C93" w:rsidRDefault="00187037" w:rsidP="00187037">
      <w:pPr>
        <w:ind w:left="360"/>
        <w:rPr>
          <w:rFonts w:cs="Arial"/>
        </w:rPr>
      </w:pPr>
    </w:p>
    <w:p w14:paraId="7C018C00" w14:textId="77777777" w:rsidR="00187037" w:rsidRPr="00A26C93" w:rsidRDefault="00187037" w:rsidP="00187037">
      <w:pPr>
        <w:ind w:left="360"/>
        <w:rPr>
          <w:rFonts w:cs="Arial"/>
        </w:rPr>
      </w:pPr>
      <w:r w:rsidRPr="00A26C93">
        <w:rPr>
          <w:rFonts w:cs="Arial"/>
          <w:noProof/>
        </w:rPr>
        <w:lastRenderedPageBreak/>
        <w:drawing>
          <wp:inline distT="0" distB="0" distL="0" distR="0" wp14:anchorId="2336D78C" wp14:editId="09F7D22E">
            <wp:extent cx="2447925" cy="561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47925" cy="561975"/>
                    </a:xfrm>
                    <a:prstGeom prst="rect">
                      <a:avLst/>
                    </a:prstGeom>
                  </pic:spPr>
                </pic:pic>
              </a:graphicData>
            </a:graphic>
          </wp:inline>
        </w:drawing>
      </w:r>
    </w:p>
    <w:p w14:paraId="6264E5B7" w14:textId="77777777" w:rsidR="00187037" w:rsidRPr="00A26C93" w:rsidRDefault="00187037" w:rsidP="00187037">
      <w:pPr>
        <w:ind w:left="360"/>
        <w:rPr>
          <w:rFonts w:cs="Arial"/>
        </w:rPr>
      </w:pPr>
    </w:p>
    <w:p w14:paraId="53CD9849" w14:textId="77777777" w:rsidR="00187037" w:rsidRPr="00A26C93" w:rsidRDefault="00187037" w:rsidP="00187037">
      <w:pPr>
        <w:rPr>
          <w:rFonts w:cs="Arial"/>
        </w:rPr>
      </w:pPr>
      <w:r w:rsidRPr="00A26C93">
        <w:rPr>
          <w:rFonts w:cs="Arial"/>
        </w:rPr>
        <w:t xml:space="preserve">Click </w:t>
      </w:r>
      <w:r w:rsidRPr="00A26C93">
        <w:rPr>
          <w:rFonts w:cs="Arial"/>
          <w:b/>
        </w:rPr>
        <w:t>Find</w:t>
      </w:r>
    </w:p>
    <w:p w14:paraId="11581D90" w14:textId="77777777" w:rsidR="00187037" w:rsidRPr="00A26C93" w:rsidRDefault="00187037" w:rsidP="00187037">
      <w:pPr>
        <w:ind w:left="360"/>
        <w:rPr>
          <w:rFonts w:cs="Arial"/>
        </w:rPr>
      </w:pPr>
    </w:p>
    <w:p w14:paraId="7C72C625" w14:textId="77777777" w:rsidR="00187037" w:rsidRPr="00A26C93" w:rsidRDefault="00187037" w:rsidP="00187037">
      <w:pPr>
        <w:spacing w:line="259" w:lineRule="auto"/>
        <w:contextualSpacing/>
        <w:rPr>
          <w:rFonts w:cs="Arial"/>
        </w:rPr>
      </w:pPr>
      <w:r w:rsidRPr="00A26C93">
        <w:rPr>
          <w:rFonts w:cs="Arial"/>
        </w:rPr>
        <w:t xml:space="preserve">From the </w:t>
      </w:r>
      <w:r w:rsidRPr="00A26C93">
        <w:rPr>
          <w:rFonts w:cs="Arial"/>
          <w:b/>
        </w:rPr>
        <w:t>Find Person Results</w:t>
      </w:r>
      <w:r w:rsidRPr="00A26C93">
        <w:rPr>
          <w:rFonts w:cs="Arial"/>
        </w:rPr>
        <w:t xml:space="preserve">, click on the name of the person. This displays the </w:t>
      </w:r>
      <w:r w:rsidRPr="00A26C93">
        <w:rPr>
          <w:rFonts w:cs="Arial"/>
          <w:b/>
        </w:rPr>
        <w:t>Person Summary</w:t>
      </w:r>
      <w:r w:rsidRPr="00A26C93">
        <w:rPr>
          <w:rFonts w:cs="Arial"/>
        </w:rPr>
        <w:t>.</w:t>
      </w:r>
    </w:p>
    <w:p w14:paraId="5A28796B" w14:textId="77777777" w:rsidR="001073CD" w:rsidRPr="00A26C93" w:rsidRDefault="001073CD" w:rsidP="007D39CF">
      <w:pPr>
        <w:jc w:val="both"/>
        <w:rPr>
          <w:rFonts w:cs="Arial"/>
        </w:rPr>
      </w:pPr>
    </w:p>
    <w:p w14:paraId="5DC6E100" w14:textId="77777777" w:rsidR="00FA20F3" w:rsidRPr="00A26C93" w:rsidRDefault="00187037" w:rsidP="007D39CF">
      <w:pPr>
        <w:jc w:val="both"/>
        <w:rPr>
          <w:rFonts w:cs="Arial"/>
        </w:rPr>
      </w:pPr>
      <w:r w:rsidRPr="00A26C93">
        <w:rPr>
          <w:rFonts w:cs="Arial"/>
        </w:rPr>
        <w:t xml:space="preserve">From the person menu, select </w:t>
      </w:r>
      <w:r w:rsidRPr="00A26C93">
        <w:rPr>
          <w:rFonts w:cs="Arial"/>
          <w:b/>
        </w:rPr>
        <w:t>Person Details -&gt; Addresses</w:t>
      </w:r>
    </w:p>
    <w:p w14:paraId="31B2A2C1" w14:textId="77777777" w:rsidR="001073CD" w:rsidRPr="00A26C93" w:rsidRDefault="001073CD" w:rsidP="007D39CF">
      <w:pPr>
        <w:jc w:val="both"/>
        <w:rPr>
          <w:rFonts w:cs="Arial"/>
        </w:rPr>
      </w:pPr>
    </w:p>
    <w:p w14:paraId="2D1A9337" w14:textId="77777777" w:rsidR="00187037" w:rsidRPr="00A26C93" w:rsidRDefault="00187037" w:rsidP="007D39CF">
      <w:pPr>
        <w:jc w:val="both"/>
        <w:rPr>
          <w:rFonts w:cs="Arial"/>
        </w:rPr>
      </w:pPr>
      <w:r w:rsidRPr="00A26C93">
        <w:rPr>
          <w:rFonts w:cs="Arial"/>
          <w:noProof/>
        </w:rPr>
        <w:drawing>
          <wp:inline distT="0" distB="0" distL="0" distR="0" wp14:anchorId="0346EAA8" wp14:editId="52A4EE7F">
            <wp:extent cx="2771775" cy="523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1775" cy="523875"/>
                    </a:xfrm>
                    <a:prstGeom prst="rect">
                      <a:avLst/>
                    </a:prstGeom>
                  </pic:spPr>
                </pic:pic>
              </a:graphicData>
            </a:graphic>
          </wp:inline>
        </w:drawing>
      </w:r>
    </w:p>
    <w:p w14:paraId="6F8E7B4C" w14:textId="77777777" w:rsidR="00187037" w:rsidRPr="00A26C93" w:rsidRDefault="00187037" w:rsidP="007D39CF">
      <w:pPr>
        <w:jc w:val="both"/>
        <w:rPr>
          <w:rFonts w:cs="Arial"/>
        </w:rPr>
      </w:pPr>
    </w:p>
    <w:p w14:paraId="481CF60A" w14:textId="77777777" w:rsidR="00187037" w:rsidRPr="00A26C93" w:rsidRDefault="00187037" w:rsidP="007D39CF">
      <w:pPr>
        <w:jc w:val="both"/>
        <w:rPr>
          <w:rFonts w:cs="Arial"/>
        </w:rPr>
      </w:pPr>
      <w:r w:rsidRPr="00A26C93">
        <w:rPr>
          <w:rFonts w:cs="Arial"/>
        </w:rPr>
        <w:t>This will show you the currently configured addresses for this person.</w:t>
      </w:r>
    </w:p>
    <w:p w14:paraId="1A17B8F9" w14:textId="77777777" w:rsidR="00187037" w:rsidRPr="00A26C93" w:rsidRDefault="00187037" w:rsidP="007D39CF">
      <w:pPr>
        <w:jc w:val="both"/>
        <w:rPr>
          <w:rFonts w:cs="Arial"/>
        </w:rPr>
      </w:pPr>
    </w:p>
    <w:p w14:paraId="1B1FEC0C" w14:textId="77777777" w:rsidR="00187037" w:rsidRPr="00A26C93" w:rsidRDefault="00187037" w:rsidP="007D39CF">
      <w:pPr>
        <w:jc w:val="both"/>
        <w:rPr>
          <w:rFonts w:cs="Arial"/>
        </w:rPr>
      </w:pPr>
      <w:r w:rsidRPr="00A26C93">
        <w:rPr>
          <w:rFonts w:cs="Arial"/>
          <w:noProof/>
        </w:rPr>
        <w:drawing>
          <wp:inline distT="0" distB="0" distL="0" distR="0" wp14:anchorId="1C5E5236" wp14:editId="6984A473">
            <wp:extent cx="5309870" cy="676275"/>
            <wp:effectExtent l="0" t="0" r="508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9870" cy="676275"/>
                    </a:xfrm>
                    <a:prstGeom prst="rect">
                      <a:avLst/>
                    </a:prstGeom>
                  </pic:spPr>
                </pic:pic>
              </a:graphicData>
            </a:graphic>
          </wp:inline>
        </w:drawing>
      </w:r>
    </w:p>
    <w:p w14:paraId="32AF35B1" w14:textId="77777777" w:rsidR="00187037" w:rsidRPr="00A26C93" w:rsidRDefault="00187037" w:rsidP="007D39CF">
      <w:pPr>
        <w:jc w:val="both"/>
        <w:rPr>
          <w:rFonts w:cs="Arial"/>
        </w:rPr>
      </w:pPr>
    </w:p>
    <w:p w14:paraId="06AB9D06" w14:textId="77777777" w:rsidR="00187037" w:rsidRPr="00A26C93" w:rsidRDefault="00187037" w:rsidP="007D39CF">
      <w:pPr>
        <w:jc w:val="both"/>
        <w:rPr>
          <w:rFonts w:cs="Arial"/>
          <w:b/>
        </w:rPr>
      </w:pPr>
      <w:r w:rsidRPr="00A26C93">
        <w:rPr>
          <w:rFonts w:cs="Arial"/>
        </w:rPr>
        <w:t xml:space="preserve">To enter a new address, click </w:t>
      </w:r>
      <w:r w:rsidRPr="00A26C93">
        <w:rPr>
          <w:rFonts w:cs="Arial"/>
          <w:b/>
        </w:rPr>
        <w:t>Add</w:t>
      </w:r>
      <w:r w:rsidRPr="00A26C93">
        <w:rPr>
          <w:rFonts w:cs="Arial"/>
        </w:rPr>
        <w:t xml:space="preserve"> at the bottom of the screen.</w:t>
      </w:r>
    </w:p>
    <w:p w14:paraId="00B39ADE" w14:textId="77777777" w:rsidR="00187037" w:rsidRPr="00A26C93" w:rsidRDefault="00187037" w:rsidP="007D39CF">
      <w:pPr>
        <w:jc w:val="both"/>
        <w:rPr>
          <w:rFonts w:cs="Arial"/>
          <w:b/>
        </w:rPr>
      </w:pPr>
    </w:p>
    <w:p w14:paraId="0548E628" w14:textId="77777777" w:rsidR="00187037" w:rsidRPr="00A26C93" w:rsidRDefault="00187037" w:rsidP="007D39CF">
      <w:pPr>
        <w:jc w:val="both"/>
        <w:rPr>
          <w:rFonts w:cs="Arial"/>
          <w:b/>
        </w:rPr>
      </w:pPr>
      <w:r w:rsidRPr="00A26C93">
        <w:rPr>
          <w:rFonts w:cs="Arial"/>
          <w:noProof/>
        </w:rPr>
        <w:drawing>
          <wp:inline distT="0" distB="0" distL="0" distR="0" wp14:anchorId="20A5D0E2" wp14:editId="144B204E">
            <wp:extent cx="5309870" cy="278320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9870" cy="2783205"/>
                    </a:xfrm>
                    <a:prstGeom prst="rect">
                      <a:avLst/>
                    </a:prstGeom>
                  </pic:spPr>
                </pic:pic>
              </a:graphicData>
            </a:graphic>
          </wp:inline>
        </w:drawing>
      </w:r>
    </w:p>
    <w:p w14:paraId="58B24627" w14:textId="77777777" w:rsidR="00187037" w:rsidRPr="00A26C93" w:rsidRDefault="00187037" w:rsidP="00187037">
      <w:pPr>
        <w:rPr>
          <w:rFonts w:cs="Arial"/>
        </w:rPr>
      </w:pPr>
    </w:p>
    <w:p w14:paraId="4A3A1F4A" w14:textId="77777777" w:rsidR="00187037" w:rsidRPr="00A26C93" w:rsidRDefault="00187037" w:rsidP="00187037">
      <w:pPr>
        <w:rPr>
          <w:rFonts w:cs="Arial"/>
        </w:rPr>
      </w:pPr>
    </w:p>
    <w:p w14:paraId="32CF41A9" w14:textId="77777777" w:rsidR="00187037" w:rsidRPr="00A26C93" w:rsidRDefault="00187037" w:rsidP="00187037">
      <w:pPr>
        <w:jc w:val="both"/>
        <w:rPr>
          <w:rFonts w:cs="Arial"/>
        </w:rPr>
      </w:pPr>
      <w:r w:rsidRPr="00A26C93">
        <w:rPr>
          <w:rFonts w:cs="Arial"/>
        </w:rPr>
        <w:t>It is recommended that the Post Code is used to search for an address before entering it manually. This will reduce the number of errors in addresses, as the PAF file from the Post Office is regularly updated in Mosaic.</w:t>
      </w:r>
    </w:p>
    <w:p w14:paraId="5416B9D3" w14:textId="77777777" w:rsidR="00187037" w:rsidRPr="00A26C93" w:rsidRDefault="00187037" w:rsidP="00187037">
      <w:pPr>
        <w:jc w:val="both"/>
        <w:rPr>
          <w:rFonts w:cs="Arial"/>
        </w:rPr>
      </w:pPr>
    </w:p>
    <w:p w14:paraId="06E3ADCB" w14:textId="77777777" w:rsidR="00187037" w:rsidRPr="00A26C93" w:rsidRDefault="00187037" w:rsidP="00187037">
      <w:pPr>
        <w:jc w:val="both"/>
        <w:rPr>
          <w:rFonts w:cs="Arial"/>
        </w:rPr>
      </w:pPr>
      <w:r w:rsidRPr="00A26C93">
        <w:rPr>
          <w:rFonts w:cs="Arial"/>
        </w:rPr>
        <w:t xml:space="preserve">For non-Nottinghamshire addresses, the ‘Search through all addresses in UK’ box </w:t>
      </w:r>
      <w:r w:rsidRPr="00A26C93">
        <w:rPr>
          <w:rFonts w:cs="Arial"/>
          <w:b/>
        </w:rPr>
        <w:t>must</w:t>
      </w:r>
      <w:r w:rsidRPr="00A26C93">
        <w:rPr>
          <w:rFonts w:cs="Arial"/>
        </w:rPr>
        <w:t xml:space="preserve"> be ticked for the postcode/street name search to occur.</w:t>
      </w:r>
    </w:p>
    <w:p w14:paraId="678F0BED" w14:textId="77777777" w:rsidR="00E22E02" w:rsidRPr="00A26C93" w:rsidRDefault="00E22E02" w:rsidP="00187037">
      <w:pPr>
        <w:jc w:val="both"/>
        <w:rPr>
          <w:rFonts w:cs="Arial"/>
        </w:rPr>
      </w:pPr>
    </w:p>
    <w:p w14:paraId="75C9725D" w14:textId="77777777" w:rsidR="00E22E02" w:rsidRPr="00A26C93" w:rsidRDefault="00E22E02" w:rsidP="00187037">
      <w:pPr>
        <w:jc w:val="both"/>
        <w:rPr>
          <w:rFonts w:cs="Arial"/>
        </w:rPr>
      </w:pPr>
      <w:r w:rsidRPr="00A26C93">
        <w:rPr>
          <w:rFonts w:cs="Arial"/>
        </w:rPr>
        <w:t xml:space="preserve">Addresses can also be identified using the </w:t>
      </w:r>
      <w:r w:rsidRPr="00A26C93">
        <w:rPr>
          <w:rFonts w:cs="Arial"/>
          <w:b/>
        </w:rPr>
        <w:t>Find Person</w:t>
      </w:r>
      <w:r w:rsidRPr="00A26C93">
        <w:rPr>
          <w:rFonts w:cs="Arial"/>
        </w:rPr>
        <w:t xml:space="preserve"> option, for example, where a bill is to be addressed to another person also on Mosaic.</w:t>
      </w:r>
    </w:p>
    <w:p w14:paraId="4C354FDF" w14:textId="77777777" w:rsidR="00187037" w:rsidRPr="00A26C93" w:rsidRDefault="00187037" w:rsidP="00187037">
      <w:pPr>
        <w:jc w:val="both"/>
        <w:rPr>
          <w:rFonts w:cs="Arial"/>
        </w:rPr>
      </w:pPr>
    </w:p>
    <w:p w14:paraId="3446020B" w14:textId="77777777" w:rsidR="00187037" w:rsidRPr="00A26C93" w:rsidRDefault="00187037" w:rsidP="00187037">
      <w:pPr>
        <w:jc w:val="both"/>
        <w:rPr>
          <w:rFonts w:cs="Arial"/>
        </w:rPr>
      </w:pPr>
      <w:r w:rsidRPr="00A26C93">
        <w:rPr>
          <w:rFonts w:cs="Arial"/>
        </w:rPr>
        <w:t>Once an address is selected from the find option, it will appear in the Address Details window. The address can now be manually edited, to add any specific details not included from the PAF file. To add an address which the PAF file does not find, ‘Edit Address Manually’ option allows for an address to be manually entered.</w:t>
      </w:r>
    </w:p>
    <w:p w14:paraId="7CC92647" w14:textId="77777777" w:rsidR="00187037" w:rsidRPr="00A26C93" w:rsidRDefault="00187037" w:rsidP="00187037">
      <w:pPr>
        <w:jc w:val="both"/>
        <w:rPr>
          <w:rFonts w:cs="Arial"/>
        </w:rPr>
      </w:pPr>
    </w:p>
    <w:p w14:paraId="4BCE5A2B" w14:textId="77777777" w:rsidR="00EB2368" w:rsidRPr="00A26C93" w:rsidRDefault="00187037" w:rsidP="00187037">
      <w:pPr>
        <w:jc w:val="both"/>
        <w:rPr>
          <w:rFonts w:cs="Arial"/>
        </w:rPr>
      </w:pPr>
      <w:r w:rsidRPr="00A26C93">
        <w:rPr>
          <w:rFonts w:cs="Arial"/>
        </w:rPr>
        <w:t xml:space="preserve">The </w:t>
      </w:r>
      <w:r w:rsidRPr="0048437F">
        <w:rPr>
          <w:rFonts w:cs="Arial"/>
          <w:b/>
          <w:bCs/>
        </w:rPr>
        <w:t>Other Details</w:t>
      </w:r>
      <w:r w:rsidRPr="00A26C93">
        <w:rPr>
          <w:rFonts w:cs="Arial"/>
        </w:rPr>
        <w:t xml:space="preserve"> box allows for the type of address to be setup. </w:t>
      </w:r>
    </w:p>
    <w:p w14:paraId="4665FE82" w14:textId="77777777" w:rsidR="00EB2368" w:rsidRPr="00A26C93" w:rsidRDefault="00EB2368" w:rsidP="00187037">
      <w:pPr>
        <w:jc w:val="both"/>
        <w:rPr>
          <w:rFonts w:cs="Arial"/>
        </w:rPr>
      </w:pPr>
    </w:p>
    <w:p w14:paraId="51E1A7BA" w14:textId="626C0238" w:rsidR="00187037" w:rsidRPr="00A26C93" w:rsidRDefault="005822ED" w:rsidP="00187037">
      <w:pPr>
        <w:jc w:val="both"/>
        <w:rPr>
          <w:rFonts w:cs="Arial"/>
        </w:rPr>
      </w:pPr>
      <w:r w:rsidRPr="00A26C93">
        <w:rPr>
          <w:rFonts w:cs="Arial"/>
        </w:rPr>
        <w:t>Below are the</w:t>
      </w:r>
      <w:r w:rsidR="00187037" w:rsidRPr="00A26C93">
        <w:rPr>
          <w:rFonts w:cs="Arial"/>
        </w:rPr>
        <w:t xml:space="preserve"> </w:t>
      </w:r>
      <w:r w:rsidRPr="00A26C93">
        <w:rPr>
          <w:rFonts w:cs="Arial"/>
          <w:b/>
          <w:bCs/>
        </w:rPr>
        <w:t>Address Types</w:t>
      </w:r>
      <w:r w:rsidR="00187037" w:rsidRPr="00A26C93">
        <w:rPr>
          <w:rFonts w:cs="Arial"/>
        </w:rPr>
        <w:t xml:space="preserve"> available and </w:t>
      </w:r>
      <w:r w:rsidRPr="00A26C93">
        <w:rPr>
          <w:rFonts w:cs="Arial"/>
        </w:rPr>
        <w:t>a description of what they are used for.</w:t>
      </w:r>
      <w:r w:rsidR="00187037" w:rsidRPr="00A26C93">
        <w:rPr>
          <w:rFonts w:cs="Arial"/>
        </w:rPr>
        <w:t xml:space="preserve"> </w:t>
      </w:r>
    </w:p>
    <w:p w14:paraId="58EC76FE" w14:textId="77777777" w:rsidR="00187037" w:rsidRPr="00A26C93" w:rsidRDefault="00187037" w:rsidP="00187037">
      <w:pPr>
        <w:jc w:val="both"/>
        <w:rPr>
          <w:rFonts w:cs="Arial"/>
        </w:rPr>
      </w:pPr>
    </w:p>
    <w:tbl>
      <w:tblPr>
        <w:tblStyle w:val="TableGrid"/>
        <w:tblW w:w="0" w:type="auto"/>
        <w:tblLook w:val="04A0" w:firstRow="1" w:lastRow="0" w:firstColumn="1" w:lastColumn="0" w:noHBand="0" w:noVBand="1"/>
      </w:tblPr>
      <w:tblGrid>
        <w:gridCol w:w="2972"/>
        <w:gridCol w:w="5380"/>
      </w:tblGrid>
      <w:tr w:rsidR="00187037" w:rsidRPr="00A26C93" w14:paraId="21B5EBF1" w14:textId="77777777" w:rsidTr="00B337AF">
        <w:tc>
          <w:tcPr>
            <w:tcW w:w="2972" w:type="dxa"/>
          </w:tcPr>
          <w:p w14:paraId="029DC1BF" w14:textId="77777777" w:rsidR="00187037" w:rsidRPr="00A26C93" w:rsidRDefault="00187037" w:rsidP="00B337AF">
            <w:pPr>
              <w:jc w:val="both"/>
              <w:rPr>
                <w:rFonts w:cs="Arial"/>
              </w:rPr>
            </w:pPr>
            <w:r w:rsidRPr="00A26C93">
              <w:rPr>
                <w:rFonts w:cs="Arial"/>
              </w:rPr>
              <w:t>Main Address</w:t>
            </w:r>
          </w:p>
        </w:tc>
        <w:tc>
          <w:tcPr>
            <w:tcW w:w="5380" w:type="dxa"/>
          </w:tcPr>
          <w:p w14:paraId="791E7D32" w14:textId="77777777" w:rsidR="00187037" w:rsidRPr="00A26C93" w:rsidRDefault="00EB2368" w:rsidP="00EB2368">
            <w:pPr>
              <w:rPr>
                <w:rFonts w:cs="Arial"/>
              </w:rPr>
            </w:pPr>
            <w:r w:rsidRPr="00A26C93">
              <w:rPr>
                <w:rFonts w:cs="Arial"/>
              </w:rPr>
              <w:t>The main address for the person</w:t>
            </w:r>
          </w:p>
        </w:tc>
      </w:tr>
      <w:tr w:rsidR="00187037" w:rsidRPr="00A26C93" w14:paraId="2BDCB321" w14:textId="77777777" w:rsidTr="00B337AF">
        <w:tc>
          <w:tcPr>
            <w:tcW w:w="2972" w:type="dxa"/>
          </w:tcPr>
          <w:p w14:paraId="5B294202" w14:textId="77777777" w:rsidR="00187037" w:rsidRPr="00A26C93" w:rsidRDefault="00187037" w:rsidP="00B337AF">
            <w:pPr>
              <w:jc w:val="both"/>
              <w:rPr>
                <w:rFonts w:cs="Arial"/>
              </w:rPr>
            </w:pPr>
            <w:r w:rsidRPr="00A26C93">
              <w:rPr>
                <w:rFonts w:cs="Arial"/>
              </w:rPr>
              <w:t>Residential Stay Address</w:t>
            </w:r>
          </w:p>
        </w:tc>
        <w:tc>
          <w:tcPr>
            <w:tcW w:w="5380" w:type="dxa"/>
          </w:tcPr>
          <w:p w14:paraId="58D62F2D" w14:textId="3E32A3FC" w:rsidR="00187037" w:rsidRPr="00A26C93" w:rsidRDefault="00EB2368" w:rsidP="00B337AF">
            <w:pPr>
              <w:rPr>
                <w:rFonts w:cs="Arial"/>
              </w:rPr>
            </w:pPr>
            <w:r w:rsidRPr="00A26C93">
              <w:rPr>
                <w:rFonts w:cs="Arial"/>
              </w:rPr>
              <w:t xml:space="preserve">This is the residential stay address for the person, for example, if they have entered a care home </w:t>
            </w:r>
          </w:p>
        </w:tc>
      </w:tr>
      <w:tr w:rsidR="00187037" w:rsidRPr="00A26C93" w14:paraId="4D634908" w14:textId="77777777" w:rsidTr="00B337AF">
        <w:tc>
          <w:tcPr>
            <w:tcW w:w="2972" w:type="dxa"/>
          </w:tcPr>
          <w:p w14:paraId="4CD0D466" w14:textId="77777777" w:rsidR="00187037" w:rsidRPr="00A26C93" w:rsidRDefault="00187037" w:rsidP="00B337AF">
            <w:pPr>
              <w:jc w:val="both"/>
              <w:rPr>
                <w:rFonts w:cs="Arial"/>
              </w:rPr>
            </w:pPr>
            <w:r w:rsidRPr="00A26C93">
              <w:rPr>
                <w:rFonts w:cs="Arial"/>
              </w:rPr>
              <w:t>Work</w:t>
            </w:r>
          </w:p>
        </w:tc>
        <w:tc>
          <w:tcPr>
            <w:tcW w:w="5380" w:type="dxa"/>
          </w:tcPr>
          <w:p w14:paraId="02713DFA" w14:textId="77777777" w:rsidR="00187037" w:rsidRPr="00A26C93" w:rsidRDefault="00EB2368" w:rsidP="00B337AF">
            <w:pPr>
              <w:rPr>
                <w:rFonts w:cs="Arial"/>
              </w:rPr>
            </w:pPr>
            <w:r w:rsidRPr="00A26C93">
              <w:rPr>
                <w:rFonts w:cs="Arial"/>
              </w:rPr>
              <w:t xml:space="preserve">This is the work address for the person </w:t>
            </w:r>
          </w:p>
        </w:tc>
      </w:tr>
      <w:tr w:rsidR="00187037" w:rsidRPr="00A26C93" w14:paraId="6970C8AD" w14:textId="77777777" w:rsidTr="00B337AF">
        <w:tc>
          <w:tcPr>
            <w:tcW w:w="2972" w:type="dxa"/>
          </w:tcPr>
          <w:p w14:paraId="74F58E00" w14:textId="77777777" w:rsidR="00187037" w:rsidRPr="00A26C93" w:rsidRDefault="00187037" w:rsidP="00B337AF">
            <w:pPr>
              <w:rPr>
                <w:rFonts w:cs="Arial"/>
              </w:rPr>
            </w:pPr>
            <w:r w:rsidRPr="00A26C93">
              <w:rPr>
                <w:rFonts w:cs="Arial"/>
              </w:rPr>
              <w:t>Remittance Address (payment cycle)</w:t>
            </w:r>
          </w:p>
        </w:tc>
        <w:tc>
          <w:tcPr>
            <w:tcW w:w="5380" w:type="dxa"/>
          </w:tcPr>
          <w:p w14:paraId="0B557B88" w14:textId="1A4ADF85" w:rsidR="00187037" w:rsidRPr="00A26C93" w:rsidRDefault="00187037" w:rsidP="00EB2368">
            <w:pPr>
              <w:rPr>
                <w:rFonts w:cs="Arial"/>
              </w:rPr>
            </w:pPr>
            <w:r w:rsidRPr="00A26C93">
              <w:rPr>
                <w:rFonts w:cs="Arial"/>
              </w:rPr>
              <w:t>Th</w:t>
            </w:r>
            <w:r w:rsidR="00EB2368" w:rsidRPr="00A26C93">
              <w:rPr>
                <w:rFonts w:cs="Arial"/>
              </w:rPr>
              <w:t>is is the remittance address for the person</w:t>
            </w:r>
            <w:r w:rsidR="005822ED" w:rsidRPr="00A26C93">
              <w:rPr>
                <w:rFonts w:cs="Arial"/>
              </w:rPr>
              <w:t xml:space="preserve"> (if Direct Payment) or provider</w:t>
            </w:r>
            <w:r w:rsidR="00EB2368" w:rsidRPr="00A26C93">
              <w:rPr>
                <w:rFonts w:cs="Arial"/>
              </w:rPr>
              <w:t>, li</w:t>
            </w:r>
            <w:r w:rsidR="005822ED" w:rsidRPr="00A26C93">
              <w:rPr>
                <w:rFonts w:cs="Arial"/>
              </w:rPr>
              <w:t>n</w:t>
            </w:r>
            <w:r w:rsidR="00EB2368" w:rsidRPr="00A26C93">
              <w:rPr>
                <w:rFonts w:cs="Arial"/>
              </w:rPr>
              <w:t>ked to payment cycles</w:t>
            </w:r>
          </w:p>
        </w:tc>
      </w:tr>
      <w:tr w:rsidR="00187037" w:rsidRPr="00A26C93" w14:paraId="5CC3ABFD" w14:textId="77777777" w:rsidTr="00B337AF">
        <w:tc>
          <w:tcPr>
            <w:tcW w:w="2972" w:type="dxa"/>
          </w:tcPr>
          <w:p w14:paraId="26CF7E80" w14:textId="77777777" w:rsidR="00187037" w:rsidRPr="00A26C93" w:rsidRDefault="00187037" w:rsidP="00B337AF">
            <w:pPr>
              <w:rPr>
                <w:rFonts w:cs="Arial"/>
              </w:rPr>
            </w:pPr>
            <w:r w:rsidRPr="00A26C93">
              <w:rPr>
                <w:rFonts w:cs="Arial"/>
              </w:rPr>
              <w:t>Billing Address (billing cycle)</w:t>
            </w:r>
          </w:p>
        </w:tc>
        <w:tc>
          <w:tcPr>
            <w:tcW w:w="5380" w:type="dxa"/>
          </w:tcPr>
          <w:p w14:paraId="0134AC53" w14:textId="37C9C733" w:rsidR="00187037" w:rsidRPr="00A26C93" w:rsidRDefault="00EB2368" w:rsidP="00B337AF">
            <w:pPr>
              <w:rPr>
                <w:rFonts w:cs="Arial"/>
              </w:rPr>
            </w:pPr>
            <w:r w:rsidRPr="00A26C93">
              <w:rPr>
                <w:rFonts w:cs="Arial"/>
              </w:rPr>
              <w:t>This is the billing address for the person, li</w:t>
            </w:r>
            <w:r w:rsidR="005822ED" w:rsidRPr="00A26C93">
              <w:rPr>
                <w:rFonts w:cs="Arial"/>
              </w:rPr>
              <w:t>n</w:t>
            </w:r>
            <w:r w:rsidRPr="00A26C93">
              <w:rPr>
                <w:rFonts w:cs="Arial"/>
              </w:rPr>
              <w:t>ked to billing cycles.</w:t>
            </w:r>
          </w:p>
        </w:tc>
      </w:tr>
    </w:tbl>
    <w:p w14:paraId="59A9FFD2" w14:textId="77777777" w:rsidR="00187037" w:rsidRPr="00A26C93" w:rsidRDefault="00187037" w:rsidP="00187037">
      <w:pPr>
        <w:jc w:val="both"/>
        <w:rPr>
          <w:rFonts w:cs="Arial"/>
        </w:rPr>
      </w:pPr>
    </w:p>
    <w:p w14:paraId="69C80AB5" w14:textId="398D98D9" w:rsidR="00187037" w:rsidRPr="00A26C93" w:rsidRDefault="00187037" w:rsidP="00187037">
      <w:pPr>
        <w:jc w:val="both"/>
        <w:rPr>
          <w:rFonts w:cs="Arial"/>
        </w:rPr>
      </w:pPr>
      <w:r w:rsidRPr="00A26C93">
        <w:rPr>
          <w:rFonts w:cs="Arial"/>
        </w:rPr>
        <w:t xml:space="preserve">Please note: if there is no active remittance </w:t>
      </w:r>
      <w:r w:rsidR="00EB2368" w:rsidRPr="00A26C93">
        <w:rPr>
          <w:rFonts w:cs="Arial"/>
        </w:rPr>
        <w:t>or billing address</w:t>
      </w:r>
      <w:r w:rsidRPr="00A26C93">
        <w:rPr>
          <w:rFonts w:cs="Arial"/>
        </w:rPr>
        <w:t xml:space="preserve">, the payment </w:t>
      </w:r>
      <w:r w:rsidR="00EB2368" w:rsidRPr="00A26C93">
        <w:rPr>
          <w:rFonts w:cs="Arial"/>
        </w:rPr>
        <w:t xml:space="preserve">and billing </w:t>
      </w:r>
      <w:r w:rsidRPr="00A26C93">
        <w:rPr>
          <w:rFonts w:cs="Arial"/>
        </w:rPr>
        <w:t>process</w:t>
      </w:r>
      <w:r w:rsidR="00EB2368" w:rsidRPr="00A26C93">
        <w:rPr>
          <w:rFonts w:cs="Arial"/>
        </w:rPr>
        <w:t>es</w:t>
      </w:r>
      <w:r w:rsidRPr="00A26C93">
        <w:rPr>
          <w:rFonts w:cs="Arial"/>
        </w:rPr>
        <w:t xml:space="preserve"> use the main address.</w:t>
      </w:r>
    </w:p>
    <w:p w14:paraId="3A4F9F6A" w14:textId="77777777" w:rsidR="00EB2368" w:rsidRPr="00A26C93" w:rsidRDefault="00EB2368" w:rsidP="00187037">
      <w:pPr>
        <w:jc w:val="both"/>
        <w:rPr>
          <w:rFonts w:cs="Arial"/>
        </w:rPr>
      </w:pPr>
    </w:p>
    <w:p w14:paraId="1BA3814C" w14:textId="77777777" w:rsidR="00EB2368" w:rsidRPr="00A26C93" w:rsidRDefault="00EB2368" w:rsidP="00187037">
      <w:pPr>
        <w:jc w:val="both"/>
        <w:rPr>
          <w:rFonts w:cs="Arial"/>
        </w:rPr>
      </w:pPr>
      <w:r w:rsidRPr="00A26C93">
        <w:rPr>
          <w:rFonts w:cs="Arial"/>
        </w:rPr>
        <w:t xml:space="preserve">The relevant </w:t>
      </w:r>
      <w:r w:rsidRPr="00A26C93">
        <w:rPr>
          <w:rFonts w:cs="Arial"/>
          <w:b/>
        </w:rPr>
        <w:t>Address Type</w:t>
      </w:r>
      <w:r w:rsidRPr="00A26C93">
        <w:rPr>
          <w:rFonts w:cs="Arial"/>
        </w:rPr>
        <w:t xml:space="preserve"> should be selected from the dropdown list.</w:t>
      </w:r>
    </w:p>
    <w:p w14:paraId="6AA407A4" w14:textId="77777777" w:rsidR="00EB2368" w:rsidRPr="00A26C93" w:rsidRDefault="00EB2368" w:rsidP="00187037">
      <w:pPr>
        <w:jc w:val="both"/>
        <w:rPr>
          <w:rFonts w:cs="Arial"/>
        </w:rPr>
      </w:pPr>
    </w:p>
    <w:p w14:paraId="31C5FFE9" w14:textId="77777777" w:rsidR="00EB2368" w:rsidRPr="00A26C93" w:rsidRDefault="00EB2368" w:rsidP="00187037">
      <w:pPr>
        <w:jc w:val="both"/>
        <w:rPr>
          <w:rFonts w:cs="Arial"/>
        </w:rPr>
      </w:pPr>
      <w:r w:rsidRPr="00A26C93">
        <w:rPr>
          <w:rFonts w:cs="Arial"/>
          <w:noProof/>
        </w:rPr>
        <w:drawing>
          <wp:inline distT="0" distB="0" distL="0" distR="0" wp14:anchorId="21231EA3" wp14:editId="5B5B25EF">
            <wp:extent cx="3609975" cy="381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9975" cy="381000"/>
                    </a:xfrm>
                    <a:prstGeom prst="rect">
                      <a:avLst/>
                    </a:prstGeom>
                  </pic:spPr>
                </pic:pic>
              </a:graphicData>
            </a:graphic>
          </wp:inline>
        </w:drawing>
      </w:r>
    </w:p>
    <w:p w14:paraId="13F7659D" w14:textId="77777777" w:rsidR="00EB2368" w:rsidRPr="00A26C93" w:rsidRDefault="00EB2368" w:rsidP="00187037">
      <w:pPr>
        <w:jc w:val="both"/>
        <w:rPr>
          <w:rFonts w:cs="Arial"/>
        </w:rPr>
      </w:pPr>
    </w:p>
    <w:p w14:paraId="1501F4F4" w14:textId="77777777" w:rsidR="00EB2368" w:rsidRPr="00A26C93" w:rsidRDefault="00EB2368" w:rsidP="00187037">
      <w:pPr>
        <w:jc w:val="both"/>
        <w:rPr>
          <w:rFonts w:cs="Arial"/>
        </w:rPr>
      </w:pPr>
      <w:r w:rsidRPr="00A26C93">
        <w:rPr>
          <w:rFonts w:cs="Arial"/>
        </w:rPr>
        <w:t xml:space="preserve">The </w:t>
      </w:r>
      <w:r w:rsidRPr="00A26C93">
        <w:rPr>
          <w:rFonts w:cs="Arial"/>
          <w:b/>
        </w:rPr>
        <w:t>From</w:t>
      </w:r>
      <w:r w:rsidRPr="00A26C93">
        <w:rPr>
          <w:rFonts w:cs="Arial"/>
        </w:rPr>
        <w:t xml:space="preserve"> date is the date at which this address is valid from.</w:t>
      </w:r>
    </w:p>
    <w:p w14:paraId="071F01F8" w14:textId="77777777" w:rsidR="00EB2368" w:rsidRPr="00A26C93" w:rsidRDefault="00EB2368" w:rsidP="00187037">
      <w:pPr>
        <w:jc w:val="both"/>
        <w:rPr>
          <w:rFonts w:cs="Arial"/>
        </w:rPr>
      </w:pPr>
    </w:p>
    <w:p w14:paraId="4B9B4BF4" w14:textId="77777777" w:rsidR="00EB2368" w:rsidRPr="00A26C93" w:rsidRDefault="00EB2368" w:rsidP="00187037">
      <w:pPr>
        <w:jc w:val="both"/>
        <w:rPr>
          <w:rFonts w:cs="Arial"/>
        </w:rPr>
      </w:pPr>
      <w:r w:rsidRPr="00A26C93">
        <w:rPr>
          <w:rFonts w:cs="Arial"/>
          <w:noProof/>
        </w:rPr>
        <w:drawing>
          <wp:inline distT="0" distB="0" distL="0" distR="0" wp14:anchorId="52CB300B" wp14:editId="57FEF740">
            <wp:extent cx="5309870" cy="40068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9870" cy="400685"/>
                    </a:xfrm>
                    <a:prstGeom prst="rect">
                      <a:avLst/>
                    </a:prstGeom>
                  </pic:spPr>
                </pic:pic>
              </a:graphicData>
            </a:graphic>
          </wp:inline>
        </w:drawing>
      </w:r>
    </w:p>
    <w:p w14:paraId="1FBDA6B6" w14:textId="77777777" w:rsidR="00EB2368" w:rsidRPr="00A26C93" w:rsidRDefault="00EB2368" w:rsidP="00187037">
      <w:pPr>
        <w:jc w:val="both"/>
        <w:rPr>
          <w:rFonts w:cs="Arial"/>
        </w:rPr>
      </w:pPr>
    </w:p>
    <w:p w14:paraId="49B14A24" w14:textId="7F414734" w:rsidR="00EB2368" w:rsidRPr="00A26C93" w:rsidRDefault="00EB2368" w:rsidP="0067543E">
      <w:pPr>
        <w:rPr>
          <w:rFonts w:cs="Arial"/>
        </w:rPr>
      </w:pPr>
      <w:r w:rsidRPr="00A26C93">
        <w:rPr>
          <w:rFonts w:cs="Arial"/>
        </w:rPr>
        <w:t xml:space="preserve">Do not select </w:t>
      </w:r>
      <w:r w:rsidRPr="00A26C93">
        <w:rPr>
          <w:rFonts w:cs="Arial"/>
          <w:b/>
        </w:rPr>
        <w:t>Display Address</w:t>
      </w:r>
      <w:r w:rsidRPr="00A26C93">
        <w:rPr>
          <w:rFonts w:cs="Arial"/>
        </w:rPr>
        <w:t xml:space="preserve"> or </w:t>
      </w:r>
      <w:r w:rsidRPr="00A26C93">
        <w:rPr>
          <w:rFonts w:cs="Arial"/>
          <w:b/>
        </w:rPr>
        <w:t>Primary Address</w:t>
      </w:r>
      <w:r w:rsidRPr="00A26C93">
        <w:rPr>
          <w:rFonts w:cs="Arial"/>
        </w:rPr>
        <w:t xml:space="preserve"> if you are entering a Remittance Address or Billing Address</w:t>
      </w:r>
      <w:r w:rsidR="0067543E">
        <w:rPr>
          <w:rFonts w:cs="Arial"/>
        </w:rPr>
        <w:t xml:space="preserve">.  The </w:t>
      </w:r>
      <w:r w:rsidR="0067543E" w:rsidRPr="0067543E">
        <w:rPr>
          <w:rFonts w:cs="Arial"/>
          <w:b/>
          <w:bCs/>
        </w:rPr>
        <w:t>Display Address</w:t>
      </w:r>
      <w:r w:rsidR="0067543E">
        <w:rPr>
          <w:rFonts w:cs="Arial"/>
        </w:rPr>
        <w:t xml:space="preserve"> is the address that shows on the </w:t>
      </w:r>
      <w:r w:rsidR="0067543E" w:rsidRPr="0067543E">
        <w:rPr>
          <w:rFonts w:cs="Arial"/>
          <w:b/>
          <w:bCs/>
        </w:rPr>
        <w:t>Person Summary</w:t>
      </w:r>
      <w:r w:rsidR="0067543E">
        <w:rPr>
          <w:rFonts w:cs="Arial"/>
        </w:rPr>
        <w:t xml:space="preserve"> and </w:t>
      </w:r>
      <w:r w:rsidR="0067543E" w:rsidRPr="0067543E">
        <w:rPr>
          <w:rFonts w:cs="Arial"/>
          <w:b/>
          <w:bCs/>
        </w:rPr>
        <w:t>Primary Address</w:t>
      </w:r>
      <w:r w:rsidR="0067543E">
        <w:rPr>
          <w:rFonts w:cs="Arial"/>
        </w:rPr>
        <w:t xml:space="preserve"> indicates where a person primarily resides.  These are usually both selected for the </w:t>
      </w:r>
      <w:r w:rsidR="0067543E" w:rsidRPr="0067543E">
        <w:rPr>
          <w:rFonts w:cs="Arial"/>
        </w:rPr>
        <w:t>Main Address/Residential Stay Address.</w:t>
      </w:r>
    </w:p>
    <w:p w14:paraId="31761F7F" w14:textId="77777777" w:rsidR="00187037" w:rsidRPr="00A26C93" w:rsidRDefault="00187037" w:rsidP="007D39CF">
      <w:pPr>
        <w:jc w:val="both"/>
        <w:rPr>
          <w:rFonts w:cs="Arial"/>
        </w:rPr>
      </w:pPr>
    </w:p>
    <w:p w14:paraId="1BA30B81" w14:textId="77777777" w:rsidR="00EB2368" w:rsidRPr="00A26C93" w:rsidRDefault="00EB2368" w:rsidP="007D39CF">
      <w:pPr>
        <w:jc w:val="both"/>
        <w:rPr>
          <w:rFonts w:cs="Arial"/>
        </w:rPr>
      </w:pPr>
      <w:r w:rsidRPr="00A26C93">
        <w:rPr>
          <w:rFonts w:cs="Arial"/>
          <w:noProof/>
        </w:rPr>
        <w:drawing>
          <wp:inline distT="0" distB="0" distL="0" distR="0" wp14:anchorId="6B60499C" wp14:editId="67F4CD12">
            <wp:extent cx="5309870" cy="46037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9870" cy="460375"/>
                    </a:xfrm>
                    <a:prstGeom prst="rect">
                      <a:avLst/>
                    </a:prstGeom>
                  </pic:spPr>
                </pic:pic>
              </a:graphicData>
            </a:graphic>
          </wp:inline>
        </w:drawing>
      </w:r>
    </w:p>
    <w:p w14:paraId="58FD0876" w14:textId="77777777" w:rsidR="00EB2368" w:rsidRPr="00A26C93" w:rsidRDefault="00EB2368" w:rsidP="007D39CF">
      <w:pPr>
        <w:jc w:val="both"/>
        <w:rPr>
          <w:rFonts w:cs="Arial"/>
        </w:rPr>
      </w:pPr>
    </w:p>
    <w:p w14:paraId="7E3A8455" w14:textId="77777777" w:rsidR="00EB2368" w:rsidRPr="00A26C93" w:rsidRDefault="006C3F14" w:rsidP="007D39CF">
      <w:pPr>
        <w:jc w:val="both"/>
        <w:rPr>
          <w:rFonts w:cs="Arial"/>
        </w:rPr>
      </w:pPr>
      <w:r w:rsidRPr="00A26C93">
        <w:rPr>
          <w:rFonts w:cs="Arial"/>
        </w:rPr>
        <w:t xml:space="preserve">The </w:t>
      </w:r>
      <w:r w:rsidRPr="00A26C93">
        <w:rPr>
          <w:rFonts w:cs="Arial"/>
          <w:b/>
        </w:rPr>
        <w:t>Household Structure</w:t>
      </w:r>
      <w:r w:rsidRPr="00A26C93">
        <w:rPr>
          <w:rFonts w:cs="Arial"/>
        </w:rPr>
        <w:t xml:space="preserve">, </w:t>
      </w:r>
      <w:r w:rsidRPr="00A26C93">
        <w:rPr>
          <w:rFonts w:cs="Arial"/>
          <w:b/>
        </w:rPr>
        <w:t>Tenure Type</w:t>
      </w:r>
      <w:r w:rsidRPr="00A26C93">
        <w:rPr>
          <w:rFonts w:cs="Arial"/>
        </w:rPr>
        <w:t xml:space="preserve"> and </w:t>
      </w:r>
      <w:r w:rsidRPr="00A26C93">
        <w:rPr>
          <w:rFonts w:cs="Arial"/>
          <w:b/>
        </w:rPr>
        <w:t>Access Notes</w:t>
      </w:r>
      <w:r w:rsidRPr="00A26C93">
        <w:rPr>
          <w:rFonts w:cs="Arial"/>
        </w:rPr>
        <w:t xml:space="preserve"> are more relevant to Main Address and should not be used.</w:t>
      </w:r>
    </w:p>
    <w:p w14:paraId="25F3BF8B" w14:textId="77777777" w:rsidR="006C3F14" w:rsidRPr="00A26C93" w:rsidRDefault="006C3F14" w:rsidP="007D39CF">
      <w:pPr>
        <w:jc w:val="both"/>
        <w:rPr>
          <w:rFonts w:cs="Arial"/>
        </w:rPr>
      </w:pPr>
    </w:p>
    <w:p w14:paraId="13080B58" w14:textId="77777777" w:rsidR="006C3F14" w:rsidRPr="00A26C93" w:rsidRDefault="006C3F14" w:rsidP="007D39CF">
      <w:pPr>
        <w:jc w:val="both"/>
        <w:rPr>
          <w:rFonts w:cs="Arial"/>
        </w:rPr>
      </w:pPr>
      <w:r w:rsidRPr="00A26C93">
        <w:rPr>
          <w:rFonts w:cs="Arial"/>
          <w:noProof/>
        </w:rPr>
        <w:lastRenderedPageBreak/>
        <w:drawing>
          <wp:inline distT="0" distB="0" distL="0" distR="0" wp14:anchorId="356C1EDB" wp14:editId="0FE87FF1">
            <wp:extent cx="4064695" cy="18481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79822" cy="1854997"/>
                    </a:xfrm>
                    <a:prstGeom prst="rect">
                      <a:avLst/>
                    </a:prstGeom>
                  </pic:spPr>
                </pic:pic>
              </a:graphicData>
            </a:graphic>
          </wp:inline>
        </w:drawing>
      </w:r>
    </w:p>
    <w:p w14:paraId="36A7EC43" w14:textId="77777777" w:rsidR="006C3F14" w:rsidRPr="00A26C93" w:rsidRDefault="006C3F14" w:rsidP="007D39CF">
      <w:pPr>
        <w:jc w:val="both"/>
        <w:rPr>
          <w:rFonts w:cs="Arial"/>
        </w:rPr>
      </w:pPr>
    </w:p>
    <w:p w14:paraId="631F9024" w14:textId="3D30A6EF" w:rsidR="006C3F14" w:rsidRDefault="006C3F14" w:rsidP="007D39CF">
      <w:pPr>
        <w:jc w:val="both"/>
        <w:rPr>
          <w:rFonts w:cs="Arial"/>
        </w:rPr>
      </w:pPr>
      <w:r w:rsidRPr="00A26C93">
        <w:rPr>
          <w:rFonts w:cs="Arial"/>
        </w:rPr>
        <w:t xml:space="preserve">Click </w:t>
      </w:r>
      <w:r w:rsidRPr="00A26C93">
        <w:rPr>
          <w:rFonts w:cs="Arial"/>
          <w:b/>
        </w:rPr>
        <w:t>Save</w:t>
      </w:r>
      <w:r w:rsidRPr="00A26C93">
        <w:rPr>
          <w:rFonts w:cs="Arial"/>
        </w:rPr>
        <w:t xml:space="preserve"> to save this new address.</w:t>
      </w:r>
    </w:p>
    <w:p w14:paraId="0E80EB1B" w14:textId="02C81AD7" w:rsidR="00D22ED3" w:rsidRDefault="00D22ED3" w:rsidP="007D39CF">
      <w:pPr>
        <w:jc w:val="both"/>
        <w:rPr>
          <w:rFonts w:cs="Arial"/>
        </w:rPr>
      </w:pPr>
    </w:p>
    <w:p w14:paraId="51BA6E24" w14:textId="17DC4866" w:rsidR="00D22ED3" w:rsidRDefault="00D22ED3" w:rsidP="007D39CF">
      <w:pPr>
        <w:jc w:val="both"/>
        <w:rPr>
          <w:rFonts w:cs="Arial"/>
        </w:rPr>
      </w:pPr>
      <w:r>
        <w:rPr>
          <w:rFonts w:cs="Arial"/>
        </w:rPr>
        <w:t xml:space="preserve">When you have finished </w:t>
      </w:r>
      <w:proofErr w:type="gramStart"/>
      <w:r>
        <w:rPr>
          <w:rFonts w:cs="Arial"/>
        </w:rPr>
        <w:t>ensure</w:t>
      </w:r>
      <w:proofErr w:type="gramEnd"/>
      <w:r>
        <w:rPr>
          <w:rFonts w:cs="Arial"/>
        </w:rPr>
        <w:t xml:space="preserve"> the correct box is selected for Display Address.  This is usually the Residential Stay Address or the Main Address (Primary Address).</w:t>
      </w:r>
    </w:p>
    <w:p w14:paraId="78D22FEB" w14:textId="77777777" w:rsidR="00D22ED3" w:rsidRDefault="00D22ED3" w:rsidP="007D39CF">
      <w:pPr>
        <w:jc w:val="both"/>
        <w:rPr>
          <w:rFonts w:cs="Arial"/>
        </w:rPr>
      </w:pPr>
    </w:p>
    <w:p w14:paraId="3AD7D3FB" w14:textId="04EC2705" w:rsidR="00D22ED3" w:rsidRPr="00A26C93" w:rsidRDefault="00D22ED3" w:rsidP="007D39CF">
      <w:pPr>
        <w:jc w:val="both"/>
        <w:rPr>
          <w:rFonts w:cs="Arial"/>
        </w:rPr>
      </w:pPr>
      <w:r w:rsidRPr="00A26C93">
        <w:rPr>
          <w:rFonts w:cs="Arial"/>
          <w:noProof/>
        </w:rPr>
        <w:drawing>
          <wp:inline distT="0" distB="0" distL="0" distR="0" wp14:anchorId="72A18E54" wp14:editId="4D8C640A">
            <wp:extent cx="5309870" cy="676275"/>
            <wp:effectExtent l="0" t="0" r="508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9870" cy="676275"/>
                    </a:xfrm>
                    <a:prstGeom prst="rect">
                      <a:avLst/>
                    </a:prstGeom>
                  </pic:spPr>
                </pic:pic>
              </a:graphicData>
            </a:graphic>
          </wp:inline>
        </w:drawing>
      </w:r>
    </w:p>
    <w:p w14:paraId="4CE9B20F" w14:textId="3A35A778" w:rsidR="00EB2368" w:rsidRDefault="00EB2368" w:rsidP="007D39CF">
      <w:pPr>
        <w:jc w:val="both"/>
        <w:rPr>
          <w:rFonts w:cs="Arial"/>
        </w:rPr>
      </w:pPr>
    </w:p>
    <w:p w14:paraId="37667CB0" w14:textId="503F90D1" w:rsidR="00D22ED3" w:rsidRPr="00A26C93" w:rsidRDefault="00D22ED3" w:rsidP="007D39CF">
      <w:pPr>
        <w:jc w:val="both"/>
        <w:rPr>
          <w:rFonts w:cs="Arial"/>
        </w:rPr>
      </w:pPr>
      <w:r>
        <w:rPr>
          <w:rFonts w:cs="Arial"/>
          <w:noProof/>
        </w:rPr>
        <w:drawing>
          <wp:inline distT="0" distB="0" distL="0" distR="0" wp14:anchorId="31A38D99" wp14:editId="295BFD54">
            <wp:extent cx="5288280" cy="1705632"/>
            <wp:effectExtent l="0" t="0" r="7620" b="889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23406" cy="1716961"/>
                    </a:xfrm>
                    <a:prstGeom prst="rect">
                      <a:avLst/>
                    </a:prstGeom>
                  </pic:spPr>
                </pic:pic>
              </a:graphicData>
            </a:graphic>
          </wp:inline>
        </w:drawing>
      </w:r>
    </w:p>
    <w:p w14:paraId="2A3B1423" w14:textId="34CDDDFC" w:rsidR="00A26C93" w:rsidRPr="00A26C93" w:rsidRDefault="00A26C93" w:rsidP="00A26C93">
      <w:pPr>
        <w:pStyle w:val="Heading1"/>
        <w:numPr>
          <w:ilvl w:val="1"/>
          <w:numId w:val="30"/>
        </w:numPr>
        <w:rPr>
          <w:rFonts w:cs="Arial"/>
          <w:sz w:val="24"/>
          <w:szCs w:val="24"/>
        </w:rPr>
      </w:pPr>
      <w:bookmarkStart w:id="2" w:name="_Toc43878883"/>
      <w:r w:rsidRPr="00A26C93">
        <w:rPr>
          <w:rFonts w:cs="Arial"/>
          <w:sz w:val="24"/>
          <w:szCs w:val="24"/>
        </w:rPr>
        <w:t>Creating an address for a person not living in the UK</w:t>
      </w:r>
      <w:bookmarkEnd w:id="2"/>
    </w:p>
    <w:p w14:paraId="474FE212" w14:textId="2F8DB807" w:rsidR="00A26C93" w:rsidRDefault="00A26C93" w:rsidP="007D39CF">
      <w:pPr>
        <w:jc w:val="both"/>
        <w:rPr>
          <w:rFonts w:cs="Arial"/>
        </w:rPr>
      </w:pPr>
    </w:p>
    <w:p w14:paraId="2DB9F5FC" w14:textId="77777777" w:rsidR="009C1052" w:rsidRPr="00A26C93" w:rsidRDefault="009C1052" w:rsidP="009C1052">
      <w:pPr>
        <w:spacing w:line="259" w:lineRule="auto"/>
        <w:contextualSpacing/>
        <w:rPr>
          <w:rFonts w:cs="Arial"/>
        </w:rPr>
      </w:pPr>
      <w:r w:rsidRPr="00A26C93">
        <w:rPr>
          <w:rFonts w:cs="Arial"/>
        </w:rPr>
        <w:t>Find the person using their Person ID</w:t>
      </w:r>
    </w:p>
    <w:p w14:paraId="521E9817" w14:textId="77777777" w:rsidR="009C1052" w:rsidRPr="00A26C93" w:rsidRDefault="009C1052" w:rsidP="009C1052">
      <w:pPr>
        <w:ind w:left="360"/>
        <w:rPr>
          <w:rFonts w:cs="Arial"/>
        </w:rPr>
      </w:pPr>
    </w:p>
    <w:p w14:paraId="7ABD987F" w14:textId="77777777" w:rsidR="009C1052" w:rsidRPr="00A26C93" w:rsidRDefault="009C1052" w:rsidP="009C1052">
      <w:pPr>
        <w:rPr>
          <w:rFonts w:cs="Arial"/>
        </w:rPr>
      </w:pPr>
      <w:r w:rsidRPr="00A26C93">
        <w:rPr>
          <w:rFonts w:cs="Arial"/>
        </w:rPr>
        <w:t xml:space="preserve">Select </w:t>
      </w:r>
      <w:r w:rsidRPr="00A26C93">
        <w:rPr>
          <w:rFonts w:cs="Arial"/>
          <w:b/>
        </w:rPr>
        <w:t>People</w:t>
      </w:r>
      <w:r w:rsidRPr="00A26C93">
        <w:rPr>
          <w:rFonts w:cs="Arial"/>
        </w:rPr>
        <w:t xml:space="preserve"> </w:t>
      </w:r>
      <w:r w:rsidRPr="00A26C93">
        <w:rPr>
          <w:rFonts w:cs="Arial"/>
          <w:b/>
        </w:rPr>
        <w:t>-&gt; Find Person</w:t>
      </w:r>
      <w:r w:rsidRPr="00A26C93">
        <w:rPr>
          <w:rFonts w:cs="Arial"/>
        </w:rPr>
        <w:t xml:space="preserve"> from the main menu</w:t>
      </w:r>
    </w:p>
    <w:p w14:paraId="569040CA" w14:textId="77777777" w:rsidR="009C1052" w:rsidRPr="00A26C93" w:rsidRDefault="009C1052" w:rsidP="009C1052">
      <w:pPr>
        <w:ind w:left="360"/>
        <w:rPr>
          <w:rFonts w:cs="Arial"/>
        </w:rPr>
      </w:pPr>
    </w:p>
    <w:p w14:paraId="77125A93" w14:textId="77777777" w:rsidR="009C1052" w:rsidRPr="00A26C93" w:rsidRDefault="009C1052" w:rsidP="009C1052">
      <w:pPr>
        <w:ind w:left="360"/>
        <w:rPr>
          <w:rFonts w:cs="Arial"/>
        </w:rPr>
      </w:pPr>
      <w:r w:rsidRPr="00A26C93">
        <w:rPr>
          <w:rFonts w:cs="Arial"/>
          <w:noProof/>
        </w:rPr>
        <w:drawing>
          <wp:inline distT="0" distB="0" distL="0" distR="0" wp14:anchorId="593E5A7F" wp14:editId="48228E81">
            <wp:extent cx="971550" cy="8096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71550" cy="809625"/>
                    </a:xfrm>
                    <a:prstGeom prst="rect">
                      <a:avLst/>
                    </a:prstGeom>
                  </pic:spPr>
                </pic:pic>
              </a:graphicData>
            </a:graphic>
          </wp:inline>
        </w:drawing>
      </w:r>
    </w:p>
    <w:p w14:paraId="1629A766" w14:textId="77777777" w:rsidR="009C1052" w:rsidRPr="00A26C93" w:rsidRDefault="009C1052" w:rsidP="009C1052">
      <w:pPr>
        <w:jc w:val="both"/>
        <w:rPr>
          <w:rFonts w:cs="Arial"/>
        </w:rPr>
      </w:pPr>
    </w:p>
    <w:p w14:paraId="5707C068" w14:textId="77777777" w:rsidR="009C1052" w:rsidRPr="00A26C93" w:rsidRDefault="009C1052" w:rsidP="009C1052">
      <w:pPr>
        <w:rPr>
          <w:rFonts w:cs="Arial"/>
        </w:rPr>
      </w:pPr>
      <w:r w:rsidRPr="00A26C93">
        <w:rPr>
          <w:rFonts w:cs="Arial"/>
        </w:rPr>
        <w:t xml:space="preserve">Enter the Person ID in the </w:t>
      </w:r>
      <w:r w:rsidRPr="00A26C93">
        <w:rPr>
          <w:rFonts w:cs="Arial"/>
          <w:b/>
        </w:rPr>
        <w:t>Person Reference</w:t>
      </w:r>
      <w:r w:rsidRPr="00A26C93">
        <w:rPr>
          <w:rFonts w:cs="Arial"/>
        </w:rPr>
        <w:t xml:space="preserve"> box</w:t>
      </w:r>
    </w:p>
    <w:p w14:paraId="5F6D3324" w14:textId="77777777" w:rsidR="009C1052" w:rsidRPr="00A26C93" w:rsidRDefault="009C1052" w:rsidP="009C1052">
      <w:pPr>
        <w:ind w:left="360"/>
        <w:rPr>
          <w:rFonts w:cs="Arial"/>
        </w:rPr>
      </w:pPr>
    </w:p>
    <w:p w14:paraId="7B4FD25A" w14:textId="77777777" w:rsidR="009C1052" w:rsidRPr="00A26C93" w:rsidRDefault="009C1052" w:rsidP="009C1052">
      <w:pPr>
        <w:ind w:left="360"/>
        <w:rPr>
          <w:rFonts w:cs="Arial"/>
        </w:rPr>
      </w:pPr>
      <w:r w:rsidRPr="00A26C93">
        <w:rPr>
          <w:rFonts w:cs="Arial"/>
          <w:noProof/>
        </w:rPr>
        <w:drawing>
          <wp:inline distT="0" distB="0" distL="0" distR="0" wp14:anchorId="70C1D8EE" wp14:editId="57AC1C25">
            <wp:extent cx="2447925" cy="5619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47925" cy="561975"/>
                    </a:xfrm>
                    <a:prstGeom prst="rect">
                      <a:avLst/>
                    </a:prstGeom>
                  </pic:spPr>
                </pic:pic>
              </a:graphicData>
            </a:graphic>
          </wp:inline>
        </w:drawing>
      </w:r>
    </w:p>
    <w:p w14:paraId="4045C493" w14:textId="77777777" w:rsidR="009C1052" w:rsidRPr="00A26C93" w:rsidRDefault="009C1052" w:rsidP="009C1052">
      <w:pPr>
        <w:ind w:left="360"/>
        <w:rPr>
          <w:rFonts w:cs="Arial"/>
        </w:rPr>
      </w:pPr>
    </w:p>
    <w:p w14:paraId="4F931B3C" w14:textId="77777777" w:rsidR="009C1052" w:rsidRPr="00A26C93" w:rsidRDefault="009C1052" w:rsidP="009C1052">
      <w:pPr>
        <w:rPr>
          <w:rFonts w:cs="Arial"/>
        </w:rPr>
      </w:pPr>
      <w:r w:rsidRPr="00A26C93">
        <w:rPr>
          <w:rFonts w:cs="Arial"/>
        </w:rPr>
        <w:lastRenderedPageBreak/>
        <w:t xml:space="preserve">Click </w:t>
      </w:r>
      <w:r w:rsidRPr="00A26C93">
        <w:rPr>
          <w:rFonts w:cs="Arial"/>
          <w:b/>
        </w:rPr>
        <w:t>Find</w:t>
      </w:r>
    </w:p>
    <w:p w14:paraId="5988B2D9" w14:textId="77777777" w:rsidR="009C1052" w:rsidRPr="00A26C93" w:rsidRDefault="009C1052" w:rsidP="009C1052">
      <w:pPr>
        <w:ind w:left="360"/>
        <w:rPr>
          <w:rFonts w:cs="Arial"/>
        </w:rPr>
      </w:pPr>
    </w:p>
    <w:p w14:paraId="6C4217CE" w14:textId="77777777" w:rsidR="009C1052" w:rsidRPr="00A26C93" w:rsidRDefault="009C1052" w:rsidP="009C1052">
      <w:pPr>
        <w:spacing w:line="259" w:lineRule="auto"/>
        <w:contextualSpacing/>
        <w:rPr>
          <w:rFonts w:cs="Arial"/>
        </w:rPr>
      </w:pPr>
      <w:r w:rsidRPr="00A26C93">
        <w:rPr>
          <w:rFonts w:cs="Arial"/>
        </w:rPr>
        <w:t xml:space="preserve">From the </w:t>
      </w:r>
      <w:r w:rsidRPr="00A26C93">
        <w:rPr>
          <w:rFonts w:cs="Arial"/>
          <w:b/>
        </w:rPr>
        <w:t>Find Person Results</w:t>
      </w:r>
      <w:r w:rsidRPr="00A26C93">
        <w:rPr>
          <w:rFonts w:cs="Arial"/>
        </w:rPr>
        <w:t xml:space="preserve">, click on the name of the person. This displays the </w:t>
      </w:r>
      <w:r w:rsidRPr="00A26C93">
        <w:rPr>
          <w:rFonts w:cs="Arial"/>
          <w:b/>
        </w:rPr>
        <w:t>Person Summary</w:t>
      </w:r>
      <w:r w:rsidRPr="00A26C93">
        <w:rPr>
          <w:rFonts w:cs="Arial"/>
        </w:rPr>
        <w:t>.</w:t>
      </w:r>
    </w:p>
    <w:p w14:paraId="3E982608" w14:textId="77777777" w:rsidR="009C1052" w:rsidRPr="00A26C93" w:rsidRDefault="009C1052" w:rsidP="009C1052">
      <w:pPr>
        <w:jc w:val="both"/>
        <w:rPr>
          <w:rFonts w:cs="Arial"/>
        </w:rPr>
      </w:pPr>
    </w:p>
    <w:p w14:paraId="6DF7E5D5" w14:textId="77777777" w:rsidR="009C1052" w:rsidRPr="00A26C93" w:rsidRDefault="009C1052" w:rsidP="009C1052">
      <w:pPr>
        <w:jc w:val="both"/>
        <w:rPr>
          <w:rFonts w:cs="Arial"/>
        </w:rPr>
      </w:pPr>
      <w:r w:rsidRPr="00A26C93">
        <w:rPr>
          <w:rFonts w:cs="Arial"/>
        </w:rPr>
        <w:t xml:space="preserve">From the person menu, select </w:t>
      </w:r>
      <w:r w:rsidRPr="00A26C93">
        <w:rPr>
          <w:rFonts w:cs="Arial"/>
          <w:b/>
        </w:rPr>
        <w:t>Person Details -&gt; Addresses</w:t>
      </w:r>
    </w:p>
    <w:p w14:paraId="5A390FEB" w14:textId="77777777" w:rsidR="009C1052" w:rsidRPr="00A26C93" w:rsidRDefault="009C1052" w:rsidP="009C1052">
      <w:pPr>
        <w:jc w:val="both"/>
        <w:rPr>
          <w:rFonts w:cs="Arial"/>
        </w:rPr>
      </w:pPr>
    </w:p>
    <w:p w14:paraId="5A2487CE" w14:textId="77777777" w:rsidR="009C1052" w:rsidRPr="00A26C93" w:rsidRDefault="009C1052" w:rsidP="009C1052">
      <w:pPr>
        <w:jc w:val="both"/>
        <w:rPr>
          <w:rFonts w:cs="Arial"/>
        </w:rPr>
      </w:pPr>
      <w:r w:rsidRPr="00A26C93">
        <w:rPr>
          <w:rFonts w:cs="Arial"/>
          <w:noProof/>
        </w:rPr>
        <w:drawing>
          <wp:inline distT="0" distB="0" distL="0" distR="0" wp14:anchorId="00C090AF" wp14:editId="767B49DC">
            <wp:extent cx="2771775" cy="5238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1775" cy="523875"/>
                    </a:xfrm>
                    <a:prstGeom prst="rect">
                      <a:avLst/>
                    </a:prstGeom>
                  </pic:spPr>
                </pic:pic>
              </a:graphicData>
            </a:graphic>
          </wp:inline>
        </w:drawing>
      </w:r>
    </w:p>
    <w:p w14:paraId="467AD715" w14:textId="77777777" w:rsidR="009C1052" w:rsidRPr="00A26C93" w:rsidRDefault="009C1052" w:rsidP="009C1052">
      <w:pPr>
        <w:jc w:val="both"/>
        <w:rPr>
          <w:rFonts w:cs="Arial"/>
        </w:rPr>
      </w:pPr>
    </w:p>
    <w:p w14:paraId="719A1405" w14:textId="77777777" w:rsidR="009C1052" w:rsidRPr="00A26C93" w:rsidRDefault="009C1052" w:rsidP="009C1052">
      <w:pPr>
        <w:jc w:val="both"/>
        <w:rPr>
          <w:rFonts w:cs="Arial"/>
        </w:rPr>
      </w:pPr>
      <w:r w:rsidRPr="00A26C93">
        <w:rPr>
          <w:rFonts w:cs="Arial"/>
        </w:rPr>
        <w:t>This will show you the currently configured addresses for this person.</w:t>
      </w:r>
    </w:p>
    <w:p w14:paraId="3EFF0A63" w14:textId="22AEE0FD" w:rsidR="009C1052" w:rsidRPr="00A26C93" w:rsidRDefault="009C1052" w:rsidP="009C1052">
      <w:pPr>
        <w:jc w:val="both"/>
        <w:rPr>
          <w:rFonts w:cs="Arial"/>
        </w:rPr>
      </w:pPr>
      <w:r>
        <w:rPr>
          <w:noProof/>
        </w:rPr>
        <w:drawing>
          <wp:inline distT="0" distB="0" distL="0" distR="0" wp14:anchorId="29FA1E0E" wp14:editId="0E2FCA77">
            <wp:extent cx="5309870" cy="2832100"/>
            <wp:effectExtent l="0" t="0" r="508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9870" cy="2832100"/>
                    </a:xfrm>
                    <a:prstGeom prst="rect">
                      <a:avLst/>
                    </a:prstGeom>
                  </pic:spPr>
                </pic:pic>
              </a:graphicData>
            </a:graphic>
          </wp:inline>
        </w:drawing>
      </w:r>
    </w:p>
    <w:p w14:paraId="6AD9B384" w14:textId="77777777" w:rsidR="009C1052" w:rsidRDefault="009C1052" w:rsidP="007D39CF">
      <w:pPr>
        <w:jc w:val="both"/>
        <w:rPr>
          <w:rFonts w:cs="Arial"/>
        </w:rPr>
      </w:pPr>
    </w:p>
    <w:p w14:paraId="2B327F18" w14:textId="7E992BAD" w:rsidR="0017664B" w:rsidRDefault="0017664B" w:rsidP="007D39CF">
      <w:pPr>
        <w:jc w:val="both"/>
        <w:rPr>
          <w:rFonts w:cs="Arial"/>
        </w:rPr>
      </w:pPr>
      <w:r>
        <w:rPr>
          <w:rFonts w:cs="Arial"/>
        </w:rPr>
        <w:t xml:space="preserve">Click on </w:t>
      </w:r>
      <w:r w:rsidRPr="0017664B">
        <w:rPr>
          <w:rFonts w:cs="Arial"/>
          <w:b/>
          <w:bCs/>
        </w:rPr>
        <w:t>Edit Address Manually</w:t>
      </w:r>
      <w:r>
        <w:rPr>
          <w:rFonts w:cs="Arial"/>
        </w:rPr>
        <w:t xml:space="preserve"> and key the details into the relevant fields.  Please note - If adding a c/o address this is added </w:t>
      </w:r>
      <w:r w:rsidR="00BA6B9C">
        <w:rPr>
          <w:rFonts w:cs="Arial"/>
        </w:rPr>
        <w:t>in</w:t>
      </w:r>
      <w:r>
        <w:rPr>
          <w:rFonts w:cs="Arial"/>
        </w:rPr>
        <w:t xml:space="preserve"> the </w:t>
      </w:r>
      <w:r w:rsidRPr="0017664B">
        <w:rPr>
          <w:rFonts w:cs="Arial"/>
          <w:b/>
          <w:bCs/>
        </w:rPr>
        <w:t>building</w:t>
      </w:r>
      <w:r w:rsidR="00BA6B9C">
        <w:rPr>
          <w:rFonts w:cs="Arial"/>
          <w:b/>
          <w:bCs/>
        </w:rPr>
        <w:t xml:space="preserve"> </w:t>
      </w:r>
      <w:r w:rsidR="00BA6B9C" w:rsidRPr="00BA6B9C">
        <w:rPr>
          <w:rFonts w:cs="Arial"/>
        </w:rPr>
        <w:t>field</w:t>
      </w:r>
      <w:r>
        <w:rPr>
          <w:rFonts w:cs="Arial"/>
        </w:rPr>
        <w:t xml:space="preserve">. If adding </w:t>
      </w:r>
      <w:r w:rsidR="00BA6B9C">
        <w:rPr>
          <w:rFonts w:cs="Arial"/>
        </w:rPr>
        <w:t>a zip</w:t>
      </w:r>
      <w:r>
        <w:rPr>
          <w:rFonts w:cs="Arial"/>
        </w:rPr>
        <w:t xml:space="preserve"> code this is added </w:t>
      </w:r>
      <w:r w:rsidR="00BA6B9C">
        <w:rPr>
          <w:rFonts w:cs="Arial"/>
        </w:rPr>
        <w:t>in</w:t>
      </w:r>
      <w:r>
        <w:rPr>
          <w:rFonts w:cs="Arial"/>
        </w:rPr>
        <w:t xml:space="preserve"> the </w:t>
      </w:r>
      <w:r w:rsidRPr="0017664B">
        <w:rPr>
          <w:rFonts w:cs="Arial"/>
          <w:b/>
          <w:bCs/>
        </w:rPr>
        <w:t>post code</w:t>
      </w:r>
      <w:r>
        <w:rPr>
          <w:rFonts w:cs="Arial"/>
        </w:rPr>
        <w:t xml:space="preserve"> field.</w:t>
      </w:r>
    </w:p>
    <w:p w14:paraId="6588A87F" w14:textId="46B507A6" w:rsidR="0017664B" w:rsidRDefault="0017664B" w:rsidP="007D39CF">
      <w:pPr>
        <w:jc w:val="both"/>
        <w:rPr>
          <w:rFonts w:cs="Arial"/>
        </w:rPr>
      </w:pPr>
    </w:p>
    <w:p w14:paraId="29F33A48" w14:textId="5CCD3ECE" w:rsidR="0017664B" w:rsidRDefault="0017664B" w:rsidP="007D39CF">
      <w:pPr>
        <w:jc w:val="both"/>
        <w:rPr>
          <w:rFonts w:cs="Arial"/>
          <w:b/>
          <w:bCs/>
        </w:rPr>
      </w:pPr>
      <w:r>
        <w:rPr>
          <w:noProof/>
        </w:rPr>
        <w:drawing>
          <wp:inline distT="0" distB="0" distL="0" distR="0" wp14:anchorId="48EF5C1F" wp14:editId="0CD8BF76">
            <wp:extent cx="5309870" cy="2832100"/>
            <wp:effectExtent l="0" t="0" r="508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09870" cy="2832100"/>
                    </a:xfrm>
                    <a:prstGeom prst="rect">
                      <a:avLst/>
                    </a:prstGeom>
                  </pic:spPr>
                </pic:pic>
              </a:graphicData>
            </a:graphic>
          </wp:inline>
        </w:drawing>
      </w:r>
    </w:p>
    <w:p w14:paraId="50994CDA" w14:textId="5B031BA3" w:rsidR="0017664B" w:rsidRPr="00A26C93" w:rsidRDefault="0017664B" w:rsidP="007D39CF">
      <w:pPr>
        <w:jc w:val="both"/>
        <w:rPr>
          <w:rFonts w:cs="Arial"/>
        </w:rPr>
      </w:pPr>
    </w:p>
    <w:p w14:paraId="3C60C264" w14:textId="77777777" w:rsidR="006C3F14" w:rsidRPr="00A26C93" w:rsidRDefault="006C3F14" w:rsidP="00A26C93">
      <w:pPr>
        <w:pStyle w:val="Heading1"/>
        <w:numPr>
          <w:ilvl w:val="0"/>
          <w:numId w:val="30"/>
        </w:numPr>
        <w:rPr>
          <w:rFonts w:cs="Arial"/>
          <w:sz w:val="24"/>
          <w:szCs w:val="24"/>
        </w:rPr>
      </w:pPr>
      <w:bookmarkStart w:id="3" w:name="_Toc43878884"/>
      <w:r w:rsidRPr="00A26C93">
        <w:rPr>
          <w:rFonts w:cs="Arial"/>
          <w:sz w:val="24"/>
          <w:szCs w:val="24"/>
        </w:rPr>
        <w:lastRenderedPageBreak/>
        <w:t>Modifying an address for a person</w:t>
      </w:r>
      <w:bookmarkEnd w:id="3"/>
    </w:p>
    <w:p w14:paraId="670E411B" w14:textId="2171EA13" w:rsidR="006C3F14" w:rsidRPr="00A26C93" w:rsidRDefault="001C5D95" w:rsidP="001C5D95">
      <w:pPr>
        <w:pStyle w:val="Heading2"/>
        <w:rPr>
          <w:sz w:val="24"/>
          <w:szCs w:val="24"/>
        </w:rPr>
      </w:pPr>
      <w:bookmarkStart w:id="4" w:name="_Toc43878885"/>
      <w:r w:rsidRPr="00A26C93">
        <w:rPr>
          <w:sz w:val="24"/>
          <w:szCs w:val="24"/>
        </w:rPr>
        <w:t>3.1 Updating an existing address</w:t>
      </w:r>
      <w:bookmarkEnd w:id="4"/>
    </w:p>
    <w:p w14:paraId="28E48D4A" w14:textId="77777777" w:rsidR="006C3F14" w:rsidRPr="00A26C93" w:rsidRDefault="006C3F14" w:rsidP="007D39CF">
      <w:pPr>
        <w:jc w:val="both"/>
        <w:rPr>
          <w:rFonts w:cs="Arial"/>
        </w:rPr>
      </w:pPr>
    </w:p>
    <w:p w14:paraId="630D199C" w14:textId="77777777" w:rsidR="006C3F14" w:rsidRPr="00A26C93" w:rsidRDefault="006C3F14" w:rsidP="006C3F14">
      <w:pPr>
        <w:jc w:val="both"/>
        <w:rPr>
          <w:rFonts w:cs="Arial"/>
        </w:rPr>
      </w:pPr>
      <w:r w:rsidRPr="00A26C93">
        <w:rPr>
          <w:rFonts w:cs="Arial"/>
        </w:rPr>
        <w:t xml:space="preserve">From the person menu, select </w:t>
      </w:r>
      <w:r w:rsidRPr="00A26C93">
        <w:rPr>
          <w:rFonts w:cs="Arial"/>
          <w:b/>
        </w:rPr>
        <w:t>Person Details -&gt; Addresses</w:t>
      </w:r>
    </w:p>
    <w:p w14:paraId="089C6BB0" w14:textId="77777777" w:rsidR="006C3F14" w:rsidRPr="00A26C93" w:rsidRDefault="006C3F14" w:rsidP="006C3F14">
      <w:pPr>
        <w:jc w:val="both"/>
        <w:rPr>
          <w:rFonts w:cs="Arial"/>
        </w:rPr>
      </w:pPr>
    </w:p>
    <w:p w14:paraId="73DBF5A2" w14:textId="77777777" w:rsidR="006C3F14" w:rsidRPr="00A26C93" w:rsidRDefault="006C3F14" w:rsidP="006C3F14">
      <w:pPr>
        <w:jc w:val="both"/>
        <w:rPr>
          <w:rFonts w:cs="Arial"/>
        </w:rPr>
      </w:pPr>
      <w:r w:rsidRPr="00A26C93">
        <w:rPr>
          <w:rFonts w:cs="Arial"/>
          <w:noProof/>
        </w:rPr>
        <w:drawing>
          <wp:inline distT="0" distB="0" distL="0" distR="0" wp14:anchorId="658105DC" wp14:editId="21CAA370">
            <wp:extent cx="2771775" cy="523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1775" cy="523875"/>
                    </a:xfrm>
                    <a:prstGeom prst="rect">
                      <a:avLst/>
                    </a:prstGeom>
                  </pic:spPr>
                </pic:pic>
              </a:graphicData>
            </a:graphic>
          </wp:inline>
        </w:drawing>
      </w:r>
    </w:p>
    <w:p w14:paraId="586B389E" w14:textId="77777777" w:rsidR="006C3F14" w:rsidRPr="00A26C93" w:rsidRDefault="006C3F14" w:rsidP="006C3F14">
      <w:pPr>
        <w:jc w:val="both"/>
        <w:rPr>
          <w:rFonts w:cs="Arial"/>
        </w:rPr>
      </w:pPr>
    </w:p>
    <w:p w14:paraId="2467ED7A" w14:textId="77777777" w:rsidR="006C3F14" w:rsidRPr="00A26C93" w:rsidRDefault="006C3F14" w:rsidP="006C3F14">
      <w:pPr>
        <w:jc w:val="both"/>
        <w:rPr>
          <w:rFonts w:cs="Arial"/>
        </w:rPr>
      </w:pPr>
      <w:r w:rsidRPr="00A26C93">
        <w:rPr>
          <w:rFonts w:cs="Arial"/>
        </w:rPr>
        <w:t>This will show you the currently configured addresses for this person.</w:t>
      </w:r>
    </w:p>
    <w:p w14:paraId="420E2043" w14:textId="77777777" w:rsidR="006C3F14" w:rsidRPr="00A26C93" w:rsidRDefault="006C3F14" w:rsidP="006C3F14">
      <w:pPr>
        <w:jc w:val="both"/>
        <w:rPr>
          <w:rFonts w:cs="Arial"/>
        </w:rPr>
      </w:pPr>
    </w:p>
    <w:p w14:paraId="32F873FF" w14:textId="77777777" w:rsidR="006C3F14" w:rsidRPr="00A26C93" w:rsidRDefault="006C3F14" w:rsidP="006C3F14">
      <w:pPr>
        <w:jc w:val="both"/>
        <w:rPr>
          <w:rFonts w:cs="Arial"/>
        </w:rPr>
      </w:pPr>
      <w:r w:rsidRPr="00A26C93">
        <w:rPr>
          <w:rFonts w:cs="Arial"/>
          <w:noProof/>
        </w:rPr>
        <w:drawing>
          <wp:inline distT="0" distB="0" distL="0" distR="0" wp14:anchorId="75ECC358" wp14:editId="170F0800">
            <wp:extent cx="5309870" cy="676275"/>
            <wp:effectExtent l="0" t="0" r="508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9870" cy="676275"/>
                    </a:xfrm>
                    <a:prstGeom prst="rect">
                      <a:avLst/>
                    </a:prstGeom>
                  </pic:spPr>
                </pic:pic>
              </a:graphicData>
            </a:graphic>
          </wp:inline>
        </w:drawing>
      </w:r>
    </w:p>
    <w:p w14:paraId="0086C652" w14:textId="77777777" w:rsidR="006C3F14" w:rsidRPr="00A26C93" w:rsidRDefault="006C3F14" w:rsidP="007D39CF">
      <w:pPr>
        <w:jc w:val="both"/>
        <w:rPr>
          <w:rFonts w:cs="Arial"/>
        </w:rPr>
      </w:pPr>
    </w:p>
    <w:p w14:paraId="4D72F29B" w14:textId="46D129E5" w:rsidR="00C17E42" w:rsidRPr="00A26C93" w:rsidRDefault="006C3F14" w:rsidP="00E50EAF">
      <w:pPr>
        <w:jc w:val="both"/>
        <w:rPr>
          <w:rFonts w:cs="Arial"/>
        </w:rPr>
      </w:pPr>
      <w:r w:rsidRPr="00A26C93">
        <w:rPr>
          <w:rFonts w:cs="Arial"/>
        </w:rPr>
        <w:t xml:space="preserve">To </w:t>
      </w:r>
      <w:r w:rsidR="001C5D95" w:rsidRPr="00A26C93">
        <w:rPr>
          <w:rFonts w:cs="Arial"/>
        </w:rPr>
        <w:t>update</w:t>
      </w:r>
      <w:r w:rsidRPr="00A26C93">
        <w:rPr>
          <w:rFonts w:cs="Arial"/>
        </w:rPr>
        <w:t xml:space="preserve"> an existing address</w:t>
      </w:r>
      <w:r w:rsidR="001C5D95" w:rsidRPr="00A26C93">
        <w:rPr>
          <w:rFonts w:cs="Arial"/>
        </w:rPr>
        <w:t>, due to an error in the address information</w:t>
      </w:r>
      <w:r w:rsidR="005822ED" w:rsidRPr="00A26C93">
        <w:rPr>
          <w:rFonts w:cs="Arial"/>
        </w:rPr>
        <w:t xml:space="preserve">, </w:t>
      </w:r>
      <w:r w:rsidR="001C5D95" w:rsidRPr="00A26C93">
        <w:rPr>
          <w:rFonts w:cs="Arial"/>
        </w:rPr>
        <w:t xml:space="preserve">click on the pencil symbol </w:t>
      </w:r>
      <w:r w:rsidR="001C5D95" w:rsidRPr="00A26C93">
        <w:rPr>
          <w:rFonts w:cs="Arial"/>
          <w:noProof/>
        </w:rPr>
        <w:drawing>
          <wp:inline distT="0" distB="0" distL="0" distR="0" wp14:anchorId="36B29362" wp14:editId="7BCCF6F5">
            <wp:extent cx="333375" cy="219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3375" cy="219075"/>
                    </a:xfrm>
                    <a:prstGeom prst="rect">
                      <a:avLst/>
                    </a:prstGeom>
                  </pic:spPr>
                </pic:pic>
              </a:graphicData>
            </a:graphic>
          </wp:inline>
        </w:drawing>
      </w:r>
      <w:r w:rsidR="001C5D95" w:rsidRPr="00A26C93">
        <w:rPr>
          <w:rFonts w:cs="Arial"/>
        </w:rPr>
        <w:t xml:space="preserve"> next to the relevant address.</w:t>
      </w:r>
    </w:p>
    <w:p w14:paraId="0F710E04" w14:textId="72CD7747" w:rsidR="00F7712E" w:rsidRPr="00A26C93" w:rsidRDefault="00F7712E" w:rsidP="000515A3">
      <w:pPr>
        <w:jc w:val="both"/>
        <w:rPr>
          <w:rFonts w:cs="Arial"/>
        </w:rPr>
      </w:pPr>
    </w:p>
    <w:p w14:paraId="73F678A5" w14:textId="77777777" w:rsidR="001C5D95" w:rsidRPr="00A26C93" w:rsidRDefault="001C5D95" w:rsidP="000515A3">
      <w:pPr>
        <w:jc w:val="both"/>
        <w:rPr>
          <w:rFonts w:cs="Arial"/>
        </w:rPr>
      </w:pPr>
      <w:r w:rsidRPr="00A26C93">
        <w:rPr>
          <w:rFonts w:cs="Arial"/>
        </w:rPr>
        <w:t xml:space="preserve">The </w:t>
      </w:r>
      <w:r w:rsidRPr="00A26C93">
        <w:rPr>
          <w:rFonts w:cs="Arial"/>
          <w:b/>
        </w:rPr>
        <w:t>Address Details (display only)</w:t>
      </w:r>
      <w:r w:rsidRPr="00A26C93">
        <w:rPr>
          <w:rFonts w:cs="Arial"/>
        </w:rPr>
        <w:t xml:space="preserve"> can be modified using the </w:t>
      </w:r>
      <w:r w:rsidRPr="00A26C93">
        <w:rPr>
          <w:rFonts w:cs="Arial"/>
          <w:b/>
        </w:rPr>
        <w:t>Edit Address Manually</w:t>
      </w:r>
      <w:r w:rsidRPr="00A26C93">
        <w:rPr>
          <w:rFonts w:cs="Arial"/>
        </w:rPr>
        <w:t xml:space="preserve"> button.</w:t>
      </w:r>
    </w:p>
    <w:p w14:paraId="517F3EF6" w14:textId="77777777" w:rsidR="001C5D95" w:rsidRPr="00A26C93" w:rsidRDefault="001C5D95" w:rsidP="000515A3">
      <w:pPr>
        <w:jc w:val="both"/>
        <w:rPr>
          <w:rFonts w:cs="Arial"/>
        </w:rPr>
      </w:pPr>
    </w:p>
    <w:p w14:paraId="199F484C" w14:textId="77777777" w:rsidR="001C5D95" w:rsidRPr="00A26C93" w:rsidRDefault="001C5D95" w:rsidP="000515A3">
      <w:pPr>
        <w:jc w:val="both"/>
        <w:rPr>
          <w:rFonts w:cs="Arial"/>
        </w:rPr>
      </w:pPr>
      <w:r w:rsidRPr="00A26C93">
        <w:rPr>
          <w:rFonts w:cs="Arial"/>
        </w:rPr>
        <w:t xml:space="preserve">All </w:t>
      </w:r>
      <w:r w:rsidRPr="00A26C93">
        <w:rPr>
          <w:rFonts w:cs="Arial"/>
          <w:b/>
        </w:rPr>
        <w:t>Other Details</w:t>
      </w:r>
      <w:r w:rsidRPr="00A26C93">
        <w:rPr>
          <w:rFonts w:cs="Arial"/>
        </w:rPr>
        <w:t xml:space="preserve"> can also be changed from this screen.</w:t>
      </w:r>
    </w:p>
    <w:p w14:paraId="0EA558CA" w14:textId="77777777" w:rsidR="001C5D95" w:rsidRPr="00A26C93" w:rsidRDefault="001C5D95" w:rsidP="000515A3">
      <w:pPr>
        <w:jc w:val="both"/>
        <w:rPr>
          <w:rFonts w:cs="Arial"/>
        </w:rPr>
      </w:pPr>
    </w:p>
    <w:p w14:paraId="784BF44D" w14:textId="1616EB58" w:rsidR="001C5D95" w:rsidRPr="00A26C93" w:rsidRDefault="001C5D95" w:rsidP="000515A3">
      <w:pPr>
        <w:jc w:val="both"/>
        <w:rPr>
          <w:rFonts w:cs="Arial"/>
        </w:rPr>
      </w:pPr>
      <w:r w:rsidRPr="00A26C93">
        <w:rPr>
          <w:rFonts w:cs="Arial"/>
        </w:rPr>
        <w:t xml:space="preserve">Click </w:t>
      </w:r>
      <w:r w:rsidRPr="00A26C93">
        <w:rPr>
          <w:rFonts w:cs="Arial"/>
          <w:b/>
        </w:rPr>
        <w:t>Save</w:t>
      </w:r>
      <w:r w:rsidRPr="00A26C93">
        <w:rPr>
          <w:rFonts w:cs="Arial"/>
        </w:rPr>
        <w:t xml:space="preserve"> to save the </w:t>
      </w:r>
      <w:r w:rsidR="005822ED" w:rsidRPr="00A26C93">
        <w:rPr>
          <w:rFonts w:cs="Arial"/>
        </w:rPr>
        <w:t>changes or</w:t>
      </w:r>
      <w:r w:rsidRPr="00A26C93">
        <w:rPr>
          <w:rFonts w:cs="Arial"/>
        </w:rPr>
        <w:t xml:space="preserve"> </w:t>
      </w:r>
      <w:r w:rsidRPr="00A26C93">
        <w:rPr>
          <w:rFonts w:cs="Arial"/>
          <w:b/>
        </w:rPr>
        <w:t>Cancel</w:t>
      </w:r>
      <w:r w:rsidRPr="00A26C93">
        <w:rPr>
          <w:rFonts w:cs="Arial"/>
        </w:rPr>
        <w:t xml:space="preserve"> to exit without saving the changes.</w:t>
      </w:r>
    </w:p>
    <w:p w14:paraId="70DF3939" w14:textId="77777777" w:rsidR="001C5D95" w:rsidRPr="00A26C93" w:rsidRDefault="001C5D95" w:rsidP="00A26C93">
      <w:pPr>
        <w:pStyle w:val="Heading2"/>
        <w:numPr>
          <w:ilvl w:val="1"/>
          <w:numId w:val="30"/>
        </w:numPr>
        <w:rPr>
          <w:sz w:val="24"/>
          <w:szCs w:val="24"/>
        </w:rPr>
      </w:pPr>
      <w:bookmarkStart w:id="5" w:name="_Toc43878886"/>
      <w:r w:rsidRPr="00A26C93">
        <w:rPr>
          <w:sz w:val="24"/>
          <w:szCs w:val="24"/>
        </w:rPr>
        <w:t>Moving address</w:t>
      </w:r>
      <w:bookmarkEnd w:id="5"/>
    </w:p>
    <w:p w14:paraId="3EA32948" w14:textId="77777777" w:rsidR="001C5D95" w:rsidRPr="00A26C93" w:rsidRDefault="001C5D95" w:rsidP="001C5D95">
      <w:pPr>
        <w:rPr>
          <w:rFonts w:cs="Arial"/>
        </w:rPr>
      </w:pPr>
    </w:p>
    <w:p w14:paraId="14738673" w14:textId="2E5261D2" w:rsidR="00E37427" w:rsidRPr="00A26C93" w:rsidRDefault="00E37427" w:rsidP="00E37427">
      <w:pPr>
        <w:jc w:val="both"/>
        <w:rPr>
          <w:rFonts w:cs="Arial"/>
        </w:rPr>
      </w:pPr>
      <w:r w:rsidRPr="00A26C93">
        <w:rPr>
          <w:rFonts w:cs="Arial"/>
        </w:rPr>
        <w:t xml:space="preserve">To </w:t>
      </w:r>
      <w:r w:rsidR="005822ED" w:rsidRPr="00A26C93">
        <w:rPr>
          <w:rFonts w:cs="Arial"/>
        </w:rPr>
        <w:t xml:space="preserve">move a person from one address to another </w:t>
      </w:r>
      <w:r w:rsidRPr="00A26C93">
        <w:rPr>
          <w:rFonts w:cs="Arial"/>
        </w:rPr>
        <w:t>click on the lorry symbol</w:t>
      </w:r>
      <w:r w:rsidR="005822ED" w:rsidRPr="00A26C93">
        <w:rPr>
          <w:rFonts w:cs="Arial"/>
        </w:rPr>
        <w:t xml:space="preserve"> </w:t>
      </w:r>
      <w:r w:rsidRPr="00A26C93">
        <w:rPr>
          <w:rFonts w:cs="Arial"/>
          <w:noProof/>
        </w:rPr>
        <w:drawing>
          <wp:inline distT="0" distB="0" distL="0" distR="0" wp14:anchorId="751B5751" wp14:editId="3E15543F">
            <wp:extent cx="217546" cy="234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3297" cy="241161"/>
                    </a:xfrm>
                    <a:prstGeom prst="rect">
                      <a:avLst/>
                    </a:prstGeom>
                  </pic:spPr>
                </pic:pic>
              </a:graphicData>
            </a:graphic>
          </wp:inline>
        </w:drawing>
      </w:r>
      <w:r w:rsidRPr="00A26C93">
        <w:rPr>
          <w:rFonts w:cs="Arial"/>
        </w:rPr>
        <w:t xml:space="preserve"> next to the relevant address.</w:t>
      </w:r>
    </w:p>
    <w:p w14:paraId="0C0EF938" w14:textId="357B82EE" w:rsidR="00FE39DD" w:rsidRPr="00A26C93" w:rsidRDefault="00FE39DD" w:rsidP="00E37427">
      <w:pPr>
        <w:jc w:val="both"/>
        <w:rPr>
          <w:rFonts w:cs="Arial"/>
        </w:rPr>
      </w:pPr>
      <w:r w:rsidRPr="00A26C93">
        <w:rPr>
          <w:rFonts w:cs="Arial"/>
          <w:noProof/>
        </w:rPr>
        <w:drawing>
          <wp:inline distT="0" distB="0" distL="0" distR="0" wp14:anchorId="5E5AB708" wp14:editId="34725EC9">
            <wp:extent cx="5309870" cy="676275"/>
            <wp:effectExtent l="0" t="0" r="508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9870" cy="676275"/>
                    </a:xfrm>
                    <a:prstGeom prst="rect">
                      <a:avLst/>
                    </a:prstGeom>
                  </pic:spPr>
                </pic:pic>
              </a:graphicData>
            </a:graphic>
          </wp:inline>
        </w:drawing>
      </w:r>
    </w:p>
    <w:p w14:paraId="2EF9B4B5" w14:textId="77777777" w:rsidR="00E37427" w:rsidRPr="00A26C93" w:rsidRDefault="00E37427" w:rsidP="00E37427">
      <w:pPr>
        <w:jc w:val="both"/>
        <w:rPr>
          <w:rFonts w:cs="Arial"/>
        </w:rPr>
      </w:pPr>
    </w:p>
    <w:p w14:paraId="3C964FCF" w14:textId="77777777" w:rsidR="00E37427" w:rsidRPr="00A26C93" w:rsidRDefault="00E37427" w:rsidP="00E37427">
      <w:pPr>
        <w:jc w:val="both"/>
        <w:rPr>
          <w:rFonts w:cs="Arial"/>
        </w:rPr>
      </w:pPr>
      <w:r w:rsidRPr="00A26C93">
        <w:rPr>
          <w:rFonts w:cs="Arial"/>
          <w:noProof/>
        </w:rPr>
        <w:lastRenderedPageBreak/>
        <w:drawing>
          <wp:inline distT="0" distB="0" distL="0" distR="0" wp14:anchorId="383C62E5" wp14:editId="295A6EB1">
            <wp:extent cx="5041900" cy="3398851"/>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59474" cy="3410698"/>
                    </a:xfrm>
                    <a:prstGeom prst="rect">
                      <a:avLst/>
                    </a:prstGeom>
                  </pic:spPr>
                </pic:pic>
              </a:graphicData>
            </a:graphic>
          </wp:inline>
        </w:drawing>
      </w:r>
    </w:p>
    <w:p w14:paraId="6D8079AF" w14:textId="77777777" w:rsidR="00E37427" w:rsidRPr="00A26C93" w:rsidRDefault="00E37427" w:rsidP="00E37427">
      <w:pPr>
        <w:jc w:val="both"/>
        <w:rPr>
          <w:rFonts w:cs="Arial"/>
        </w:rPr>
      </w:pPr>
    </w:p>
    <w:p w14:paraId="74C92555" w14:textId="77777777" w:rsidR="00E37427" w:rsidRPr="00A26C93" w:rsidRDefault="00E37427" w:rsidP="001C5D95">
      <w:pPr>
        <w:rPr>
          <w:rFonts w:cs="Arial"/>
        </w:rPr>
      </w:pPr>
    </w:p>
    <w:p w14:paraId="63AA2A55" w14:textId="77777777" w:rsidR="00E37427" w:rsidRPr="00A26C93" w:rsidRDefault="00E37427" w:rsidP="00E37427">
      <w:pPr>
        <w:jc w:val="both"/>
        <w:rPr>
          <w:rFonts w:cs="Arial"/>
        </w:rPr>
      </w:pPr>
      <w:r w:rsidRPr="00A26C93">
        <w:rPr>
          <w:rFonts w:cs="Arial"/>
        </w:rPr>
        <w:t>It is recommended that the Post Code is used to search for an address before entering it manually. This will reduce the number of errors in addresses, as the PAF file from the Post Office is regularly updated in Mosaic.</w:t>
      </w:r>
    </w:p>
    <w:p w14:paraId="1226F3D8" w14:textId="77777777" w:rsidR="00E37427" w:rsidRPr="00A26C93" w:rsidRDefault="00E37427" w:rsidP="00E37427">
      <w:pPr>
        <w:jc w:val="both"/>
        <w:rPr>
          <w:rFonts w:cs="Arial"/>
        </w:rPr>
      </w:pPr>
    </w:p>
    <w:p w14:paraId="7B656DB2" w14:textId="77777777" w:rsidR="00E37427" w:rsidRPr="00A26C93" w:rsidRDefault="00E37427" w:rsidP="00E37427">
      <w:pPr>
        <w:jc w:val="both"/>
        <w:rPr>
          <w:rFonts w:cs="Arial"/>
        </w:rPr>
      </w:pPr>
      <w:r w:rsidRPr="00A26C93">
        <w:rPr>
          <w:rFonts w:cs="Arial"/>
        </w:rPr>
        <w:t xml:space="preserve">For non-Nottinghamshire addresses, the ‘Search through all addresses in UK’ box </w:t>
      </w:r>
      <w:r w:rsidRPr="00A26C93">
        <w:rPr>
          <w:rFonts w:cs="Arial"/>
          <w:b/>
        </w:rPr>
        <w:t>must</w:t>
      </w:r>
      <w:r w:rsidRPr="00A26C93">
        <w:rPr>
          <w:rFonts w:cs="Arial"/>
        </w:rPr>
        <w:t xml:space="preserve"> be ticked for the postcode/street name search to occur.</w:t>
      </w:r>
    </w:p>
    <w:p w14:paraId="7D2E49C2" w14:textId="77777777" w:rsidR="00E22E02" w:rsidRPr="00A26C93" w:rsidRDefault="00E22E02" w:rsidP="00E37427">
      <w:pPr>
        <w:jc w:val="both"/>
        <w:rPr>
          <w:rFonts w:cs="Arial"/>
        </w:rPr>
      </w:pPr>
    </w:p>
    <w:p w14:paraId="73D0A0AB" w14:textId="77777777" w:rsidR="00E22E02" w:rsidRPr="00A26C93" w:rsidRDefault="00E22E02" w:rsidP="00E22E02">
      <w:pPr>
        <w:jc w:val="both"/>
        <w:rPr>
          <w:rFonts w:cs="Arial"/>
        </w:rPr>
      </w:pPr>
      <w:r w:rsidRPr="00A26C93">
        <w:rPr>
          <w:rFonts w:cs="Arial"/>
        </w:rPr>
        <w:t xml:space="preserve">Addresses can also be identified using the </w:t>
      </w:r>
      <w:r w:rsidRPr="00A26C93">
        <w:rPr>
          <w:rFonts w:cs="Arial"/>
          <w:b/>
        </w:rPr>
        <w:t>Find Person</w:t>
      </w:r>
      <w:r w:rsidRPr="00A26C93">
        <w:rPr>
          <w:rFonts w:cs="Arial"/>
        </w:rPr>
        <w:t xml:space="preserve"> option, for example, where a bill is to be addressed to another person also on Mosaic.</w:t>
      </w:r>
    </w:p>
    <w:p w14:paraId="25B0B071" w14:textId="77777777" w:rsidR="00E37427" w:rsidRPr="00A26C93" w:rsidRDefault="00E37427" w:rsidP="00E37427">
      <w:pPr>
        <w:jc w:val="both"/>
        <w:rPr>
          <w:rFonts w:cs="Arial"/>
        </w:rPr>
      </w:pPr>
    </w:p>
    <w:p w14:paraId="066D9D52" w14:textId="77777777" w:rsidR="00E37427" w:rsidRPr="00A26C93" w:rsidRDefault="00E37427" w:rsidP="00E37427">
      <w:pPr>
        <w:jc w:val="both"/>
        <w:rPr>
          <w:rFonts w:cs="Arial"/>
        </w:rPr>
      </w:pPr>
      <w:r w:rsidRPr="00A26C93">
        <w:rPr>
          <w:rFonts w:cs="Arial"/>
        </w:rPr>
        <w:t>Once an address is selected from the find option, it will appear in the Address Details window. The address can now be manually edited, to add any specific details not included from the PAF file. To add an address which the PAF file does not find, ‘Edit Address Manually’ option allows for an address to be manually entered.</w:t>
      </w:r>
    </w:p>
    <w:p w14:paraId="36390418" w14:textId="77777777" w:rsidR="00E37427" w:rsidRPr="00A26C93" w:rsidRDefault="00E37427" w:rsidP="00E37427">
      <w:pPr>
        <w:jc w:val="both"/>
        <w:rPr>
          <w:rFonts w:cs="Arial"/>
        </w:rPr>
      </w:pPr>
    </w:p>
    <w:p w14:paraId="445ED420" w14:textId="6E01C8C6" w:rsidR="00E37427" w:rsidRPr="00A26C93" w:rsidRDefault="00E37427" w:rsidP="00E37427">
      <w:pPr>
        <w:jc w:val="both"/>
        <w:rPr>
          <w:rFonts w:cs="Arial"/>
        </w:rPr>
      </w:pPr>
      <w:r w:rsidRPr="00A26C93">
        <w:rPr>
          <w:rFonts w:cs="Arial"/>
        </w:rPr>
        <w:t xml:space="preserve">The </w:t>
      </w:r>
      <w:r w:rsidRPr="00BA6B9C">
        <w:rPr>
          <w:rFonts w:cs="Arial"/>
          <w:b/>
          <w:bCs/>
        </w:rPr>
        <w:t>Other Details</w:t>
      </w:r>
      <w:r w:rsidRPr="00A26C93">
        <w:rPr>
          <w:rFonts w:cs="Arial"/>
        </w:rPr>
        <w:t xml:space="preserve"> box allows for the type of address to be setup. </w:t>
      </w:r>
    </w:p>
    <w:p w14:paraId="55804F30" w14:textId="77777777" w:rsidR="005822ED" w:rsidRPr="00A26C93" w:rsidRDefault="005822ED" w:rsidP="00E37427">
      <w:pPr>
        <w:jc w:val="both"/>
        <w:rPr>
          <w:rFonts w:cs="Arial"/>
        </w:rPr>
      </w:pPr>
    </w:p>
    <w:p w14:paraId="73887614" w14:textId="77777777" w:rsidR="005822ED" w:rsidRPr="00A26C93" w:rsidRDefault="005822ED" w:rsidP="005822ED">
      <w:pPr>
        <w:jc w:val="both"/>
        <w:rPr>
          <w:rFonts w:cs="Arial"/>
        </w:rPr>
      </w:pPr>
      <w:r w:rsidRPr="00A26C93">
        <w:rPr>
          <w:rFonts w:cs="Arial"/>
        </w:rPr>
        <w:t xml:space="preserve">Below are the </w:t>
      </w:r>
      <w:r w:rsidRPr="00A26C93">
        <w:rPr>
          <w:rFonts w:cs="Arial"/>
          <w:b/>
          <w:bCs/>
        </w:rPr>
        <w:t>Address Types</w:t>
      </w:r>
      <w:r w:rsidRPr="00A26C93">
        <w:rPr>
          <w:rFonts w:cs="Arial"/>
        </w:rPr>
        <w:t xml:space="preserve"> available and a description of what they are used for. </w:t>
      </w:r>
    </w:p>
    <w:p w14:paraId="5526D66C" w14:textId="77777777" w:rsidR="005822ED" w:rsidRPr="00A26C93" w:rsidRDefault="005822ED" w:rsidP="005822ED">
      <w:pPr>
        <w:jc w:val="both"/>
        <w:rPr>
          <w:rFonts w:cs="Arial"/>
        </w:rPr>
      </w:pPr>
    </w:p>
    <w:tbl>
      <w:tblPr>
        <w:tblStyle w:val="TableGrid"/>
        <w:tblW w:w="0" w:type="auto"/>
        <w:tblLook w:val="04A0" w:firstRow="1" w:lastRow="0" w:firstColumn="1" w:lastColumn="0" w:noHBand="0" w:noVBand="1"/>
      </w:tblPr>
      <w:tblGrid>
        <w:gridCol w:w="2972"/>
        <w:gridCol w:w="5380"/>
      </w:tblGrid>
      <w:tr w:rsidR="005822ED" w:rsidRPr="00A26C93" w14:paraId="3F1E45C6" w14:textId="77777777" w:rsidTr="00F34173">
        <w:tc>
          <w:tcPr>
            <w:tcW w:w="2972" w:type="dxa"/>
          </w:tcPr>
          <w:p w14:paraId="4DFCE27F" w14:textId="77777777" w:rsidR="005822ED" w:rsidRPr="00A26C93" w:rsidRDefault="005822ED" w:rsidP="00F34173">
            <w:pPr>
              <w:jc w:val="both"/>
              <w:rPr>
                <w:rFonts w:cs="Arial"/>
              </w:rPr>
            </w:pPr>
            <w:r w:rsidRPr="00A26C93">
              <w:rPr>
                <w:rFonts w:cs="Arial"/>
              </w:rPr>
              <w:t>Main Address</w:t>
            </w:r>
          </w:p>
        </w:tc>
        <w:tc>
          <w:tcPr>
            <w:tcW w:w="5380" w:type="dxa"/>
          </w:tcPr>
          <w:p w14:paraId="798A063D" w14:textId="77777777" w:rsidR="005822ED" w:rsidRPr="00A26C93" w:rsidRDefault="005822ED" w:rsidP="00F34173">
            <w:pPr>
              <w:rPr>
                <w:rFonts w:cs="Arial"/>
              </w:rPr>
            </w:pPr>
            <w:r w:rsidRPr="00A26C93">
              <w:rPr>
                <w:rFonts w:cs="Arial"/>
              </w:rPr>
              <w:t>The main address for the person</w:t>
            </w:r>
          </w:p>
        </w:tc>
      </w:tr>
      <w:tr w:rsidR="005822ED" w:rsidRPr="00A26C93" w14:paraId="44F6473E" w14:textId="77777777" w:rsidTr="00F34173">
        <w:tc>
          <w:tcPr>
            <w:tcW w:w="2972" w:type="dxa"/>
          </w:tcPr>
          <w:p w14:paraId="0767A143" w14:textId="77777777" w:rsidR="005822ED" w:rsidRPr="00A26C93" w:rsidRDefault="005822ED" w:rsidP="00F34173">
            <w:pPr>
              <w:jc w:val="both"/>
              <w:rPr>
                <w:rFonts w:cs="Arial"/>
              </w:rPr>
            </w:pPr>
            <w:r w:rsidRPr="00A26C93">
              <w:rPr>
                <w:rFonts w:cs="Arial"/>
              </w:rPr>
              <w:t>Residential Stay Address</w:t>
            </w:r>
          </w:p>
        </w:tc>
        <w:tc>
          <w:tcPr>
            <w:tcW w:w="5380" w:type="dxa"/>
          </w:tcPr>
          <w:p w14:paraId="2DA24322" w14:textId="77777777" w:rsidR="005822ED" w:rsidRPr="00A26C93" w:rsidRDefault="005822ED" w:rsidP="00F34173">
            <w:pPr>
              <w:rPr>
                <w:rFonts w:cs="Arial"/>
              </w:rPr>
            </w:pPr>
            <w:r w:rsidRPr="00A26C93">
              <w:rPr>
                <w:rFonts w:cs="Arial"/>
              </w:rPr>
              <w:t xml:space="preserve">This is the residential stay address for the person, for example, if they have entered a care home </w:t>
            </w:r>
          </w:p>
        </w:tc>
      </w:tr>
      <w:tr w:rsidR="005822ED" w:rsidRPr="00A26C93" w14:paraId="61CDCC49" w14:textId="77777777" w:rsidTr="00F34173">
        <w:tc>
          <w:tcPr>
            <w:tcW w:w="2972" w:type="dxa"/>
          </w:tcPr>
          <w:p w14:paraId="3717F1D6" w14:textId="77777777" w:rsidR="005822ED" w:rsidRPr="00A26C93" w:rsidRDefault="005822ED" w:rsidP="00F34173">
            <w:pPr>
              <w:jc w:val="both"/>
              <w:rPr>
                <w:rFonts w:cs="Arial"/>
              </w:rPr>
            </w:pPr>
            <w:r w:rsidRPr="00A26C93">
              <w:rPr>
                <w:rFonts w:cs="Arial"/>
              </w:rPr>
              <w:t>Work</w:t>
            </w:r>
          </w:p>
        </w:tc>
        <w:tc>
          <w:tcPr>
            <w:tcW w:w="5380" w:type="dxa"/>
          </w:tcPr>
          <w:p w14:paraId="2CA57031" w14:textId="77777777" w:rsidR="005822ED" w:rsidRPr="00A26C93" w:rsidRDefault="005822ED" w:rsidP="00F34173">
            <w:pPr>
              <w:rPr>
                <w:rFonts w:cs="Arial"/>
              </w:rPr>
            </w:pPr>
            <w:r w:rsidRPr="00A26C93">
              <w:rPr>
                <w:rFonts w:cs="Arial"/>
              </w:rPr>
              <w:t xml:space="preserve">This is the work address for the person </w:t>
            </w:r>
          </w:p>
        </w:tc>
      </w:tr>
      <w:tr w:rsidR="005822ED" w:rsidRPr="00A26C93" w14:paraId="15B17A05" w14:textId="77777777" w:rsidTr="00F34173">
        <w:tc>
          <w:tcPr>
            <w:tcW w:w="2972" w:type="dxa"/>
          </w:tcPr>
          <w:p w14:paraId="2F22E71C" w14:textId="77777777" w:rsidR="005822ED" w:rsidRPr="00A26C93" w:rsidRDefault="005822ED" w:rsidP="00F34173">
            <w:pPr>
              <w:rPr>
                <w:rFonts w:cs="Arial"/>
              </w:rPr>
            </w:pPr>
            <w:r w:rsidRPr="00A26C93">
              <w:rPr>
                <w:rFonts w:cs="Arial"/>
              </w:rPr>
              <w:t>Remittance Address (payment cycle)</w:t>
            </w:r>
          </w:p>
        </w:tc>
        <w:tc>
          <w:tcPr>
            <w:tcW w:w="5380" w:type="dxa"/>
          </w:tcPr>
          <w:p w14:paraId="6908E7CC" w14:textId="77777777" w:rsidR="005822ED" w:rsidRPr="00A26C93" w:rsidRDefault="005822ED" w:rsidP="00F34173">
            <w:pPr>
              <w:rPr>
                <w:rFonts w:cs="Arial"/>
              </w:rPr>
            </w:pPr>
            <w:r w:rsidRPr="00A26C93">
              <w:rPr>
                <w:rFonts w:cs="Arial"/>
              </w:rPr>
              <w:t>This is the remittance address for the person (if Direct Payment) or provider, linked to payment cycles</w:t>
            </w:r>
          </w:p>
        </w:tc>
      </w:tr>
      <w:tr w:rsidR="005822ED" w:rsidRPr="00A26C93" w14:paraId="645D653D" w14:textId="77777777" w:rsidTr="00F34173">
        <w:tc>
          <w:tcPr>
            <w:tcW w:w="2972" w:type="dxa"/>
          </w:tcPr>
          <w:p w14:paraId="54A2BD6C" w14:textId="77777777" w:rsidR="005822ED" w:rsidRPr="00A26C93" w:rsidRDefault="005822ED" w:rsidP="00F34173">
            <w:pPr>
              <w:rPr>
                <w:rFonts w:cs="Arial"/>
              </w:rPr>
            </w:pPr>
            <w:r w:rsidRPr="00A26C93">
              <w:rPr>
                <w:rFonts w:cs="Arial"/>
              </w:rPr>
              <w:lastRenderedPageBreak/>
              <w:t>Billing Address (billing cycle)</w:t>
            </w:r>
          </w:p>
        </w:tc>
        <w:tc>
          <w:tcPr>
            <w:tcW w:w="5380" w:type="dxa"/>
          </w:tcPr>
          <w:p w14:paraId="0249CD80" w14:textId="77777777" w:rsidR="005822ED" w:rsidRPr="00A26C93" w:rsidRDefault="005822ED" w:rsidP="00F34173">
            <w:pPr>
              <w:rPr>
                <w:rFonts w:cs="Arial"/>
              </w:rPr>
            </w:pPr>
            <w:r w:rsidRPr="00A26C93">
              <w:rPr>
                <w:rFonts w:cs="Arial"/>
              </w:rPr>
              <w:t>This is the billing address for the person, linked to billing cycles.</w:t>
            </w:r>
          </w:p>
        </w:tc>
      </w:tr>
    </w:tbl>
    <w:p w14:paraId="60212B56" w14:textId="77777777" w:rsidR="005822ED" w:rsidRPr="00A26C93" w:rsidRDefault="005822ED" w:rsidP="00E37427">
      <w:pPr>
        <w:jc w:val="both"/>
        <w:rPr>
          <w:rFonts w:cs="Arial"/>
        </w:rPr>
      </w:pPr>
    </w:p>
    <w:p w14:paraId="751D575E" w14:textId="77777777" w:rsidR="00E37427" w:rsidRPr="00A26C93" w:rsidRDefault="00E37427" w:rsidP="00E37427">
      <w:pPr>
        <w:jc w:val="both"/>
        <w:rPr>
          <w:rFonts w:cs="Arial"/>
        </w:rPr>
      </w:pPr>
      <w:r w:rsidRPr="00A26C93">
        <w:rPr>
          <w:rFonts w:cs="Arial"/>
        </w:rPr>
        <w:t>Please note: if there is not active remittance or billing address, the payment and billing processes will use the main address.</w:t>
      </w:r>
    </w:p>
    <w:p w14:paraId="01AD9602" w14:textId="77777777" w:rsidR="00E37427" w:rsidRPr="00A26C93" w:rsidRDefault="00E37427" w:rsidP="00E37427">
      <w:pPr>
        <w:jc w:val="both"/>
        <w:rPr>
          <w:rFonts w:cs="Arial"/>
        </w:rPr>
      </w:pPr>
    </w:p>
    <w:p w14:paraId="7B606AB8" w14:textId="77777777" w:rsidR="00E37427" w:rsidRPr="00A26C93" w:rsidRDefault="00E37427" w:rsidP="00E37427">
      <w:pPr>
        <w:jc w:val="both"/>
        <w:rPr>
          <w:rFonts w:cs="Arial"/>
        </w:rPr>
      </w:pPr>
      <w:r w:rsidRPr="00A26C93">
        <w:rPr>
          <w:rFonts w:cs="Arial"/>
        </w:rPr>
        <w:t xml:space="preserve">The relevant </w:t>
      </w:r>
      <w:r w:rsidRPr="00A26C93">
        <w:rPr>
          <w:rFonts w:cs="Arial"/>
          <w:b/>
        </w:rPr>
        <w:t>Address Type</w:t>
      </w:r>
      <w:r w:rsidRPr="00A26C93">
        <w:rPr>
          <w:rFonts w:cs="Arial"/>
        </w:rPr>
        <w:t xml:space="preserve"> should be selected from the dropdown list.</w:t>
      </w:r>
    </w:p>
    <w:p w14:paraId="3CEB0431" w14:textId="77777777" w:rsidR="00E37427" w:rsidRPr="00A26C93" w:rsidRDefault="00E37427" w:rsidP="00E37427">
      <w:pPr>
        <w:jc w:val="both"/>
        <w:rPr>
          <w:rFonts w:cs="Arial"/>
        </w:rPr>
      </w:pPr>
    </w:p>
    <w:p w14:paraId="1F0C9336" w14:textId="77777777" w:rsidR="00E37427" w:rsidRPr="00A26C93" w:rsidRDefault="00E37427" w:rsidP="00E37427">
      <w:pPr>
        <w:jc w:val="both"/>
        <w:rPr>
          <w:rFonts w:cs="Arial"/>
        </w:rPr>
      </w:pPr>
      <w:r w:rsidRPr="00A26C93">
        <w:rPr>
          <w:rFonts w:cs="Arial"/>
          <w:noProof/>
        </w:rPr>
        <w:drawing>
          <wp:inline distT="0" distB="0" distL="0" distR="0" wp14:anchorId="54C8BBEA" wp14:editId="33DDE397">
            <wp:extent cx="3609975" cy="381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9975" cy="381000"/>
                    </a:xfrm>
                    <a:prstGeom prst="rect">
                      <a:avLst/>
                    </a:prstGeom>
                  </pic:spPr>
                </pic:pic>
              </a:graphicData>
            </a:graphic>
          </wp:inline>
        </w:drawing>
      </w:r>
    </w:p>
    <w:p w14:paraId="40783610" w14:textId="77777777" w:rsidR="00E37427" w:rsidRPr="00A26C93" w:rsidRDefault="00E37427" w:rsidP="00E37427">
      <w:pPr>
        <w:jc w:val="both"/>
        <w:rPr>
          <w:rFonts w:cs="Arial"/>
        </w:rPr>
      </w:pPr>
    </w:p>
    <w:p w14:paraId="5EBEED89" w14:textId="77777777" w:rsidR="00E37427" w:rsidRPr="00A26C93" w:rsidRDefault="00E37427" w:rsidP="00E37427">
      <w:pPr>
        <w:jc w:val="both"/>
        <w:rPr>
          <w:rFonts w:cs="Arial"/>
        </w:rPr>
      </w:pPr>
      <w:r w:rsidRPr="00A26C93">
        <w:rPr>
          <w:rFonts w:cs="Arial"/>
        </w:rPr>
        <w:t xml:space="preserve">The </w:t>
      </w:r>
      <w:r w:rsidRPr="00A26C93">
        <w:rPr>
          <w:rFonts w:cs="Arial"/>
          <w:b/>
        </w:rPr>
        <w:t>From</w:t>
      </w:r>
      <w:r w:rsidRPr="00A26C93">
        <w:rPr>
          <w:rFonts w:cs="Arial"/>
        </w:rPr>
        <w:t xml:space="preserve"> date is the date at which this address is valid from.</w:t>
      </w:r>
    </w:p>
    <w:p w14:paraId="5DAB85EC" w14:textId="77777777" w:rsidR="00E37427" w:rsidRPr="00A26C93" w:rsidRDefault="00E37427" w:rsidP="00E37427">
      <w:pPr>
        <w:jc w:val="both"/>
        <w:rPr>
          <w:rFonts w:cs="Arial"/>
        </w:rPr>
      </w:pPr>
    </w:p>
    <w:p w14:paraId="183D90D1" w14:textId="77777777" w:rsidR="00E37427" w:rsidRPr="00A26C93" w:rsidRDefault="00E37427" w:rsidP="00E37427">
      <w:pPr>
        <w:jc w:val="both"/>
        <w:rPr>
          <w:rFonts w:cs="Arial"/>
        </w:rPr>
      </w:pPr>
      <w:r w:rsidRPr="00A26C93">
        <w:rPr>
          <w:rFonts w:cs="Arial"/>
          <w:noProof/>
        </w:rPr>
        <w:drawing>
          <wp:inline distT="0" distB="0" distL="0" distR="0" wp14:anchorId="6270DAB1" wp14:editId="1E82930B">
            <wp:extent cx="5309870" cy="400685"/>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9870" cy="400685"/>
                    </a:xfrm>
                    <a:prstGeom prst="rect">
                      <a:avLst/>
                    </a:prstGeom>
                  </pic:spPr>
                </pic:pic>
              </a:graphicData>
            </a:graphic>
          </wp:inline>
        </w:drawing>
      </w:r>
    </w:p>
    <w:p w14:paraId="0CE972DA" w14:textId="77777777" w:rsidR="00E37427" w:rsidRPr="00A26C93" w:rsidRDefault="00E37427" w:rsidP="00E37427">
      <w:pPr>
        <w:jc w:val="both"/>
        <w:rPr>
          <w:rFonts w:cs="Arial"/>
        </w:rPr>
      </w:pPr>
    </w:p>
    <w:p w14:paraId="72E7CF43" w14:textId="77777777" w:rsidR="00E37427" w:rsidRPr="00A26C93" w:rsidRDefault="00E37427" w:rsidP="00E37427">
      <w:pPr>
        <w:jc w:val="both"/>
        <w:rPr>
          <w:rFonts w:cs="Arial"/>
        </w:rPr>
      </w:pPr>
      <w:r w:rsidRPr="00A26C93">
        <w:rPr>
          <w:rFonts w:cs="Arial"/>
        </w:rPr>
        <w:t xml:space="preserve">Do not select </w:t>
      </w:r>
      <w:r w:rsidRPr="00A26C93">
        <w:rPr>
          <w:rFonts w:cs="Arial"/>
          <w:b/>
        </w:rPr>
        <w:t>Display Address</w:t>
      </w:r>
      <w:r w:rsidRPr="00A26C93">
        <w:rPr>
          <w:rFonts w:cs="Arial"/>
        </w:rPr>
        <w:t xml:space="preserve"> or </w:t>
      </w:r>
      <w:r w:rsidRPr="00A26C93">
        <w:rPr>
          <w:rFonts w:cs="Arial"/>
          <w:b/>
        </w:rPr>
        <w:t>Primary Address</w:t>
      </w:r>
      <w:r w:rsidRPr="00A26C93">
        <w:rPr>
          <w:rFonts w:cs="Arial"/>
        </w:rPr>
        <w:t xml:space="preserve"> if you are entering a Remittance Address or Billing Address.</w:t>
      </w:r>
    </w:p>
    <w:p w14:paraId="420734C7" w14:textId="77777777" w:rsidR="00E37427" w:rsidRPr="00A26C93" w:rsidRDefault="00E37427" w:rsidP="00E37427">
      <w:pPr>
        <w:jc w:val="both"/>
        <w:rPr>
          <w:rFonts w:cs="Arial"/>
        </w:rPr>
      </w:pPr>
    </w:p>
    <w:p w14:paraId="29807E73" w14:textId="77777777" w:rsidR="00E37427" w:rsidRPr="00A26C93" w:rsidRDefault="00E37427" w:rsidP="00E37427">
      <w:pPr>
        <w:jc w:val="both"/>
        <w:rPr>
          <w:rFonts w:cs="Arial"/>
        </w:rPr>
      </w:pPr>
      <w:r w:rsidRPr="00A26C93">
        <w:rPr>
          <w:rFonts w:cs="Arial"/>
          <w:noProof/>
        </w:rPr>
        <w:drawing>
          <wp:inline distT="0" distB="0" distL="0" distR="0" wp14:anchorId="124FBF33" wp14:editId="1866D5D5">
            <wp:extent cx="5309870" cy="46037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9870" cy="460375"/>
                    </a:xfrm>
                    <a:prstGeom prst="rect">
                      <a:avLst/>
                    </a:prstGeom>
                  </pic:spPr>
                </pic:pic>
              </a:graphicData>
            </a:graphic>
          </wp:inline>
        </w:drawing>
      </w:r>
    </w:p>
    <w:p w14:paraId="417FD88B" w14:textId="77777777" w:rsidR="00E37427" w:rsidRPr="00A26C93" w:rsidRDefault="00E37427" w:rsidP="00E37427">
      <w:pPr>
        <w:jc w:val="both"/>
        <w:rPr>
          <w:rFonts w:cs="Arial"/>
        </w:rPr>
      </w:pPr>
    </w:p>
    <w:p w14:paraId="60A3335F" w14:textId="77777777" w:rsidR="00E37427" w:rsidRPr="00A26C93" w:rsidRDefault="00E37427" w:rsidP="00E37427">
      <w:pPr>
        <w:jc w:val="both"/>
        <w:rPr>
          <w:rFonts w:cs="Arial"/>
        </w:rPr>
      </w:pPr>
      <w:r w:rsidRPr="00A26C93">
        <w:rPr>
          <w:rFonts w:cs="Arial"/>
        </w:rPr>
        <w:t xml:space="preserve">The </w:t>
      </w:r>
      <w:r w:rsidRPr="00A26C93">
        <w:rPr>
          <w:rFonts w:cs="Arial"/>
          <w:b/>
        </w:rPr>
        <w:t>Household Structure</w:t>
      </w:r>
      <w:r w:rsidRPr="00A26C93">
        <w:rPr>
          <w:rFonts w:cs="Arial"/>
        </w:rPr>
        <w:t xml:space="preserve">, </w:t>
      </w:r>
      <w:r w:rsidRPr="00A26C93">
        <w:rPr>
          <w:rFonts w:cs="Arial"/>
          <w:b/>
        </w:rPr>
        <w:t>Tenure Type</w:t>
      </w:r>
      <w:r w:rsidRPr="00A26C93">
        <w:rPr>
          <w:rFonts w:cs="Arial"/>
        </w:rPr>
        <w:t xml:space="preserve"> and </w:t>
      </w:r>
      <w:r w:rsidRPr="00A26C93">
        <w:rPr>
          <w:rFonts w:cs="Arial"/>
          <w:b/>
        </w:rPr>
        <w:t>Access Notes</w:t>
      </w:r>
      <w:r w:rsidRPr="00A26C93">
        <w:rPr>
          <w:rFonts w:cs="Arial"/>
        </w:rPr>
        <w:t xml:space="preserve"> are more relevant to Main Address and should not be used.</w:t>
      </w:r>
    </w:p>
    <w:p w14:paraId="6FF6AC69" w14:textId="77777777" w:rsidR="00E37427" w:rsidRPr="00A26C93" w:rsidRDefault="00E37427" w:rsidP="00E37427">
      <w:pPr>
        <w:jc w:val="both"/>
        <w:rPr>
          <w:rFonts w:cs="Arial"/>
        </w:rPr>
      </w:pPr>
    </w:p>
    <w:p w14:paraId="65411D5F" w14:textId="77777777" w:rsidR="00E37427" w:rsidRPr="00A26C93" w:rsidRDefault="00E37427" w:rsidP="00E37427">
      <w:pPr>
        <w:jc w:val="both"/>
        <w:rPr>
          <w:rFonts w:cs="Arial"/>
        </w:rPr>
      </w:pPr>
      <w:r w:rsidRPr="00A26C93">
        <w:rPr>
          <w:rFonts w:cs="Arial"/>
          <w:noProof/>
        </w:rPr>
        <w:drawing>
          <wp:inline distT="0" distB="0" distL="0" distR="0" wp14:anchorId="3C25F8BD" wp14:editId="17C43285">
            <wp:extent cx="4064695" cy="18481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79822" cy="1854997"/>
                    </a:xfrm>
                    <a:prstGeom prst="rect">
                      <a:avLst/>
                    </a:prstGeom>
                  </pic:spPr>
                </pic:pic>
              </a:graphicData>
            </a:graphic>
          </wp:inline>
        </w:drawing>
      </w:r>
    </w:p>
    <w:p w14:paraId="0E10AEA4" w14:textId="77777777" w:rsidR="00E37427" w:rsidRPr="00A26C93" w:rsidRDefault="00E37427" w:rsidP="00E37427">
      <w:pPr>
        <w:jc w:val="both"/>
        <w:rPr>
          <w:rFonts w:cs="Arial"/>
        </w:rPr>
      </w:pPr>
    </w:p>
    <w:p w14:paraId="310876FC" w14:textId="246D9848" w:rsidR="001C5D95" w:rsidRPr="00A26C93" w:rsidRDefault="00E37427" w:rsidP="000515A3">
      <w:pPr>
        <w:jc w:val="both"/>
        <w:rPr>
          <w:rFonts w:cs="Arial"/>
        </w:rPr>
      </w:pPr>
      <w:r w:rsidRPr="00A26C93">
        <w:rPr>
          <w:rFonts w:cs="Arial"/>
        </w:rPr>
        <w:t xml:space="preserve">Click </w:t>
      </w:r>
      <w:r w:rsidRPr="00A26C93">
        <w:rPr>
          <w:rFonts w:cs="Arial"/>
          <w:b/>
        </w:rPr>
        <w:t>Save</w:t>
      </w:r>
      <w:r w:rsidRPr="00A26C93">
        <w:rPr>
          <w:rFonts w:cs="Arial"/>
        </w:rPr>
        <w:t xml:space="preserve"> to save this new address.</w:t>
      </w:r>
    </w:p>
    <w:p w14:paraId="5BAACC12" w14:textId="5736DD1A" w:rsidR="005822ED" w:rsidRPr="00A26C93" w:rsidRDefault="00CD6F25" w:rsidP="00CD6F25">
      <w:pPr>
        <w:pStyle w:val="Heading2"/>
        <w:rPr>
          <w:sz w:val="24"/>
          <w:szCs w:val="24"/>
        </w:rPr>
      </w:pPr>
      <w:bookmarkStart w:id="6" w:name="_Toc43878887"/>
      <w:r w:rsidRPr="00A26C93">
        <w:rPr>
          <w:sz w:val="24"/>
          <w:szCs w:val="24"/>
        </w:rPr>
        <w:t>4</w:t>
      </w:r>
      <w:r w:rsidR="00595C4E">
        <w:rPr>
          <w:sz w:val="24"/>
          <w:szCs w:val="24"/>
        </w:rPr>
        <w:t>.0</w:t>
      </w:r>
      <w:r w:rsidRPr="00A26C93">
        <w:rPr>
          <w:sz w:val="24"/>
          <w:szCs w:val="24"/>
        </w:rPr>
        <w:t xml:space="preserve"> Amending Basic Details</w:t>
      </w:r>
      <w:bookmarkEnd w:id="6"/>
      <w:r w:rsidR="001A279C">
        <w:rPr>
          <w:sz w:val="24"/>
          <w:szCs w:val="24"/>
        </w:rPr>
        <w:t xml:space="preserve"> in Person Summary</w:t>
      </w:r>
      <w:r w:rsidR="00BA6B9C">
        <w:rPr>
          <w:sz w:val="24"/>
          <w:szCs w:val="24"/>
        </w:rPr>
        <w:t xml:space="preserve"> </w:t>
      </w:r>
    </w:p>
    <w:p w14:paraId="297E8DF5" w14:textId="77777777" w:rsidR="00CD6F25" w:rsidRPr="00A26C93" w:rsidRDefault="00CD6F25" w:rsidP="00CD6F25">
      <w:pPr>
        <w:rPr>
          <w:rFonts w:cs="Arial"/>
          <w:noProof/>
        </w:rPr>
      </w:pPr>
      <w:r w:rsidRPr="00A26C93">
        <w:rPr>
          <w:rFonts w:cs="Arial"/>
          <w:noProof/>
        </w:rPr>
        <w:t xml:space="preserve">When adding a person sometimes it is necessary to add other names for eg. a previous name, preffered name or also known as name.  In these instances you should follow the guidelines below.  Do not add anything to the person’s first name or last name in the </w:t>
      </w:r>
      <w:r w:rsidRPr="00A26C93">
        <w:rPr>
          <w:rFonts w:cs="Arial"/>
          <w:b/>
          <w:bCs/>
          <w:noProof/>
        </w:rPr>
        <w:t>Basic Details</w:t>
      </w:r>
      <w:r w:rsidRPr="00A26C93">
        <w:rPr>
          <w:rFonts w:cs="Arial"/>
          <w:noProof/>
        </w:rPr>
        <w:t xml:space="preserve"> screen.</w:t>
      </w:r>
    </w:p>
    <w:p w14:paraId="393758E9" w14:textId="33ADB17B" w:rsidR="00CD6F25" w:rsidRPr="00A26C93" w:rsidRDefault="00CD6F25" w:rsidP="00CD6F25">
      <w:pPr>
        <w:rPr>
          <w:rFonts w:cs="Arial"/>
          <w:noProof/>
        </w:rPr>
      </w:pPr>
      <w:r w:rsidRPr="00A26C93">
        <w:rPr>
          <w:rFonts w:cs="Arial"/>
          <w:noProof/>
        </w:rPr>
        <w:t xml:space="preserve"> </w:t>
      </w:r>
    </w:p>
    <w:p w14:paraId="1B5ABE36" w14:textId="4F258A08" w:rsidR="00CD6F25" w:rsidRDefault="00CD6F25" w:rsidP="00CD6F25">
      <w:pPr>
        <w:rPr>
          <w:rFonts w:cs="Arial"/>
          <w:b/>
          <w:bCs/>
          <w:noProof/>
        </w:rPr>
      </w:pPr>
      <w:r w:rsidRPr="00A26C93">
        <w:rPr>
          <w:rFonts w:cs="Arial"/>
          <w:noProof/>
        </w:rPr>
        <w:t xml:space="preserve">From </w:t>
      </w:r>
      <w:r w:rsidRPr="00A26C93">
        <w:rPr>
          <w:rFonts w:cs="Arial"/>
          <w:b/>
          <w:bCs/>
          <w:noProof/>
        </w:rPr>
        <w:t>Person Details</w:t>
      </w:r>
      <w:r w:rsidRPr="00A26C93">
        <w:rPr>
          <w:rFonts w:cs="Arial"/>
          <w:noProof/>
        </w:rPr>
        <w:t xml:space="preserve"> click on </w:t>
      </w:r>
      <w:r w:rsidRPr="00A26C93">
        <w:rPr>
          <w:rFonts w:cs="Arial"/>
          <w:b/>
          <w:bCs/>
          <w:noProof/>
        </w:rPr>
        <w:t>Other Names</w:t>
      </w:r>
    </w:p>
    <w:p w14:paraId="6E2D3F87" w14:textId="77777777" w:rsidR="00BA6B9C" w:rsidRPr="00A26C93" w:rsidRDefault="00BA6B9C" w:rsidP="00CD6F25">
      <w:pPr>
        <w:rPr>
          <w:rFonts w:cs="Arial"/>
          <w:noProof/>
        </w:rPr>
      </w:pPr>
    </w:p>
    <w:p w14:paraId="033FCFC0" w14:textId="7F05D85B" w:rsidR="00CD6F25" w:rsidRPr="00A26C93" w:rsidRDefault="00CD6F25" w:rsidP="00CD6F25">
      <w:pPr>
        <w:rPr>
          <w:rFonts w:cs="Arial"/>
          <w:b/>
          <w:bCs/>
          <w:u w:val="single"/>
        </w:rPr>
      </w:pPr>
      <w:r w:rsidRPr="00A26C93">
        <w:rPr>
          <w:rFonts w:cs="Arial"/>
          <w:noProof/>
        </w:rPr>
        <w:lastRenderedPageBreak/>
        <w:drawing>
          <wp:inline distT="0" distB="0" distL="0" distR="0" wp14:anchorId="1E4A1678" wp14:editId="00BFE592">
            <wp:extent cx="5340797" cy="28511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1520" cy="2851536"/>
                    </a:xfrm>
                    <a:prstGeom prst="rect">
                      <a:avLst/>
                    </a:prstGeom>
                  </pic:spPr>
                </pic:pic>
              </a:graphicData>
            </a:graphic>
          </wp:inline>
        </w:drawing>
      </w:r>
    </w:p>
    <w:p w14:paraId="09CE1A22" w14:textId="77777777" w:rsidR="00CD6F25" w:rsidRPr="00A26C93" w:rsidRDefault="00CD6F25" w:rsidP="00CD6F25">
      <w:pPr>
        <w:rPr>
          <w:rFonts w:cs="Arial"/>
        </w:rPr>
      </w:pPr>
    </w:p>
    <w:p w14:paraId="3842FEB0" w14:textId="75A5C6D6" w:rsidR="00CD6F25" w:rsidRPr="00A26C93" w:rsidRDefault="00CD6F25" w:rsidP="00CD6F25">
      <w:pPr>
        <w:rPr>
          <w:rFonts w:cs="Arial"/>
        </w:rPr>
      </w:pPr>
      <w:r w:rsidRPr="00A26C93">
        <w:rPr>
          <w:rFonts w:cs="Arial"/>
        </w:rPr>
        <w:t xml:space="preserve">Click on </w:t>
      </w:r>
      <w:r w:rsidRPr="00A26C93">
        <w:rPr>
          <w:rFonts w:cs="Arial"/>
          <w:b/>
          <w:bCs/>
        </w:rPr>
        <w:t>Add</w:t>
      </w:r>
      <w:r w:rsidRPr="00A26C93">
        <w:rPr>
          <w:rFonts w:cs="Arial"/>
        </w:rPr>
        <w:t xml:space="preserve"> from the bottom </w:t>
      </w:r>
      <w:proofErr w:type="gramStart"/>
      <w:r w:rsidRPr="00A26C93">
        <w:rPr>
          <w:rFonts w:cs="Arial"/>
        </w:rPr>
        <w:t>right hand</w:t>
      </w:r>
      <w:proofErr w:type="gramEnd"/>
      <w:r w:rsidRPr="00A26C93">
        <w:rPr>
          <w:rFonts w:cs="Arial"/>
        </w:rPr>
        <w:t xml:space="preserve"> side of the screen</w:t>
      </w:r>
      <w:r w:rsidR="00FE39DD" w:rsidRPr="00A26C93">
        <w:rPr>
          <w:rFonts w:cs="Arial"/>
        </w:rPr>
        <w:t xml:space="preserve"> and k</w:t>
      </w:r>
      <w:r w:rsidRPr="00A26C93">
        <w:rPr>
          <w:rFonts w:cs="Arial"/>
        </w:rPr>
        <w:t>ey the additional detail into this screen</w:t>
      </w:r>
      <w:r w:rsidR="00FE39DD" w:rsidRPr="00A26C93">
        <w:rPr>
          <w:rFonts w:cs="Arial"/>
        </w:rPr>
        <w:t>.</w:t>
      </w:r>
    </w:p>
    <w:p w14:paraId="73C9E62B" w14:textId="77777777" w:rsidR="00FE39DD" w:rsidRPr="00A26C93" w:rsidRDefault="00FE39DD" w:rsidP="00CD6F25">
      <w:pPr>
        <w:rPr>
          <w:rFonts w:cs="Arial"/>
        </w:rPr>
      </w:pPr>
    </w:p>
    <w:p w14:paraId="7D31846B" w14:textId="1D591342" w:rsidR="00CD6F25" w:rsidRPr="00A26C93" w:rsidRDefault="00FE39DD" w:rsidP="00CD6F25">
      <w:pPr>
        <w:rPr>
          <w:rFonts w:cs="Arial"/>
        </w:rPr>
      </w:pPr>
      <w:r w:rsidRPr="00A26C93">
        <w:rPr>
          <w:rFonts w:cs="Arial"/>
          <w:noProof/>
        </w:rPr>
        <w:drawing>
          <wp:inline distT="0" distB="0" distL="0" distR="0" wp14:anchorId="7D449EAB" wp14:editId="6D6343EF">
            <wp:extent cx="5309870" cy="2834640"/>
            <wp:effectExtent l="0" t="0" r="508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9870" cy="2834640"/>
                    </a:xfrm>
                    <a:prstGeom prst="rect">
                      <a:avLst/>
                    </a:prstGeom>
                  </pic:spPr>
                </pic:pic>
              </a:graphicData>
            </a:graphic>
          </wp:inline>
        </w:drawing>
      </w:r>
    </w:p>
    <w:p w14:paraId="6FB1FEF2" w14:textId="77777777" w:rsidR="00CD6F25" w:rsidRPr="00A26C93" w:rsidRDefault="00CD6F25" w:rsidP="00CD6F25">
      <w:pPr>
        <w:rPr>
          <w:rFonts w:cs="Arial"/>
        </w:rPr>
      </w:pPr>
    </w:p>
    <w:p w14:paraId="2AA34913" w14:textId="403C5BB9" w:rsidR="00FE39DD" w:rsidRPr="00A26C93" w:rsidRDefault="00FE39DD" w:rsidP="00FE39DD">
      <w:pPr>
        <w:pStyle w:val="Heading2"/>
        <w:rPr>
          <w:sz w:val="24"/>
          <w:szCs w:val="24"/>
        </w:rPr>
      </w:pPr>
      <w:bookmarkStart w:id="7" w:name="_Toc43878888"/>
      <w:r w:rsidRPr="00A26C93">
        <w:rPr>
          <w:sz w:val="24"/>
          <w:szCs w:val="24"/>
        </w:rPr>
        <w:t>4.1 Amending Basic Details to indicate a person’s death (ACFS only)</w:t>
      </w:r>
      <w:bookmarkEnd w:id="7"/>
    </w:p>
    <w:p w14:paraId="229E3CB9" w14:textId="77777777" w:rsidR="00FE39DD" w:rsidRPr="00A26C93" w:rsidRDefault="00FE39DD" w:rsidP="00FE39DD">
      <w:pPr>
        <w:rPr>
          <w:rFonts w:cs="Arial"/>
          <w:noProof/>
        </w:rPr>
      </w:pPr>
    </w:p>
    <w:p w14:paraId="10E2CCDE" w14:textId="77777777" w:rsidR="0017664B" w:rsidRDefault="00FE39DD" w:rsidP="00FE39DD">
      <w:pPr>
        <w:rPr>
          <w:rFonts w:cs="Arial"/>
          <w:noProof/>
        </w:rPr>
      </w:pPr>
      <w:r w:rsidRPr="00A26C93">
        <w:rPr>
          <w:rFonts w:cs="Arial"/>
          <w:noProof/>
        </w:rPr>
        <w:t xml:space="preserve">In this instance you can add detail to the person’s first name or last name in the </w:t>
      </w:r>
      <w:r w:rsidRPr="00A26C93">
        <w:rPr>
          <w:rFonts w:cs="Arial"/>
          <w:b/>
          <w:bCs/>
          <w:noProof/>
        </w:rPr>
        <w:t>Basic Details</w:t>
      </w:r>
      <w:r w:rsidRPr="00A26C93">
        <w:rPr>
          <w:rFonts w:cs="Arial"/>
          <w:noProof/>
        </w:rPr>
        <w:t xml:space="preserve"> screen.  This is required so that a bill is suitably addressed following a person’s death.</w:t>
      </w:r>
    </w:p>
    <w:p w14:paraId="3581F2F1" w14:textId="77777777" w:rsidR="0017664B" w:rsidRDefault="0017664B" w:rsidP="00FE39DD">
      <w:pPr>
        <w:rPr>
          <w:rFonts w:cs="Arial"/>
          <w:noProof/>
        </w:rPr>
      </w:pPr>
    </w:p>
    <w:p w14:paraId="7496D9B1" w14:textId="300E4511" w:rsidR="00FE39DD" w:rsidRPr="00A26C93" w:rsidRDefault="0017664B" w:rsidP="00FE39DD">
      <w:pPr>
        <w:rPr>
          <w:rFonts w:cs="Arial"/>
          <w:noProof/>
        </w:rPr>
      </w:pPr>
      <w:r>
        <w:rPr>
          <w:rFonts w:cs="Arial"/>
          <w:noProof/>
        </w:rPr>
        <w:t>From</w:t>
      </w:r>
      <w:r w:rsidR="00BA6B9C">
        <w:rPr>
          <w:rFonts w:cs="Arial"/>
          <w:noProof/>
        </w:rPr>
        <w:t xml:space="preserve"> the </w:t>
      </w:r>
      <w:r w:rsidRPr="00BA6B9C">
        <w:rPr>
          <w:rFonts w:cs="Arial"/>
          <w:b/>
          <w:bCs/>
          <w:noProof/>
        </w:rPr>
        <w:t>Person Details</w:t>
      </w:r>
      <w:r>
        <w:rPr>
          <w:rFonts w:cs="Arial"/>
          <w:noProof/>
        </w:rPr>
        <w:t xml:space="preserve"> click on </w:t>
      </w:r>
      <w:r w:rsidRPr="00BA6B9C">
        <w:rPr>
          <w:rFonts w:cs="Arial"/>
          <w:b/>
          <w:bCs/>
          <w:noProof/>
        </w:rPr>
        <w:t>Basic Details</w:t>
      </w:r>
      <w:r>
        <w:rPr>
          <w:rFonts w:cs="Arial"/>
          <w:noProof/>
        </w:rPr>
        <w:t xml:space="preserve">.  Add the word </w:t>
      </w:r>
      <w:r w:rsidR="00BA6B9C">
        <w:rPr>
          <w:rFonts w:cs="Arial"/>
          <w:noProof/>
        </w:rPr>
        <w:t>‘</w:t>
      </w:r>
      <w:r w:rsidRPr="00BA6B9C">
        <w:rPr>
          <w:rFonts w:cs="Arial"/>
          <w:b/>
          <w:bCs/>
          <w:noProof/>
        </w:rPr>
        <w:t>The</w:t>
      </w:r>
      <w:r w:rsidR="00BA6B9C" w:rsidRPr="00BA6B9C">
        <w:rPr>
          <w:rFonts w:cs="Arial"/>
          <w:b/>
          <w:bCs/>
          <w:noProof/>
        </w:rPr>
        <w:t>’</w:t>
      </w:r>
      <w:r>
        <w:rPr>
          <w:rFonts w:cs="Arial"/>
          <w:noProof/>
        </w:rPr>
        <w:t xml:space="preserve"> in the </w:t>
      </w:r>
      <w:r w:rsidRPr="00BA6B9C">
        <w:rPr>
          <w:rFonts w:cs="Arial"/>
          <w:b/>
          <w:bCs/>
          <w:noProof/>
        </w:rPr>
        <w:t>Title</w:t>
      </w:r>
      <w:r>
        <w:rPr>
          <w:rFonts w:cs="Arial"/>
          <w:noProof/>
        </w:rPr>
        <w:t xml:space="preserve"> field and add the </w:t>
      </w:r>
      <w:r w:rsidR="00BA6B9C">
        <w:rPr>
          <w:rFonts w:cs="Arial"/>
          <w:noProof/>
        </w:rPr>
        <w:t>title</w:t>
      </w:r>
      <w:r>
        <w:rPr>
          <w:rFonts w:cs="Arial"/>
          <w:noProof/>
        </w:rPr>
        <w:t xml:space="preserve"> </w:t>
      </w:r>
      <w:r w:rsidR="00BA6B9C">
        <w:rPr>
          <w:rFonts w:cs="Arial"/>
          <w:noProof/>
        </w:rPr>
        <w:t>‘</w:t>
      </w:r>
      <w:r w:rsidRPr="00BA6B9C">
        <w:rPr>
          <w:rFonts w:cs="Arial"/>
          <w:b/>
          <w:bCs/>
          <w:noProof/>
        </w:rPr>
        <w:t>Late</w:t>
      </w:r>
      <w:r w:rsidR="0067543E" w:rsidRPr="00BA6B9C">
        <w:rPr>
          <w:rFonts w:cs="Arial"/>
          <w:b/>
          <w:bCs/>
          <w:noProof/>
        </w:rPr>
        <w:t xml:space="preserve"> Mr/Mrs</w:t>
      </w:r>
      <w:r w:rsidR="001A279C">
        <w:rPr>
          <w:rFonts w:cs="Arial"/>
          <w:b/>
          <w:bCs/>
          <w:noProof/>
        </w:rPr>
        <w:t>/Miss</w:t>
      </w:r>
      <w:r w:rsidR="00BA6B9C">
        <w:rPr>
          <w:rFonts w:cs="Arial"/>
          <w:b/>
          <w:bCs/>
          <w:noProof/>
        </w:rPr>
        <w:t>’</w:t>
      </w:r>
      <w:r w:rsidR="0067543E">
        <w:rPr>
          <w:rFonts w:cs="Arial"/>
          <w:noProof/>
        </w:rPr>
        <w:t xml:space="preserve"> </w:t>
      </w:r>
      <w:r>
        <w:rPr>
          <w:rFonts w:cs="Arial"/>
          <w:noProof/>
        </w:rPr>
        <w:t xml:space="preserve"> in the </w:t>
      </w:r>
      <w:r w:rsidR="0067543E">
        <w:rPr>
          <w:rFonts w:cs="Arial"/>
          <w:noProof/>
        </w:rPr>
        <w:t>First Name field before the person</w:t>
      </w:r>
      <w:r w:rsidR="00BA6B9C">
        <w:rPr>
          <w:rFonts w:cs="Arial"/>
          <w:noProof/>
        </w:rPr>
        <w:t>’s</w:t>
      </w:r>
      <w:r w:rsidR="0067543E">
        <w:rPr>
          <w:rFonts w:cs="Arial"/>
          <w:noProof/>
        </w:rPr>
        <w:t xml:space="preserve"> name</w:t>
      </w:r>
      <w:r w:rsidR="00BA6B9C">
        <w:rPr>
          <w:rFonts w:cs="Arial"/>
          <w:noProof/>
        </w:rPr>
        <w:t>.</w:t>
      </w:r>
    </w:p>
    <w:p w14:paraId="5CD1D489" w14:textId="78D36096" w:rsidR="00FE39DD" w:rsidRPr="00A26C93" w:rsidRDefault="00FE39DD" w:rsidP="00FE39DD">
      <w:pPr>
        <w:rPr>
          <w:rFonts w:cs="Arial"/>
          <w:noProof/>
        </w:rPr>
      </w:pPr>
    </w:p>
    <w:p w14:paraId="4263C7B3" w14:textId="1D20AA4E" w:rsidR="005822ED" w:rsidRDefault="0067543E" w:rsidP="005822ED">
      <w:pPr>
        <w:rPr>
          <w:rFonts w:cs="Arial"/>
        </w:rPr>
      </w:pPr>
      <w:r>
        <w:rPr>
          <w:noProof/>
        </w:rPr>
        <w:lastRenderedPageBreak/>
        <w:drawing>
          <wp:inline distT="0" distB="0" distL="0" distR="0" wp14:anchorId="415901E8" wp14:editId="5EA5E3CA">
            <wp:extent cx="5309870" cy="2832100"/>
            <wp:effectExtent l="0" t="0" r="508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9870" cy="2832100"/>
                    </a:xfrm>
                    <a:prstGeom prst="rect">
                      <a:avLst/>
                    </a:prstGeom>
                  </pic:spPr>
                </pic:pic>
              </a:graphicData>
            </a:graphic>
          </wp:inline>
        </w:drawing>
      </w:r>
    </w:p>
    <w:p w14:paraId="093237B9" w14:textId="30615920" w:rsidR="0067543E" w:rsidRDefault="0067543E" w:rsidP="005822ED">
      <w:pPr>
        <w:rPr>
          <w:rFonts w:cs="Arial"/>
        </w:rPr>
      </w:pPr>
    </w:p>
    <w:p w14:paraId="21A4EEB4" w14:textId="768D1491" w:rsidR="0067543E" w:rsidRDefault="0067543E" w:rsidP="005822ED">
      <w:pPr>
        <w:rPr>
          <w:rFonts w:cs="Arial"/>
        </w:rPr>
      </w:pPr>
      <w:r>
        <w:rPr>
          <w:rFonts w:cs="Arial"/>
        </w:rPr>
        <w:t>The address is then amended to indicate the person is deceased.</w:t>
      </w:r>
    </w:p>
    <w:p w14:paraId="1D5B0254" w14:textId="47750989" w:rsidR="0067543E" w:rsidRDefault="0067543E" w:rsidP="005822ED">
      <w:pPr>
        <w:rPr>
          <w:rFonts w:cs="Arial"/>
        </w:rPr>
      </w:pPr>
    </w:p>
    <w:p w14:paraId="6FFBAF5F" w14:textId="6ECD16AB" w:rsidR="0067543E" w:rsidRDefault="0067543E" w:rsidP="005822ED">
      <w:pPr>
        <w:rPr>
          <w:rFonts w:cs="Arial"/>
        </w:rPr>
      </w:pPr>
      <w:r>
        <w:rPr>
          <w:rFonts w:cs="Arial"/>
          <w:noProof/>
        </w:rPr>
        <w:drawing>
          <wp:inline distT="0" distB="0" distL="0" distR="0" wp14:anchorId="44B8E43E" wp14:editId="275A52C1">
            <wp:extent cx="2946400" cy="685994"/>
            <wp:effectExtent l="0" t="0" r="6350" b="0"/>
            <wp:docPr id="36" name="Picture 3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70CE1E9.t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06230" cy="699924"/>
                    </a:xfrm>
                    <a:prstGeom prst="rect">
                      <a:avLst/>
                    </a:prstGeom>
                  </pic:spPr>
                </pic:pic>
              </a:graphicData>
            </a:graphic>
          </wp:inline>
        </w:drawing>
      </w:r>
    </w:p>
    <w:p w14:paraId="04345E5A" w14:textId="77777777" w:rsidR="00595C4E" w:rsidRDefault="00595C4E" w:rsidP="00595C4E">
      <w:pPr>
        <w:rPr>
          <w:rFonts w:cs="Arial"/>
        </w:rPr>
      </w:pPr>
      <w:r>
        <w:rPr>
          <w:rFonts w:cs="Arial"/>
        </w:rPr>
        <w:t>When later searching for this person a % sign should be added before the first name to ensure this person is returned in the search results.</w:t>
      </w:r>
    </w:p>
    <w:p w14:paraId="681453B2" w14:textId="77777777" w:rsidR="00595C4E" w:rsidRDefault="00595C4E" w:rsidP="00595C4E">
      <w:pPr>
        <w:rPr>
          <w:rFonts w:cs="Arial"/>
        </w:rPr>
      </w:pPr>
    </w:p>
    <w:p w14:paraId="6EDBCBEC" w14:textId="77777777" w:rsidR="00595C4E" w:rsidRDefault="00595C4E" w:rsidP="00595C4E">
      <w:pPr>
        <w:rPr>
          <w:rFonts w:cs="Arial"/>
        </w:rPr>
      </w:pPr>
      <w:r>
        <w:rPr>
          <w:rFonts w:cs="Arial"/>
          <w:noProof/>
        </w:rPr>
        <w:drawing>
          <wp:anchor distT="0" distB="0" distL="114300" distR="114300" simplePos="0" relativeHeight="251659264" behindDoc="0" locked="0" layoutInCell="1" allowOverlap="1" wp14:anchorId="6B52F3C4" wp14:editId="685E9971">
            <wp:simplePos x="914400" y="4978400"/>
            <wp:positionH relativeFrom="column">
              <wp:align>left</wp:align>
            </wp:positionH>
            <wp:positionV relativeFrom="paragraph">
              <wp:align>top</wp:align>
            </wp:positionV>
            <wp:extent cx="3137061" cy="1212912"/>
            <wp:effectExtent l="0" t="0" r="6350" b="6350"/>
            <wp:wrapSquare wrapText="bothSides"/>
            <wp:docPr id="145" name="Picture 1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Graphical user interface, text, applicatio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137061" cy="1212912"/>
                    </a:xfrm>
                    <a:prstGeom prst="rect">
                      <a:avLst/>
                    </a:prstGeom>
                  </pic:spPr>
                </pic:pic>
              </a:graphicData>
            </a:graphic>
          </wp:anchor>
        </w:drawing>
      </w:r>
      <w:r>
        <w:rPr>
          <w:rFonts w:cs="Arial"/>
        </w:rPr>
        <w:br w:type="textWrapping" w:clear="all"/>
      </w:r>
    </w:p>
    <w:p w14:paraId="012B0B08" w14:textId="77777777" w:rsidR="00595C4E" w:rsidRDefault="00595C4E" w:rsidP="00595C4E">
      <w:r>
        <w:rPr>
          <w:noProof/>
        </w:rPr>
        <w:drawing>
          <wp:inline distT="0" distB="0" distL="0" distR="0" wp14:anchorId="1031775E" wp14:editId="54BD1987">
            <wp:extent cx="1994002" cy="1663786"/>
            <wp:effectExtent l="0" t="0" r="635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29">
                      <a:extLst>
                        <a:ext uri="{28A0092B-C50C-407E-A947-70E740481C1C}">
                          <a14:useLocalDpi xmlns:a14="http://schemas.microsoft.com/office/drawing/2010/main" val="0"/>
                        </a:ext>
                      </a:extLst>
                    </a:blip>
                    <a:stretch>
                      <a:fillRect/>
                    </a:stretch>
                  </pic:blipFill>
                  <pic:spPr>
                    <a:xfrm>
                      <a:off x="0" y="0"/>
                      <a:ext cx="1994002" cy="1663786"/>
                    </a:xfrm>
                    <a:prstGeom prst="rect">
                      <a:avLst/>
                    </a:prstGeom>
                  </pic:spPr>
                </pic:pic>
              </a:graphicData>
            </a:graphic>
          </wp:inline>
        </w:drawing>
      </w:r>
    </w:p>
    <w:p w14:paraId="4CEB915C" w14:textId="77777777" w:rsidR="00595C4E" w:rsidRPr="00A26C93" w:rsidRDefault="00595C4E" w:rsidP="005822ED">
      <w:pPr>
        <w:rPr>
          <w:rFonts w:cs="Arial"/>
        </w:rPr>
      </w:pPr>
    </w:p>
    <w:sectPr w:rsidR="00595C4E" w:rsidRPr="00A26C93" w:rsidSect="00110C61">
      <w:headerReference w:type="even" r:id="rId30"/>
      <w:headerReference w:type="default" r:id="rId31"/>
      <w:footerReference w:type="even" r:id="rId32"/>
      <w:footerReference w:type="default" r:id="rId33"/>
      <w:headerReference w:type="first" r:id="rId34"/>
      <w:footerReference w:type="first" r:id="rId35"/>
      <w:type w:val="continuous"/>
      <w:pgSz w:w="11907" w:h="16840" w:code="9"/>
      <w:pgMar w:top="1304" w:right="1418" w:bottom="1304" w:left="2127" w:header="709" w:footer="335"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7EA5F6" w14:textId="77777777" w:rsidR="0018339D" w:rsidRDefault="0018339D">
      <w:r>
        <w:separator/>
      </w:r>
    </w:p>
  </w:endnote>
  <w:endnote w:type="continuationSeparator" w:id="0">
    <w:p w14:paraId="41346A82" w14:textId="77777777" w:rsidR="0018339D" w:rsidRDefault="00183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5ADB48" w14:textId="77777777" w:rsidR="00120768" w:rsidRDefault="001207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A1D91B" w14:textId="30E0FF6A" w:rsidR="00F7712E" w:rsidRDefault="00F7712E" w:rsidP="00305FAB">
    <w:pPr>
      <w:pStyle w:val="Footer"/>
      <w:tabs>
        <w:tab w:val="clear" w:pos="4153"/>
        <w:tab w:val="clear" w:pos="8306"/>
        <w:tab w:val="left" w:pos="900"/>
        <w:tab w:val="left" w:pos="2520"/>
        <w:tab w:val="right" w:pos="8460"/>
      </w:tabs>
      <w:ind w:right="360"/>
      <w:rPr>
        <w:sz w:val="16"/>
        <w:szCs w:val="16"/>
      </w:rPr>
    </w:pPr>
    <w:r w:rsidRPr="00FC48F5">
      <w:rPr>
        <w:sz w:val="16"/>
        <w:szCs w:val="16"/>
      </w:rPr>
      <w:t>Page</w:t>
    </w:r>
    <w:r>
      <w:rPr>
        <w:sz w:val="16"/>
        <w:szCs w:val="16"/>
      </w:rPr>
      <w:t xml:space="preserve">: </w:t>
    </w:r>
    <w:r w:rsidRPr="00410489">
      <w:rPr>
        <w:rStyle w:val="PageNumber"/>
        <w:sz w:val="16"/>
        <w:szCs w:val="16"/>
      </w:rPr>
      <w:fldChar w:fldCharType="begin"/>
    </w:r>
    <w:r w:rsidRPr="00410489">
      <w:rPr>
        <w:rStyle w:val="PageNumber"/>
        <w:sz w:val="16"/>
        <w:szCs w:val="16"/>
      </w:rPr>
      <w:instrText xml:space="preserve"> PAGE </w:instrText>
    </w:r>
    <w:r w:rsidRPr="00410489">
      <w:rPr>
        <w:rStyle w:val="PageNumber"/>
        <w:sz w:val="16"/>
        <w:szCs w:val="16"/>
      </w:rPr>
      <w:fldChar w:fldCharType="separate"/>
    </w:r>
    <w:r w:rsidR="00E22E02">
      <w:rPr>
        <w:rStyle w:val="PageNumber"/>
        <w:noProof/>
        <w:sz w:val="16"/>
        <w:szCs w:val="16"/>
      </w:rPr>
      <w:t>6</w:t>
    </w:r>
    <w:r w:rsidRPr="00410489">
      <w:rPr>
        <w:rStyle w:val="PageNumber"/>
        <w:sz w:val="16"/>
        <w:szCs w:val="16"/>
      </w:rPr>
      <w:fldChar w:fldCharType="end"/>
    </w:r>
    <w:r w:rsidRPr="00FC48F5">
      <w:rPr>
        <w:sz w:val="16"/>
        <w:szCs w:val="16"/>
      </w:rPr>
      <w:t xml:space="preserve"> </w:t>
    </w:r>
    <w:r>
      <w:rPr>
        <w:sz w:val="16"/>
        <w:szCs w:val="16"/>
      </w:rPr>
      <w:tab/>
    </w:r>
    <w:r>
      <w:rPr>
        <w:sz w:val="16"/>
        <w:szCs w:val="16"/>
      </w:rPr>
      <w:tab/>
    </w:r>
    <w:r>
      <w:rPr>
        <w:sz w:val="16"/>
        <w:szCs w:val="16"/>
      </w:rPr>
      <w:tab/>
    </w:r>
    <w:r w:rsidR="00AA36E6">
      <w:rPr>
        <w:sz w:val="16"/>
        <w:szCs w:val="16"/>
      </w:rPr>
      <w:t>Version: 0.</w:t>
    </w:r>
    <w:r w:rsidR="00595C4E">
      <w:rPr>
        <w:sz w:val="16"/>
        <w:szCs w:val="16"/>
      </w:rPr>
      <w:t>4</w:t>
    </w:r>
  </w:p>
  <w:p w14:paraId="5612C30A" w14:textId="77777777" w:rsidR="00F7712E" w:rsidRDefault="00F7712E" w:rsidP="00305FAB">
    <w:pPr>
      <w:pStyle w:val="Footer"/>
      <w:tabs>
        <w:tab w:val="clear" w:pos="4153"/>
        <w:tab w:val="clear" w:pos="8306"/>
        <w:tab w:val="left" w:pos="900"/>
        <w:tab w:val="left" w:pos="2520"/>
        <w:tab w:val="right" w:pos="7740"/>
      </w:tabs>
      <w:ind w:right="360"/>
      <w:rPr>
        <w:sz w:val="16"/>
        <w:szCs w:val="16"/>
      </w:rPr>
    </w:pPr>
    <w:r>
      <w:rPr>
        <w:sz w:val="16"/>
        <w:szCs w:val="16"/>
      </w:rPr>
      <w:t xml:space="preserve"> </w:t>
    </w:r>
  </w:p>
  <w:p w14:paraId="28D1357E" w14:textId="3CA28769" w:rsidR="00F7712E" w:rsidRPr="00E6784E" w:rsidRDefault="00F7712E" w:rsidP="00D23F0A">
    <w:pPr>
      <w:shd w:val="clear" w:color="auto" w:fill="FFFFFF"/>
      <w:rPr>
        <w:rFonts w:ascii="Verdana" w:hAnsi="Verdana"/>
        <w:sz w:val="16"/>
        <w:szCs w:val="16"/>
      </w:rPr>
    </w:pPr>
    <w:r>
      <w:rPr>
        <w:sz w:val="16"/>
        <w:szCs w:val="16"/>
      </w:rPr>
      <w:t xml:space="preserve">Further information: </w:t>
    </w:r>
    <w:r>
      <w:rPr>
        <w:sz w:val="16"/>
        <w:szCs w:val="16"/>
      </w:rPr>
      <w:tab/>
      <w:t xml:space="preserve">          </w:t>
    </w:r>
    <w:hyperlink r:id="rId1" w:history="1">
      <w:r w:rsidRPr="006602C9">
        <w:rPr>
          <w:rStyle w:val="Hyperlink"/>
          <w:sz w:val="16"/>
          <w:szCs w:val="16"/>
        </w:rPr>
        <w:t>www.nottinghamshire.gov.uk</w:t>
      </w:r>
    </w:hyperlink>
    <w:r>
      <w:rPr>
        <w:sz w:val="16"/>
        <w:szCs w:val="16"/>
      </w:rPr>
      <w:tab/>
    </w:r>
    <w:r>
      <w:rPr>
        <w:sz w:val="16"/>
        <w:szCs w:val="16"/>
      </w:rPr>
      <w:tab/>
    </w:r>
    <w:r>
      <w:rPr>
        <w:sz w:val="16"/>
        <w:szCs w:val="16"/>
      </w:rPr>
      <w:tab/>
      <w:t xml:space="preserve">          </w:t>
    </w:r>
    <w:r>
      <w:rPr>
        <w:sz w:val="16"/>
        <w:szCs w:val="16"/>
      </w:rPr>
      <w:tab/>
      <w:t xml:space="preserve">Date: </w:t>
    </w:r>
    <w:r w:rsidR="00595C4E">
      <w:rPr>
        <w:sz w:val="16"/>
        <w:szCs w:val="16"/>
      </w:rPr>
      <w:t>02/11/21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A033C1" w14:textId="77777777" w:rsidR="00F7712E" w:rsidRDefault="00F7712E">
    <w:pPr>
      <w:pStyle w:val="Footer"/>
    </w:pPr>
    <w:r>
      <w:fldChar w:fldCharType="begin"/>
    </w:r>
    <w:r>
      <w:instrText xml:space="preserve"> PAGE   \* MERGEFORMAT </w:instrText>
    </w:r>
    <w:r>
      <w:fldChar w:fldCharType="separate"/>
    </w:r>
    <w:r w:rsidR="00E22E02">
      <w:rPr>
        <w:noProof/>
      </w:rPr>
      <w:t>1</w:t>
    </w:r>
    <w:r>
      <w:rPr>
        <w:noProof/>
      </w:rPr>
      <w:fldChar w:fldCharType="end"/>
    </w:r>
  </w:p>
  <w:p w14:paraId="70EE5E7C" w14:textId="77777777" w:rsidR="00F7712E" w:rsidRDefault="00F771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D2D335" w14:textId="77777777" w:rsidR="0018339D" w:rsidRDefault="0018339D">
      <w:r>
        <w:separator/>
      </w:r>
    </w:p>
  </w:footnote>
  <w:footnote w:type="continuationSeparator" w:id="0">
    <w:p w14:paraId="007B6171" w14:textId="77777777" w:rsidR="0018339D" w:rsidRDefault="00183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22C3D" w14:textId="77777777" w:rsidR="00120768" w:rsidRDefault="001207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6250CA" w14:textId="640BD0A8" w:rsidR="00F7712E" w:rsidRPr="0067543E" w:rsidRDefault="0067543E" w:rsidP="0067543E">
    <w:pPr>
      <w:pStyle w:val="Header"/>
      <w:jc w:val="right"/>
    </w:pPr>
    <w:r>
      <w:rPr>
        <w:rFonts w:cs="Arial"/>
        <w:b/>
        <w:kern w:val="36"/>
      </w:rPr>
      <w:t>Creating and modifying person addresses in Mosaic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1A78E" w14:textId="77777777" w:rsidR="00F7712E" w:rsidRDefault="00120768" w:rsidP="006C0802">
    <w:pPr>
      <w:pStyle w:val="Header"/>
      <w:jc w:val="right"/>
    </w:pPr>
    <w:r>
      <w:rPr>
        <w:rFonts w:cs="Arial"/>
        <w:b/>
        <w:kern w:val="36"/>
      </w:rPr>
      <w:t xml:space="preserve"> </w:t>
    </w:r>
    <w:r w:rsidR="00AA36E6">
      <w:rPr>
        <w:rFonts w:cs="Arial"/>
        <w:b/>
        <w:kern w:val="36"/>
      </w:rPr>
      <w:t xml:space="preserve">Creating </w:t>
    </w:r>
    <w:r w:rsidR="00DD31C7">
      <w:rPr>
        <w:rFonts w:cs="Arial"/>
        <w:b/>
        <w:kern w:val="36"/>
      </w:rPr>
      <w:t>and modifying person addresses in Mosaic</w:t>
    </w:r>
  </w:p>
  <w:p w14:paraId="0CD5B38D" w14:textId="77777777" w:rsidR="00F7712E" w:rsidRDefault="00F771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A2DB5"/>
    <w:multiLevelType w:val="hybridMultilevel"/>
    <w:tmpl w:val="4DBC9FE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9A746B"/>
    <w:multiLevelType w:val="hybridMultilevel"/>
    <w:tmpl w:val="57B07044"/>
    <w:lvl w:ilvl="0" w:tplc="6298C1BA">
      <w:start w:val="1"/>
      <w:numFmt w:val="decimal"/>
      <w:pStyle w:val="Heading1"/>
      <w:lvlText w:val="%1."/>
      <w:lvlJc w:val="left"/>
      <w:pPr>
        <w:ind w:left="360" w:hanging="360"/>
      </w:pPr>
      <w:rPr>
        <w:b/>
      </w:rPr>
    </w:lvl>
    <w:lvl w:ilvl="1" w:tplc="08090019" w:tentative="1">
      <w:start w:val="1"/>
      <w:numFmt w:val="lowerLetter"/>
      <w:lvlText w:val="%2."/>
      <w:lvlJc w:val="left"/>
      <w:pPr>
        <w:ind w:left="1014" w:hanging="360"/>
      </w:pPr>
    </w:lvl>
    <w:lvl w:ilvl="2" w:tplc="0809001B" w:tentative="1">
      <w:start w:val="1"/>
      <w:numFmt w:val="lowerRoman"/>
      <w:lvlText w:val="%3."/>
      <w:lvlJc w:val="right"/>
      <w:pPr>
        <w:ind w:left="1734" w:hanging="180"/>
      </w:pPr>
    </w:lvl>
    <w:lvl w:ilvl="3" w:tplc="0809000F" w:tentative="1">
      <w:start w:val="1"/>
      <w:numFmt w:val="decimal"/>
      <w:lvlText w:val="%4."/>
      <w:lvlJc w:val="left"/>
      <w:pPr>
        <w:ind w:left="2454" w:hanging="360"/>
      </w:pPr>
    </w:lvl>
    <w:lvl w:ilvl="4" w:tplc="08090019" w:tentative="1">
      <w:start w:val="1"/>
      <w:numFmt w:val="lowerLetter"/>
      <w:lvlText w:val="%5."/>
      <w:lvlJc w:val="left"/>
      <w:pPr>
        <w:ind w:left="3174" w:hanging="360"/>
      </w:pPr>
    </w:lvl>
    <w:lvl w:ilvl="5" w:tplc="0809001B" w:tentative="1">
      <w:start w:val="1"/>
      <w:numFmt w:val="lowerRoman"/>
      <w:lvlText w:val="%6."/>
      <w:lvlJc w:val="right"/>
      <w:pPr>
        <w:ind w:left="3894" w:hanging="180"/>
      </w:pPr>
    </w:lvl>
    <w:lvl w:ilvl="6" w:tplc="0809000F" w:tentative="1">
      <w:start w:val="1"/>
      <w:numFmt w:val="decimal"/>
      <w:lvlText w:val="%7."/>
      <w:lvlJc w:val="left"/>
      <w:pPr>
        <w:ind w:left="4614" w:hanging="360"/>
      </w:pPr>
    </w:lvl>
    <w:lvl w:ilvl="7" w:tplc="08090019" w:tentative="1">
      <w:start w:val="1"/>
      <w:numFmt w:val="lowerLetter"/>
      <w:lvlText w:val="%8."/>
      <w:lvlJc w:val="left"/>
      <w:pPr>
        <w:ind w:left="5334" w:hanging="360"/>
      </w:pPr>
    </w:lvl>
    <w:lvl w:ilvl="8" w:tplc="0809001B" w:tentative="1">
      <w:start w:val="1"/>
      <w:numFmt w:val="lowerRoman"/>
      <w:lvlText w:val="%9."/>
      <w:lvlJc w:val="right"/>
      <w:pPr>
        <w:ind w:left="6054" w:hanging="180"/>
      </w:pPr>
    </w:lvl>
  </w:abstractNum>
  <w:abstractNum w:abstractNumId="2" w15:restartNumberingAfterBreak="0">
    <w:nsid w:val="12EF1EC9"/>
    <w:multiLevelType w:val="multilevel"/>
    <w:tmpl w:val="354AC224"/>
    <w:lvl w:ilvl="0">
      <w:start w:val="2"/>
      <w:numFmt w:val="decimal"/>
      <w:lvlText w:val="%1."/>
      <w:lvlJc w:val="left"/>
      <w:pPr>
        <w:ind w:left="360" w:hanging="360"/>
      </w:pPr>
      <w:rPr>
        <w:rFonts w:hint="default"/>
      </w:rPr>
    </w:lvl>
    <w:lvl w:ilvl="1">
      <w:start w:val="2"/>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81E709F"/>
    <w:multiLevelType w:val="multilevel"/>
    <w:tmpl w:val="B8F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549ED"/>
    <w:multiLevelType w:val="hybridMultilevel"/>
    <w:tmpl w:val="252EB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BA6217"/>
    <w:multiLevelType w:val="hybridMultilevel"/>
    <w:tmpl w:val="D862A4FA"/>
    <w:lvl w:ilvl="0" w:tplc="5FC20972">
      <w:start w:val="1"/>
      <w:numFmt w:val="decimal"/>
      <w:lvlText w:val="%1."/>
      <w:lvlJc w:val="left"/>
      <w:pPr>
        <w:ind w:left="720" w:hanging="360"/>
      </w:pPr>
      <w:rPr>
        <w:rFonts w:cs="Arial"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653653"/>
    <w:multiLevelType w:val="hybridMultilevel"/>
    <w:tmpl w:val="B01EF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D86DDF"/>
    <w:multiLevelType w:val="hybridMultilevel"/>
    <w:tmpl w:val="BE3EC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68645D"/>
    <w:multiLevelType w:val="hybridMultilevel"/>
    <w:tmpl w:val="FC98D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C901A4"/>
    <w:multiLevelType w:val="hybridMultilevel"/>
    <w:tmpl w:val="6444DF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BC0AD8"/>
    <w:multiLevelType w:val="hybridMultilevel"/>
    <w:tmpl w:val="6ED8BD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B5444CD"/>
    <w:multiLevelType w:val="hybridMultilevel"/>
    <w:tmpl w:val="734E0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1600B8"/>
    <w:multiLevelType w:val="hybridMultilevel"/>
    <w:tmpl w:val="6A2A6F5E"/>
    <w:lvl w:ilvl="0" w:tplc="B15A6852">
      <w:start w:val="1"/>
      <w:numFmt w:val="lowerLetter"/>
      <w:lvlText w:val="%1)"/>
      <w:lvlJc w:val="left"/>
      <w:pPr>
        <w:ind w:left="100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C1157E"/>
    <w:multiLevelType w:val="hybridMultilevel"/>
    <w:tmpl w:val="5B36C10E"/>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AF901F0"/>
    <w:multiLevelType w:val="multilevel"/>
    <w:tmpl w:val="E4F676A8"/>
    <w:lvl w:ilvl="0">
      <w:start w:val="1"/>
      <w:numFmt w:val="decimal"/>
      <w:lvlText w:val="%1."/>
      <w:lvlJc w:val="left"/>
      <w:pPr>
        <w:ind w:left="720" w:hanging="360"/>
      </w:pPr>
    </w:lvl>
    <w:lvl w:ilvl="1">
      <w:start w:val="1"/>
      <w:numFmt w:val="decimal"/>
      <w:isLgl/>
      <w:lvlText w:val="%1.%2"/>
      <w:lvlJc w:val="left"/>
      <w:pPr>
        <w:ind w:left="792" w:hanging="432"/>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E142C42"/>
    <w:multiLevelType w:val="hybridMultilevel"/>
    <w:tmpl w:val="2E668768"/>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50423921"/>
    <w:multiLevelType w:val="hybridMultilevel"/>
    <w:tmpl w:val="C7F6A6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65B2F6A"/>
    <w:multiLevelType w:val="hybridMultilevel"/>
    <w:tmpl w:val="6BAE8EF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1571B07"/>
    <w:multiLevelType w:val="hybridMultilevel"/>
    <w:tmpl w:val="3F8A05EA"/>
    <w:lvl w:ilvl="0" w:tplc="D28E3538">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5495F9B"/>
    <w:multiLevelType w:val="hybridMultilevel"/>
    <w:tmpl w:val="2966ACB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B22642"/>
    <w:multiLevelType w:val="hybridMultilevel"/>
    <w:tmpl w:val="5FA00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384B86"/>
    <w:multiLevelType w:val="multilevel"/>
    <w:tmpl w:val="531CD338"/>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8C069A8"/>
    <w:multiLevelType w:val="hybridMultilevel"/>
    <w:tmpl w:val="EF02E24C"/>
    <w:lvl w:ilvl="0" w:tplc="0809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3" w15:restartNumberingAfterBreak="0">
    <w:nsid w:val="69BD4821"/>
    <w:multiLevelType w:val="hybridMultilevel"/>
    <w:tmpl w:val="AC42EE8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D911148"/>
    <w:multiLevelType w:val="hybridMultilevel"/>
    <w:tmpl w:val="6144E436"/>
    <w:lvl w:ilvl="0" w:tplc="13A023DA">
      <w:start w:val="1"/>
      <w:numFmt w:val="lowerLetter"/>
      <w:lvlText w:val="%1)"/>
      <w:lvlJc w:val="left"/>
      <w:pPr>
        <w:ind w:left="128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6AC7B11"/>
    <w:multiLevelType w:val="multilevel"/>
    <w:tmpl w:val="01F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F236D"/>
    <w:multiLevelType w:val="multilevel"/>
    <w:tmpl w:val="7CCAB7F8"/>
    <w:lvl w:ilvl="0">
      <w:start w:val="6"/>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AED391E"/>
    <w:multiLevelType w:val="hybridMultilevel"/>
    <w:tmpl w:val="D128699A"/>
    <w:lvl w:ilvl="0" w:tplc="B7E8DD98">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EE86894"/>
    <w:multiLevelType w:val="hybridMultilevel"/>
    <w:tmpl w:val="A7DC11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150D5D"/>
    <w:multiLevelType w:val="hybridMultilevel"/>
    <w:tmpl w:val="CEE8168C"/>
    <w:lvl w:ilvl="0" w:tplc="0809000B">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5"/>
  </w:num>
  <w:num w:numId="3">
    <w:abstractNumId w:val="9"/>
  </w:num>
  <w:num w:numId="4">
    <w:abstractNumId w:val="19"/>
  </w:num>
  <w:num w:numId="5">
    <w:abstractNumId w:val="15"/>
  </w:num>
  <w:num w:numId="6">
    <w:abstractNumId w:val="17"/>
  </w:num>
  <w:num w:numId="7">
    <w:abstractNumId w:val="13"/>
  </w:num>
  <w:num w:numId="8">
    <w:abstractNumId w:val="29"/>
  </w:num>
  <w:num w:numId="9">
    <w:abstractNumId w:val="18"/>
  </w:num>
  <w:num w:numId="10">
    <w:abstractNumId w:val="8"/>
  </w:num>
  <w:num w:numId="11">
    <w:abstractNumId w:val="0"/>
  </w:num>
  <w:num w:numId="12">
    <w:abstractNumId w:val="1"/>
  </w:num>
  <w:num w:numId="13">
    <w:abstractNumId w:val="10"/>
  </w:num>
  <w:num w:numId="14">
    <w:abstractNumId w:val="16"/>
  </w:num>
  <w:num w:numId="15">
    <w:abstractNumId w:val="27"/>
  </w:num>
  <w:num w:numId="16">
    <w:abstractNumId w:val="22"/>
  </w:num>
  <w:num w:numId="17">
    <w:abstractNumId w:val="12"/>
  </w:num>
  <w:num w:numId="18">
    <w:abstractNumId w:val="24"/>
  </w:num>
  <w:num w:numId="19">
    <w:abstractNumId w:val="14"/>
  </w:num>
  <w:num w:numId="20">
    <w:abstractNumId w:val="5"/>
  </w:num>
  <w:num w:numId="21">
    <w:abstractNumId w:val="11"/>
  </w:num>
  <w:num w:numId="22">
    <w:abstractNumId w:val="4"/>
  </w:num>
  <w:num w:numId="23">
    <w:abstractNumId w:val="20"/>
  </w:num>
  <w:num w:numId="24">
    <w:abstractNumId w:val="2"/>
  </w:num>
  <w:num w:numId="25">
    <w:abstractNumId w:val="7"/>
  </w:num>
  <w:num w:numId="26">
    <w:abstractNumId w:val="6"/>
  </w:num>
  <w:num w:numId="27">
    <w:abstractNumId w:val="26"/>
  </w:num>
  <w:num w:numId="28">
    <w:abstractNumId w:val="23"/>
  </w:num>
  <w:num w:numId="29">
    <w:abstractNumId w:val="28"/>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A30"/>
    <w:rsid w:val="000011C0"/>
    <w:rsid w:val="000273E0"/>
    <w:rsid w:val="00030551"/>
    <w:rsid w:val="00030CA7"/>
    <w:rsid w:val="000418F6"/>
    <w:rsid w:val="0004571B"/>
    <w:rsid w:val="000515A3"/>
    <w:rsid w:val="00054990"/>
    <w:rsid w:val="00060CB2"/>
    <w:rsid w:val="00062AAB"/>
    <w:rsid w:val="00063755"/>
    <w:rsid w:val="0009574D"/>
    <w:rsid w:val="000B5B93"/>
    <w:rsid w:val="000D000C"/>
    <w:rsid w:val="000D1204"/>
    <w:rsid w:val="000F5DB5"/>
    <w:rsid w:val="001073CD"/>
    <w:rsid w:val="00110C61"/>
    <w:rsid w:val="001119D3"/>
    <w:rsid w:val="001177F5"/>
    <w:rsid w:val="00120768"/>
    <w:rsid w:val="0012146B"/>
    <w:rsid w:val="00121D78"/>
    <w:rsid w:val="001338D1"/>
    <w:rsid w:val="00133D64"/>
    <w:rsid w:val="00137769"/>
    <w:rsid w:val="00146E8E"/>
    <w:rsid w:val="00150FAD"/>
    <w:rsid w:val="0015511B"/>
    <w:rsid w:val="00156700"/>
    <w:rsid w:val="0016718F"/>
    <w:rsid w:val="00171975"/>
    <w:rsid w:val="0017664B"/>
    <w:rsid w:val="001774DA"/>
    <w:rsid w:val="001815D4"/>
    <w:rsid w:val="0018339D"/>
    <w:rsid w:val="00186844"/>
    <w:rsid w:val="00186945"/>
    <w:rsid w:val="00187037"/>
    <w:rsid w:val="00187608"/>
    <w:rsid w:val="001A112F"/>
    <w:rsid w:val="001A157C"/>
    <w:rsid w:val="001A279C"/>
    <w:rsid w:val="001A6189"/>
    <w:rsid w:val="001A6CA6"/>
    <w:rsid w:val="001C088D"/>
    <w:rsid w:val="001C5CCC"/>
    <w:rsid w:val="001C5D95"/>
    <w:rsid w:val="001D1FA5"/>
    <w:rsid w:val="001F6AAD"/>
    <w:rsid w:val="002038DC"/>
    <w:rsid w:val="00206F18"/>
    <w:rsid w:val="0021668C"/>
    <w:rsid w:val="0022141B"/>
    <w:rsid w:val="00232B0B"/>
    <w:rsid w:val="00237CF0"/>
    <w:rsid w:val="00257C52"/>
    <w:rsid w:val="0026567A"/>
    <w:rsid w:val="00282921"/>
    <w:rsid w:val="00282B33"/>
    <w:rsid w:val="00292DEF"/>
    <w:rsid w:val="00292F95"/>
    <w:rsid w:val="002B687B"/>
    <w:rsid w:val="002D1777"/>
    <w:rsid w:val="002D445A"/>
    <w:rsid w:val="002D58FA"/>
    <w:rsid w:val="002D6736"/>
    <w:rsid w:val="002E43B7"/>
    <w:rsid w:val="002E6B13"/>
    <w:rsid w:val="002F008B"/>
    <w:rsid w:val="002F6172"/>
    <w:rsid w:val="002F7A1F"/>
    <w:rsid w:val="003053AF"/>
    <w:rsid w:val="00305FAB"/>
    <w:rsid w:val="0031040B"/>
    <w:rsid w:val="003166EC"/>
    <w:rsid w:val="003238A0"/>
    <w:rsid w:val="003432FD"/>
    <w:rsid w:val="003474A8"/>
    <w:rsid w:val="0035239E"/>
    <w:rsid w:val="003534C9"/>
    <w:rsid w:val="00356C49"/>
    <w:rsid w:val="00361260"/>
    <w:rsid w:val="0036191E"/>
    <w:rsid w:val="00363C1E"/>
    <w:rsid w:val="00371390"/>
    <w:rsid w:val="00373132"/>
    <w:rsid w:val="003833B4"/>
    <w:rsid w:val="00393A30"/>
    <w:rsid w:val="00393F69"/>
    <w:rsid w:val="00395BD9"/>
    <w:rsid w:val="003A716A"/>
    <w:rsid w:val="003B566C"/>
    <w:rsid w:val="003C1C4A"/>
    <w:rsid w:val="003C1FE7"/>
    <w:rsid w:val="003D3BB5"/>
    <w:rsid w:val="003E0330"/>
    <w:rsid w:val="003E5895"/>
    <w:rsid w:val="003E5F2C"/>
    <w:rsid w:val="00410453"/>
    <w:rsid w:val="004150C0"/>
    <w:rsid w:val="00415F48"/>
    <w:rsid w:val="00432A2E"/>
    <w:rsid w:val="004358AA"/>
    <w:rsid w:val="00453E47"/>
    <w:rsid w:val="00455914"/>
    <w:rsid w:val="00456A91"/>
    <w:rsid w:val="004573C9"/>
    <w:rsid w:val="004761D4"/>
    <w:rsid w:val="0048195D"/>
    <w:rsid w:val="0048437F"/>
    <w:rsid w:val="00495A15"/>
    <w:rsid w:val="004972FF"/>
    <w:rsid w:val="004A08C9"/>
    <w:rsid w:val="004A225A"/>
    <w:rsid w:val="004B0B29"/>
    <w:rsid w:val="004D3F37"/>
    <w:rsid w:val="004D4B8E"/>
    <w:rsid w:val="004E5C13"/>
    <w:rsid w:val="004F2E18"/>
    <w:rsid w:val="00504269"/>
    <w:rsid w:val="00506050"/>
    <w:rsid w:val="00513395"/>
    <w:rsid w:val="005148BF"/>
    <w:rsid w:val="00517E6B"/>
    <w:rsid w:val="005205E6"/>
    <w:rsid w:val="005301E8"/>
    <w:rsid w:val="00551453"/>
    <w:rsid w:val="00552D67"/>
    <w:rsid w:val="005822ED"/>
    <w:rsid w:val="0058550A"/>
    <w:rsid w:val="005875D6"/>
    <w:rsid w:val="00595C4E"/>
    <w:rsid w:val="005A678C"/>
    <w:rsid w:val="005B42A1"/>
    <w:rsid w:val="005B532E"/>
    <w:rsid w:val="005B6BCE"/>
    <w:rsid w:val="005C25FE"/>
    <w:rsid w:val="005D393A"/>
    <w:rsid w:val="005F0AEE"/>
    <w:rsid w:val="005F2BDC"/>
    <w:rsid w:val="00605053"/>
    <w:rsid w:val="00613F69"/>
    <w:rsid w:val="00624A69"/>
    <w:rsid w:val="006305ED"/>
    <w:rsid w:val="00635076"/>
    <w:rsid w:val="00637D0D"/>
    <w:rsid w:val="00650792"/>
    <w:rsid w:val="006528FC"/>
    <w:rsid w:val="00666ADE"/>
    <w:rsid w:val="00670EC2"/>
    <w:rsid w:val="0067543E"/>
    <w:rsid w:val="006761DA"/>
    <w:rsid w:val="00685983"/>
    <w:rsid w:val="0069379C"/>
    <w:rsid w:val="00693FBA"/>
    <w:rsid w:val="00695BBE"/>
    <w:rsid w:val="006B2880"/>
    <w:rsid w:val="006B2D69"/>
    <w:rsid w:val="006B7910"/>
    <w:rsid w:val="006C0802"/>
    <w:rsid w:val="006C0EE4"/>
    <w:rsid w:val="006C3F14"/>
    <w:rsid w:val="006D60D9"/>
    <w:rsid w:val="006E0125"/>
    <w:rsid w:val="006E1ECD"/>
    <w:rsid w:val="006E3BF5"/>
    <w:rsid w:val="006E3EEC"/>
    <w:rsid w:val="00701FF8"/>
    <w:rsid w:val="00702371"/>
    <w:rsid w:val="00702B0D"/>
    <w:rsid w:val="00705A27"/>
    <w:rsid w:val="00711307"/>
    <w:rsid w:val="007135FB"/>
    <w:rsid w:val="00721B02"/>
    <w:rsid w:val="00721DFA"/>
    <w:rsid w:val="00736E82"/>
    <w:rsid w:val="0073739E"/>
    <w:rsid w:val="0074050E"/>
    <w:rsid w:val="0074382F"/>
    <w:rsid w:val="00756D14"/>
    <w:rsid w:val="007606B9"/>
    <w:rsid w:val="00774E12"/>
    <w:rsid w:val="00776932"/>
    <w:rsid w:val="00777909"/>
    <w:rsid w:val="00783C02"/>
    <w:rsid w:val="007844DE"/>
    <w:rsid w:val="0079218B"/>
    <w:rsid w:val="007A542F"/>
    <w:rsid w:val="007A63D5"/>
    <w:rsid w:val="007D39CF"/>
    <w:rsid w:val="007E03EB"/>
    <w:rsid w:val="007E4631"/>
    <w:rsid w:val="007E612F"/>
    <w:rsid w:val="007E61C7"/>
    <w:rsid w:val="007E738D"/>
    <w:rsid w:val="007F1346"/>
    <w:rsid w:val="007F652D"/>
    <w:rsid w:val="007F67C2"/>
    <w:rsid w:val="00816E67"/>
    <w:rsid w:val="0082548D"/>
    <w:rsid w:val="00833F4B"/>
    <w:rsid w:val="0084516C"/>
    <w:rsid w:val="00881E4D"/>
    <w:rsid w:val="00883738"/>
    <w:rsid w:val="00886FAE"/>
    <w:rsid w:val="0089271E"/>
    <w:rsid w:val="00894A90"/>
    <w:rsid w:val="008A1244"/>
    <w:rsid w:val="008B2B06"/>
    <w:rsid w:val="008B5FD0"/>
    <w:rsid w:val="008B60C9"/>
    <w:rsid w:val="008C36B7"/>
    <w:rsid w:val="008D4992"/>
    <w:rsid w:val="008D74AC"/>
    <w:rsid w:val="008E368E"/>
    <w:rsid w:val="008F2DB2"/>
    <w:rsid w:val="008F5AD2"/>
    <w:rsid w:val="00907338"/>
    <w:rsid w:val="0092363D"/>
    <w:rsid w:val="00931B38"/>
    <w:rsid w:val="00932928"/>
    <w:rsid w:val="00937404"/>
    <w:rsid w:val="00942170"/>
    <w:rsid w:val="00944E18"/>
    <w:rsid w:val="00944F14"/>
    <w:rsid w:val="00965444"/>
    <w:rsid w:val="00974CEA"/>
    <w:rsid w:val="009767D0"/>
    <w:rsid w:val="00976B9E"/>
    <w:rsid w:val="009813A4"/>
    <w:rsid w:val="00987DBD"/>
    <w:rsid w:val="00991AEE"/>
    <w:rsid w:val="00992BF2"/>
    <w:rsid w:val="00993438"/>
    <w:rsid w:val="009A0362"/>
    <w:rsid w:val="009B2D5C"/>
    <w:rsid w:val="009B5A23"/>
    <w:rsid w:val="009B7425"/>
    <w:rsid w:val="009C1052"/>
    <w:rsid w:val="009C23F6"/>
    <w:rsid w:val="009D19CF"/>
    <w:rsid w:val="009E0769"/>
    <w:rsid w:val="009F3DA8"/>
    <w:rsid w:val="009F7EE9"/>
    <w:rsid w:val="00A01EAE"/>
    <w:rsid w:val="00A02A1E"/>
    <w:rsid w:val="00A06049"/>
    <w:rsid w:val="00A14607"/>
    <w:rsid w:val="00A26C93"/>
    <w:rsid w:val="00A50479"/>
    <w:rsid w:val="00A66371"/>
    <w:rsid w:val="00A678F5"/>
    <w:rsid w:val="00A70D9B"/>
    <w:rsid w:val="00A73C08"/>
    <w:rsid w:val="00A767AB"/>
    <w:rsid w:val="00A87235"/>
    <w:rsid w:val="00AA36E6"/>
    <w:rsid w:val="00AA3BE1"/>
    <w:rsid w:val="00AA5248"/>
    <w:rsid w:val="00AA708B"/>
    <w:rsid w:val="00AC1CD6"/>
    <w:rsid w:val="00AC3A28"/>
    <w:rsid w:val="00AD4881"/>
    <w:rsid w:val="00AD65D0"/>
    <w:rsid w:val="00AE6EEC"/>
    <w:rsid w:val="00B01560"/>
    <w:rsid w:val="00B0209C"/>
    <w:rsid w:val="00B02DD7"/>
    <w:rsid w:val="00B2294F"/>
    <w:rsid w:val="00B24B2C"/>
    <w:rsid w:val="00B30978"/>
    <w:rsid w:val="00B36031"/>
    <w:rsid w:val="00B400B2"/>
    <w:rsid w:val="00B43B5A"/>
    <w:rsid w:val="00B45E2C"/>
    <w:rsid w:val="00B5448E"/>
    <w:rsid w:val="00B55FD1"/>
    <w:rsid w:val="00B56EDA"/>
    <w:rsid w:val="00B66CDA"/>
    <w:rsid w:val="00B67387"/>
    <w:rsid w:val="00B83C76"/>
    <w:rsid w:val="00B86946"/>
    <w:rsid w:val="00B94742"/>
    <w:rsid w:val="00B97AD7"/>
    <w:rsid w:val="00BA0A25"/>
    <w:rsid w:val="00BA0C09"/>
    <w:rsid w:val="00BA4849"/>
    <w:rsid w:val="00BA6B9C"/>
    <w:rsid w:val="00BC333F"/>
    <w:rsid w:val="00BD44F7"/>
    <w:rsid w:val="00BD5E47"/>
    <w:rsid w:val="00BD7003"/>
    <w:rsid w:val="00BE57AC"/>
    <w:rsid w:val="00BF32BF"/>
    <w:rsid w:val="00BF6C8B"/>
    <w:rsid w:val="00C03465"/>
    <w:rsid w:val="00C14C8A"/>
    <w:rsid w:val="00C17A92"/>
    <w:rsid w:val="00C17E42"/>
    <w:rsid w:val="00C224C0"/>
    <w:rsid w:val="00C25399"/>
    <w:rsid w:val="00C45F70"/>
    <w:rsid w:val="00C51437"/>
    <w:rsid w:val="00C55114"/>
    <w:rsid w:val="00C616A9"/>
    <w:rsid w:val="00C6789C"/>
    <w:rsid w:val="00C742AD"/>
    <w:rsid w:val="00C76566"/>
    <w:rsid w:val="00C9351E"/>
    <w:rsid w:val="00C9358D"/>
    <w:rsid w:val="00CA1981"/>
    <w:rsid w:val="00CA48B8"/>
    <w:rsid w:val="00CD6F25"/>
    <w:rsid w:val="00CE4132"/>
    <w:rsid w:val="00D01B3A"/>
    <w:rsid w:val="00D03FFA"/>
    <w:rsid w:val="00D05697"/>
    <w:rsid w:val="00D14349"/>
    <w:rsid w:val="00D22ED3"/>
    <w:rsid w:val="00D239C5"/>
    <w:rsid w:val="00D23F0A"/>
    <w:rsid w:val="00D25D3D"/>
    <w:rsid w:val="00D323A1"/>
    <w:rsid w:val="00D33F6C"/>
    <w:rsid w:val="00D47B52"/>
    <w:rsid w:val="00D51B29"/>
    <w:rsid w:val="00D568B7"/>
    <w:rsid w:val="00D56E5F"/>
    <w:rsid w:val="00D607FD"/>
    <w:rsid w:val="00D65A61"/>
    <w:rsid w:val="00D7242F"/>
    <w:rsid w:val="00D74E62"/>
    <w:rsid w:val="00D81B9B"/>
    <w:rsid w:val="00D87EF9"/>
    <w:rsid w:val="00DA3E69"/>
    <w:rsid w:val="00DB0BA3"/>
    <w:rsid w:val="00DB2471"/>
    <w:rsid w:val="00DB7272"/>
    <w:rsid w:val="00DC1F81"/>
    <w:rsid w:val="00DC2FB4"/>
    <w:rsid w:val="00DD31C7"/>
    <w:rsid w:val="00DE1184"/>
    <w:rsid w:val="00DE231E"/>
    <w:rsid w:val="00DE5693"/>
    <w:rsid w:val="00DE5DE0"/>
    <w:rsid w:val="00DF1C68"/>
    <w:rsid w:val="00DF6519"/>
    <w:rsid w:val="00E2128E"/>
    <w:rsid w:val="00E22E02"/>
    <w:rsid w:val="00E241F7"/>
    <w:rsid w:val="00E24D23"/>
    <w:rsid w:val="00E26918"/>
    <w:rsid w:val="00E30217"/>
    <w:rsid w:val="00E35F1D"/>
    <w:rsid w:val="00E361AF"/>
    <w:rsid w:val="00E37427"/>
    <w:rsid w:val="00E50EAF"/>
    <w:rsid w:val="00E516C2"/>
    <w:rsid w:val="00E55F0C"/>
    <w:rsid w:val="00E71171"/>
    <w:rsid w:val="00E7191E"/>
    <w:rsid w:val="00E73FB3"/>
    <w:rsid w:val="00E85686"/>
    <w:rsid w:val="00E94994"/>
    <w:rsid w:val="00EA5A77"/>
    <w:rsid w:val="00EA7F51"/>
    <w:rsid w:val="00EB01FE"/>
    <w:rsid w:val="00EB2368"/>
    <w:rsid w:val="00EB66B7"/>
    <w:rsid w:val="00EC534D"/>
    <w:rsid w:val="00ED3B94"/>
    <w:rsid w:val="00EE020C"/>
    <w:rsid w:val="00EE1E38"/>
    <w:rsid w:val="00EE4A00"/>
    <w:rsid w:val="00EF518D"/>
    <w:rsid w:val="00F13B95"/>
    <w:rsid w:val="00F14820"/>
    <w:rsid w:val="00F22FC0"/>
    <w:rsid w:val="00F23B6B"/>
    <w:rsid w:val="00F27B6A"/>
    <w:rsid w:val="00F30D93"/>
    <w:rsid w:val="00F33C86"/>
    <w:rsid w:val="00F44552"/>
    <w:rsid w:val="00F44610"/>
    <w:rsid w:val="00F44C34"/>
    <w:rsid w:val="00F45CE7"/>
    <w:rsid w:val="00F518CF"/>
    <w:rsid w:val="00F544D1"/>
    <w:rsid w:val="00F5455E"/>
    <w:rsid w:val="00F63286"/>
    <w:rsid w:val="00F63BC6"/>
    <w:rsid w:val="00F64538"/>
    <w:rsid w:val="00F67F5E"/>
    <w:rsid w:val="00F72026"/>
    <w:rsid w:val="00F7712E"/>
    <w:rsid w:val="00F80C8B"/>
    <w:rsid w:val="00F93439"/>
    <w:rsid w:val="00F94D48"/>
    <w:rsid w:val="00F97EE7"/>
    <w:rsid w:val="00FA20F3"/>
    <w:rsid w:val="00FB580B"/>
    <w:rsid w:val="00FD76AF"/>
    <w:rsid w:val="00FD7F84"/>
    <w:rsid w:val="00FE39DD"/>
    <w:rsid w:val="00FF4F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3B5C2A3F"/>
  <w15:docId w15:val="{9B932E87-A74C-4D5E-86D2-7BBE9D038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909"/>
    <w:rPr>
      <w:rFonts w:ascii="Arial" w:hAnsi="Arial"/>
      <w:sz w:val="24"/>
      <w:szCs w:val="24"/>
    </w:rPr>
  </w:style>
  <w:style w:type="paragraph" w:styleId="Heading1">
    <w:name w:val="heading 1"/>
    <w:basedOn w:val="Normal"/>
    <w:next w:val="Normal"/>
    <w:link w:val="Heading1Char"/>
    <w:uiPriority w:val="9"/>
    <w:qFormat/>
    <w:rsid w:val="006C0802"/>
    <w:pPr>
      <w:keepNext/>
      <w:numPr>
        <w:numId w:val="12"/>
      </w:numPr>
      <w:spacing w:before="240" w:after="60"/>
      <w:outlineLvl w:val="0"/>
    </w:pPr>
    <w:rPr>
      <w:b/>
      <w:bCs/>
      <w:kern w:val="32"/>
      <w:sz w:val="28"/>
      <w:szCs w:val="32"/>
    </w:rPr>
  </w:style>
  <w:style w:type="paragraph" w:styleId="Heading2">
    <w:name w:val="heading 2"/>
    <w:basedOn w:val="Normal"/>
    <w:next w:val="Normal"/>
    <w:qFormat/>
    <w:rsid w:val="00777909"/>
    <w:pPr>
      <w:keepNext/>
      <w:spacing w:before="240" w:after="60"/>
      <w:outlineLvl w:val="1"/>
    </w:pPr>
    <w:rPr>
      <w:rFonts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3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93A30"/>
    <w:pPr>
      <w:tabs>
        <w:tab w:val="center" w:pos="4153"/>
        <w:tab w:val="right" w:pos="8306"/>
      </w:tabs>
    </w:pPr>
  </w:style>
  <w:style w:type="paragraph" w:styleId="Footer">
    <w:name w:val="footer"/>
    <w:basedOn w:val="Normal"/>
    <w:link w:val="FooterChar"/>
    <w:uiPriority w:val="99"/>
    <w:rsid w:val="00393A30"/>
    <w:pPr>
      <w:tabs>
        <w:tab w:val="center" w:pos="4153"/>
        <w:tab w:val="right" w:pos="8306"/>
      </w:tabs>
    </w:pPr>
  </w:style>
  <w:style w:type="paragraph" w:customStyle="1" w:styleId="Char1CharCharChar">
    <w:name w:val="Char1 Char Char Char"/>
    <w:basedOn w:val="Normal"/>
    <w:rsid w:val="00D01B3A"/>
    <w:pPr>
      <w:keepLines/>
      <w:autoSpaceDE w:val="0"/>
      <w:autoSpaceDN w:val="0"/>
      <w:adjustRightInd w:val="0"/>
    </w:pPr>
    <w:rPr>
      <w:rFonts w:ascii="Times New Roman" w:hAnsi="Times New Roman" w:cs="Arial"/>
      <w:lang w:eastAsia="en-US"/>
    </w:rPr>
  </w:style>
  <w:style w:type="character" w:styleId="Hyperlink">
    <w:name w:val="Hyperlink"/>
    <w:uiPriority w:val="99"/>
    <w:rsid w:val="00D23F0A"/>
    <w:rPr>
      <w:color w:val="0000FF"/>
      <w:u w:val="single"/>
    </w:rPr>
  </w:style>
  <w:style w:type="character" w:styleId="PageNumber">
    <w:name w:val="page number"/>
    <w:basedOn w:val="DefaultParagraphFont"/>
    <w:rsid w:val="00305FAB"/>
  </w:style>
  <w:style w:type="character" w:customStyle="1" w:styleId="HeaderChar">
    <w:name w:val="Header Char"/>
    <w:link w:val="Header"/>
    <w:uiPriority w:val="99"/>
    <w:rsid w:val="000B5B93"/>
    <w:rPr>
      <w:rFonts w:ascii="Arial" w:hAnsi="Arial"/>
      <w:sz w:val="24"/>
      <w:szCs w:val="24"/>
    </w:rPr>
  </w:style>
  <w:style w:type="paragraph" w:styleId="BalloonText">
    <w:name w:val="Balloon Text"/>
    <w:basedOn w:val="Normal"/>
    <w:link w:val="BalloonTextChar"/>
    <w:uiPriority w:val="99"/>
    <w:semiHidden/>
    <w:unhideWhenUsed/>
    <w:rsid w:val="000B5B93"/>
    <w:rPr>
      <w:rFonts w:ascii="Tahoma" w:hAnsi="Tahoma" w:cs="Tahoma"/>
      <w:sz w:val="16"/>
      <w:szCs w:val="16"/>
    </w:rPr>
  </w:style>
  <w:style w:type="character" w:customStyle="1" w:styleId="BalloonTextChar">
    <w:name w:val="Balloon Text Char"/>
    <w:link w:val="BalloonText"/>
    <w:uiPriority w:val="99"/>
    <w:semiHidden/>
    <w:rsid w:val="000B5B93"/>
    <w:rPr>
      <w:rFonts w:ascii="Tahoma" w:hAnsi="Tahoma" w:cs="Tahoma"/>
      <w:sz w:val="16"/>
      <w:szCs w:val="16"/>
    </w:rPr>
  </w:style>
  <w:style w:type="character" w:customStyle="1" w:styleId="FooterChar">
    <w:name w:val="Footer Char"/>
    <w:link w:val="Footer"/>
    <w:uiPriority w:val="99"/>
    <w:rsid w:val="000B5B93"/>
    <w:rPr>
      <w:rFonts w:ascii="Arial" w:hAnsi="Arial"/>
      <w:sz w:val="24"/>
      <w:szCs w:val="24"/>
    </w:rPr>
  </w:style>
  <w:style w:type="character" w:customStyle="1" w:styleId="Heading1Char">
    <w:name w:val="Heading 1 Char"/>
    <w:link w:val="Heading1"/>
    <w:uiPriority w:val="9"/>
    <w:rsid w:val="006C0802"/>
    <w:rPr>
      <w:rFonts w:ascii="Arial" w:eastAsia="Times New Roman" w:hAnsi="Arial" w:cs="Times New Roman"/>
      <w:b/>
      <w:bCs/>
      <w:kern w:val="32"/>
      <w:sz w:val="28"/>
      <w:szCs w:val="32"/>
    </w:rPr>
  </w:style>
  <w:style w:type="paragraph" w:styleId="TOC1">
    <w:name w:val="toc 1"/>
    <w:basedOn w:val="Normal"/>
    <w:next w:val="Normal"/>
    <w:autoRedefine/>
    <w:uiPriority w:val="39"/>
    <w:unhideWhenUsed/>
    <w:rsid w:val="00EC534D"/>
    <w:pPr>
      <w:tabs>
        <w:tab w:val="left" w:pos="440"/>
        <w:tab w:val="right" w:leader="dot" w:pos="9118"/>
      </w:tabs>
    </w:pPr>
    <w:rPr>
      <w:noProof/>
    </w:rPr>
  </w:style>
  <w:style w:type="paragraph" w:styleId="ListParagraph">
    <w:name w:val="List Paragraph"/>
    <w:basedOn w:val="Normal"/>
    <w:uiPriority w:val="34"/>
    <w:qFormat/>
    <w:rsid w:val="00B5448E"/>
    <w:pPr>
      <w:ind w:left="720"/>
    </w:pPr>
    <w:rPr>
      <w:rFonts w:ascii="Calibri" w:eastAsia="Calibri" w:hAnsi="Calibri" w:cs="Calibri"/>
      <w:sz w:val="22"/>
      <w:szCs w:val="22"/>
      <w:lang w:eastAsia="en-US"/>
    </w:rPr>
  </w:style>
  <w:style w:type="paragraph" w:styleId="TOC2">
    <w:name w:val="toc 2"/>
    <w:basedOn w:val="Normal"/>
    <w:next w:val="Normal"/>
    <w:autoRedefine/>
    <w:uiPriority w:val="39"/>
    <w:unhideWhenUsed/>
    <w:rsid w:val="0009574D"/>
    <w:pPr>
      <w:ind w:left="240"/>
    </w:pPr>
  </w:style>
  <w:style w:type="paragraph" w:styleId="FootnoteText">
    <w:name w:val="footnote text"/>
    <w:basedOn w:val="Normal"/>
    <w:link w:val="FootnoteTextChar"/>
    <w:uiPriority w:val="99"/>
    <w:semiHidden/>
    <w:unhideWhenUsed/>
    <w:rsid w:val="0009574D"/>
    <w:rPr>
      <w:rFonts w:ascii="Calibri" w:eastAsia="Calibri" w:hAnsi="Calibri"/>
      <w:sz w:val="20"/>
      <w:szCs w:val="20"/>
      <w:lang w:eastAsia="en-US"/>
    </w:rPr>
  </w:style>
  <w:style w:type="character" w:customStyle="1" w:styleId="FootnoteTextChar">
    <w:name w:val="Footnote Text Char"/>
    <w:link w:val="FootnoteText"/>
    <w:uiPriority w:val="99"/>
    <w:semiHidden/>
    <w:rsid w:val="0009574D"/>
    <w:rPr>
      <w:rFonts w:ascii="Calibri" w:eastAsia="Calibri" w:hAnsi="Calibri"/>
      <w:lang w:eastAsia="en-US"/>
    </w:rPr>
  </w:style>
  <w:style w:type="character" w:styleId="FootnoteReference">
    <w:name w:val="footnote reference"/>
    <w:uiPriority w:val="99"/>
    <w:semiHidden/>
    <w:unhideWhenUsed/>
    <w:rsid w:val="0009574D"/>
    <w:rPr>
      <w:vertAlign w:val="superscript"/>
    </w:rPr>
  </w:style>
  <w:style w:type="paragraph" w:styleId="TOCHeading">
    <w:name w:val="TOC Heading"/>
    <w:basedOn w:val="Heading1"/>
    <w:next w:val="Normal"/>
    <w:uiPriority w:val="39"/>
    <w:unhideWhenUsed/>
    <w:qFormat/>
    <w:rsid w:val="000273E0"/>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lang w:val="en-US" w:eastAsia="en-US"/>
    </w:rPr>
  </w:style>
  <w:style w:type="paragraph" w:styleId="TOC3">
    <w:name w:val="toc 3"/>
    <w:basedOn w:val="Normal"/>
    <w:next w:val="Normal"/>
    <w:autoRedefine/>
    <w:uiPriority w:val="39"/>
    <w:unhideWhenUsed/>
    <w:rsid w:val="00282B33"/>
    <w:pPr>
      <w:spacing w:after="100" w:line="259" w:lineRule="auto"/>
      <w:ind w:left="440"/>
    </w:pPr>
    <w:rPr>
      <w:rFonts w:asciiTheme="minorHAnsi" w:eastAsiaTheme="minorEastAsia" w:hAnsiTheme="minorHAnsi"/>
      <w:sz w:val="22"/>
      <w:szCs w:val="22"/>
      <w:lang w:val="en-US" w:eastAsia="en-US"/>
    </w:rPr>
  </w:style>
  <w:style w:type="numbering" w:customStyle="1" w:styleId="NoList1">
    <w:name w:val="No List1"/>
    <w:next w:val="NoList"/>
    <w:uiPriority w:val="99"/>
    <w:semiHidden/>
    <w:unhideWhenUsed/>
    <w:rsid w:val="007606B9"/>
  </w:style>
  <w:style w:type="character" w:styleId="FollowedHyperlink">
    <w:name w:val="FollowedHyperlink"/>
    <w:basedOn w:val="DefaultParagraphFont"/>
    <w:uiPriority w:val="99"/>
    <w:semiHidden/>
    <w:unhideWhenUsed/>
    <w:rsid w:val="007606B9"/>
    <w:rPr>
      <w:color w:val="954F72"/>
      <w:u w:val="single"/>
    </w:rPr>
  </w:style>
  <w:style w:type="numbering" w:customStyle="1" w:styleId="NoList2">
    <w:name w:val="No List2"/>
    <w:next w:val="NoList"/>
    <w:uiPriority w:val="99"/>
    <w:semiHidden/>
    <w:unhideWhenUsed/>
    <w:rsid w:val="00137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902947">
      <w:bodyDiv w:val="1"/>
      <w:marLeft w:val="0"/>
      <w:marRight w:val="0"/>
      <w:marTop w:val="0"/>
      <w:marBottom w:val="0"/>
      <w:divBdr>
        <w:top w:val="none" w:sz="0" w:space="0" w:color="auto"/>
        <w:left w:val="none" w:sz="0" w:space="0" w:color="auto"/>
        <w:bottom w:val="none" w:sz="0" w:space="0" w:color="auto"/>
        <w:right w:val="none" w:sz="0" w:space="0" w:color="auto"/>
      </w:divBdr>
    </w:div>
    <w:div w:id="109276750">
      <w:bodyDiv w:val="1"/>
      <w:marLeft w:val="0"/>
      <w:marRight w:val="0"/>
      <w:marTop w:val="0"/>
      <w:marBottom w:val="0"/>
      <w:divBdr>
        <w:top w:val="none" w:sz="0" w:space="0" w:color="auto"/>
        <w:left w:val="none" w:sz="0" w:space="0" w:color="auto"/>
        <w:bottom w:val="none" w:sz="0" w:space="0" w:color="auto"/>
        <w:right w:val="none" w:sz="0" w:space="0" w:color="auto"/>
      </w:divBdr>
    </w:div>
    <w:div w:id="226306863">
      <w:bodyDiv w:val="1"/>
      <w:marLeft w:val="0"/>
      <w:marRight w:val="0"/>
      <w:marTop w:val="0"/>
      <w:marBottom w:val="0"/>
      <w:divBdr>
        <w:top w:val="none" w:sz="0" w:space="0" w:color="auto"/>
        <w:left w:val="none" w:sz="0" w:space="0" w:color="auto"/>
        <w:bottom w:val="none" w:sz="0" w:space="0" w:color="auto"/>
        <w:right w:val="none" w:sz="0" w:space="0" w:color="auto"/>
      </w:divBdr>
    </w:div>
    <w:div w:id="238101131">
      <w:bodyDiv w:val="1"/>
      <w:marLeft w:val="0"/>
      <w:marRight w:val="0"/>
      <w:marTop w:val="0"/>
      <w:marBottom w:val="0"/>
      <w:divBdr>
        <w:top w:val="none" w:sz="0" w:space="0" w:color="auto"/>
        <w:left w:val="none" w:sz="0" w:space="0" w:color="auto"/>
        <w:bottom w:val="none" w:sz="0" w:space="0" w:color="auto"/>
        <w:right w:val="none" w:sz="0" w:space="0" w:color="auto"/>
      </w:divBdr>
    </w:div>
    <w:div w:id="325019656">
      <w:bodyDiv w:val="1"/>
      <w:marLeft w:val="0"/>
      <w:marRight w:val="0"/>
      <w:marTop w:val="0"/>
      <w:marBottom w:val="0"/>
      <w:divBdr>
        <w:top w:val="none" w:sz="0" w:space="0" w:color="auto"/>
        <w:left w:val="none" w:sz="0" w:space="0" w:color="auto"/>
        <w:bottom w:val="none" w:sz="0" w:space="0" w:color="auto"/>
        <w:right w:val="none" w:sz="0" w:space="0" w:color="auto"/>
      </w:divBdr>
    </w:div>
    <w:div w:id="331496510">
      <w:bodyDiv w:val="1"/>
      <w:marLeft w:val="0"/>
      <w:marRight w:val="0"/>
      <w:marTop w:val="0"/>
      <w:marBottom w:val="0"/>
      <w:divBdr>
        <w:top w:val="none" w:sz="0" w:space="0" w:color="auto"/>
        <w:left w:val="none" w:sz="0" w:space="0" w:color="auto"/>
        <w:bottom w:val="none" w:sz="0" w:space="0" w:color="auto"/>
        <w:right w:val="none" w:sz="0" w:space="0" w:color="auto"/>
      </w:divBdr>
    </w:div>
    <w:div w:id="818184182">
      <w:bodyDiv w:val="1"/>
      <w:marLeft w:val="0"/>
      <w:marRight w:val="0"/>
      <w:marTop w:val="0"/>
      <w:marBottom w:val="0"/>
      <w:divBdr>
        <w:top w:val="none" w:sz="0" w:space="0" w:color="auto"/>
        <w:left w:val="none" w:sz="0" w:space="0" w:color="auto"/>
        <w:bottom w:val="none" w:sz="0" w:space="0" w:color="auto"/>
        <w:right w:val="none" w:sz="0" w:space="0" w:color="auto"/>
      </w:divBdr>
    </w:div>
    <w:div w:id="823161439">
      <w:bodyDiv w:val="1"/>
      <w:marLeft w:val="0"/>
      <w:marRight w:val="0"/>
      <w:marTop w:val="0"/>
      <w:marBottom w:val="0"/>
      <w:divBdr>
        <w:top w:val="none" w:sz="0" w:space="0" w:color="auto"/>
        <w:left w:val="none" w:sz="0" w:space="0" w:color="auto"/>
        <w:bottom w:val="none" w:sz="0" w:space="0" w:color="auto"/>
        <w:right w:val="none" w:sz="0" w:space="0" w:color="auto"/>
      </w:divBdr>
    </w:div>
    <w:div w:id="881406859">
      <w:bodyDiv w:val="1"/>
      <w:marLeft w:val="0"/>
      <w:marRight w:val="0"/>
      <w:marTop w:val="0"/>
      <w:marBottom w:val="0"/>
      <w:divBdr>
        <w:top w:val="none" w:sz="0" w:space="0" w:color="auto"/>
        <w:left w:val="none" w:sz="0" w:space="0" w:color="auto"/>
        <w:bottom w:val="none" w:sz="0" w:space="0" w:color="auto"/>
        <w:right w:val="none" w:sz="0" w:space="0" w:color="auto"/>
      </w:divBdr>
    </w:div>
    <w:div w:id="1004095120">
      <w:bodyDiv w:val="1"/>
      <w:marLeft w:val="0"/>
      <w:marRight w:val="0"/>
      <w:marTop w:val="0"/>
      <w:marBottom w:val="0"/>
      <w:divBdr>
        <w:top w:val="none" w:sz="0" w:space="0" w:color="auto"/>
        <w:left w:val="none" w:sz="0" w:space="0" w:color="auto"/>
        <w:bottom w:val="none" w:sz="0" w:space="0" w:color="auto"/>
        <w:right w:val="none" w:sz="0" w:space="0" w:color="auto"/>
      </w:divBdr>
    </w:div>
    <w:div w:id="1192570925">
      <w:bodyDiv w:val="1"/>
      <w:marLeft w:val="0"/>
      <w:marRight w:val="0"/>
      <w:marTop w:val="0"/>
      <w:marBottom w:val="0"/>
      <w:divBdr>
        <w:top w:val="none" w:sz="0" w:space="0" w:color="auto"/>
        <w:left w:val="none" w:sz="0" w:space="0" w:color="auto"/>
        <w:bottom w:val="none" w:sz="0" w:space="0" w:color="auto"/>
        <w:right w:val="none" w:sz="0" w:space="0" w:color="auto"/>
      </w:divBdr>
    </w:div>
    <w:div w:id="1229150780">
      <w:bodyDiv w:val="1"/>
      <w:marLeft w:val="0"/>
      <w:marRight w:val="0"/>
      <w:marTop w:val="0"/>
      <w:marBottom w:val="0"/>
      <w:divBdr>
        <w:top w:val="none" w:sz="0" w:space="0" w:color="auto"/>
        <w:left w:val="none" w:sz="0" w:space="0" w:color="auto"/>
        <w:bottom w:val="none" w:sz="0" w:space="0" w:color="auto"/>
        <w:right w:val="none" w:sz="0" w:space="0" w:color="auto"/>
      </w:divBdr>
    </w:div>
    <w:div w:id="1233347056">
      <w:bodyDiv w:val="1"/>
      <w:marLeft w:val="0"/>
      <w:marRight w:val="0"/>
      <w:marTop w:val="0"/>
      <w:marBottom w:val="0"/>
      <w:divBdr>
        <w:top w:val="none" w:sz="0" w:space="0" w:color="auto"/>
        <w:left w:val="none" w:sz="0" w:space="0" w:color="auto"/>
        <w:bottom w:val="none" w:sz="0" w:space="0" w:color="auto"/>
        <w:right w:val="none" w:sz="0" w:space="0" w:color="auto"/>
      </w:divBdr>
    </w:div>
    <w:div w:id="1258750931">
      <w:bodyDiv w:val="1"/>
      <w:marLeft w:val="0"/>
      <w:marRight w:val="0"/>
      <w:marTop w:val="0"/>
      <w:marBottom w:val="0"/>
      <w:divBdr>
        <w:top w:val="none" w:sz="0" w:space="0" w:color="auto"/>
        <w:left w:val="none" w:sz="0" w:space="0" w:color="auto"/>
        <w:bottom w:val="none" w:sz="0" w:space="0" w:color="auto"/>
        <w:right w:val="none" w:sz="0" w:space="0" w:color="auto"/>
      </w:divBdr>
    </w:div>
    <w:div w:id="1428770857">
      <w:bodyDiv w:val="1"/>
      <w:marLeft w:val="0"/>
      <w:marRight w:val="0"/>
      <w:marTop w:val="0"/>
      <w:marBottom w:val="0"/>
      <w:divBdr>
        <w:top w:val="none" w:sz="0" w:space="0" w:color="auto"/>
        <w:left w:val="none" w:sz="0" w:space="0" w:color="auto"/>
        <w:bottom w:val="none" w:sz="0" w:space="0" w:color="auto"/>
        <w:right w:val="none" w:sz="0" w:space="0" w:color="auto"/>
      </w:divBdr>
    </w:div>
    <w:div w:id="1483935226">
      <w:bodyDiv w:val="1"/>
      <w:marLeft w:val="0"/>
      <w:marRight w:val="0"/>
      <w:marTop w:val="0"/>
      <w:marBottom w:val="0"/>
      <w:divBdr>
        <w:top w:val="none" w:sz="0" w:space="0" w:color="auto"/>
        <w:left w:val="none" w:sz="0" w:space="0" w:color="auto"/>
        <w:bottom w:val="none" w:sz="0" w:space="0" w:color="auto"/>
        <w:right w:val="none" w:sz="0" w:space="0" w:color="auto"/>
      </w:divBdr>
    </w:div>
    <w:div w:id="1827161448">
      <w:bodyDiv w:val="1"/>
      <w:marLeft w:val="0"/>
      <w:marRight w:val="0"/>
      <w:marTop w:val="0"/>
      <w:marBottom w:val="0"/>
      <w:divBdr>
        <w:top w:val="none" w:sz="0" w:space="0" w:color="auto"/>
        <w:left w:val="none" w:sz="0" w:space="0" w:color="auto"/>
        <w:bottom w:val="none" w:sz="0" w:space="0" w:color="auto"/>
        <w:right w:val="none" w:sz="0" w:space="0" w:color="auto"/>
      </w:divBdr>
    </w:div>
    <w:div w:id="195829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tmp"/><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tmp"/><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tmp"/><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hyperlink" Target="http://www.nottinghamshire.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3BEDE-DBDC-463C-9489-EFBA273E3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10</Pages>
  <Words>1394</Words>
  <Characters>7366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lpstr>
    </vt:vector>
  </TitlesOfParts>
  <Company>Nottinghamshire County Council</Company>
  <LinksUpToDate>false</LinksUpToDate>
  <CharactersWithSpaces>8743</CharactersWithSpaces>
  <SharedDoc>false</SharedDoc>
  <HLinks>
    <vt:vector size="18" baseType="variant">
      <vt:variant>
        <vt:i4>3539022</vt:i4>
      </vt:variant>
      <vt:variant>
        <vt:i4>0</vt:i4>
      </vt:variant>
      <vt:variant>
        <vt:i4>0</vt:i4>
      </vt:variant>
      <vt:variant>
        <vt:i4>5</vt:i4>
      </vt:variant>
      <vt:variant>
        <vt:lpwstr>mailto:acfs.community-assessments@nottscc.gov.uk</vt:lpwstr>
      </vt:variant>
      <vt:variant>
        <vt:lpwstr/>
      </vt:variant>
      <vt:variant>
        <vt:i4>7274592</vt:i4>
      </vt:variant>
      <vt:variant>
        <vt:i4>0</vt:i4>
      </vt:variant>
      <vt:variant>
        <vt:i4>0</vt:i4>
      </vt:variant>
      <vt:variant>
        <vt:i4>5</vt:i4>
      </vt:variant>
      <vt:variant>
        <vt:lpwstr>http://intranet.nottscc.gov.uk/EasySiteWeb/GatewayLink.aspx?alId=504737</vt:lpwstr>
      </vt:variant>
      <vt:variant>
        <vt:lpwstr/>
      </vt:variant>
      <vt:variant>
        <vt:i4>6946878</vt:i4>
      </vt:variant>
      <vt:variant>
        <vt:i4>3</vt:i4>
      </vt:variant>
      <vt:variant>
        <vt:i4>0</vt:i4>
      </vt:variant>
      <vt:variant>
        <vt:i4>5</vt:i4>
      </vt:variant>
      <vt:variant>
        <vt:lpwstr>http://www.nottinghamshire.gov.uk/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Alan McPherson</dc:creator>
  <cp:keywords/>
  <cp:lastModifiedBy>Karen Ashcroft</cp:lastModifiedBy>
  <cp:revision>8</cp:revision>
  <cp:lastPrinted>2017-01-03T16:10:00Z</cp:lastPrinted>
  <dcterms:created xsi:type="dcterms:W3CDTF">2020-06-24T05:22:00Z</dcterms:created>
  <dcterms:modified xsi:type="dcterms:W3CDTF">2022-02-14T11:46:00Z</dcterms:modified>
</cp:coreProperties>
</file>