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Department of Geography, University of Oregon, Eugene, Oregon  97403-1251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r w:rsidR="007D465F">
        <w:rPr>
          <w:sz w:val="20"/>
          <w:szCs w:val="20"/>
        </w:rPr>
        <w:t xml:space="preserve">ResearcherID: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5E205927" w14:textId="5B054C46" w:rsidR="00EE3D4B" w:rsidRDefault="00EE3D4B" w:rsidP="00EE3D4B">
      <w:pPr>
        <w:autoSpaceDE w:val="0"/>
        <w:autoSpaceDN w:val="0"/>
        <w:adjustRightInd w:val="0"/>
        <w:spacing w:before="60"/>
        <w:rPr>
          <w:sz w:val="20"/>
          <w:szCs w:val="20"/>
        </w:rPr>
      </w:pPr>
      <w:r>
        <w:rPr>
          <w:sz w:val="20"/>
          <w:szCs w:val="20"/>
        </w:rPr>
        <w:t>(WOS: 253 indexed, 24,831 citations, h-index:  84; Google Scholar: 34,731 citations, h-index: 96)</w:t>
      </w:r>
    </w:p>
    <w:p w14:paraId="1E174C5C" w14:textId="308CB831" w:rsidR="007E2371" w:rsidRDefault="007E2371" w:rsidP="007E2371">
      <w:pPr>
        <w:spacing w:before="240"/>
        <w:rPr>
          <w:sz w:val="20"/>
          <w:szCs w:val="20"/>
        </w:rPr>
      </w:pPr>
      <w:r w:rsidRPr="007E2371">
        <w:rPr>
          <w:sz w:val="20"/>
          <w:szCs w:val="20"/>
        </w:rPr>
        <w:t>Clark, P. U., J. D. Shakun, Y. Rosenthal, P. Koehler, and P. J. Bartlein, 2024</w:t>
      </w:r>
      <w:r w:rsidR="000C0F1E">
        <w:rPr>
          <w:sz w:val="20"/>
          <w:szCs w:val="20"/>
        </w:rPr>
        <w:t>,</w:t>
      </w:r>
      <w:r w:rsidRPr="007E2371">
        <w:rPr>
          <w:sz w:val="20"/>
          <w:szCs w:val="20"/>
        </w:rPr>
        <w:t xml:space="preserve"> Global and regional temperature change over the past 4.5 million years. </w:t>
      </w:r>
      <w:r w:rsidRPr="007E2371">
        <w:rPr>
          <w:i/>
          <w:iCs/>
          <w:sz w:val="20"/>
          <w:szCs w:val="20"/>
        </w:rPr>
        <w:t>Science</w:t>
      </w:r>
      <w:r w:rsidRPr="007E2371">
        <w:rPr>
          <w:sz w:val="20"/>
          <w:szCs w:val="20"/>
        </w:rPr>
        <w:t xml:space="preserve">, 383. </w:t>
      </w:r>
      <w:hyperlink r:id="rId9" w:history="1">
        <w:r w:rsidR="002E068C" w:rsidRPr="007E2371">
          <w:rPr>
            <w:rStyle w:val="Hyperlink"/>
            <w:sz w:val="20"/>
            <w:szCs w:val="20"/>
          </w:rPr>
          <w:t>https://doi.org/10.1126/science.adi1908</w:t>
        </w:r>
      </w:hyperlink>
      <w:r w:rsidR="002E068C">
        <w:rPr>
          <w:sz w:val="20"/>
          <w:szCs w:val="20"/>
        </w:rPr>
        <w:t xml:space="preserve"> </w:t>
      </w:r>
    </w:p>
    <w:p w14:paraId="1AE3F5F4" w14:textId="08B74B3E" w:rsidR="002E068C" w:rsidRPr="007E2371" w:rsidRDefault="002E068C" w:rsidP="007E2371">
      <w:pPr>
        <w:spacing w:before="240"/>
        <w:rPr>
          <w:sz w:val="20"/>
          <w:szCs w:val="20"/>
        </w:rPr>
      </w:pPr>
      <w:r>
        <w:rPr>
          <w:sz w:val="20"/>
          <w:szCs w:val="20"/>
        </w:rPr>
        <w:t>Gavin, D.G., P.J. Bartlein</w:t>
      </w:r>
      <w:r w:rsidR="000C0F1E">
        <w:rPr>
          <w:sz w:val="20"/>
          <w:szCs w:val="20"/>
        </w:rPr>
        <w:t xml:space="preserve">, and C.J. Mock, 2023, </w:t>
      </w:r>
      <w:r w:rsidR="000C0F1E" w:rsidRPr="000C0F1E">
        <w:rPr>
          <w:sz w:val="20"/>
          <w:szCs w:val="20"/>
        </w:rPr>
        <w:t>Historical archives reveal record rainfall and severe flooding in December 1867 resulting from an atmospheric river and snowmelt, western Washington, USA</w:t>
      </w:r>
      <w:r w:rsidR="000C0F1E">
        <w:rPr>
          <w:sz w:val="20"/>
          <w:szCs w:val="20"/>
        </w:rPr>
        <w:t xml:space="preserve">. </w:t>
      </w:r>
      <w:r w:rsidR="000C0F1E" w:rsidRPr="000C0F1E">
        <w:rPr>
          <w:i/>
          <w:iCs/>
          <w:sz w:val="20"/>
          <w:szCs w:val="20"/>
        </w:rPr>
        <w:t>PLOS Climate</w:t>
      </w:r>
      <w:r w:rsidR="000C0F1E">
        <w:rPr>
          <w:sz w:val="20"/>
          <w:szCs w:val="20"/>
        </w:rPr>
        <w:t xml:space="preserve"> 2(12) </w:t>
      </w:r>
      <w:r w:rsidR="000C0F1E" w:rsidRPr="000C0F1E">
        <w:rPr>
          <w:sz w:val="20"/>
          <w:szCs w:val="20"/>
        </w:rPr>
        <w:t>e0000324</w:t>
      </w:r>
      <w:r w:rsidR="000C0F1E">
        <w:rPr>
          <w:sz w:val="20"/>
          <w:szCs w:val="20"/>
        </w:rPr>
        <w:t xml:space="preserve">, </w:t>
      </w:r>
      <w:hyperlink r:id="rId10" w:history="1">
        <w:r w:rsidR="000C0F1E" w:rsidRPr="00CA26A5">
          <w:rPr>
            <w:rStyle w:val="Hyperlink"/>
            <w:sz w:val="20"/>
            <w:szCs w:val="20"/>
          </w:rPr>
          <w:t>https://doi.org/10.1371/journal.pclm.0000324</w:t>
        </w:r>
      </w:hyperlink>
      <w:r w:rsidR="000C0F1E">
        <w:rPr>
          <w:sz w:val="20"/>
          <w:szCs w:val="20"/>
        </w:rPr>
        <w:t xml:space="preserve"> </w:t>
      </w:r>
    </w:p>
    <w:p w14:paraId="7ED92DCD" w14:textId="3A40F3D2" w:rsidR="007E2371" w:rsidRPr="007E2371" w:rsidRDefault="007E2371" w:rsidP="007E2371">
      <w:pPr>
        <w:spacing w:before="240"/>
        <w:rPr>
          <w:sz w:val="20"/>
          <w:szCs w:val="20"/>
        </w:rPr>
      </w:pPr>
      <w:r w:rsidRPr="007E2371">
        <w:rPr>
          <w:sz w:val="20"/>
          <w:szCs w:val="20"/>
        </w:rPr>
        <w:t>Cruz-Silva, E., S. P. Harrison, I. C. Prentice, E. Marinova, P. J. Bartlein, H. Renssen, and Y. Zhang, 2023</w:t>
      </w:r>
      <w:r w:rsidR="000C0F1E">
        <w:rPr>
          <w:sz w:val="20"/>
          <w:szCs w:val="20"/>
        </w:rPr>
        <w:t>,</w:t>
      </w:r>
      <w:r w:rsidRPr="007E2371">
        <w:rPr>
          <w:sz w:val="20"/>
          <w:szCs w:val="20"/>
        </w:rPr>
        <w:t xml:space="preserve"> Pollen-based reconstructions of Holocene climate trends in the eastern Mediterranean region. </w:t>
      </w:r>
      <w:r w:rsidRPr="007E2371">
        <w:rPr>
          <w:i/>
          <w:iCs/>
          <w:sz w:val="20"/>
          <w:szCs w:val="20"/>
        </w:rPr>
        <w:t>Climate of the Past</w:t>
      </w:r>
      <w:r w:rsidRPr="007E2371">
        <w:rPr>
          <w:sz w:val="20"/>
          <w:szCs w:val="20"/>
        </w:rPr>
        <w:t>, 19</w:t>
      </w:r>
      <w:r w:rsidRPr="007E2371">
        <w:rPr>
          <w:b/>
          <w:bCs/>
          <w:sz w:val="20"/>
          <w:szCs w:val="20"/>
        </w:rPr>
        <w:t>,</w:t>
      </w:r>
      <w:r w:rsidRPr="007E2371">
        <w:rPr>
          <w:sz w:val="20"/>
          <w:szCs w:val="20"/>
        </w:rPr>
        <w:t xml:space="preserve"> 2093-2108. </w:t>
      </w:r>
      <w:hyperlink r:id="rId11" w:history="1">
        <w:r w:rsidR="002E068C" w:rsidRPr="007E2371">
          <w:rPr>
            <w:rStyle w:val="Hyperlink"/>
            <w:sz w:val="20"/>
            <w:szCs w:val="20"/>
          </w:rPr>
          <w:t>https://doi.org/10.5194/cp-19-2093-2023</w:t>
        </w:r>
      </w:hyperlink>
      <w:r w:rsidR="002E068C">
        <w:rPr>
          <w:sz w:val="20"/>
          <w:szCs w:val="20"/>
        </w:rPr>
        <w:t xml:space="preserve"> </w:t>
      </w:r>
    </w:p>
    <w:p w14:paraId="6CBEFD24" w14:textId="0B615CCD" w:rsidR="007E2371" w:rsidRPr="007E2371" w:rsidRDefault="007E2371" w:rsidP="007E2371">
      <w:pPr>
        <w:spacing w:before="240"/>
        <w:rPr>
          <w:sz w:val="20"/>
          <w:szCs w:val="20"/>
        </w:rPr>
      </w:pPr>
      <w:r w:rsidRPr="007E2371">
        <w:rPr>
          <w:sz w:val="20"/>
          <w:szCs w:val="20"/>
        </w:rPr>
        <w:t>Holliday, V. T., T. L. Daulton, P. J. Bartlein, M. B. Boslough, R. P. Breslawski, A. E. Fisher, I. A. Jorgeson, A. C. Scott, C. Koeberl, J. R. Marlon, J. Severinghaus, M. I. Petaev, and P. Claeys, 2023</w:t>
      </w:r>
      <w:r w:rsidR="000C0F1E">
        <w:rPr>
          <w:sz w:val="20"/>
          <w:szCs w:val="20"/>
        </w:rPr>
        <w:t>,</w:t>
      </w:r>
      <w:r w:rsidRPr="007E2371">
        <w:rPr>
          <w:sz w:val="20"/>
          <w:szCs w:val="20"/>
        </w:rPr>
        <w:t xml:space="preserve"> Comprehensive refutation of the Younger Dryas Impact Hypothesis (YDIH). </w:t>
      </w:r>
      <w:r w:rsidRPr="007E2371">
        <w:rPr>
          <w:i/>
          <w:iCs/>
          <w:sz w:val="20"/>
          <w:szCs w:val="20"/>
        </w:rPr>
        <w:t>Earth-Science Reviews</w:t>
      </w:r>
      <w:r w:rsidRPr="007E2371">
        <w:rPr>
          <w:sz w:val="20"/>
          <w:szCs w:val="20"/>
        </w:rPr>
        <w:t xml:space="preserve">, 247. </w:t>
      </w:r>
      <w:hyperlink r:id="rId12" w:history="1">
        <w:r w:rsidR="002E068C" w:rsidRPr="007E2371">
          <w:rPr>
            <w:rStyle w:val="Hyperlink"/>
            <w:sz w:val="20"/>
            <w:szCs w:val="20"/>
          </w:rPr>
          <w:t>https://doi.org/10.1016/j.earscirev.2023.104502</w:t>
        </w:r>
      </w:hyperlink>
      <w:r w:rsidR="002E068C">
        <w:rPr>
          <w:sz w:val="20"/>
          <w:szCs w:val="20"/>
        </w:rPr>
        <w:t xml:space="preserve"> </w:t>
      </w:r>
    </w:p>
    <w:p w14:paraId="76024F07" w14:textId="62A8FAC1" w:rsidR="007E2371" w:rsidRPr="007E2371" w:rsidRDefault="007E2371" w:rsidP="007E2371">
      <w:pPr>
        <w:spacing w:before="240"/>
        <w:rPr>
          <w:sz w:val="20"/>
          <w:szCs w:val="20"/>
        </w:rPr>
      </w:pPr>
      <w:r w:rsidRPr="007E2371">
        <w:rPr>
          <w:sz w:val="20"/>
          <w:szCs w:val="20"/>
        </w:rPr>
        <w:lastRenderedPageBreak/>
        <w:t>Strickland, L. E., R. S. Thompson, S. L. Shafer, P. J. Bartlein, R. T. Pelltier, K. H. Anderson, R. R. Schumann, and A. K. McFadden, 2024</w:t>
      </w:r>
      <w:r w:rsidR="000C0F1E">
        <w:rPr>
          <w:sz w:val="20"/>
          <w:szCs w:val="20"/>
        </w:rPr>
        <w:t>,</w:t>
      </w:r>
      <w:r w:rsidRPr="007E2371">
        <w:rPr>
          <w:sz w:val="20"/>
          <w:szCs w:val="20"/>
        </w:rPr>
        <w:t xml:space="preserve"> Plant macrofossil data for 48-0 ka in the USGS North American Packrat Midden Database, version 5.0. </w:t>
      </w:r>
      <w:r w:rsidRPr="007E2371">
        <w:rPr>
          <w:i/>
          <w:iCs/>
          <w:sz w:val="20"/>
          <w:szCs w:val="20"/>
        </w:rPr>
        <w:t>Scientific Data</w:t>
      </w:r>
      <w:r w:rsidRPr="007E2371">
        <w:rPr>
          <w:sz w:val="20"/>
          <w:szCs w:val="20"/>
        </w:rPr>
        <w:t xml:space="preserve">, 11. </w:t>
      </w:r>
      <w:hyperlink r:id="rId13" w:history="1">
        <w:r w:rsidR="002E068C" w:rsidRPr="007E2371">
          <w:rPr>
            <w:rStyle w:val="Hyperlink"/>
            <w:sz w:val="20"/>
            <w:szCs w:val="20"/>
          </w:rPr>
          <w:t>https://doi.org/10.1038/s41597-023-02616-y</w:t>
        </w:r>
      </w:hyperlink>
      <w:r w:rsidR="002E068C">
        <w:rPr>
          <w:sz w:val="20"/>
          <w:szCs w:val="20"/>
        </w:rPr>
        <w:t xml:space="preserve"> </w:t>
      </w:r>
    </w:p>
    <w:p w14:paraId="519EB09C" w14:textId="6D21978C" w:rsidR="007E2371" w:rsidRPr="007E2371" w:rsidRDefault="007E2371" w:rsidP="007E2371">
      <w:pPr>
        <w:spacing w:before="240"/>
        <w:rPr>
          <w:sz w:val="20"/>
          <w:szCs w:val="20"/>
        </w:rPr>
      </w:pPr>
      <w:r w:rsidRPr="007E2371">
        <w:rPr>
          <w:sz w:val="20"/>
          <w:szCs w:val="20"/>
        </w:rPr>
        <w:t>Uscanga, A., P. J. Bartlein, and L. C. R. Silva, 2023</w:t>
      </w:r>
      <w:r w:rsidR="000C0F1E">
        <w:rPr>
          <w:sz w:val="20"/>
          <w:szCs w:val="20"/>
        </w:rPr>
        <w:t>,</w:t>
      </w:r>
      <w:r w:rsidRPr="007E2371">
        <w:rPr>
          <w:sz w:val="20"/>
          <w:szCs w:val="20"/>
        </w:rPr>
        <w:t xml:space="preserve"> Local and Regional Effects of Land-Use Intensity on Aboveground Biomass and Tree Diversity in Tropical Montane Cloud Forests. </w:t>
      </w:r>
      <w:r w:rsidRPr="007E2371">
        <w:rPr>
          <w:i/>
          <w:iCs/>
          <w:sz w:val="20"/>
          <w:szCs w:val="20"/>
        </w:rPr>
        <w:t>Ecosystems</w:t>
      </w:r>
      <w:r w:rsidRPr="007E2371">
        <w:rPr>
          <w:sz w:val="20"/>
          <w:szCs w:val="20"/>
        </w:rPr>
        <w:t>, 26</w:t>
      </w:r>
      <w:r w:rsidRPr="007E2371">
        <w:rPr>
          <w:b/>
          <w:bCs/>
          <w:sz w:val="20"/>
          <w:szCs w:val="20"/>
        </w:rPr>
        <w:t>,</w:t>
      </w:r>
      <w:r w:rsidRPr="007E2371">
        <w:rPr>
          <w:sz w:val="20"/>
          <w:szCs w:val="20"/>
        </w:rPr>
        <w:t xml:space="preserve"> 1734-1752. https://doi.org/10.1007/s10021-023-00861-1</w:t>
      </w:r>
    </w:p>
    <w:p w14:paraId="1C1A7CF6" w14:textId="3F080A81" w:rsidR="00B55310" w:rsidRDefault="00B55310" w:rsidP="00B55310">
      <w:pPr>
        <w:spacing w:before="240"/>
        <w:rPr>
          <w:sz w:val="20"/>
          <w:szCs w:val="20"/>
        </w:rPr>
      </w:pPr>
      <w:r w:rsidRPr="00B55310">
        <w:rPr>
          <w:sz w:val="20"/>
          <w:szCs w:val="20"/>
        </w:rPr>
        <w:t>Sommers, A.N.</w:t>
      </w:r>
      <w:r>
        <w:rPr>
          <w:sz w:val="20"/>
          <w:szCs w:val="20"/>
        </w:rPr>
        <w:t>,</w:t>
      </w:r>
      <w:r w:rsidRPr="00B55310">
        <w:rPr>
          <w:sz w:val="20"/>
          <w:szCs w:val="20"/>
        </w:rPr>
        <w:t xml:space="preserve"> B.L. Otto-Bliesner, W.H. Lipscomb, M. Lofverstrom,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r>
        <w:rPr>
          <w:sz w:val="20"/>
          <w:szCs w:val="20"/>
        </w:rPr>
        <w:t>r</w:t>
      </w:r>
      <w:r w:rsidRPr="00B55310">
        <w:rPr>
          <w:sz w:val="20"/>
          <w:szCs w:val="20"/>
        </w:rPr>
        <w:t xml:space="preserve">uring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14"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5"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6"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Roering, A.W. Remple,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17"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 xml:space="preserve">Otto-Bliesner, B.L. Brady, E.C., Tomas, RA, Albani, S., Bartlein, P.J., Mahowald, N.M.Shafer, S.L., Kluzek, E., Lawrence, P.J., Leguy, G., Rothstein, M., Sommers, A.N. </w:t>
      </w:r>
      <w:r>
        <w:rPr>
          <w:sz w:val="20"/>
          <w:szCs w:val="20"/>
          <w:lang w:val="en"/>
        </w:rPr>
        <w:t xml:space="preserve">2020, </w:t>
      </w:r>
      <w:r w:rsidRPr="00194159">
        <w:rPr>
          <w:sz w:val="20"/>
          <w:szCs w:val="20"/>
          <w:lang w:val="en"/>
        </w:rPr>
        <w:t>A Comparison of the CMIP6 midHolocene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8"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Zhao, A., Harrison, S. P., Braconnot, P., Williams, C. J. R., Thornalley, D. J. R., Shi, X</w:t>
      </w:r>
      <w:r w:rsidRPr="000E1EC3">
        <w:rPr>
          <w:sz w:val="20"/>
          <w:szCs w:val="20"/>
        </w:rPr>
        <w:t>., Peterschmitt, J.-Y., Ohgaito, R., Kaufman, D. S., Kageyama, M., Hargreaves, J. C., Erb, M. P., Emile-Geay, J., D'Agostino, R., Chandan, D., Carré, M., Bartlein, P., Zheng, W., Zhang, Z., Zhang, Q., Yang, H., Volodin, E. M., Tomas, R. A., Routson, C., Peltier, W. R., Otto-Bliesner, B., Morozova, P. A., McKay, N. P., Lohmann, G., Legrande, A. N., Guo, C., Cao, J., Brady, E., Annan, J. D., and Abe-Ouchi, A.: in review, 2020</w:t>
      </w:r>
      <w:r>
        <w:rPr>
          <w:sz w:val="20"/>
          <w:szCs w:val="20"/>
        </w:rPr>
        <w:t xml:space="preserve">, </w:t>
      </w:r>
      <w:r w:rsidRPr="000E1EC3">
        <w:rPr>
          <w:sz w:val="20"/>
          <w:szCs w:val="20"/>
        </w:rPr>
        <w:t>Large-scale features and evaluation of the PMIP4-CMIP6 </w:t>
      </w:r>
      <w:r w:rsidRPr="000E1EC3">
        <w:rPr>
          <w:i/>
          <w:iCs/>
          <w:sz w:val="20"/>
          <w:szCs w:val="20"/>
        </w:rPr>
        <w:t>midHolocene</w:t>
      </w:r>
      <w:r w:rsidRPr="000E1EC3">
        <w:rPr>
          <w:sz w:val="20"/>
          <w:szCs w:val="20"/>
        </w:rPr>
        <w:t xml:space="preserve"> simulations, </w:t>
      </w:r>
      <w:r w:rsidRPr="000E1EC3">
        <w:rPr>
          <w:i/>
          <w:iCs/>
          <w:sz w:val="20"/>
          <w:szCs w:val="20"/>
        </w:rPr>
        <w:t>Clim.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9"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20"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xml:space="preserve">, Paleo calendar-effect adjustments in time-slice and transient climate-model simulations (PaleoCalAdjust v1.0): impact and strategies for data analysis. </w:t>
      </w:r>
      <w:r w:rsidR="004B6D6A" w:rsidRPr="000C62D3">
        <w:rPr>
          <w:i/>
          <w:iCs/>
          <w:sz w:val="20"/>
          <w:szCs w:val="20"/>
        </w:rPr>
        <w:t>Geosci. Model Dev.,</w:t>
      </w:r>
      <w:r w:rsidR="004B6D6A" w:rsidRPr="004B6D6A">
        <w:rPr>
          <w:sz w:val="20"/>
          <w:szCs w:val="20"/>
        </w:rPr>
        <w:t xml:space="preserve"> 12, 3889–3913, 2019</w:t>
      </w:r>
      <w:r w:rsidR="004B6D6A">
        <w:rPr>
          <w:sz w:val="20"/>
          <w:szCs w:val="20"/>
        </w:rPr>
        <w:t xml:space="preserve">. </w:t>
      </w:r>
      <w:hyperlink r:id="rId21"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Long, C. J., J. J. Shinker, T. A. Minckley, M. J. Power and P. J. Bartlein (2019). A 7600 yr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22"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23"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sidR="00927043">
        <w:rPr>
          <w:sz w:val="20"/>
          <w:szCs w:val="20"/>
        </w:rPr>
        <w:t xml:space="preserve">. </w:t>
      </w:r>
      <w:hyperlink r:id="rId24"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25"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r w:rsidRPr="00F30F57">
        <w:rPr>
          <w:sz w:val="20"/>
          <w:szCs w:val="20"/>
        </w:rPr>
        <w:lastRenderedPageBreak/>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6"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r w:rsidRPr="00F30F57">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w:t>
      </w:r>
      <w:r w:rsidR="00896058">
        <w:rPr>
          <w:sz w:val="20"/>
          <w:szCs w:val="20"/>
        </w:rPr>
        <w:t>Valdes, Q. Zhang &amp; T. Zhou, 2018</w:t>
      </w:r>
      <w:r w:rsidRPr="00F30F57">
        <w:rPr>
          <w:sz w:val="20"/>
          <w:szCs w:val="20"/>
        </w:rPr>
        <w:t xml:space="preserve">,  PMIP4-CMIP6: the contribution of the Paleoclimate Modelling Intercomparison Project to CMIP6. </w:t>
      </w:r>
      <w:r w:rsidRPr="00F30F57">
        <w:rPr>
          <w:i/>
          <w:sz w:val="20"/>
          <w:szCs w:val="20"/>
        </w:rPr>
        <w:t>Geosci. Model Dev</w:t>
      </w:r>
      <w:r w:rsidR="003A5721">
        <w:rPr>
          <w:sz w:val="20"/>
          <w:szCs w:val="20"/>
        </w:rPr>
        <w:t xml:space="preserve">. </w:t>
      </w:r>
      <w:r w:rsidR="00896058">
        <w:rPr>
          <w:sz w:val="20"/>
          <w:szCs w:val="20"/>
        </w:rPr>
        <w:t>11:1033-1057</w:t>
      </w:r>
      <w:r w:rsidR="003A5721">
        <w:rPr>
          <w:sz w:val="20"/>
          <w:szCs w:val="20"/>
        </w:rPr>
        <w:t xml:space="preserve">. </w:t>
      </w:r>
      <w:hyperlink r:id="rId27"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8"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9"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Carter, V. A., M. J. Power, Z. J. Lundeen, J. L. Morris, K. L. Petersen, A. Brunelle, R. S. Anderson, J. J. Shinker,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30"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31"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r w:rsidRPr="0040646D">
        <w:rPr>
          <w:sz w:val="20"/>
          <w:szCs w:val="20"/>
        </w:rPr>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32"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33"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sidR="00A83C0E">
        <w:rPr>
          <w:sz w:val="20"/>
          <w:szCs w:val="20"/>
        </w:rPr>
        <w:t xml:space="preserve"> </w:t>
      </w:r>
      <w:hyperlink r:id="rId34"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lastRenderedPageBreak/>
        <w:t xml:space="preserve">Marshall, J.A., J.J. Roering, P.J. Bartlein, D.G. Gavin, D.E. Granger, A.W. Rempell, S. Praskievicz,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5"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sidR="00AE4F48">
        <w:rPr>
          <w:sz w:val="20"/>
          <w:szCs w:val="20"/>
        </w:rPr>
        <w:t xml:space="preserve">  </w:t>
      </w:r>
      <w:hyperlink r:id="rId36"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t>Shafer, S.L., P.J. Bartlein, E.</w:t>
      </w:r>
      <w:r w:rsidR="000122A7">
        <w:rPr>
          <w:sz w:val="20"/>
          <w:szCs w:val="20"/>
        </w:rPr>
        <w:t xml:space="preserve">M. Gray &amp; R.T. Pelltier,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7"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Bartlein, P.J., M.E. Edwards, S.W. Hostetler, S.L. Shafer, P.M. Anderson, L.B. Brubaker, and A.V. Lozhkin</w:t>
      </w:r>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8"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Braconnot and M. Kageyama, </w:t>
      </w:r>
      <w:r w:rsidR="009F1F96">
        <w:rPr>
          <w:sz w:val="20"/>
          <w:szCs w:val="20"/>
        </w:rPr>
        <w:t>2015</w:t>
      </w:r>
      <w:r>
        <w:rPr>
          <w:sz w:val="20"/>
          <w:szCs w:val="20"/>
        </w:rPr>
        <w:t xml:space="preserve">, Implications of evaluation of CMIP5 palaeosimulations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9"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40"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41"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42"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sidR="00B17B91">
        <w:rPr>
          <w:sz w:val="20"/>
          <w:szCs w:val="20"/>
        </w:rPr>
        <w:t xml:space="preserve">  </w:t>
      </w:r>
      <w:hyperlink r:id="rId43"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44"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r w:rsidRPr="007C2071">
        <w:rPr>
          <w:sz w:val="20"/>
          <w:szCs w:val="20"/>
        </w:rPr>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5"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6"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7"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w:t>
      </w:r>
      <w:r w:rsidRPr="00A64DD2">
        <w:rPr>
          <w:sz w:val="20"/>
          <w:szCs w:val="20"/>
        </w:rPr>
        <w:lastRenderedPageBreak/>
        <w:t xml:space="preserve">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8"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w:t>
      </w:r>
      <w:r w:rsidR="00505A8E">
        <w:rPr>
          <w:sz w:val="20"/>
          <w:szCs w:val="20"/>
        </w:rPr>
        <w:t>2013,</w:t>
      </w:r>
      <w:r>
        <w:rPr>
          <w:sz w:val="20"/>
          <w:szCs w:val="20"/>
        </w:rPr>
        <w:t xml:space="preserve">, Global biomass burning:  a synthesis and review of Holocene paleofire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r>
        <w:rPr>
          <w:sz w:val="20"/>
          <w:szCs w:val="20"/>
        </w:rPr>
        <w:t>Daniau, A.-L., P.J. Bartlein, S.P. Harrison and 57 others</w:t>
      </w:r>
      <w:r w:rsidR="003779A0">
        <w:rPr>
          <w:sz w:val="20"/>
          <w:szCs w:val="20"/>
        </w:rPr>
        <w:t>, 2012</w:t>
      </w:r>
      <w:r w:rsidR="00445FC0">
        <w:rPr>
          <w:sz w:val="20"/>
          <w:szCs w:val="20"/>
        </w:rPr>
        <w:t>,</w:t>
      </w:r>
      <w:r>
        <w:rPr>
          <w:sz w:val="20"/>
          <w:szCs w:val="20"/>
        </w:rPr>
        <w:t xml:space="preserve">  </w:t>
      </w:r>
      <w:r w:rsidR="003779A0">
        <w:rPr>
          <w:sz w:val="20"/>
          <w:szCs w:val="20"/>
        </w:rPr>
        <w:t>Predictability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r w:rsidRPr="00816662">
        <w:rPr>
          <w:sz w:val="20"/>
          <w:szCs w:val="20"/>
        </w:rPr>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14:paraId="222AE7B3" w14:textId="77777777" w:rsidR="0005668D" w:rsidRPr="0005668D" w:rsidRDefault="009417E1" w:rsidP="0005668D">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also  </w:t>
      </w:r>
      <w:r w:rsidR="0005668D"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lastRenderedPageBreak/>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Prentice, I.C., D.I. Kelly, P.N. Foster, P. Friedlingstein,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r w:rsidRPr="0087522A">
        <w:rPr>
          <w:sz w:val="20"/>
          <w:szCs w:val="20"/>
        </w:rPr>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lastRenderedPageBreak/>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14:paraId="48F79BD9" w14:textId="77777777" w:rsidR="00C508AF" w:rsidRDefault="00C508AF" w:rsidP="00C508AF">
      <w:pPr>
        <w:spacing w:before="240"/>
        <w:rPr>
          <w:sz w:val="20"/>
          <w:szCs w:val="20"/>
        </w:rPr>
      </w:pPr>
      <w:r w:rsidRPr="00C508AF">
        <w:rPr>
          <w:sz w:val="20"/>
          <w:szCs w:val="20"/>
        </w:rPr>
        <w:t>Daniau A.L., Harrison S.P., Bartlein P.J.</w:t>
      </w:r>
      <w:r>
        <w:rPr>
          <w:sz w:val="20"/>
          <w:szCs w:val="20"/>
        </w:rPr>
        <w:t xml:space="preserve">, </w:t>
      </w:r>
      <w:r w:rsidR="003864B1">
        <w:rPr>
          <w:sz w:val="20"/>
          <w:szCs w:val="20"/>
        </w:rPr>
        <w:t>2010</w:t>
      </w:r>
      <w:r>
        <w:rPr>
          <w:sz w:val="20"/>
          <w:szCs w:val="20"/>
        </w:rPr>
        <w:t xml:space="preserve">,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918-2930,</w:t>
      </w:r>
      <w:r w:rsidR="003864B1">
        <w:rPr>
          <w:i/>
          <w:iCs/>
        </w:rPr>
        <w:t xml:space="preserve"> </w:t>
      </w:r>
      <w:r w:rsidRPr="00C508AF">
        <w:rPr>
          <w:sz w:val="20"/>
          <w:szCs w:val="20"/>
        </w:rPr>
        <w:t xml:space="preserve"> DOI: DOI: 10.1016/j.quascirev.2009.11.008.</w:t>
      </w:r>
    </w:p>
    <w:p w14:paraId="5E22BE9A" w14:textId="77777777" w:rsidR="0095054A" w:rsidRPr="0095054A" w:rsidRDefault="0095054A" w:rsidP="0095054A">
      <w:pPr>
        <w:spacing w:before="240"/>
        <w:rPr>
          <w:sz w:val="20"/>
          <w:szCs w:val="20"/>
        </w:rPr>
      </w:pPr>
      <w:r w:rsidRPr="0095054A">
        <w:rPr>
          <w:sz w:val="20"/>
          <w:szCs w:val="20"/>
        </w:rPr>
        <w:t>Power M.J., Marlon J.R., Bartlein P.J., Harrison S.P.</w:t>
      </w:r>
      <w:r w:rsidR="00400E93">
        <w:rPr>
          <w:sz w:val="20"/>
          <w:szCs w:val="20"/>
        </w:rPr>
        <w:t xml:space="preserve">, </w:t>
      </w:r>
      <w:r w:rsidR="00346BFC">
        <w:rPr>
          <w:sz w:val="20"/>
          <w:szCs w:val="20"/>
        </w:rPr>
        <w:t>2010</w:t>
      </w:r>
      <w:r w:rsidR="00400E93">
        <w:rPr>
          <w:sz w:val="20"/>
          <w:szCs w:val="20"/>
        </w:rPr>
        <w:t>,</w:t>
      </w:r>
      <w:r w:rsidR="00346BFC">
        <w:rPr>
          <w:sz w:val="20"/>
          <w:szCs w:val="20"/>
        </w:rPr>
        <w:t xml:space="preserve">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sidR="00346BFC">
        <w:rPr>
          <w:sz w:val="20"/>
          <w:szCs w:val="20"/>
        </w:rPr>
        <w:t xml:space="preserve"> 291:52-59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r>
        <w:rPr>
          <w:sz w:val="20"/>
          <w:szCs w:val="20"/>
        </w:rPr>
        <w:t>Shinker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r>
        <w:rPr>
          <w:sz w:val="20"/>
          <w:szCs w:val="20"/>
        </w:rPr>
        <w:t>Shinker,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r w:rsidRPr="008F2EF3">
        <w:rPr>
          <w:sz w:val="20"/>
          <w:szCs w:val="20"/>
        </w:rPr>
        <w:t>doi:10.1016/j.ecolmodel.2009.03.021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r>
        <w:rPr>
          <w:color w:val="231F20"/>
          <w:sz w:val="20"/>
          <w:szCs w:val="20"/>
        </w:rPr>
        <w:t xml:space="preserve">doi: </w:t>
      </w:r>
      <w:r w:rsidRPr="00164685">
        <w:rPr>
          <w:sz w:val="20"/>
          <w:szCs w:val="20"/>
        </w:rPr>
        <w:t>10.1016/j.gloplacha.</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r w:rsidRPr="000466BA">
        <w:rPr>
          <w:sz w:val="20"/>
          <w:szCs w:val="20"/>
        </w:rPr>
        <w:t>Shafer,</w:t>
      </w:r>
      <w:r w:rsidR="00EC4290">
        <w:rPr>
          <w:sz w:val="20"/>
          <w:szCs w:val="20"/>
        </w:rPr>
        <w:t>.</w:t>
      </w:r>
      <w:r w:rsidRPr="000466BA">
        <w:rPr>
          <w:sz w:val="20"/>
          <w:szCs w:val="20"/>
        </w:rPr>
        <w:t xml:space="preserve"> </w:t>
      </w:r>
      <w:r w:rsidR="00EC4290">
        <w:rPr>
          <w:sz w:val="20"/>
          <w:szCs w:val="20"/>
        </w:rPr>
        <w:t xml:space="preserve">D. </w:t>
      </w:r>
      <w:r w:rsidRPr="000466BA">
        <w:rPr>
          <w:sz w:val="20"/>
          <w:szCs w:val="20"/>
        </w:rPr>
        <w:t xml:space="preserve">White,  </w:t>
      </w:r>
      <w:r w:rsidR="00EC4290">
        <w:rPr>
          <w:sz w:val="20"/>
          <w:szCs w:val="20"/>
        </w:rPr>
        <w:t xml:space="preserve">P. </w:t>
      </w:r>
      <w:r w:rsidRPr="000466BA">
        <w:rPr>
          <w:sz w:val="20"/>
          <w:szCs w:val="20"/>
        </w:rPr>
        <w:t xml:space="preserve">Kareiva, </w:t>
      </w:r>
      <w:r w:rsidR="00EC4290">
        <w:rPr>
          <w:sz w:val="20"/>
          <w:szCs w:val="20"/>
        </w:rPr>
        <w:t xml:space="preserve">E.P. </w:t>
      </w:r>
      <w:r w:rsidRPr="000466BA">
        <w:rPr>
          <w:sz w:val="20"/>
          <w:szCs w:val="20"/>
        </w:rPr>
        <w:t xml:space="preserve">Maurer, </w:t>
      </w:r>
      <w:r w:rsidR="00EC4290">
        <w:rPr>
          <w:sz w:val="20"/>
          <w:szCs w:val="20"/>
        </w:rPr>
        <w:t xml:space="preserve">A.R. </w:t>
      </w:r>
      <w:r w:rsidRPr="000466BA">
        <w:rPr>
          <w:sz w:val="20"/>
          <w:szCs w:val="20"/>
        </w:rPr>
        <w:t xml:space="preserve">Blaustein,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Carcaillet, D.G. Gavin, S.P. Harrison, P.E. Higuera, F. Joos,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r w:rsidRPr="000466BA">
        <w:rPr>
          <w:sz w:val="20"/>
          <w:szCs w:val="20"/>
        </w:rPr>
        <w:t>Minckley,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lastRenderedPageBreak/>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r>
        <w:rPr>
          <w:sz w:val="20"/>
          <w:szCs w:val="20"/>
        </w:rPr>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t xml:space="preserve">Bartlein, P.J., S.W. Hostetler, S.L. Shafer, J.O. Holman, </w:t>
      </w:r>
      <w:r w:rsidR="00C94627">
        <w:rPr>
          <w:sz w:val="20"/>
          <w:szCs w:val="20"/>
        </w:rPr>
        <w:t xml:space="preserve">and </w:t>
      </w:r>
      <w:r w:rsidRPr="00A603A4">
        <w:rPr>
          <w:sz w:val="20"/>
          <w:szCs w:val="20"/>
        </w:rPr>
        <w:t xml:space="preserve">A.M. Solomon, </w:t>
      </w:r>
      <w:r w:rsidR="001D628C">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Briles, A. Brunelle, C.J. Long, and J. Marlon, </w:t>
      </w:r>
      <w:r w:rsidR="001D628C">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Mayle, A. Ballouche, R.H.</w:t>
      </w:r>
      <w:r w:rsidRPr="00E0079B">
        <w:rPr>
          <w:sz w:val="20"/>
          <w:szCs w:val="20"/>
        </w:rPr>
        <w:t>W. Bradshaw, C. Carca</w:t>
      </w:r>
      <w:r w:rsidR="00E0079B">
        <w:rPr>
          <w:sz w:val="20"/>
          <w:szCs w:val="20"/>
        </w:rPr>
        <w:t>illet, C. Cordova, S. Mooney, P I. Moreno, I.</w:t>
      </w:r>
      <w:r w:rsidRPr="00E0079B">
        <w:rPr>
          <w:sz w:val="20"/>
          <w:szCs w:val="20"/>
        </w:rPr>
        <w:t>C. Prentice, K. Thonicke, W. Tinner, C. Whitlock, Y. Zhang, Y. Zhao, A. A. Ali, R. S. Anderson, R. Beer, H. Behling, C. Briles, K. J. Brown, A. B</w:t>
      </w:r>
      <w:r w:rsidR="00E0079B">
        <w:rPr>
          <w:sz w:val="20"/>
          <w:szCs w:val="20"/>
        </w:rPr>
        <w:t xml:space="preserve">runelle, M. Bush, P. Camill, G.Q. Chu, J. Clark, D. </w:t>
      </w:r>
      <w:r w:rsidRPr="00E0079B">
        <w:rPr>
          <w:sz w:val="20"/>
          <w:szCs w:val="20"/>
        </w:rPr>
        <w:t>Colombaroli, S. Connor, A.-L. Daniau, M. Daniels, J. Dodson, E. Doughty, M. E. Edwards, W. Finsinger, D. Foster, J</w:t>
      </w:r>
      <w:r w:rsidR="00E0079B">
        <w:rPr>
          <w:sz w:val="20"/>
          <w:szCs w:val="20"/>
        </w:rPr>
        <w:t>. Frechette, M.-J. Gaillard, D.</w:t>
      </w:r>
      <w:r w:rsidRPr="00E0079B">
        <w:rPr>
          <w:sz w:val="20"/>
          <w:szCs w:val="20"/>
        </w:rPr>
        <w:t>G. </w:t>
      </w:r>
      <w:r w:rsidR="00E0079B">
        <w:rPr>
          <w:sz w:val="20"/>
          <w:szCs w:val="20"/>
        </w:rPr>
        <w:t>Gavin, E. Gobet, S. Haberle, D.</w:t>
      </w:r>
      <w:r w:rsidRPr="00E0079B">
        <w:rPr>
          <w:sz w:val="20"/>
          <w:szCs w:val="20"/>
        </w:rPr>
        <w:t xml:space="preserve">J. Hallett, P. Higuera, G. Hope, S. Horn, J. Inoue, </w:t>
      </w:r>
      <w:r w:rsidR="00E0079B">
        <w:rPr>
          <w:sz w:val="20"/>
          <w:szCs w:val="20"/>
        </w:rPr>
        <w:t>P. Kaltenrieder, L. Kennedy, Z.C. Kong, C. Larsen, C.J. Long, J. Lynch, E.</w:t>
      </w:r>
      <w:r w:rsidRPr="00E0079B">
        <w:rPr>
          <w:sz w:val="20"/>
          <w:szCs w:val="20"/>
        </w:rPr>
        <w:t>A. Lynch, M. McGlone, S. Meeks, S. Mensing, G. </w:t>
      </w:r>
      <w:r w:rsidR="00E0079B">
        <w:rPr>
          <w:sz w:val="20"/>
          <w:szCs w:val="20"/>
        </w:rPr>
        <w:t>Meyer, T. Minckley, J. Mohr, D.</w:t>
      </w:r>
      <w:r w:rsidRPr="00E0079B">
        <w:rPr>
          <w:sz w:val="20"/>
          <w:szCs w:val="20"/>
        </w:rPr>
        <w:t>M. Nelson, J. New, R. Newnham, R</w:t>
      </w:r>
      <w:r w:rsidR="00E0079B">
        <w:rPr>
          <w:sz w:val="20"/>
          <w:szCs w:val="20"/>
        </w:rPr>
        <w:t>. Noti, W. Oswald, J. Pierce, P. J.H. Richard, C. Rowe, M.F. Sanchez Goñi, B.</w:t>
      </w:r>
      <w:r w:rsidRPr="00E0079B">
        <w:rPr>
          <w:sz w:val="20"/>
          <w:szCs w:val="20"/>
        </w:rPr>
        <w:t>N. Shuman, H. Ta</w:t>
      </w:r>
      <w:r w:rsidR="00E0079B">
        <w:rPr>
          <w:sz w:val="20"/>
          <w:szCs w:val="20"/>
        </w:rPr>
        <w:t>kahara, J. Toney, C. Turney, D.</w:t>
      </w:r>
      <w:r w:rsidRPr="00E0079B">
        <w:rPr>
          <w:sz w:val="20"/>
          <w:szCs w:val="20"/>
        </w:rPr>
        <w:t>H. Urrego-Sanchez, C. Umbanhowar, M. Vandergoes, B. Vanniere, E. Vescovi,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Gavin, D.G., D.J. Hallett, F.S. Hu, K.P. Lertzman,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r w:rsidRPr="002B501B">
        <w:rPr>
          <w:sz w:val="20"/>
          <w:szCs w:val="20"/>
        </w:rPr>
        <w:t>Minckley,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Gajewski, K. Sawada, M., Minckley, T., Shafer, S., Viau,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r w:rsidRPr="00A603A4">
        <w:rPr>
          <w:sz w:val="20"/>
          <w:szCs w:val="20"/>
        </w:rPr>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14:paraId="0F1DFC09" w14:textId="77777777" w:rsidR="00D7051C" w:rsidRPr="00A603A4" w:rsidRDefault="00D7051C" w:rsidP="00D7051C">
      <w:pPr>
        <w:spacing w:before="240"/>
        <w:rPr>
          <w:sz w:val="20"/>
          <w:szCs w:val="20"/>
        </w:rPr>
      </w:pPr>
      <w:r w:rsidRPr="00A603A4">
        <w:rPr>
          <w:sz w:val="20"/>
          <w:szCs w:val="20"/>
        </w:rPr>
        <w:lastRenderedPageBreak/>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r w:rsidRPr="00A603A4">
        <w:rPr>
          <w:sz w:val="20"/>
          <w:szCs w:val="20"/>
        </w:rPr>
        <w:t>Shinker, J.J., P.</w:t>
      </w:r>
      <w:r w:rsidR="00382918" w:rsidRPr="00A603A4">
        <w:rPr>
          <w:sz w:val="20"/>
          <w:szCs w:val="20"/>
        </w:rPr>
        <w:t>J. Bartlein, and B. Shuman,</w:t>
      </w:r>
      <w:r w:rsidR="00974D7C" w:rsidRPr="00A603A4">
        <w:rPr>
          <w:sz w:val="20"/>
          <w:szCs w:val="20"/>
        </w:rPr>
        <w:t xml:space="preserve"> </w:t>
      </w:r>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 xml:space="preserve">Synoptic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t>Power, M.J., Whitlock, C., Bartlein, P.J., and L. Stevens,</w:t>
      </w:r>
      <w:r w:rsidR="00A86899" w:rsidRPr="00A603A4">
        <w:rPr>
          <w:sz w:val="20"/>
          <w:szCs w:val="20"/>
        </w:rPr>
        <w:t xml:space="preserve"> 2006</w:t>
      </w:r>
      <w:r w:rsidRPr="00A603A4">
        <w:rPr>
          <w:sz w:val="20"/>
          <w:szCs w:val="20"/>
        </w:rPr>
        <w:t xml:space="preserve">,  Fire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r w:rsidRPr="00A603A4">
        <w:rPr>
          <w:sz w:val="20"/>
          <w:szCs w:val="20"/>
        </w:rPr>
        <w:t>Overpeck, J.</w:t>
      </w:r>
      <w:r w:rsidR="000E0FDD" w:rsidRPr="00A603A4">
        <w:rPr>
          <w:sz w:val="20"/>
          <w:szCs w:val="20"/>
        </w:rPr>
        <w:t xml:space="preserve">, </w:t>
      </w:r>
      <w:r w:rsidRPr="00A603A4">
        <w:rPr>
          <w:sz w:val="20"/>
          <w:szCs w:val="20"/>
        </w:rPr>
        <w:t xml:space="preserve">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r w:rsidRPr="00A603A4">
        <w:rPr>
          <w:sz w:val="20"/>
          <w:szCs w:val="20"/>
        </w:rPr>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r w:rsidRPr="00A603A4">
        <w:rPr>
          <w:sz w:val="20"/>
          <w:szCs w:val="20"/>
        </w:rPr>
        <w:lastRenderedPageBreak/>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lastRenderedPageBreak/>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Whitlock, C., P. Bartlein and T. Swetnam, 2002,  Fire-climate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Shuman, B. N., Bartlein, P. J., Logar,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lastRenderedPageBreak/>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lastRenderedPageBreak/>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r w:rsidRPr="00A603A4">
        <w:rPr>
          <w:sz w:val="20"/>
          <w:szCs w:val="20"/>
        </w:rPr>
        <w:lastRenderedPageBreak/>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lastRenderedPageBreak/>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lastRenderedPageBreak/>
        <w:t>Knox, J.C., P.J. Bartlein and W.C. Johnson, 1974,  Environmental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430DCBEE" w14:textId="4D7659E4" w:rsidR="002E068C" w:rsidRDefault="002E068C" w:rsidP="00C508AF">
      <w:pPr>
        <w:spacing w:before="240"/>
        <w:rPr>
          <w:sz w:val="20"/>
          <w:szCs w:val="20"/>
        </w:rPr>
      </w:pPr>
      <w:r w:rsidRPr="002E068C">
        <w:rPr>
          <w:sz w:val="20"/>
          <w:szCs w:val="20"/>
        </w:rPr>
        <w:t>Thompson, R. S., K. Anderson, R. T. Pelltier, L. E. Strickland, S. Shafer, and P. J. Bartlein, 2023: A gridded database of the modern distributions of climate, woody plant taxa, and ecoregions for the continental United States and Canada. United States Geological Survey.</w:t>
      </w:r>
      <w:r>
        <w:rPr>
          <w:sz w:val="20"/>
          <w:szCs w:val="20"/>
        </w:rPr>
        <w:t xml:space="preserve"> </w:t>
      </w:r>
      <w:hyperlink r:id="rId49" w:history="1">
        <w:r w:rsidRPr="002E068C">
          <w:rPr>
            <w:rStyle w:val="Hyperlink"/>
            <w:sz w:val="20"/>
            <w:szCs w:val="20"/>
          </w:rPr>
          <w:t>https://doi.org/10.5066/P9FPD80E</w:t>
        </w:r>
      </w:hyperlink>
      <w:r>
        <w:rPr>
          <w:sz w:val="20"/>
          <w:szCs w:val="20"/>
        </w:rPr>
        <w:t xml:space="preserve"> </w:t>
      </w:r>
    </w:p>
    <w:p w14:paraId="2D431660" w14:textId="1E7F257B" w:rsidR="00683E86" w:rsidRDefault="00683E86" w:rsidP="00C508AF">
      <w:pPr>
        <w:spacing w:before="240"/>
        <w:rPr>
          <w:sz w:val="20"/>
          <w:szCs w:val="20"/>
        </w:rPr>
      </w:pPr>
      <w:r w:rsidRPr="00683E86">
        <w:rPr>
          <w:sz w:val="20"/>
          <w:szCs w:val="20"/>
        </w:rPr>
        <w:t xml:space="preserve">Strickland, L.E., Thompson, R.S., Anderson, K.H., Pelltier, R.T., Shafer, S.L., Bartlein, P.J., Schumann, R.R., and McFadden, A.K., 2022, USGS North American Packrat Midden Database, Version 5.0: U.S. Geological Survey data release, </w:t>
      </w:r>
      <w:hyperlink r:id="rId50"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lgm simulated temperature data for North America downscaled to a 10-km grid: U.S. Geological Survey data release, </w:t>
      </w:r>
      <w:hyperlink r:id="rId51"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t xml:space="preserve">Shafer, S.L., Bartlein, P.J., Sommers, A.N., Otto-Bliesner, B.L., Lipscomb, W.H., Lofverstrom, M., Brady, E.C., Kluzek, E., Leguy, G., Thayer-Calder, K., and Tomas, R.A., 2021, Global biomes for the Last Interglacial period (127-119 ka) simulated by BIOME4 using CESM2-CISM2 coupled climate–ice sheet model data: U.S. Geological Survey data release, </w:t>
      </w:r>
      <w:hyperlink r:id="rId52"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Pelltier, R.T., Strickland, L.E., Shafer, S.L., and Bartlein, P.J., 2021, Data release for assessing the uncertainties in climatic estimates based on vegetation assemblages: Examples from modern vegetation assemblages in the American southwest: U.S. Geological Survey data release, </w:t>
      </w:r>
      <w:hyperlink r:id="rId53"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t xml:space="preserve">Shafer, S.L., Bartlein, P.J., Otto-Bliesner, B.L., and Brady, E.C., 2020, Biomes simulated by BIOME4 using CESM2 lig127k, midHolocene, and piControl climate data on a global 0.5-degree grid: U.S. Geological Survey data release, </w:t>
      </w:r>
      <w:hyperlink r:id="rId54"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5" w:history="1">
        <w:r w:rsidRPr="000E787A">
          <w:rPr>
            <w:rStyle w:val="Hyperlink"/>
            <w:sz w:val="20"/>
            <w:szCs w:val="20"/>
          </w:rPr>
          <w:t>http://dx.doi.org/10.1038/d41586-018-00943-4</w:t>
        </w:r>
      </w:hyperlink>
      <w:r>
        <w:rPr>
          <w:rStyle w:val="Hyperlink"/>
          <w:sz w:val="20"/>
          <w:szCs w:val="20"/>
        </w:rPr>
        <w:br/>
      </w:r>
      <w:hyperlink r:id="rId56"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7"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r w:rsidRPr="007B1E81">
        <w:rPr>
          <w:sz w:val="20"/>
          <w:szCs w:val="20"/>
        </w:rPr>
        <w:t>Praskievicz, Sarah; Bartlein, Patrick J 2014): Modeled monthly local topographic lapse rates, Pacific Northwest, USA. </w:t>
      </w:r>
      <w:r w:rsidRPr="007B1E81">
        <w:rPr>
          <w:i/>
          <w:iCs/>
          <w:sz w:val="20"/>
          <w:szCs w:val="20"/>
        </w:rPr>
        <w:t>PANGAEA</w:t>
      </w:r>
      <w:r w:rsidRPr="007B1E81">
        <w:rPr>
          <w:sz w:val="20"/>
          <w:szCs w:val="20"/>
        </w:rPr>
        <w:t>, </w:t>
      </w:r>
      <w:hyperlink r:id="rId58"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r w:rsidRPr="004C5DCE">
        <w:rPr>
          <w:sz w:val="20"/>
          <w:szCs w:val="20"/>
        </w:rPr>
        <w:t>Schmittner, A., N.M. Urban, J.D. Shakun, N.M. Mahowald, P.U. Clark, P.J. Bartlein, A.C. Mix, and A. Rosell-Melé. 2011. Climate Sensitivity Estimated from Temperature Reconstructions of the Last Glacial Maximum. Science, Vol. 334, No. 6061, pp. 1385-1388, 9 December 2011. DOI: 10.1126/science.1203513 Published Online November 24 2011</w:t>
      </w:r>
      <w:r>
        <w:rPr>
          <w:sz w:val="20"/>
          <w:szCs w:val="20"/>
        </w:rPr>
        <w:t xml:space="preserve"> </w:t>
      </w:r>
      <w:hyperlink r:id="rId59"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Bartlein, P.J., S.P. Harrison, S. Brewer, S. Connor, B.A.S. Davis, K. Gajewski, J. Guiot, T.I. Harrison-Prentice, A. Henderson, O. Peyron, I.C. Prentice, M. Scholze, H. Seppa, B. Shuman, S. Sugita, R.S. Thompson, A.E. Viau, J. Williams, and H. Wu. 2010. Pollen-based continental climate reconstructions at 6 and 21 ka: a global synthesis. Climate Dynamics, DOI: 10.1007/s00382-010-0904-1</w:t>
      </w:r>
      <w:r w:rsidR="004C5DCE">
        <w:rPr>
          <w:sz w:val="20"/>
          <w:szCs w:val="20"/>
        </w:rPr>
        <w:t xml:space="preserve"> </w:t>
      </w:r>
      <w:hyperlink r:id="rId60"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61"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w:t>
      </w:r>
      <w:r w:rsidRPr="00A603A4">
        <w:rPr>
          <w:sz w:val="20"/>
          <w:szCs w:val="20"/>
        </w:rPr>
        <w:lastRenderedPageBreak/>
        <w:t xml:space="preserve">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62"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63"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4" w:history="1">
        <w:r w:rsidRPr="00B22C35">
          <w:rPr>
            <w:rStyle w:val="Hyperlink"/>
            <w:sz w:val="20"/>
            <w:szCs w:val="20"/>
          </w:rPr>
          <w:t>https://pubs.usgs.gov/pp/p1650-a/</w:t>
        </w:r>
      </w:hyperlink>
      <w:r>
        <w:rPr>
          <w:sz w:val="20"/>
          <w:szCs w:val="20"/>
        </w:rPr>
        <w:t xml:space="preserve">, </w:t>
      </w:r>
      <w:hyperlink r:id="rId65" w:history="1">
        <w:r w:rsidRPr="00B22C35">
          <w:rPr>
            <w:rStyle w:val="Hyperlink"/>
            <w:sz w:val="20"/>
            <w:szCs w:val="20"/>
          </w:rPr>
          <w:t>https://pubs.er.usgs.gov/publication/pp1650C</w:t>
        </w:r>
      </w:hyperlink>
      <w:r>
        <w:rPr>
          <w:sz w:val="20"/>
          <w:szCs w:val="20"/>
        </w:rPr>
        <w:t>,</w:t>
      </w:r>
      <w:r>
        <w:rPr>
          <w:sz w:val="20"/>
          <w:szCs w:val="20"/>
        </w:rPr>
        <w:br/>
      </w:r>
      <w:hyperlink r:id="rId66" w:history="1">
        <w:r w:rsidRPr="00B22C35">
          <w:rPr>
            <w:rStyle w:val="Hyperlink"/>
            <w:sz w:val="20"/>
            <w:szCs w:val="20"/>
          </w:rPr>
          <w:t>https://pubs.usgs.gov/pp/p1650-d/</w:t>
        </w:r>
      </w:hyperlink>
      <w:r>
        <w:rPr>
          <w:sz w:val="20"/>
          <w:szCs w:val="20"/>
        </w:rPr>
        <w:t xml:space="preserve">, </w:t>
      </w:r>
      <w:hyperlink r:id="rId67" w:history="1">
        <w:r w:rsidRPr="00B22C35">
          <w:rPr>
            <w:rStyle w:val="Hyperlink"/>
            <w:sz w:val="20"/>
            <w:szCs w:val="20"/>
          </w:rPr>
          <w:t>https://pubs.usgs.gov/pp/p1650-e/</w:t>
        </w:r>
      </w:hyperlink>
      <w:r>
        <w:rPr>
          <w:sz w:val="20"/>
          <w:szCs w:val="20"/>
        </w:rPr>
        <w:t xml:space="preserve">, </w:t>
      </w:r>
      <w:hyperlink r:id="rId68"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9"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t xml:space="preserve">J. R. Marlon, R. Kelly, A.-L. Daniau, B. Vannière, M. J. Power, P. Bartlein, P. Higuera, O. Blarquez, S. Brewer, T. Brücher, A. Feurdean, G. Gil-Romera, V. Iglesias, S. Y. Maezumi, B. Magi, C. J. C. Mustaphi, and T. Zhihai. 2016. Reconstructions of biomass burning from sediment charcoal records to improve data-model comparisons. </w:t>
      </w:r>
      <w:r w:rsidR="007B1E81">
        <w:rPr>
          <w:sz w:val="20"/>
          <w:szCs w:val="20"/>
        </w:rPr>
        <w:t>B</w:t>
      </w:r>
      <w:r w:rsidRPr="004C5DCE">
        <w:rPr>
          <w:sz w:val="20"/>
          <w:szCs w:val="20"/>
        </w:rPr>
        <w:t>iogeosciences. doi: doi:10.5194/bgd-12-18571-2015</w:t>
      </w:r>
      <w:r>
        <w:rPr>
          <w:sz w:val="20"/>
          <w:szCs w:val="20"/>
        </w:rPr>
        <w:br/>
      </w:r>
      <w:hyperlink r:id="rId70"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71" w:history="1">
        <w:r w:rsidRPr="00B22C35">
          <w:rPr>
            <w:rStyle w:val="Hyperlink"/>
            <w:sz w:val="20"/>
            <w:szCs w:val="20"/>
          </w:rPr>
          <w:t>https://www.ncei.noaa.gov/pub/data/paleo/firehistory/charcoal/northamerica/uscyg001.txt</w:t>
        </w:r>
      </w:hyperlink>
      <w:r>
        <w:rPr>
          <w:sz w:val="20"/>
          <w:szCs w:val="20"/>
        </w:rPr>
        <w:t xml:space="preserve"> </w:t>
      </w:r>
    </w:p>
    <w:p w14:paraId="3C5E9094" w14:textId="507F5727" w:rsidR="009F6746" w:rsidRDefault="00382918" w:rsidP="00C508AF">
      <w:pPr>
        <w:spacing w:before="240"/>
        <w:rPr>
          <w:sz w:val="20"/>
          <w:szCs w:val="20"/>
        </w:rPr>
      </w:pPr>
      <w:r w:rsidRPr="00A603A4">
        <w:rPr>
          <w:sz w:val="20"/>
          <w:szCs w:val="20"/>
        </w:rPr>
        <w:t xml:space="preserve">INVITED LECTURES AND SELECTED CONFERENCE PAPERS </w:t>
      </w:r>
    </w:p>
    <w:p w14:paraId="45830823" w14:textId="0B8BA63E" w:rsidR="00EC7BA9" w:rsidRPr="00EC7BA9" w:rsidRDefault="00EC7BA9" w:rsidP="00EC7BA9">
      <w:pPr>
        <w:spacing w:before="240"/>
        <w:rPr>
          <w:sz w:val="20"/>
          <w:szCs w:val="20"/>
        </w:rPr>
      </w:pPr>
      <w:r>
        <w:rPr>
          <w:sz w:val="20"/>
          <w:szCs w:val="20"/>
        </w:rPr>
        <w:t>“</w:t>
      </w:r>
      <w:r w:rsidRPr="00EC7BA9">
        <w:rPr>
          <w:sz w:val="20"/>
          <w:szCs w:val="20"/>
        </w:rPr>
        <w:t>Paleofire reconstructions from sedimentary charcoal</w:t>
      </w:r>
      <w:r>
        <w:rPr>
          <w:sz w:val="20"/>
          <w:szCs w:val="20"/>
        </w:rPr>
        <w:t xml:space="preserve"> </w:t>
      </w:r>
      <w:r w:rsidRPr="00EC7BA9">
        <w:rPr>
          <w:sz w:val="20"/>
          <w:szCs w:val="20"/>
        </w:rPr>
        <w:t>analyses: review and improvement of the approaches</w:t>
      </w:r>
      <w:r>
        <w:rPr>
          <w:sz w:val="20"/>
          <w:szCs w:val="20"/>
        </w:rPr>
        <w:t xml:space="preserve"> =</w:t>
      </w:r>
      <w:r w:rsidRPr="00EC7BA9">
        <w:rPr>
          <w:sz w:val="20"/>
          <w:szCs w:val="20"/>
        </w:rPr>
        <w:t>for decomposing, compositing, and synthesizing</w:t>
      </w:r>
      <w:r>
        <w:rPr>
          <w:sz w:val="20"/>
          <w:szCs w:val="20"/>
        </w:rPr>
        <w:t xml:space="preserve"> records”, P.J. Bartlein, J.R. Marlon, and N O’Mara AGU Fall Meeting Abstracts 2023, PP44A-07</w:t>
      </w:r>
    </w:p>
    <w:p w14:paraId="63437B0B" w14:textId="78E3C3DC" w:rsidR="0067443D" w:rsidRDefault="0067443D" w:rsidP="00C508AF">
      <w:pPr>
        <w:spacing w:before="240"/>
        <w:rPr>
          <w:sz w:val="20"/>
          <w:szCs w:val="20"/>
        </w:rPr>
      </w:pPr>
      <w:r>
        <w:rPr>
          <w:sz w:val="20"/>
          <w:szCs w:val="20"/>
        </w:rPr>
        <w:t xml:space="preserve">“Simulated Last Interglacial and Projected Future Global Biomes at High Latitudes”, S. Shafer, P.J. Bartlein, AGU Fall Meeting Abstracts 2023, </w:t>
      </w:r>
      <w:r w:rsidR="00EC7BA9">
        <w:rPr>
          <w:sz w:val="20"/>
          <w:szCs w:val="20"/>
        </w:rPr>
        <w:t>PP03-03.</w:t>
      </w:r>
    </w:p>
    <w:p w14:paraId="35229C25" w14:textId="679B8AC7" w:rsidR="00EC7BA9" w:rsidRDefault="00EC7BA9" w:rsidP="00C508AF">
      <w:pPr>
        <w:spacing w:before="240"/>
        <w:rPr>
          <w:sz w:val="20"/>
          <w:szCs w:val="20"/>
        </w:rPr>
      </w:pPr>
      <w:r>
        <w:rPr>
          <w:sz w:val="20"/>
          <w:szCs w:val="20"/>
        </w:rPr>
        <w:t>“Expanding the palette of potential explanations for change and variability in paleoclimatic reconstructions by applying data-science and machine-learning methods to diagnose climate change and climate variability in transient and long-run snapshot simulations. P.J. Bartlein, AGU Fall Meeting Abstracdts 2022.</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Paleohydrological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lastRenderedPageBreak/>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  Eos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“Time” (with Stephen Daniels), in “Radical Intradisciplin</w:t>
      </w:r>
      <w:r w:rsidR="00985935">
        <w:rPr>
          <w:sz w:val="20"/>
          <w:szCs w:val="20"/>
        </w:rPr>
        <w:t>airity</w:t>
      </w:r>
      <w:r>
        <w:rPr>
          <w:sz w:val="20"/>
          <w:szCs w:val="20"/>
        </w:rPr>
        <w:t>”,  2015 Association of American Geographers Presidential Plenary Session “</w:t>
      </w:r>
    </w:p>
    <w:p w14:paraId="6060465D" w14:textId="77777777" w:rsidR="009F6746" w:rsidRDefault="009F6746" w:rsidP="00C508AF">
      <w:pPr>
        <w:spacing w:before="240"/>
        <w:rPr>
          <w:sz w:val="20"/>
          <w:szCs w:val="20"/>
        </w:rPr>
      </w:pPr>
      <w:r>
        <w:rPr>
          <w:sz w:val="20"/>
          <w:szCs w:val="20"/>
        </w:rPr>
        <w:t>“Global and regional variations in biomass burning since the last glacial maximum” (invited), J.R. Marlon and P.J. Bartlein, Syntraces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orbital time scales” (invited), P.J. Bartlein and J.R. Marlon,  Eos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 xml:space="preserve">“The terrestrial paleoclimatic record of climate-system </w:t>
      </w:r>
      <w:r w:rsidR="00FA683B">
        <w:rPr>
          <w:sz w:val="20"/>
          <w:szCs w:val="20"/>
        </w:rPr>
        <w:t xml:space="preserve"> </w:t>
      </w:r>
      <w:r w:rsidRPr="00C508AF">
        <w:rPr>
          <w:sz w:val="20"/>
          <w:szCs w:val="20"/>
        </w:rPr>
        <w:t>reorganization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ure: why paleoclimatology tells us that global warming is real and may be worse than we t</w:t>
      </w:r>
      <w:r w:rsidR="007F0309" w:rsidRPr="007F0309">
        <w:rPr>
          <w:sz w:val="20"/>
          <w:szCs w:val="20"/>
        </w:rPr>
        <w:t>hink</w:t>
      </w:r>
      <w:r w:rsidR="007F0309">
        <w:rPr>
          <w:sz w:val="20"/>
          <w:szCs w:val="20"/>
        </w:rPr>
        <w:t>”  Roy J. Shlemon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t>"</w:t>
      </w:r>
      <w:r w:rsidRPr="00B81C65">
        <w:rPr>
          <w:sz w:val="20"/>
          <w:szCs w:val="20"/>
        </w:rPr>
        <w:t>Climate modes and their role in climate variations in the western United States</w:t>
      </w:r>
      <w:r w:rsidR="00C508AF">
        <w:rPr>
          <w:sz w:val="20"/>
          <w:szCs w:val="20"/>
        </w:rPr>
        <w:t>: past, present, and future”</w:t>
      </w:r>
      <w:r w:rsidRPr="00B81C65">
        <w:rPr>
          <w:sz w:val="20"/>
          <w:szCs w:val="20"/>
        </w:rPr>
        <w:t xml:space="preserve">  </w:t>
      </w:r>
      <w:r>
        <w:rPr>
          <w:sz w:val="20"/>
          <w:szCs w:val="20"/>
        </w:rPr>
        <w:t>Department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r w:rsidR="003864B1">
        <w:rPr>
          <w:sz w:val="20"/>
          <w:szCs w:val="20"/>
        </w:rPr>
        <w:t>Overview</w:t>
      </w:r>
      <w:r>
        <w:rPr>
          <w:sz w:val="20"/>
          <w:szCs w:val="20"/>
        </w:rPr>
        <w:t>”</w:t>
      </w:r>
      <w:r w:rsidR="008F2EF3">
        <w:rPr>
          <w:sz w:val="20"/>
          <w:szCs w:val="20"/>
        </w:rPr>
        <w:t xml:space="preserve">  S.P. Harrison and P.J. Bartlein, Palaeoclimate Modelling Intercomprison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lastRenderedPageBreak/>
        <w:t>“Hierarchical controls of fire weather and fire climate in the western United States,”  P.J.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“Disturbance Frequency Changes in Western North and South America During the Holocene,” C. Whitlock, P.Bartlein, M.M. Bianchi, C. Briles,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29DF01A3" w14:textId="77777777" w:rsidR="00382918" w:rsidRPr="00A603A4" w:rsidRDefault="00382918" w:rsidP="00382918">
      <w:pPr>
        <w:spacing w:before="240"/>
        <w:rPr>
          <w:sz w:val="20"/>
          <w:szCs w:val="20"/>
        </w:rPr>
      </w:pPr>
      <w:r w:rsidRPr="00A603A4">
        <w:rPr>
          <w:sz w:val="20"/>
          <w:szCs w:val="20"/>
        </w:rPr>
        <w:t>“The seasonal cycle of wildfire and climate in the western United States”  P.J. Bartlein, S.W. Hostetler, S.L. Shafer J.O. Holman, and A.M. Solomon, 5</w:t>
      </w:r>
      <w:r w:rsidRPr="00A603A4">
        <w:rPr>
          <w:sz w:val="20"/>
          <w:szCs w:val="20"/>
          <w:vertAlign w:val="superscript"/>
        </w:rPr>
        <w:t>th</w:t>
      </w:r>
      <w:r w:rsidRPr="00A603A4">
        <w:rPr>
          <w:sz w:val="20"/>
          <w:szCs w:val="20"/>
        </w:rPr>
        <w:t xml:space="preserve"> Symposium on Fire and Forest Meterology, and 2</w:t>
      </w:r>
      <w:r w:rsidRPr="00A603A4">
        <w:rPr>
          <w:sz w:val="20"/>
          <w:szCs w:val="20"/>
          <w:vertAlign w:val="superscript"/>
        </w:rPr>
        <w:t>nd</w:t>
      </w:r>
      <w:r w:rsidRPr="00A603A4">
        <w:rPr>
          <w:sz w:val="20"/>
          <w:szCs w:val="20"/>
        </w:rPr>
        <w:t xml:space="preserve"> International Wildland Fire Ecology and Fire Management Congress, American Meterological Society, Orlando FL, November 2003.</w:t>
      </w:r>
    </w:p>
    <w:p w14:paraId="6B4E91C5" w14:textId="77777777" w:rsidR="00382918" w:rsidRPr="00A603A4" w:rsidRDefault="00382918" w:rsidP="00382918">
      <w:pPr>
        <w:spacing w:before="240"/>
        <w:rPr>
          <w:sz w:val="20"/>
          <w:szCs w:val="20"/>
        </w:rPr>
      </w:pPr>
      <w:r w:rsidRPr="00A603A4">
        <w:rPr>
          <w:sz w:val="20"/>
          <w:szCs w:val="20"/>
        </w:rPr>
        <w:t>“Comparisons of paleoenvironmental observations and paleoclimatic simulations:  principal results and strategies for the next iteration”  P.J.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“Examining the Pacific airmass model of Holocene Aridity in the Mid-Continent of North America” J.J. Shinker,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“Hydrologic and vegetation changes in the northwestern U.S. and their role in shaping past and future fire regimes”  C.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“North American mid-continental aridity:  atmospheric circulation, moisture flux, and surface water- and energy-balance controls”  Peter V. Killoran, J.J. Shinker,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InterPEP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lastRenderedPageBreak/>
        <w:t>“The northern continental interiors during the Holocene: pattern, timing and possible mechanisms of dry phases.”  Invited lecture, European Science Foundation, European Reasearch Conference, Albufiera,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  Invited lecture, European Science Foundation, European Reasearch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“Past environmental changes:  characteristic features of Quaternary climate variations.”  invited paper, NATO Past and Future Rapid Envionmental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“Application of lake status data in testing palaeoclimatic hypotheses.”  invited paper, ESF/EPC Workshop on Paleohydrology as reflected in lake-level changes as climatic evidence for Holocene times, Hörby, Sweden, May 1995.</w:t>
      </w:r>
    </w:p>
    <w:p w14:paraId="5C18A2A9" w14:textId="77777777" w:rsidR="00382918" w:rsidRPr="00A603A4" w:rsidRDefault="00382918" w:rsidP="00382918">
      <w:pPr>
        <w:spacing w:before="240"/>
        <w:rPr>
          <w:sz w:val="20"/>
          <w:szCs w:val="20"/>
        </w:rPr>
      </w:pPr>
      <w:r w:rsidRPr="00A603A4">
        <w:rPr>
          <w:sz w:val="20"/>
          <w:szCs w:val="20"/>
        </w:rPr>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"Forward- and inverse-modeling approaches to paleodata interpretation," invited presentation, NATO Advanced Research Workshop, Aussois,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  invited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"Biotic responses to climatic changes during the Quaternary," and "Validation of climate simulation models using paleoecological data,"  invited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  C.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lastRenderedPageBreak/>
        <w:t>"Modern vegetation/climate relationships, changes in plant distributions and paleoclimatic estimates in the western United States,"  R.S.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  invited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"Climatic assessment of the last deglaciation in the Pacific Northwest as inferred from paleobotanical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"Reconciliation of paleoclimatic simulations and the paleoecological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"Paleoecological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  invited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"Paleoclimatic implications of regional patterns in the late-glacial vegetation of the northwestern U.S.," C.W. Barnosky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"Time series analysis of a 1000-year high-resolution pollen record from north-central Wisconsin," J.T. Overpeck and P.J. Bartlein, VIth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lastRenderedPageBreak/>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"Holocene patterns of moisture stress and airmasses in eastern North America," P.J. Bartlein and E.C. Fleri,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r w:rsidRPr="00A603A4">
        <w:rPr>
          <w:i/>
          <w:iCs/>
          <w:sz w:val="20"/>
          <w:szCs w:val="20"/>
        </w:rPr>
        <w:t>Geographie</w:t>
      </w:r>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r w:rsidRPr="00A603A4">
        <w:rPr>
          <w:i/>
          <w:iCs/>
          <w:sz w:val="20"/>
          <w:szCs w:val="20"/>
        </w:rPr>
        <w:t xml:space="preserve">Quateraire,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 xml:space="preserve">Annals,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Quaternary Science Reviews ,</w:t>
      </w:r>
      <w:r w:rsidRPr="00A603A4">
        <w:rPr>
          <w:i/>
          <w:iCs/>
          <w:sz w:val="20"/>
          <w:szCs w:val="20"/>
        </w:rPr>
        <w:t>The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National Science Foundation:  Climate Dynamics Program, Division of Polar Programs, Ecology Program,  Geography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lastRenderedPageBreak/>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Biome 6000 -- Paleovegetation Mapping (IGBP)</w:t>
      </w:r>
    </w:p>
    <w:p w14:paraId="51C23512" w14:textId="77777777" w:rsidR="007000D5" w:rsidRDefault="007000D5" w:rsidP="00382918">
      <w:pPr>
        <w:ind w:left="720" w:hanging="720"/>
        <w:jc w:val="both"/>
        <w:rPr>
          <w:sz w:val="20"/>
          <w:szCs w:val="20"/>
        </w:rPr>
      </w:pPr>
      <w:r>
        <w:rPr>
          <w:sz w:val="20"/>
          <w:szCs w:val="20"/>
        </w:rPr>
        <w:t>GPWG – Global Palaeofire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INQUA/PALCOMM – International Quaternary Union, Paleaeoclimatology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lastRenderedPageBreak/>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r w:rsidR="005B38B2">
        <w:rPr>
          <w:sz w:val="20"/>
          <w:szCs w:val="20"/>
        </w:rPr>
        <w:t xml:space="preserve">  (</w:t>
      </w:r>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of</w:t>
      </w:r>
      <w:r w:rsidR="00930BDF">
        <w:rPr>
          <w:sz w:val="20"/>
          <w:szCs w:val="20"/>
        </w:rPr>
        <w:t xml:space="preserve"> </w:t>
      </w:r>
      <w:r w:rsidR="00930BDF" w:rsidRPr="00A603A4">
        <w:rPr>
          <w:sz w:val="20"/>
          <w:szCs w:val="20"/>
        </w:rPr>
        <w:t xml:space="preserve"> Geography</w:t>
      </w:r>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r>
        <w:rPr>
          <w:sz w:val="20"/>
          <w:szCs w:val="20"/>
        </w:rPr>
        <w:t>P</w:t>
      </w:r>
      <w:r w:rsidR="00180705">
        <w:rPr>
          <w:sz w:val="20"/>
          <w:szCs w:val="20"/>
        </w:rPr>
        <w:t>raskievicz,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of</w:t>
      </w:r>
      <w:r>
        <w:rPr>
          <w:sz w:val="20"/>
          <w:szCs w:val="20"/>
        </w:rPr>
        <w:t xml:space="preserve"> </w:t>
      </w:r>
      <w:r w:rsidRPr="00A603A4">
        <w:rPr>
          <w:sz w:val="20"/>
          <w:szCs w:val="20"/>
        </w:rPr>
        <w:t xml:space="preserve"> Geography</w:t>
      </w:r>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of</w:t>
      </w:r>
      <w:r>
        <w:rPr>
          <w:sz w:val="20"/>
          <w:szCs w:val="20"/>
        </w:rPr>
        <w:t xml:space="preserve"> </w:t>
      </w:r>
      <w:r w:rsidRPr="00A603A4">
        <w:rPr>
          <w:sz w:val="20"/>
          <w:szCs w:val="20"/>
        </w:rPr>
        <w:t xml:space="preserve"> Geography</w:t>
      </w:r>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of </w:t>
      </w:r>
      <w:r w:rsidR="00631D41">
        <w:rPr>
          <w:sz w:val="20"/>
          <w:szCs w:val="20"/>
        </w:rPr>
        <w:t xml:space="preserve"> </w:t>
      </w:r>
      <w:r w:rsidRPr="00A603A4">
        <w:rPr>
          <w:sz w:val="20"/>
          <w:szCs w:val="20"/>
        </w:rPr>
        <w:t>Geography,</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r w:rsidRPr="00A603A4">
        <w:rPr>
          <w:sz w:val="20"/>
          <w:szCs w:val="20"/>
        </w:rPr>
        <w:t xml:space="preserve">Shinker,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r w:rsidRPr="00A603A4">
        <w:rPr>
          <w:sz w:val="20"/>
          <w:szCs w:val="20"/>
        </w:rPr>
        <w:t xml:space="preserve">Killoran,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r w:rsidRPr="00A603A4">
        <w:rPr>
          <w:sz w:val="20"/>
          <w:szCs w:val="20"/>
        </w:rPr>
        <w:t xml:space="preserve">Shinker,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data :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landuse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quality :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Northwest :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lastRenderedPageBreak/>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r w:rsidRPr="00A603A4">
        <w:rPr>
          <w:sz w:val="20"/>
          <w:szCs w:val="20"/>
        </w:rPr>
        <w:t>:</w:t>
      </w:r>
      <w:r w:rsidR="00971972">
        <w:rPr>
          <w:sz w:val="20"/>
          <w:szCs w:val="20"/>
        </w:rPr>
        <w:t xml:space="preserve">  (</w:t>
      </w:r>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r>
        <w:rPr>
          <w:sz w:val="20"/>
          <w:szCs w:val="20"/>
        </w:rPr>
        <w:t>Uscanga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ricks, Lauren B., 2022, Fire in the rainforest:  fire history and carbon pools in southwestern Borneos’s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Dongmei, 2019, </w:t>
      </w:r>
      <w:r w:rsidR="0012486B">
        <w:rPr>
          <w:sz w:val="20"/>
          <w:szCs w:val="20"/>
        </w:rPr>
        <w:t>Effects of climate change and forest governance on large-scale insect outbreaks: a socio-ecological systems case study of the Mountan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r>
        <w:rPr>
          <w:sz w:val="20"/>
          <w:szCs w:val="20"/>
        </w:rPr>
        <w:t xml:space="preserve">Brittell,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Postglacial transient dynamics of Olympic Peninsula forests: Comparing predictions and observations</w:t>
      </w:r>
      <w:r>
        <w:rPr>
          <w:sz w:val="20"/>
          <w:szCs w:val="20"/>
        </w:rPr>
        <w:t>,  M.S.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r>
        <w:rPr>
          <w:sz w:val="20"/>
          <w:szCs w:val="20"/>
        </w:rPr>
        <w:t xml:space="preserve">Massingill,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r>
        <w:rPr>
          <w:sz w:val="20"/>
          <w:szCs w:val="20"/>
        </w:rPr>
        <w:t xml:space="preserve">Briles,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r>
        <w:rPr>
          <w:sz w:val="20"/>
          <w:szCs w:val="20"/>
        </w:rPr>
        <w:lastRenderedPageBreak/>
        <w:t xml:space="preserve">Seralles,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r w:rsidRPr="00A603A4">
        <w:rPr>
          <w:sz w:val="20"/>
          <w:szCs w:val="20"/>
        </w:rPr>
        <w:t xml:space="preserve">Minckley,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r w:rsidRPr="00A603A4">
        <w:rPr>
          <w:sz w:val="20"/>
          <w:szCs w:val="20"/>
        </w:rPr>
        <w:t xml:space="preserve">Dalldorf, G.K., 2003. Influences of wind direction, topography and Paleolake history on the formation of Aeolian deposits in the Connley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r w:rsidRPr="00A603A4">
        <w:rPr>
          <w:sz w:val="20"/>
          <w:szCs w:val="20"/>
        </w:rPr>
        <w:t xml:space="preserve">Briles,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r w:rsidRPr="00A603A4">
        <w:rPr>
          <w:sz w:val="20"/>
          <w:szCs w:val="20"/>
        </w:rPr>
        <w:t xml:space="preserve">Fouty,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 xml:space="preserve">Brunelle-Daines,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cal yr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r>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r w:rsidRPr="00A603A4">
        <w:rPr>
          <w:sz w:val="20"/>
          <w:szCs w:val="20"/>
        </w:rPr>
        <w:t xml:space="preserve">Minckley,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r w:rsidRPr="00A603A4">
        <w:rPr>
          <w:sz w:val="20"/>
          <w:szCs w:val="20"/>
        </w:rPr>
        <w:t xml:space="preserve">Blinnikov,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lastRenderedPageBreak/>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r w:rsidRPr="00A603A4">
        <w:rPr>
          <w:sz w:val="20"/>
          <w:szCs w:val="20"/>
        </w:rPr>
        <w:t xml:space="preserve">Freifeld, H., 1998. Temporal and spatial variation in forest birds on Tutuila Island, American Samoa. </w:t>
      </w:r>
      <w:r w:rsidR="005B38B2">
        <w:rPr>
          <w:sz w:val="20"/>
          <w:szCs w:val="20"/>
        </w:rPr>
        <w:t>Ph.D.</w:t>
      </w:r>
      <w:r w:rsidRPr="00A603A4">
        <w:rPr>
          <w:sz w:val="20"/>
          <w:szCs w:val="20"/>
        </w:rPr>
        <w:t xml:space="preserve"> Dissertation, University of Oregon, Department of Geography,  180 p.</w:t>
      </w:r>
    </w:p>
    <w:p w14:paraId="5E6B5334" w14:textId="77777777" w:rsidR="00382918" w:rsidRPr="00A603A4" w:rsidRDefault="00382918" w:rsidP="00382918">
      <w:pPr>
        <w:spacing w:before="240"/>
        <w:rPr>
          <w:sz w:val="20"/>
          <w:szCs w:val="20"/>
        </w:rPr>
      </w:pPr>
      <w:r w:rsidRPr="00A603A4">
        <w:rPr>
          <w:sz w:val="20"/>
          <w:szCs w:val="20"/>
        </w:rPr>
        <w:t xml:space="preserve">Rosentrater,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r w:rsidRPr="00A603A4">
        <w:rPr>
          <w:sz w:val="20"/>
          <w:szCs w:val="20"/>
        </w:rPr>
        <w:t xml:space="preserve">Millspaugh,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r w:rsidRPr="00A603A4">
        <w:rPr>
          <w:sz w:val="20"/>
          <w:szCs w:val="20"/>
        </w:rPr>
        <w:t xml:space="preserve">Droz, M.S., 1997. Geomorphic and climatic history of holocene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University of Oregon, Department of Geography,,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streams :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Oregon :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r w:rsidRPr="00A603A4">
        <w:rPr>
          <w:sz w:val="20"/>
          <w:szCs w:val="20"/>
        </w:rPr>
        <w:t xml:space="preserve">Willson (Songer),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r w:rsidRPr="00A603A4">
        <w:rPr>
          <w:sz w:val="20"/>
          <w:szCs w:val="20"/>
        </w:rPr>
        <w:t xml:space="preserve">Freifeld,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r w:rsidRPr="00A603A4">
        <w:rPr>
          <w:sz w:val="20"/>
          <w:szCs w:val="20"/>
        </w:rPr>
        <w:t xml:space="preserve">Freidel, D.E., 1993. Chronology and climatic controls of late Quaternary lake-level fluctuations in Chewaucan,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management :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r w:rsidRPr="00A603A4">
        <w:rPr>
          <w:sz w:val="20"/>
          <w:szCs w:val="20"/>
        </w:rPr>
        <w:t xml:space="preserve">Nakama,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lastRenderedPageBreak/>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r w:rsidRPr="00A603A4">
        <w:rPr>
          <w:sz w:val="20"/>
          <w:szCs w:val="20"/>
        </w:rPr>
        <w:t xml:space="preserve">Freidel,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r w:rsidRPr="00A603A4">
        <w:rPr>
          <w:sz w:val="20"/>
          <w:szCs w:val="20"/>
        </w:rPr>
        <w:t xml:space="preserve">Teensma,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Cornuta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 xml:space="preserve">Al-Mudaiheem, K., 1985. Water resources and provision problems of Riyadh, Saudi Arabia :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r w:rsidR="00DF061B">
        <w:rPr>
          <w:sz w:val="20"/>
          <w:szCs w:val="20"/>
        </w:rPr>
        <w:t xml:space="preserve">  (1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edophytes.  Ph.D. Dissertation, University of Oregon, Department of </w:t>
      </w:r>
    </w:p>
    <w:p w14:paraId="05BBE521" w14:textId="77777777" w:rsidR="00DF061B" w:rsidRDefault="00DF061B" w:rsidP="00DF061B">
      <w:pPr>
        <w:spacing w:before="240"/>
        <w:rPr>
          <w:sz w:val="20"/>
          <w:szCs w:val="20"/>
        </w:rPr>
      </w:pPr>
      <w:r>
        <w:rPr>
          <w:sz w:val="20"/>
          <w:szCs w:val="20"/>
        </w:rPr>
        <w:t xml:space="preserve">Peryam, T., 2012, </w:t>
      </w:r>
      <w:r w:rsidRPr="00DD758C">
        <w:rPr>
          <w:sz w:val="20"/>
          <w:szCs w:val="20"/>
        </w:rPr>
        <w:t>Sedimentation, climate change and tectonics: dynamic stratigraphy of the Pliocene-Pleistocene Fish Creek-Vallecito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Wisely, B., 2012, Geophysical and hydrogeologic investigations of two primary alluvial aqufers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Culleton, B.J., 2012, Human ecology, agricultural intensification and landscape transformation at the ancient Maya polity of Uxbenka,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r>
        <w:rPr>
          <w:bCs/>
          <w:sz w:val="20"/>
          <w:szCs w:val="20"/>
        </w:rPr>
        <w:t xml:space="preserve">Winterhoff,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r w:rsidRPr="00A603A4">
        <w:rPr>
          <w:sz w:val="20"/>
          <w:szCs w:val="20"/>
        </w:rPr>
        <w:t xml:space="preserve">Bulatewicz, T. 2006,  Support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r w:rsidRPr="00A603A4">
        <w:rPr>
          <w:sz w:val="20"/>
          <w:szCs w:val="20"/>
        </w:rPr>
        <w:lastRenderedPageBreak/>
        <w:t xml:space="preserve">Sahr,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r w:rsidRPr="00A603A4">
        <w:rPr>
          <w:sz w:val="20"/>
          <w:szCs w:val="20"/>
        </w:rPr>
        <w:t xml:space="preserve">Diffenbaugh,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behavior :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r w:rsidRPr="00A603A4">
        <w:rPr>
          <w:sz w:val="20"/>
          <w:szCs w:val="20"/>
        </w:rPr>
        <w:t xml:space="preserve">Graumlich, L.J..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 xml:space="preserve">1996-97 101(F),  </w:t>
      </w:r>
      <w:r>
        <w:rPr>
          <w:sz w:val="20"/>
          <w:szCs w:val="20"/>
        </w:rPr>
        <w:t>4/5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lastRenderedPageBreak/>
        <w:t>2017-2018 611-612 (F&amp;W), 4/521 (W), 4/595 (W), 321 (S)</w:t>
      </w:r>
    </w:p>
    <w:p w14:paraId="42B950C0" w14:textId="16FB0B19" w:rsidR="00366247" w:rsidRDefault="00366247" w:rsidP="00DC550F">
      <w:pPr>
        <w:rPr>
          <w:sz w:val="20"/>
          <w:szCs w:val="20"/>
        </w:rPr>
      </w:pPr>
      <w:r>
        <w:rPr>
          <w:sz w:val="20"/>
          <w:szCs w:val="20"/>
        </w:rPr>
        <w:t>2018-2019 361 (W), 4/595 (W), 321 (S), 4</w:t>
      </w:r>
      <w:r w:rsidR="00EE3D4B">
        <w:rPr>
          <w:sz w:val="20"/>
          <w:szCs w:val="20"/>
        </w:rPr>
        <w:t>/</w:t>
      </w:r>
      <w:r>
        <w:rPr>
          <w:sz w:val="20"/>
          <w:szCs w:val="20"/>
        </w:rPr>
        <w:t>590 (S)</w:t>
      </w:r>
    </w:p>
    <w:p w14:paraId="27BD1E0F" w14:textId="2048B297" w:rsidR="00EE3D4B" w:rsidRDefault="00EE3D4B" w:rsidP="00DC550F">
      <w:pPr>
        <w:rPr>
          <w:sz w:val="20"/>
          <w:szCs w:val="20"/>
        </w:rPr>
      </w:pPr>
      <w:r>
        <w:rPr>
          <w:sz w:val="20"/>
          <w:szCs w:val="20"/>
        </w:rPr>
        <w:t>2019-2020 361 (W), 321 (S), 4/495 (S)</w:t>
      </w:r>
    </w:p>
    <w:p w14:paraId="7B1211C4" w14:textId="46E2502C" w:rsidR="00EE3D4B" w:rsidRDefault="00EE3D4B" w:rsidP="00DC550F">
      <w:pPr>
        <w:rPr>
          <w:sz w:val="20"/>
          <w:szCs w:val="20"/>
        </w:rPr>
      </w:pPr>
      <w:r>
        <w:rPr>
          <w:sz w:val="20"/>
          <w:szCs w:val="20"/>
        </w:rPr>
        <w:t>2020-2021 321 (W), 4/495 (W)</w:t>
      </w:r>
    </w:p>
    <w:p w14:paraId="69AE7D14" w14:textId="6BEA8B6C" w:rsidR="00EE3D4B" w:rsidRDefault="00EE3D4B" w:rsidP="00DC550F">
      <w:pPr>
        <w:rPr>
          <w:sz w:val="20"/>
          <w:szCs w:val="20"/>
        </w:rPr>
      </w:pPr>
      <w:r>
        <w:rPr>
          <w:sz w:val="20"/>
          <w:szCs w:val="20"/>
        </w:rPr>
        <w:t>2021-2022 321 (W)</w:t>
      </w:r>
    </w:p>
    <w:p w14:paraId="4CAB44E7" w14:textId="580F6DD5" w:rsidR="00DC550F" w:rsidRPr="00A603A4" w:rsidRDefault="00EE3D4B" w:rsidP="00DC550F">
      <w:pPr>
        <w:rPr>
          <w:sz w:val="20"/>
          <w:szCs w:val="20"/>
        </w:rPr>
      </w:pPr>
      <w:r>
        <w:rPr>
          <w:sz w:val="20"/>
          <w:szCs w:val="20"/>
        </w:rPr>
        <w:t>2022-2023 4/590 (W)</w:t>
      </w: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101:  Geog. 101  The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102:  Geog. 102  Global Environmental Change</w:t>
      </w:r>
    </w:p>
    <w:p w14:paraId="6E547849" w14:textId="77777777" w:rsidR="00DC550F" w:rsidRPr="00A603A4" w:rsidRDefault="00DC550F" w:rsidP="00DC550F">
      <w:pPr>
        <w:ind w:left="720" w:hanging="720"/>
        <w:rPr>
          <w:sz w:val="20"/>
          <w:szCs w:val="20"/>
        </w:rPr>
      </w:pPr>
      <w:r w:rsidRPr="00A603A4">
        <w:rPr>
          <w:sz w:val="20"/>
          <w:szCs w:val="20"/>
        </w:rPr>
        <w:t>143:  Geog. 143  Global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  Climatology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314:  Geog. 314  Geographical Data Analysis (24)</w:t>
      </w:r>
    </w:p>
    <w:p w14:paraId="7DD074B3" w14:textId="77777777" w:rsidR="00DC550F" w:rsidRPr="00A603A4" w:rsidRDefault="00DC550F" w:rsidP="00DC550F">
      <w:pPr>
        <w:ind w:left="720" w:hanging="720"/>
        <w:rPr>
          <w:sz w:val="20"/>
          <w:szCs w:val="20"/>
        </w:rPr>
      </w:pPr>
      <w:r>
        <w:rPr>
          <w:sz w:val="20"/>
          <w:szCs w:val="20"/>
        </w:rPr>
        <w:t>361:  Geog 361:  Global Environmental Change</w:t>
      </w:r>
    </w:p>
    <w:p w14:paraId="4119E459" w14:textId="77777777" w:rsidR="00DC550F" w:rsidRPr="00A603A4" w:rsidRDefault="00DC550F" w:rsidP="00DC550F">
      <w:pPr>
        <w:ind w:left="720" w:hanging="720"/>
        <w:rPr>
          <w:sz w:val="20"/>
          <w:szCs w:val="20"/>
        </w:rPr>
      </w:pPr>
      <w:r w:rsidRPr="00A603A4">
        <w:rPr>
          <w:sz w:val="20"/>
          <w:szCs w:val="20"/>
        </w:rPr>
        <w:t xml:space="preserve">410:  Geog. 410/510  Quaternary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414/514  Advanced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r>
        <w:rPr>
          <w:sz w:val="20"/>
          <w:szCs w:val="20"/>
        </w:rPr>
        <w:t>417</w:t>
      </w:r>
      <w:r w:rsidRPr="00A603A4">
        <w:rPr>
          <w:sz w:val="20"/>
          <w:szCs w:val="20"/>
        </w:rPr>
        <w:t xml:space="preserve">  Geographical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425/525  Hydrology and Water Resources (40)</w:t>
      </w:r>
    </w:p>
    <w:p w14:paraId="77C7B48B" w14:textId="77777777" w:rsidR="00DC550F" w:rsidRPr="00A603A4" w:rsidRDefault="00DC550F" w:rsidP="00DC550F">
      <w:pPr>
        <w:ind w:left="720" w:hanging="720"/>
        <w:rPr>
          <w:sz w:val="20"/>
          <w:szCs w:val="20"/>
        </w:rPr>
      </w:pPr>
      <w:r w:rsidRPr="00A603A4">
        <w:rPr>
          <w:sz w:val="20"/>
          <w:szCs w:val="20"/>
        </w:rPr>
        <w:t>426:  Geog. 426/526  Hydrologic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432/532  Climatological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r>
        <w:rPr>
          <w:sz w:val="20"/>
          <w:szCs w:val="20"/>
        </w:rPr>
        <w:t>495</w:t>
      </w:r>
      <w:r w:rsidRPr="00A603A4">
        <w:rPr>
          <w:sz w:val="20"/>
          <w:szCs w:val="20"/>
        </w:rPr>
        <w:t xml:space="preserve">  Geographical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607:  Geog. 607  Seminars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608:  Geog. 608  Thesis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631  Progress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1 yr</w:t>
            </w:r>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2 yrs</w:t>
            </w:r>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3 yrs</w:t>
            </w:r>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3.5 yrs</w:t>
            </w:r>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1 yr</w:t>
            </w:r>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Europe,  NATO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2 yrs</w:t>
            </w:r>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4 yrs</w:t>
            </w:r>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Paleoclimatology of the Southern Great Basin:  Reconstruction of Late-Quaternary Climatic Variations from Paleoecological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4 yrs</w:t>
            </w:r>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1 yr</w:t>
            </w:r>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4 yrs</w:t>
            </w:r>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lastRenderedPageBreak/>
              <w:t>Paleoclimatic Reconstruction and Climate Model Validation using Paleoecological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2 yr</w:t>
            </w:r>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1 yr</w:t>
            </w:r>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3 yrs</w:t>
            </w:r>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4 yrs</w:t>
            </w:r>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Quaternary Paleoclimatic Variations  in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3 yrs</w:t>
            </w:r>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1 yr</w:t>
            </w:r>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3 yrs</w:t>
            </w:r>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4 yrs</w:t>
            </w:r>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4 yrs</w:t>
            </w:r>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1 yr</w:t>
            </w:r>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3 yrs</w:t>
            </w:r>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1 yr</w:t>
            </w:r>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3 yrs</w:t>
            </w:r>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3 yrs</w:t>
            </w:r>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American Climate Variability Through Cartographic Animation. (J.J. Shinker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1.5 yrs</w:t>
            </w:r>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lastRenderedPageBreak/>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Collaborative Research:  Holocene Fire-Climate Linkages In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3 yrs</w:t>
            </w:r>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1.5 yrs</w:t>
            </w:r>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yr</w:t>
            </w:r>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2 yr</w:t>
            </w:r>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1 yr</w:t>
            </w:r>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ng paleodata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3 yrs</w:t>
            </w:r>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2F541D">
      <w:headerReference w:type="default" r:id="rId72"/>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153C" w14:textId="77777777" w:rsidR="002F541D" w:rsidRDefault="002F541D">
      <w:r>
        <w:separator/>
      </w:r>
    </w:p>
  </w:endnote>
  <w:endnote w:type="continuationSeparator" w:id="0">
    <w:p w14:paraId="55ADA970" w14:textId="77777777" w:rsidR="002F541D" w:rsidRDefault="002F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D238" w14:textId="77777777" w:rsidR="002F541D" w:rsidRDefault="002F541D">
      <w:r>
        <w:separator/>
      </w:r>
    </w:p>
  </w:footnote>
  <w:footnote w:type="continuationSeparator" w:id="0">
    <w:p w14:paraId="2B6FDF30" w14:textId="77777777" w:rsidR="002F541D" w:rsidRDefault="002F5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5A58C339"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C45A68">
      <w:rPr>
        <w:noProof/>
        <w:sz w:val="20"/>
        <w:szCs w:val="20"/>
      </w:rPr>
      <w:t>May 2, 2024</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0F1E"/>
    <w:rsid w:val="000C39A1"/>
    <w:rsid w:val="000C62D3"/>
    <w:rsid w:val="000D275A"/>
    <w:rsid w:val="000D3EFB"/>
    <w:rsid w:val="000E0FDD"/>
    <w:rsid w:val="000E1EC3"/>
    <w:rsid w:val="000E3164"/>
    <w:rsid w:val="000E5436"/>
    <w:rsid w:val="000E6705"/>
    <w:rsid w:val="000F213B"/>
    <w:rsid w:val="00114EBA"/>
    <w:rsid w:val="0012486B"/>
    <w:rsid w:val="001264C3"/>
    <w:rsid w:val="0014699F"/>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6E4B"/>
    <w:rsid w:val="002C75E6"/>
    <w:rsid w:val="002D4468"/>
    <w:rsid w:val="002E068C"/>
    <w:rsid w:val="002E0760"/>
    <w:rsid w:val="002E1328"/>
    <w:rsid w:val="002E5F7C"/>
    <w:rsid w:val="002E6DF7"/>
    <w:rsid w:val="002F541D"/>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2918"/>
    <w:rsid w:val="003864B1"/>
    <w:rsid w:val="00387688"/>
    <w:rsid w:val="00393E09"/>
    <w:rsid w:val="00394443"/>
    <w:rsid w:val="003A5721"/>
    <w:rsid w:val="003A7379"/>
    <w:rsid w:val="003B09B3"/>
    <w:rsid w:val="003B544D"/>
    <w:rsid w:val="003B7CE2"/>
    <w:rsid w:val="003C4DFC"/>
    <w:rsid w:val="003C6054"/>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5869"/>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43D"/>
    <w:rsid w:val="00674D5A"/>
    <w:rsid w:val="00675D5F"/>
    <w:rsid w:val="00675D79"/>
    <w:rsid w:val="00676736"/>
    <w:rsid w:val="00676E16"/>
    <w:rsid w:val="00681FEB"/>
    <w:rsid w:val="00683E86"/>
    <w:rsid w:val="006841F7"/>
    <w:rsid w:val="00687BFA"/>
    <w:rsid w:val="00693789"/>
    <w:rsid w:val="006955A7"/>
    <w:rsid w:val="006966C6"/>
    <w:rsid w:val="006A0003"/>
    <w:rsid w:val="006A5A3C"/>
    <w:rsid w:val="006B4956"/>
    <w:rsid w:val="006B4A4F"/>
    <w:rsid w:val="006C004C"/>
    <w:rsid w:val="006D3C44"/>
    <w:rsid w:val="006F4B5B"/>
    <w:rsid w:val="007000D5"/>
    <w:rsid w:val="00700E2B"/>
    <w:rsid w:val="00703C9C"/>
    <w:rsid w:val="00704698"/>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2371"/>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1E75"/>
    <w:rsid w:val="00985935"/>
    <w:rsid w:val="009A5501"/>
    <w:rsid w:val="009A7FD0"/>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2C1E"/>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5A68"/>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050"/>
    <w:rsid w:val="00CA690B"/>
    <w:rsid w:val="00CB34CE"/>
    <w:rsid w:val="00CB4E4C"/>
    <w:rsid w:val="00CC149D"/>
    <w:rsid w:val="00CC49D3"/>
    <w:rsid w:val="00CD4383"/>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C7BA9"/>
    <w:rsid w:val="00EE3D4B"/>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1">
    <w:name w:val="heading 1"/>
    <w:basedOn w:val="Normal"/>
    <w:next w:val="Normal"/>
    <w:link w:val="Heading1Char"/>
    <w:uiPriority w:val="9"/>
    <w:qFormat/>
    <w:rsid w:val="000C0F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0F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24460656">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038/d41586-018-00943-4" TargetMode="External"/><Relationship Id="rId21" Type="http://schemas.openxmlformats.org/officeDocument/2006/relationships/hyperlink" Target="https://doi.org/10.5194/gmd-12-3889-2019" TargetMode="External"/><Relationship Id="rId42" Type="http://schemas.openxmlformats.org/officeDocument/2006/relationships/hyperlink" Target="https://doi.org/10.1016/j.cageo.2014.07.020" TargetMode="External"/><Relationship Id="rId47" Type="http://schemas.openxmlformats.org/officeDocument/2006/relationships/hyperlink" Target="https://doi.org/10.5194/cp-10-221-2014" TargetMode="External"/><Relationship Id="rId63" Type="http://schemas.openxmlformats.org/officeDocument/2006/relationships/hyperlink" Target="https://www.ncei.noaa.gov/pub/data/paleo/pollen/na_gridded/" TargetMode="External"/><Relationship Id="rId68" Type="http://schemas.openxmlformats.org/officeDocument/2006/relationships/hyperlink" Target="https://pubs.usgs.gov/pp/p1650-f/" TargetMode="External"/><Relationship Id="rId2" Type="http://schemas.openxmlformats.org/officeDocument/2006/relationships/styles" Target="styles.xml"/><Relationship Id="rId16" Type="http://schemas.openxmlformats.org/officeDocument/2006/relationships/hyperlink" Target="https://doi.org/10.1016/j.quascirev.2021.106880" TargetMode="External"/><Relationship Id="rId29" Type="http://schemas.openxmlformats.org/officeDocument/2006/relationships/hyperlink" Target="https://doi.org/10.5194/cp-13-1355-2017" TargetMode="External"/><Relationship Id="rId11" Type="http://schemas.openxmlformats.org/officeDocument/2006/relationships/hyperlink" Target="https://doi.org/10.5194/cp-19-2093-2023" TargetMode="External"/><Relationship Id="rId24" Type="http://schemas.openxmlformats.org/officeDocument/2006/relationships/hyperlink" Target="https://doi.org/10.5194/esd-9-663-2018" TargetMode="External"/><Relationship Id="rId32" Type="http://schemas.openxmlformats.org/officeDocument/2006/relationships/hyperlink" Target="https://doi.org/10.1007/s10584-016-1696-z" TargetMode="External"/><Relationship Id="rId37" Type="http://schemas.openxmlformats.org/officeDocument/2006/relationships/hyperlink" Target="https://doi.org/10.1371/journal.pone.0138759" TargetMode="External"/><Relationship Id="rId40" Type="http://schemas.openxmlformats.org/officeDocument/2006/relationships/hyperlink" Target="https://doi.org/10.1007/s00382-014-2189-2" TargetMode="External"/><Relationship Id="rId45" Type="http://schemas.openxmlformats.org/officeDocument/2006/relationships/hyperlink" Target="https://doi.org/10.1016/j.jhydrol.2014.06.017" TargetMode="External"/><Relationship Id="rId53" Type="http://schemas.openxmlformats.org/officeDocument/2006/relationships/hyperlink" Target="https://doi.org/10.5066/P9CKCP22" TargetMode="External"/><Relationship Id="rId58" Type="http://schemas.openxmlformats.org/officeDocument/2006/relationships/hyperlink" Target="https://doi.org/10.1594/PANGAEA.863085" TargetMode="External"/><Relationship Id="rId66" Type="http://schemas.openxmlformats.org/officeDocument/2006/relationships/hyperlink" Target="https://pubs.usgs.gov/pp/p1650-d/"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cei.noaa.gov/pub/data/paleo/firehistory/charcoal/gcd/" TargetMode="External"/><Relationship Id="rId19" Type="http://schemas.openxmlformats.org/officeDocument/2006/relationships/hyperlink" Target="https://doi.org/10.5194/cp-2019-168" TargetMode="External"/><Relationship Id="rId14" Type="http://schemas.openxmlformats.org/officeDocument/2006/relationships/hyperlink" Target="https://doi.org/10.1029/2021pa004272" TargetMode="External"/><Relationship Id="rId22" Type="http://schemas.openxmlformats.org/officeDocument/2006/relationships/hyperlink" Target="https://doi.org/10.1017/qua.2018.124" TargetMode="External"/><Relationship Id="rId27" Type="http://schemas.openxmlformats.org/officeDocument/2006/relationships/hyperlink" Target="https://dx.doi.org/doi:10.5194/gmd-11-1033-2018" TargetMode="External"/><Relationship Id="rId30" Type="http://schemas.openxmlformats.org/officeDocument/2006/relationships/hyperlink" Target="http://dx.doi.org/10.1016/j.quaint.2017.06.051" TargetMode="External"/><Relationship Id="rId35" Type="http://schemas.openxmlformats.org/officeDocument/2006/relationships/hyperlink" Target="http://dx.doi.org/10.1126/sciadv.1500715" TargetMode="External"/><Relationship Id="rId43" Type="http://schemas.openxmlformats.org/officeDocument/2006/relationships/hyperlink" Target="https://doi.org/10.1111/nph.12929" TargetMode="External"/><Relationship Id="rId48" Type="http://schemas.openxmlformats.org/officeDocument/2006/relationships/hyperlink" Target="https://doi.org/10.5194/bg-10-8305-2013" TargetMode="External"/><Relationship Id="rId56" Type="http://schemas.openxmlformats.org/officeDocument/2006/relationships/hyperlink" Target="https://www.ncei.noaa.gov/pub/data/paleo/reconstructions/marsicek2018/" TargetMode="External"/><Relationship Id="rId64" Type="http://schemas.openxmlformats.org/officeDocument/2006/relationships/hyperlink" Target="https://pubs.usgs.gov/pp/p1650-a/" TargetMode="External"/><Relationship Id="rId69" Type="http://schemas.openxmlformats.org/officeDocument/2006/relationships/hyperlink" Target="https://www.ncei.noaa.gov/pub/data/paleo/firehistory/charcoal/northamerica/usltl001.txt" TargetMode="Externa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5066/P9KC0L47"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16/j.earscirev.2023.104502" TargetMode="External"/><Relationship Id="rId17" Type="http://schemas.openxmlformats.org/officeDocument/2006/relationships/hyperlink" Target="https://doi.org/10.1029/2020GL090305" TargetMode="External"/><Relationship Id="rId25" Type="http://schemas.openxmlformats.org/officeDocument/2006/relationships/hyperlink" Target="https://doi.org/10.1029/2017JG004195" TargetMode="External"/><Relationship Id="rId33" Type="http://schemas.openxmlformats.org/officeDocument/2006/relationships/hyperlink" Target="https://doi.org/10.1002/jqs.2842" TargetMode="External"/><Relationship Id="rId38" Type="http://schemas.openxmlformats.org/officeDocument/2006/relationships/hyperlink" Target="https://doi.org/10.5194/cp-11-1197-2015" TargetMode="External"/><Relationship Id="rId46" Type="http://schemas.openxmlformats.org/officeDocument/2006/relationships/hyperlink" Target="https://doi.org/10.1007/978-3-319-03768-4_1" TargetMode="External"/><Relationship Id="rId59" Type="http://schemas.openxmlformats.org/officeDocument/2006/relationships/hyperlink" Target="https://www.ncei.noaa.gov/access/paleo-search/study/12280" TargetMode="External"/><Relationship Id="rId67" Type="http://schemas.openxmlformats.org/officeDocument/2006/relationships/hyperlink" Target="https://pubs.usgs.gov/pp/p1650-e/" TargetMode="External"/><Relationship Id="rId20" Type="http://schemas.openxmlformats.org/officeDocument/2006/relationships/hyperlink" Target="https://doi.org/10.1086/706264" TargetMode="External"/><Relationship Id="rId41" Type="http://schemas.openxmlformats.org/officeDocument/2006/relationships/hyperlink" Target="https://pubs.usgs.gov/pp/p1650-g/" TargetMode="External"/><Relationship Id="rId54" Type="http://schemas.openxmlformats.org/officeDocument/2006/relationships/hyperlink" Target="https://doi.org/10.5066/P9D9S4EY" TargetMode="External"/><Relationship Id="rId62" Type="http://schemas.openxmlformats.org/officeDocument/2006/relationships/hyperlink" Target="https://www.ncei.noaa.gov/access/paleo-search/study/5974" TargetMode="External"/><Relationship Id="rId70" Type="http://schemas.openxmlformats.org/officeDocument/2006/relationships/hyperlink" Target="https://www.ncei.noaa.gov/pub/data/paleo/firehistory/charcoal/gc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2498/pages.29.2.70" TargetMode="External"/><Relationship Id="rId23" Type="http://schemas.openxmlformats.org/officeDocument/2006/relationships/hyperlink" Target="https://doi.org/10.1016/j.quaint.2017.06.051" TargetMode="External"/><Relationship Id="rId28" Type="http://schemas.openxmlformats.org/officeDocument/2006/relationships/hyperlink" Target="https://dx.doi.org/10.5194/gmd-10-3979-2017" TargetMode="External"/><Relationship Id="rId36" Type="http://schemas.openxmlformats.org/officeDocument/2006/relationships/hyperlink" Target="https://doi.org/10.1073/pnas.1519917112" TargetMode="External"/><Relationship Id="rId49" Type="http://schemas.openxmlformats.org/officeDocument/2006/relationships/hyperlink" Target="https://doi.org/10.5066/P9FPD80E" TargetMode="External"/><Relationship Id="rId57" Type="http://schemas.openxmlformats.org/officeDocument/2006/relationships/hyperlink" Target="https://pubs.usgs.gov/pp/p1650-g/" TargetMode="External"/><Relationship Id="rId10" Type="http://schemas.openxmlformats.org/officeDocument/2006/relationships/hyperlink" Target="https://doi.org/10.1371/journal.pclm.0000324" TargetMode="External"/><Relationship Id="rId31" Type="http://schemas.openxmlformats.org/officeDocument/2006/relationships/hyperlink" Target="https://doi.org/10.1080/24694452.2016.1230420" TargetMode="External"/><Relationship Id="rId44" Type="http://schemas.openxmlformats.org/officeDocument/2006/relationships/hyperlink" Target="https://doi.org/10.1007/s00382-013-1922-6" TargetMode="External"/><Relationship Id="rId52" Type="http://schemas.openxmlformats.org/officeDocument/2006/relationships/hyperlink" Target="https://doi.org/10.5066/P9RPB5KD" TargetMode="External"/><Relationship Id="rId60" Type="http://schemas.openxmlformats.org/officeDocument/2006/relationships/hyperlink" Target="https://www.ncei.noaa.gov/access/paleo-search/study/9897" TargetMode="External"/><Relationship Id="rId65" Type="http://schemas.openxmlformats.org/officeDocument/2006/relationships/hyperlink" Target="https://pubs.er.usgs.gov/publication/pp1650C"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6/science.adi1908" TargetMode="External"/><Relationship Id="rId13" Type="http://schemas.openxmlformats.org/officeDocument/2006/relationships/hyperlink" Target="https://doi.org/10.1038/s41597-023-02616-y" TargetMode="External"/><Relationship Id="rId18" Type="http://schemas.openxmlformats.org/officeDocument/2006/relationships/hyperlink" Target="http://doi.org/10.1029/2020PA003957" TargetMode="External"/><Relationship Id="rId39" Type="http://schemas.openxmlformats.org/officeDocument/2006/relationships/hyperlink" Target="https://doi.org/10.1038/nclimate2649" TargetMode="External"/><Relationship Id="rId34" Type="http://schemas.openxmlformats.org/officeDocument/2006/relationships/hyperlink" Target="https://doi.org/10.5194/bg-13-3225-2016" TargetMode="External"/><Relationship Id="rId50" Type="http://schemas.openxmlformats.org/officeDocument/2006/relationships/hyperlink" Target="https://doi.org/10.5066/P91UOARW" TargetMode="External"/><Relationship Id="rId55" Type="http://schemas.openxmlformats.org/officeDocument/2006/relationships/hyperlink" Target="http://dx.doi.org/10.1038/d41586-018-00943-4" TargetMode="External"/><Relationship Id="rId7" Type="http://schemas.openxmlformats.org/officeDocument/2006/relationships/hyperlink" Target="mailto:bartlein@oregon.uoregon.edu" TargetMode="External"/><Relationship Id="rId71" Type="http://schemas.openxmlformats.org/officeDocument/2006/relationships/hyperlink" Target="https://www.ncei.noaa.gov/pub/data/paleo/firehistory/charcoal/northamerica/uscyg00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18193</Words>
  <Characters>103703</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121653</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3</cp:revision>
  <cp:lastPrinted>2024-05-02T18:38:00Z</cp:lastPrinted>
  <dcterms:created xsi:type="dcterms:W3CDTF">2024-05-02T18:38:00Z</dcterms:created>
  <dcterms:modified xsi:type="dcterms:W3CDTF">2024-05-02T18:38:00Z</dcterms:modified>
</cp:coreProperties>
</file>