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26275" w14:textId="77777777" w:rsidR="007B10F0" w:rsidRDefault="00C04C3A">
      <w:r>
        <w:rPr>
          <w:rFonts w:hint="eastAsia"/>
        </w:rPr>
        <w:t>藝</w:t>
      </w:r>
      <w:proofErr w:type="gramStart"/>
      <w:r>
        <w:rPr>
          <w:rFonts w:hint="eastAsia"/>
        </w:rPr>
        <w:t>祥</w:t>
      </w:r>
      <w:proofErr w:type="gramEnd"/>
      <w:r>
        <w:rPr>
          <w:rFonts w:hint="eastAsia"/>
        </w:rPr>
        <w:t>機械設計家</w:t>
      </w:r>
      <w:r>
        <w:rPr>
          <w:rFonts w:hint="eastAsia"/>
        </w:rPr>
        <w:t xml:space="preserve"> DraftSight</w:t>
      </w:r>
      <w:r>
        <w:t xml:space="preserve"> </w:t>
      </w:r>
      <w:r>
        <w:rPr>
          <w:rFonts w:hint="eastAsia"/>
        </w:rPr>
        <w:t>版安裝流程</w:t>
      </w:r>
    </w:p>
    <w:p w14:paraId="70C7EB8E" w14:textId="77777777" w:rsidR="00C04C3A" w:rsidRDefault="00C04C3A"/>
    <w:p w14:paraId="40A4AA9C" w14:textId="77777777" w:rsidR="00C04C3A" w:rsidRDefault="00C04C3A" w:rsidP="00C04C3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Autocad</w:t>
      </w:r>
      <w:proofErr w:type="spellEnd"/>
      <w:r>
        <w:t xml:space="preserve"> </w:t>
      </w:r>
      <w:r>
        <w:rPr>
          <w:rFonts w:hint="eastAsia"/>
        </w:rPr>
        <w:t>版差異</w:t>
      </w:r>
    </w:p>
    <w:p w14:paraId="0831FE9D" w14:textId="32F1E42F" w:rsidR="00FC5052" w:rsidRDefault="00F41B92" w:rsidP="00C04C3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適用版本：</w:t>
      </w:r>
      <w:r>
        <w:rPr>
          <w:rFonts w:hint="eastAsia"/>
        </w:rPr>
        <w:t>DraftSight 2025</w:t>
      </w:r>
      <w:r>
        <w:rPr>
          <w:rFonts w:hint="eastAsia"/>
        </w:rPr>
        <w:t>。</w:t>
      </w:r>
    </w:p>
    <w:p w14:paraId="01017BA5" w14:textId="77777777" w:rsidR="00C04C3A" w:rsidRDefault="00C04C3A" w:rsidP="00C04C3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移除與</w:t>
      </w:r>
      <w:r>
        <w:rPr>
          <w:rFonts w:hint="eastAsia"/>
        </w:rPr>
        <w:t xml:space="preserve"> CPII</w:t>
      </w:r>
      <w:r>
        <w:t xml:space="preserve"> </w:t>
      </w:r>
      <w:r>
        <w:rPr>
          <w:rFonts w:hint="eastAsia"/>
        </w:rPr>
        <w:t>資料庫的連結，建立資訊點的資訊</w:t>
      </w:r>
      <w:r w:rsidR="00DD14EE">
        <w:rPr>
          <w:rFonts w:hint="eastAsia"/>
        </w:rPr>
        <w:t>改</w:t>
      </w:r>
      <w:r>
        <w:rPr>
          <w:rFonts w:hint="eastAsia"/>
        </w:rPr>
        <w:t>由</w:t>
      </w:r>
      <w:r>
        <w:rPr>
          <w:rFonts w:hint="eastAsia"/>
        </w:rPr>
        <w:t xml:space="preserve"> </w:t>
      </w:r>
      <w:r>
        <w:t>C:\DESIG</w:t>
      </w:r>
      <w:r>
        <w:rPr>
          <w:rFonts w:hint="eastAsia"/>
        </w:rPr>
        <w:t>NER</w:t>
      </w:r>
      <w:r>
        <w:t>6</w:t>
      </w:r>
      <w:r>
        <w:rPr>
          <w:rFonts w:hint="eastAsia"/>
        </w:rPr>
        <w:t>_DS</w:t>
      </w:r>
      <w:r>
        <w:t xml:space="preserve"> </w:t>
      </w:r>
      <w:r>
        <w:rPr>
          <w:rFonts w:hint="eastAsia"/>
        </w:rPr>
        <w:t>目錄下的</w:t>
      </w:r>
      <w:r>
        <w:rPr>
          <w:rFonts w:hint="eastAsia"/>
        </w:rPr>
        <w:t xml:space="preserve"> </w:t>
      </w:r>
      <w:r w:rsidR="00410DDA">
        <w:t>partdata.txt</w:t>
      </w:r>
      <w:r>
        <w:t xml:space="preserve"> </w:t>
      </w:r>
      <w:r>
        <w:rPr>
          <w:rFonts w:hint="eastAsia"/>
        </w:rPr>
        <w:t>檔案取得</w:t>
      </w:r>
      <w:r w:rsidR="009211AD">
        <w:rPr>
          <w:rFonts w:hint="eastAsia"/>
        </w:rPr>
        <w:t>(</w:t>
      </w:r>
      <w:r w:rsidR="009211AD">
        <w:rPr>
          <w:rFonts w:hint="eastAsia"/>
        </w:rPr>
        <w:t>在</w:t>
      </w:r>
      <w:r w:rsidR="009211AD">
        <w:rPr>
          <w:rFonts w:hint="eastAsia"/>
        </w:rPr>
        <w:t xml:space="preserve"> CPII</w:t>
      </w:r>
      <w:r w:rsidR="009211AD">
        <w:rPr>
          <w:rFonts w:hint="eastAsia"/>
        </w:rPr>
        <w:t>內</w:t>
      </w:r>
      <w:r w:rsidR="00C664D2">
        <w:rPr>
          <w:rFonts w:hint="eastAsia"/>
        </w:rPr>
        <w:t>建立</w:t>
      </w:r>
      <w:r w:rsidR="009211AD">
        <w:rPr>
          <w:rFonts w:hint="eastAsia"/>
        </w:rPr>
        <w:t>的</w:t>
      </w:r>
      <w:proofErr w:type="gramStart"/>
      <w:r w:rsidR="00C664D2">
        <w:rPr>
          <w:rFonts w:hint="eastAsia"/>
        </w:rPr>
        <w:t>所有料號</w:t>
      </w:r>
      <w:proofErr w:type="gramEnd"/>
      <w:r w:rsidR="00C664D2"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>CPII</w:t>
      </w:r>
      <w:r>
        <w:t xml:space="preserve"> </w:t>
      </w:r>
      <w:r>
        <w:rPr>
          <w:rFonts w:hint="eastAsia"/>
        </w:rPr>
        <w:t>停用後在</w:t>
      </w:r>
      <w:r>
        <w:rPr>
          <w:rFonts w:hint="eastAsia"/>
        </w:rPr>
        <w:t xml:space="preserve"> Workflow</w:t>
      </w:r>
      <w:r>
        <w:t xml:space="preserve"> </w:t>
      </w:r>
      <w:r>
        <w:rPr>
          <w:rFonts w:hint="eastAsia"/>
        </w:rPr>
        <w:t>ERP</w:t>
      </w:r>
      <w:r>
        <w:rPr>
          <w:rFonts w:hint="eastAsia"/>
        </w:rPr>
        <w:t>新建</w:t>
      </w:r>
      <w:proofErr w:type="gramStart"/>
      <w:r>
        <w:rPr>
          <w:rFonts w:hint="eastAsia"/>
        </w:rPr>
        <w:t>的料號不在</w:t>
      </w:r>
      <w:proofErr w:type="gramEnd"/>
      <w:r>
        <w:rPr>
          <w:rFonts w:hint="eastAsia"/>
        </w:rPr>
        <w:t>這個檔案內，故暫時無法建立資訊點。</w:t>
      </w:r>
    </w:p>
    <w:p w14:paraId="30F11BAB" w14:textId="0AAD001D" w:rsidR="00C04C3A" w:rsidRDefault="00C04C3A" w:rsidP="00C04C3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DraftSight</w:t>
      </w:r>
      <w:r>
        <w:t xml:space="preserve"> </w:t>
      </w:r>
      <w:r>
        <w:rPr>
          <w:rFonts w:hint="eastAsia"/>
        </w:rPr>
        <w:t>內的下</w:t>
      </w:r>
      <w:r w:rsidR="00410DDA">
        <w:rPr>
          <w:rFonts w:hint="eastAsia"/>
        </w:rPr>
        <w:t>拉</w:t>
      </w:r>
      <w:r>
        <w:rPr>
          <w:rFonts w:hint="eastAsia"/>
        </w:rPr>
        <w:t>式選單與功能表也移除與</w:t>
      </w:r>
      <w:r>
        <w:rPr>
          <w:rFonts w:hint="eastAsia"/>
        </w:rPr>
        <w:t xml:space="preserve"> PDM</w:t>
      </w:r>
      <w:r>
        <w:t xml:space="preserve"> </w:t>
      </w:r>
      <w:r>
        <w:rPr>
          <w:rFonts w:hint="eastAsia"/>
        </w:rPr>
        <w:t>相關的</w:t>
      </w:r>
      <w:r w:rsidR="00F41B92">
        <w:rPr>
          <w:rFonts w:hint="eastAsia"/>
        </w:rPr>
        <w:t>，</w:t>
      </w:r>
      <w:r>
        <w:rPr>
          <w:rFonts w:hint="eastAsia"/>
        </w:rPr>
        <w:t>以及</w:t>
      </w:r>
      <w:r w:rsidR="00F41B92">
        <w:rPr>
          <w:rFonts w:hint="eastAsia"/>
        </w:rPr>
        <w:t>已</w:t>
      </w:r>
      <w:r>
        <w:rPr>
          <w:rFonts w:hint="eastAsia"/>
        </w:rPr>
        <w:t>無法使用的功能。</w:t>
      </w:r>
    </w:p>
    <w:p w14:paraId="2CBF47D7" w14:textId="3B5D736C" w:rsidR="00C04C3A" w:rsidRDefault="00C04C3A" w:rsidP="00C04C3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這個版本主要針對建立資訊點、產生組合圖及零件表的部分，進行完整的功能移植。</w:t>
      </w:r>
      <w:r w:rsidR="00F41B92">
        <w:rPr>
          <w:rFonts w:hint="eastAsia"/>
        </w:rPr>
        <w:t>其餘</w:t>
      </w:r>
      <w:r>
        <w:rPr>
          <w:rFonts w:hint="eastAsia"/>
        </w:rPr>
        <w:t>選單</w:t>
      </w:r>
      <w:r w:rsidR="00F41B92">
        <w:rPr>
          <w:rFonts w:hint="eastAsia"/>
        </w:rPr>
        <w:t>與</w:t>
      </w:r>
      <w:r>
        <w:rPr>
          <w:rFonts w:hint="eastAsia"/>
        </w:rPr>
        <w:t>工具列上的功能已全部在</w:t>
      </w:r>
      <w:r>
        <w:rPr>
          <w:rFonts w:hint="eastAsia"/>
        </w:rPr>
        <w:t xml:space="preserve"> DraftSight </w:t>
      </w:r>
      <w:r>
        <w:rPr>
          <w:rFonts w:hint="eastAsia"/>
        </w:rPr>
        <w:t>實測通過，但這只代表功能跑得起來且結果正確，未做完整的邊界測試；如同仁遇到功能不全，可以反應後，我們再試著修復。</w:t>
      </w:r>
    </w:p>
    <w:p w14:paraId="4133C47B" w14:textId="77777777" w:rsidR="00C04C3A" w:rsidRPr="00F41B92" w:rsidRDefault="00C04C3A" w:rsidP="00C04C3A"/>
    <w:p w14:paraId="7A057BCF" w14:textId="77777777" w:rsidR="00C04C3A" w:rsidRDefault="00C04C3A" w:rsidP="00C04C3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藝</w:t>
      </w:r>
      <w:proofErr w:type="gramStart"/>
      <w:r>
        <w:rPr>
          <w:rFonts w:hint="eastAsia"/>
        </w:rPr>
        <w:t>祥</w:t>
      </w:r>
      <w:proofErr w:type="gramEnd"/>
      <w:r>
        <w:rPr>
          <w:rFonts w:hint="eastAsia"/>
        </w:rPr>
        <w:t>機械設計家安裝</w:t>
      </w:r>
    </w:p>
    <w:p w14:paraId="3F6BA38B" w14:textId="77777777" w:rsidR="00CA13E4" w:rsidRDefault="00C04C3A" w:rsidP="00C04C3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步驟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：將二個壓縮檔</w:t>
      </w:r>
      <w:r>
        <w:rPr>
          <w:rFonts w:hint="eastAsia"/>
        </w:rPr>
        <w:t xml:space="preserve"> DESIGNER6_DS_20260918.zip</w:t>
      </w:r>
      <w:r>
        <w:rPr>
          <w:rFonts w:hint="eastAsia"/>
        </w:rPr>
        <w:t>、</w:t>
      </w:r>
      <w:r>
        <w:rPr>
          <w:rFonts w:hint="eastAsia"/>
        </w:rPr>
        <w:t xml:space="preserve">POWPARTS_DS_20260918.zip </w:t>
      </w:r>
      <w:r>
        <w:rPr>
          <w:rFonts w:hint="eastAsia"/>
        </w:rPr>
        <w:t>解壓至</w:t>
      </w:r>
      <w:r>
        <w:rPr>
          <w:rFonts w:hint="eastAsia"/>
        </w:rPr>
        <w:t xml:space="preserve"> C:\ </w:t>
      </w:r>
      <w:r>
        <w:rPr>
          <w:rFonts w:hint="eastAsia"/>
        </w:rPr>
        <w:t>，解壓後必須是</w:t>
      </w:r>
      <w:r>
        <w:rPr>
          <w:rFonts w:hint="eastAsia"/>
        </w:rPr>
        <w:t xml:space="preserve"> C:\DESIGNER6_DS </w:t>
      </w:r>
      <w:r>
        <w:rPr>
          <w:rFonts w:hint="eastAsia"/>
        </w:rPr>
        <w:t>與</w:t>
      </w:r>
      <w:r>
        <w:rPr>
          <w:rFonts w:hint="eastAsia"/>
        </w:rPr>
        <w:t xml:space="preserve"> C:\POWPARTS_DS </w:t>
      </w:r>
      <w:r>
        <w:rPr>
          <w:rFonts w:hint="eastAsia"/>
        </w:rPr>
        <w:t>兩個資料夾。資料夾名稱請勿更改，安裝程式的預設路徑是固定的。</w:t>
      </w:r>
    </w:p>
    <w:p w14:paraId="1F6DE257" w14:textId="77777777" w:rsidR="00CA13E4" w:rsidRDefault="00CA13E4" w:rsidP="00CA13E4">
      <w:r>
        <w:rPr>
          <w:noProof/>
        </w:rPr>
        <w:lastRenderedPageBreak/>
        <w:drawing>
          <wp:inline distT="0" distB="0" distL="0" distR="0" wp14:anchorId="76B2CE5F" wp14:editId="44A3FCC3">
            <wp:extent cx="5274310" cy="2814955"/>
            <wp:effectExtent l="0" t="0" r="2540" b="444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EB16" w14:textId="77777777" w:rsidR="00CA13E4" w:rsidRDefault="00CA13E4" w:rsidP="00CA13E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步驟</w:t>
      </w:r>
      <w:r w:rsidR="00410DDA">
        <w:rPr>
          <w:rFonts w:hint="eastAsia"/>
        </w:rPr>
        <w:t>二</w:t>
      </w:r>
      <w:r>
        <w:rPr>
          <w:rFonts w:hint="eastAsia"/>
        </w:rPr>
        <w:t>：設定機械設計家環境</w:t>
      </w:r>
    </w:p>
    <w:p w14:paraId="33978FC6" w14:textId="77777777" w:rsidR="00CA13E4" w:rsidRDefault="00CA13E4" w:rsidP="002F5CA2">
      <w:r>
        <w:rPr>
          <w:rFonts w:hint="eastAsia"/>
        </w:rPr>
        <w:t>在</w:t>
      </w:r>
      <w:r>
        <w:rPr>
          <w:rFonts w:hint="eastAsia"/>
        </w:rPr>
        <w:t xml:space="preserve"> DraftSight</w:t>
      </w:r>
      <w:r>
        <w:t xml:space="preserve"> </w:t>
      </w:r>
      <w:r>
        <w:rPr>
          <w:rFonts w:hint="eastAsia"/>
        </w:rPr>
        <w:t>環境中：工具</w:t>
      </w:r>
      <w:r>
        <w:rPr>
          <w:rFonts w:hint="eastAsia"/>
        </w:rPr>
        <w:t>-&gt;</w:t>
      </w:r>
      <w:r>
        <w:rPr>
          <w:rFonts w:hint="eastAsia"/>
        </w:rPr>
        <w:t>載入應用程式</w:t>
      </w:r>
      <w:r>
        <w:rPr>
          <w:noProof/>
        </w:rPr>
        <w:drawing>
          <wp:inline distT="0" distB="0" distL="0" distR="0" wp14:anchorId="62248E31" wp14:editId="2F6FE756">
            <wp:extent cx="5274310" cy="3877945"/>
            <wp:effectExtent l="0" t="0" r="2540" b="825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5E2B" w14:textId="77777777" w:rsidR="0009426B" w:rsidRDefault="0009426B" w:rsidP="00C016BE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選擇</w:t>
      </w:r>
      <w:r>
        <w:rPr>
          <w:rFonts w:hint="eastAsia"/>
        </w:rPr>
        <w:t xml:space="preserve"> </w:t>
      </w:r>
      <w:r>
        <w:t xml:space="preserve">C:\DESIGNER6_DS </w:t>
      </w:r>
      <w:r>
        <w:rPr>
          <w:rFonts w:hint="eastAsia"/>
        </w:rPr>
        <w:t>目錄下的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setup</w:t>
      </w:r>
      <w:r>
        <w:t>.lsp</w:t>
      </w:r>
      <w:proofErr w:type="spellEnd"/>
      <w:r>
        <w:t xml:space="preserve"> </w:t>
      </w:r>
      <w:r>
        <w:rPr>
          <w:rFonts w:hint="eastAsia"/>
        </w:rPr>
        <w:t>檔案</w:t>
      </w:r>
      <w:r>
        <w:rPr>
          <w:rFonts w:hint="eastAsia"/>
        </w:rPr>
        <w:t>-</w:t>
      </w:r>
      <w:r>
        <w:t>&gt;</w:t>
      </w:r>
      <w:r>
        <w:rPr>
          <w:rFonts w:hint="eastAsia"/>
        </w:rPr>
        <w:t>開啟</w:t>
      </w:r>
    </w:p>
    <w:p w14:paraId="5CF07D26" w14:textId="77777777" w:rsidR="0009426B" w:rsidRDefault="0009426B" w:rsidP="009F379B">
      <w:pPr>
        <w:jc w:val="center"/>
      </w:pPr>
      <w:r>
        <w:rPr>
          <w:noProof/>
        </w:rPr>
        <w:lastRenderedPageBreak/>
        <w:drawing>
          <wp:inline distT="0" distB="0" distL="0" distR="0" wp14:anchorId="730A998B" wp14:editId="78B15863">
            <wp:extent cx="5274310" cy="5262880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F95E" w14:textId="77777777" w:rsidR="0009426B" w:rsidRDefault="0009426B" w:rsidP="00C016BE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輸入機械設計家系統路徑</w:t>
      </w:r>
      <w:r>
        <w:rPr>
          <w:rFonts w:hint="eastAsia"/>
        </w:rPr>
        <w:t xml:space="preserve"> C:\DESIGNER6_DS </w:t>
      </w:r>
      <w:r>
        <w:rPr>
          <w:rFonts w:hint="eastAsia"/>
        </w:rPr>
        <w:t>後按</w:t>
      </w:r>
      <w:r>
        <w:rPr>
          <w:rFonts w:hint="eastAsia"/>
        </w:rPr>
        <w:t xml:space="preserve"> Enter</w:t>
      </w:r>
      <w:r>
        <w:rPr>
          <w:rFonts w:hint="eastAsia"/>
        </w:rPr>
        <w:t>（路徑前後不要有空白）：</w:t>
      </w:r>
    </w:p>
    <w:p w14:paraId="7A544776" w14:textId="77777777" w:rsidR="0009426B" w:rsidRDefault="0009426B" w:rsidP="000E1F7E">
      <w:pPr>
        <w:jc w:val="center"/>
      </w:pPr>
      <w:r>
        <w:rPr>
          <w:noProof/>
        </w:rPr>
        <w:drawing>
          <wp:inline distT="0" distB="0" distL="0" distR="0" wp14:anchorId="4698C793" wp14:editId="6E2D24BF">
            <wp:extent cx="2943225" cy="1152525"/>
            <wp:effectExtent l="0" t="0" r="9525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828A" w14:textId="77777777" w:rsidR="0009426B" w:rsidRDefault="0009426B" w:rsidP="00C016BE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在彈出的對話框中，勾選“</w:t>
      </w:r>
      <w:r>
        <w:rPr>
          <w:rFonts w:hint="eastAsia"/>
        </w:rPr>
        <w:t>POWERPART</w:t>
      </w:r>
      <w:r>
        <w:rPr>
          <w:rFonts w:hint="eastAsia"/>
        </w:rPr>
        <w:t>機械元件系統</w:t>
      </w:r>
      <w:r>
        <w:t>”-&gt; OK</w:t>
      </w:r>
    </w:p>
    <w:p w14:paraId="420AA799" w14:textId="77777777" w:rsidR="0009426B" w:rsidRDefault="0009426B" w:rsidP="0009426B">
      <w:pPr>
        <w:pStyle w:val="a3"/>
        <w:ind w:leftChars="0" w:left="1200"/>
      </w:pP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對話框只有「機械設計家」與「</w:t>
      </w:r>
      <w:r>
        <w:rPr>
          <w:rFonts w:hint="eastAsia"/>
        </w:rPr>
        <w:t xml:space="preserve">POWERPARTS </w:t>
      </w:r>
      <w:r>
        <w:rPr>
          <w:rFonts w:hint="eastAsia"/>
        </w:rPr>
        <w:t>機械元件系統」兩項，前者為必選。</w:t>
      </w:r>
      <w:r>
        <w:rPr>
          <w:rFonts w:hint="eastAsia"/>
        </w:rPr>
        <w:t>POWERISO</w:t>
      </w:r>
      <w:r>
        <w:rPr>
          <w:rFonts w:hint="eastAsia"/>
        </w:rPr>
        <w:t>、</w:t>
      </w:r>
      <w:r>
        <w:rPr>
          <w:rFonts w:hint="eastAsia"/>
        </w:rPr>
        <w:t>POWER MANAGER</w:t>
      </w:r>
      <w:r>
        <w:rPr>
          <w:rFonts w:hint="eastAsia"/>
        </w:rPr>
        <w:t>、</w:t>
      </w:r>
      <w:proofErr w:type="spellStart"/>
      <w:r>
        <w:rPr>
          <w:rFonts w:hint="eastAsia"/>
        </w:rPr>
        <w:t>PowerPDM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等已無法使用的模組，已從對話框移除。）</w:t>
      </w:r>
    </w:p>
    <w:p w14:paraId="2DCC6CA7" w14:textId="77777777" w:rsidR="0009426B" w:rsidRDefault="009A12EB" w:rsidP="009F379B">
      <w:pPr>
        <w:jc w:val="center"/>
      </w:pPr>
      <w:r>
        <w:rPr>
          <w:noProof/>
        </w:rPr>
        <w:lastRenderedPageBreak/>
        <w:drawing>
          <wp:inline distT="0" distB="0" distL="0" distR="0" wp14:anchorId="54E7A520" wp14:editId="55B6B2A3">
            <wp:extent cx="4676775" cy="2619375"/>
            <wp:effectExtent l="0" t="0" r="9525" b="952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14DE" w14:textId="77777777" w:rsidR="000F42EF" w:rsidRDefault="009A7865" w:rsidP="009A7865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接著安裝程式會自動開啟「選項」對話框。在系統</w:t>
      </w:r>
      <w:r>
        <w:rPr>
          <w:rFonts w:hint="eastAsia"/>
        </w:rPr>
        <w:t>-&gt;</w:t>
      </w:r>
      <w:r>
        <w:rPr>
          <w:rFonts w:hint="eastAsia"/>
        </w:rPr>
        <w:t>支援檔案搜尋路徑</w:t>
      </w:r>
      <w:r>
        <w:rPr>
          <w:rFonts w:hint="eastAsia"/>
        </w:rPr>
        <w:t>-&gt;</w:t>
      </w:r>
      <w:r>
        <w:rPr>
          <w:rFonts w:hint="eastAsia"/>
        </w:rPr>
        <w:t>新增，將</w:t>
      </w:r>
      <w:r>
        <w:rPr>
          <w:rFonts w:hint="eastAsia"/>
        </w:rPr>
        <w:t xml:space="preserve"> DESIGNER6_DS </w:t>
      </w:r>
      <w:r>
        <w:rPr>
          <w:rFonts w:hint="eastAsia"/>
        </w:rPr>
        <w:t>與</w:t>
      </w:r>
      <w:r>
        <w:rPr>
          <w:rFonts w:hint="eastAsia"/>
        </w:rPr>
        <w:t xml:space="preserve"> POWPARTS_DS </w:t>
      </w:r>
      <w:r>
        <w:rPr>
          <w:rFonts w:hint="eastAsia"/>
        </w:rPr>
        <w:t>二個資料夾加入檔案資源路徑：</w:t>
      </w:r>
    </w:p>
    <w:p w14:paraId="0B3A4618" w14:textId="77777777" w:rsidR="000F42EF" w:rsidRDefault="000F42EF" w:rsidP="000F42EF">
      <w:r>
        <w:rPr>
          <w:noProof/>
        </w:rPr>
        <w:drawing>
          <wp:inline distT="0" distB="0" distL="0" distR="0" wp14:anchorId="5CEFF446" wp14:editId="7C7B1232">
            <wp:extent cx="5274310" cy="320929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B818" w14:textId="77777777" w:rsidR="0009426B" w:rsidRDefault="000F42EF" w:rsidP="000F42EF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新增二個資料夾後按確認關閉，安裝程式會重新檢查路徑，通過後出現「系統安裝完成」視窗。</w:t>
      </w:r>
    </w:p>
    <w:p w14:paraId="6B666574" w14:textId="77777777" w:rsidR="00FC5052" w:rsidRDefault="00F41B92" w:rsidP="000F42EF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【注意】若出現「安裝尚未完成，支援</w:t>
      </w:r>
      <w:proofErr w:type="gramStart"/>
      <w:r>
        <w:rPr>
          <w:rFonts w:hint="eastAsia"/>
        </w:rPr>
        <w:t>檔</w:t>
      </w:r>
      <w:proofErr w:type="gramEnd"/>
      <w:r>
        <w:rPr>
          <w:rFonts w:hint="eastAsia"/>
        </w:rPr>
        <w:t>搜尋路徑未設定</w:t>
      </w:r>
      <w:r>
        <w:rPr>
          <w:rFonts w:hint="eastAsia"/>
        </w:rPr>
        <w:t>,</w:t>
      </w:r>
      <w:r>
        <w:rPr>
          <w:rFonts w:hint="eastAsia"/>
        </w:rPr>
        <w:t>請重新執行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</w:t>
      </w:r>
      <w:r>
        <w:rPr>
          <w:rFonts w:hint="eastAsia"/>
        </w:rPr>
        <w:t>tup.lsp</w:t>
      </w:r>
      <w:proofErr w:type="spellEnd"/>
      <w:r>
        <w:rPr>
          <w:rFonts w:hint="eastAsia"/>
        </w:rPr>
        <w:t>!</w:t>
      </w:r>
      <w:r>
        <w:rPr>
          <w:rFonts w:hint="eastAsia"/>
        </w:rPr>
        <w:t>」，表示路徑沒有加成功，請依指令列列出的目錄重新執行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setup.lsp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再加一次。這一步沒完成的話，重開</w:t>
      </w:r>
      <w:r>
        <w:rPr>
          <w:rFonts w:hint="eastAsia"/>
        </w:rPr>
        <w:t xml:space="preserve"> DraftSight </w:t>
      </w:r>
      <w:r>
        <w:rPr>
          <w:rFonts w:hint="eastAsia"/>
        </w:rPr>
        <w:t>後</w:t>
      </w:r>
      <w:r>
        <w:rPr>
          <w:rFonts w:hint="eastAsia"/>
        </w:rPr>
        <w:lastRenderedPageBreak/>
        <w:t>整套功能不會載入，而且不會出現任何錯誤訊息。</w:t>
      </w:r>
    </w:p>
    <w:p w14:paraId="524F1331" w14:textId="77777777" w:rsidR="0009426B" w:rsidRDefault="0009426B" w:rsidP="009F379B">
      <w:pPr>
        <w:jc w:val="center"/>
      </w:pPr>
      <w:r>
        <w:rPr>
          <w:noProof/>
        </w:rPr>
        <w:drawing>
          <wp:inline distT="0" distB="0" distL="0" distR="0" wp14:anchorId="1875F02B" wp14:editId="7F8B5997">
            <wp:extent cx="4752975" cy="914400"/>
            <wp:effectExtent l="0" t="0" r="952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28F9" w14:textId="77777777" w:rsidR="0009426B" w:rsidRDefault="0009426B" w:rsidP="0009426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步驟</w:t>
      </w:r>
      <w:proofErr w:type="gramStart"/>
      <w:r w:rsidR="009A7865">
        <w:rPr>
          <w:rFonts w:hint="eastAsia"/>
        </w:rPr>
        <w:t>三</w:t>
      </w:r>
      <w:proofErr w:type="gramEnd"/>
      <w:r>
        <w:rPr>
          <w:rFonts w:hint="eastAsia"/>
        </w:rPr>
        <w:t>：載入工具列</w:t>
      </w:r>
    </w:p>
    <w:p w14:paraId="2150C10F" w14:textId="77777777" w:rsidR="0009426B" w:rsidRDefault="0009426B" w:rsidP="0009426B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在</w:t>
      </w:r>
      <w:r>
        <w:rPr>
          <w:rFonts w:hint="eastAsia"/>
        </w:rPr>
        <w:t xml:space="preserve"> DraftSight</w:t>
      </w:r>
      <w:r>
        <w:t xml:space="preserve"> </w:t>
      </w:r>
      <w:r>
        <w:rPr>
          <w:rFonts w:hint="eastAsia"/>
        </w:rPr>
        <w:t>命令列輸入</w:t>
      </w:r>
      <w:proofErr w:type="gramStart"/>
      <w:r>
        <w:t>”</w:t>
      </w:r>
      <w:proofErr w:type="spellStart"/>
      <w:proofErr w:type="gramEnd"/>
      <w:r>
        <w:rPr>
          <w:rFonts w:hint="eastAsia"/>
        </w:rPr>
        <w:t>menuload</w:t>
      </w:r>
      <w:proofErr w:type="spellEnd"/>
      <w:proofErr w:type="gramStart"/>
      <w:r>
        <w:t>”</w:t>
      </w:r>
      <w:proofErr w:type="gramEnd"/>
    </w:p>
    <w:p w14:paraId="320B25CE" w14:textId="77777777" w:rsidR="0009426B" w:rsidRDefault="0009426B" w:rsidP="009F379B">
      <w:pPr>
        <w:jc w:val="center"/>
      </w:pPr>
      <w:r>
        <w:rPr>
          <w:noProof/>
        </w:rPr>
        <w:drawing>
          <wp:inline distT="0" distB="0" distL="0" distR="0" wp14:anchorId="1FF8E9FF" wp14:editId="2B35A418">
            <wp:extent cx="3514725" cy="2333625"/>
            <wp:effectExtent l="0" t="0" r="9525" b="952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2301" w14:textId="77777777" w:rsidR="0009426B" w:rsidRDefault="0009426B" w:rsidP="00C016BE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選擇“瀏覽”</w:t>
      </w:r>
    </w:p>
    <w:p w14:paraId="1669CF08" w14:textId="77777777" w:rsidR="0009426B" w:rsidRDefault="0009426B" w:rsidP="009F379B">
      <w:pPr>
        <w:jc w:val="center"/>
      </w:pPr>
      <w:r>
        <w:rPr>
          <w:noProof/>
        </w:rPr>
        <w:drawing>
          <wp:inline distT="0" distB="0" distL="0" distR="0" wp14:anchorId="43E4F8FF" wp14:editId="42312507">
            <wp:extent cx="2924175" cy="3057525"/>
            <wp:effectExtent l="0" t="0" r="9525" b="952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2E82" w14:textId="77777777" w:rsidR="0009426B" w:rsidRDefault="00C016BE" w:rsidP="00D362D9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選擇</w:t>
      </w:r>
      <w:r>
        <w:rPr>
          <w:rFonts w:hint="eastAsia"/>
        </w:rPr>
        <w:t xml:space="preserve"> </w:t>
      </w:r>
      <w:r>
        <w:t xml:space="preserve">“ </w:t>
      </w:r>
      <w:r>
        <w:rPr>
          <w:rFonts w:hint="eastAsia"/>
        </w:rPr>
        <w:t>C:</w:t>
      </w:r>
      <w:r>
        <w:t>\DESIGNER6_DS “</w:t>
      </w:r>
      <w:r>
        <w:rPr>
          <w:rFonts w:hint="eastAsia"/>
        </w:rPr>
        <w:t>下的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Powsoft_Light.</w:t>
      </w:r>
      <w:r>
        <w:t>X</w:t>
      </w:r>
      <w:r>
        <w:rPr>
          <w:rFonts w:hint="eastAsia"/>
        </w:rPr>
        <w:t>ml</w:t>
      </w:r>
      <w:proofErr w:type="spellEnd"/>
      <w:r>
        <w:t xml:space="preserve"> </w:t>
      </w:r>
      <w:r>
        <w:rPr>
          <w:rFonts w:hint="eastAsia"/>
        </w:rPr>
        <w:t>檔案，按開啟</w:t>
      </w:r>
      <w:r>
        <w:rPr>
          <w:noProof/>
        </w:rPr>
        <w:lastRenderedPageBreak/>
        <w:drawing>
          <wp:inline distT="0" distB="0" distL="0" distR="0" wp14:anchorId="726667F0" wp14:editId="5DAE5FB1">
            <wp:extent cx="5274310" cy="4647565"/>
            <wp:effectExtent l="0" t="0" r="2540" b="63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31CE" w14:textId="77777777" w:rsidR="00C016BE" w:rsidRDefault="00C016BE" w:rsidP="00C016BE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回到對話框後，按</w:t>
      </w:r>
      <w:proofErr w:type="gramStart"/>
      <w:r>
        <w:t>”</w:t>
      </w:r>
      <w:proofErr w:type="gramEnd"/>
      <w:r>
        <w:rPr>
          <w:rFonts w:hint="eastAsia"/>
        </w:rPr>
        <w:t>加入</w:t>
      </w:r>
      <w:proofErr w:type="gramStart"/>
      <w:r>
        <w:t>”</w:t>
      </w:r>
      <w:proofErr w:type="gramEnd"/>
      <w:r>
        <w:t xml:space="preserve"> </w:t>
      </w:r>
      <w:r>
        <w:rPr>
          <w:rFonts w:hint="eastAsia"/>
        </w:rPr>
        <w:t>後關閉</w:t>
      </w:r>
    </w:p>
    <w:p w14:paraId="544C79FC" w14:textId="77777777" w:rsidR="00C016BE" w:rsidRDefault="00C016BE" w:rsidP="009F379B">
      <w:pPr>
        <w:jc w:val="center"/>
      </w:pPr>
      <w:r>
        <w:rPr>
          <w:noProof/>
        </w:rPr>
        <w:drawing>
          <wp:inline distT="0" distB="0" distL="0" distR="0" wp14:anchorId="0599ECBC" wp14:editId="7D1B9D31">
            <wp:extent cx="2924175" cy="3057525"/>
            <wp:effectExtent l="0" t="0" r="9525" b="952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A3B3" w14:textId="77777777" w:rsidR="00C016BE" w:rsidRDefault="00C016BE" w:rsidP="00C016BE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畫面出現工具列圖示後，可自行增減工具列的顯示項目！</w:t>
      </w:r>
    </w:p>
    <w:p w14:paraId="6EC4B3C3" w14:textId="77777777" w:rsidR="00C016BE" w:rsidRDefault="00C016BE" w:rsidP="009F379B">
      <w:pPr>
        <w:jc w:val="center"/>
      </w:pPr>
      <w:r>
        <w:rPr>
          <w:noProof/>
        </w:rPr>
        <w:lastRenderedPageBreak/>
        <w:drawing>
          <wp:inline distT="0" distB="0" distL="0" distR="0" wp14:anchorId="276A6A25" wp14:editId="3876E555">
            <wp:extent cx="5274310" cy="4732655"/>
            <wp:effectExtent l="0" t="0" r="254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205A" w14:textId="77777777" w:rsidR="00C016BE" w:rsidRPr="00C016BE" w:rsidRDefault="00C016BE" w:rsidP="00C016BE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安裝完成</w:t>
      </w:r>
      <w:r w:rsidR="00410DDA">
        <w:rPr>
          <w:rFonts w:hint="eastAsia"/>
        </w:rPr>
        <w:t>，重啟</w:t>
      </w:r>
      <w:r w:rsidR="00410DDA">
        <w:rPr>
          <w:rFonts w:hint="eastAsia"/>
        </w:rPr>
        <w:t xml:space="preserve"> DraftSight</w:t>
      </w:r>
      <w:r>
        <w:rPr>
          <w:rFonts w:hint="eastAsia"/>
        </w:rPr>
        <w:t>！</w:t>
      </w:r>
    </w:p>
    <w:sectPr w:rsidR="00C016BE" w:rsidRPr="00C016B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90892"/>
    <w:multiLevelType w:val="hybridMultilevel"/>
    <w:tmpl w:val="BC86E444"/>
    <w:lvl w:ilvl="0" w:tplc="968E2CEC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" w15:restartNumberingAfterBreak="0">
    <w:nsid w:val="43AF509E"/>
    <w:multiLevelType w:val="hybridMultilevel"/>
    <w:tmpl w:val="4D482A36"/>
    <w:lvl w:ilvl="0" w:tplc="81D2D87A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" w15:restartNumberingAfterBreak="0">
    <w:nsid w:val="4F5818A7"/>
    <w:multiLevelType w:val="hybridMultilevel"/>
    <w:tmpl w:val="E84C2E8C"/>
    <w:lvl w:ilvl="0" w:tplc="24A2C10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59497B92"/>
    <w:multiLevelType w:val="hybridMultilevel"/>
    <w:tmpl w:val="4120F060"/>
    <w:lvl w:ilvl="0" w:tplc="81D2D87A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4" w15:restartNumberingAfterBreak="0">
    <w:nsid w:val="5B33021F"/>
    <w:multiLevelType w:val="hybridMultilevel"/>
    <w:tmpl w:val="ADAC26BC"/>
    <w:lvl w:ilvl="0" w:tplc="66401262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5" w15:restartNumberingAfterBreak="0">
    <w:nsid w:val="5F9B0B66"/>
    <w:multiLevelType w:val="hybridMultilevel"/>
    <w:tmpl w:val="748A4FA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6D97266"/>
    <w:multiLevelType w:val="hybridMultilevel"/>
    <w:tmpl w:val="AD0639B4"/>
    <w:lvl w:ilvl="0" w:tplc="D794DCC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7F9F55FA"/>
    <w:multiLevelType w:val="hybridMultilevel"/>
    <w:tmpl w:val="4120F060"/>
    <w:lvl w:ilvl="0" w:tplc="81D2D87A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1"/>
  </w:num>
  <w:num w:numId="5">
    <w:abstractNumId w:val="4"/>
  </w:num>
  <w:num w:numId="6">
    <w:abstractNumId w:val="0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C3A"/>
    <w:rsid w:val="0009426B"/>
    <w:rsid w:val="000E1F7E"/>
    <w:rsid w:val="000F42EF"/>
    <w:rsid w:val="002A6B8B"/>
    <w:rsid w:val="002F5CA2"/>
    <w:rsid w:val="00410DDA"/>
    <w:rsid w:val="00466335"/>
    <w:rsid w:val="0078125D"/>
    <w:rsid w:val="007B10F0"/>
    <w:rsid w:val="009211AD"/>
    <w:rsid w:val="009A12EB"/>
    <w:rsid w:val="009A7865"/>
    <w:rsid w:val="009F379B"/>
    <w:rsid w:val="00A71757"/>
    <w:rsid w:val="00B42EF5"/>
    <w:rsid w:val="00C016BE"/>
    <w:rsid w:val="00C04C3A"/>
    <w:rsid w:val="00C664D2"/>
    <w:rsid w:val="00C92B49"/>
    <w:rsid w:val="00CA13E4"/>
    <w:rsid w:val="00D362D9"/>
    <w:rsid w:val="00DD14EE"/>
    <w:rsid w:val="00E06BAB"/>
    <w:rsid w:val="00F41B92"/>
    <w:rsid w:val="00FC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18B40"/>
  <w15:chartTrackingRefBased/>
  <w15:docId w15:val="{14DD131B-8FCA-4EA7-A372-1CBC15826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4C3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7</Pages>
  <Words>180</Words>
  <Characters>1029</Characters>
  <Application>Microsoft Office Word</Application>
  <DocSecurity>0</DocSecurity>
  <Lines>8</Lines>
  <Paragraphs>2</Paragraphs>
  <ScaleCrop>false</ScaleCrop>
  <Company>HP Inc.</Company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PJCheng CAMPRO</dc:creator>
  <cp:keywords/>
  <dc:description/>
  <cp:lastModifiedBy>PJCheng CAMPRO</cp:lastModifiedBy>
  <cp:revision>20</cp:revision>
  <dcterms:created xsi:type="dcterms:W3CDTF">2026-09-16T00:07:00Z</dcterms:created>
  <dcterms:modified xsi:type="dcterms:W3CDTF">2026-09-18T06:45:00Z</dcterms:modified>
</cp:coreProperties>
</file>