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6aa84f" w:val="clear"/>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SUBMISSION </w:t>
            </w:r>
          </w:p>
        </w:tc>
      </w:tr>
      <w:tr>
        <w:tc>
          <w:tcPr/>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u w:val="single"/>
              </w:rPr>
            </w:pPr>
            <w:r w:rsidDel="00000000" w:rsidR="00000000" w:rsidRPr="00000000">
              <w:rPr>
                <w:sz w:val="24"/>
                <w:szCs w:val="24"/>
                <w:rtl w:val="0"/>
              </w:rPr>
              <w:t xml:space="preserve">Dear</w:t>
            </w:r>
            <w:r w:rsidDel="00000000" w:rsidR="00000000" w:rsidRPr="00000000">
              <w:rPr>
                <w:sz w:val="24"/>
                <w:szCs w:val="24"/>
                <w:u w:val="single"/>
                <w:rtl w:val="0"/>
              </w:rPr>
              <w:t xml:space="preserve">____ (NAME OF THE REQUESTOR)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Your request for a travel authority is now being reviewed</w:t>
            </w:r>
            <w:r w:rsidDel="00000000" w:rsidR="00000000" w:rsidRPr="00000000">
              <w:rPr>
                <w:b w:val="1"/>
                <w:sz w:val="24"/>
                <w:szCs w:val="24"/>
                <w:rtl w:val="0"/>
              </w:rPr>
              <w:t xml:space="preserve"> </w:t>
            </w:r>
            <w:r w:rsidDel="00000000" w:rsidR="00000000" w:rsidRPr="00000000">
              <w:rPr>
                <w:sz w:val="24"/>
                <w:szCs w:val="24"/>
                <w:rtl w:val="0"/>
              </w:rPr>
              <w:t xml:space="preserve">by our Action Officer in the Human Resource Development Division.</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Please note that the HRDD still requires original copies of the approved request for travel authority and other relative requirements. You will soon receive your travel authority once the original copies are received by HRDD and upon approval of all relevant stakeholders.  </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If you have other information that may help in the evaluation process or details you may want to add, you can reach the HRD Team via </w:t>
            </w:r>
            <w:hyperlink r:id="rId7">
              <w:r w:rsidDel="00000000" w:rsidR="00000000" w:rsidRPr="00000000">
                <w:rPr>
                  <w:color w:val="0563c1"/>
                  <w:sz w:val="24"/>
                  <w:szCs w:val="24"/>
                  <w:u w:val="single"/>
                  <w:rtl w:val="0"/>
                </w:rPr>
                <w:t xml:space="preserve">hrdd@dotr.gov.ph</w:t>
              </w:r>
            </w:hyperlink>
            <w:r w:rsidDel="00000000" w:rsidR="00000000" w:rsidRPr="00000000">
              <w:rPr>
                <w:sz w:val="24"/>
                <w:szCs w:val="24"/>
                <w:rtl w:val="0"/>
              </w:rPr>
              <w:t xml:space="preserve">.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To view the status of your request, visit DATMS, and click on REQUEST STATUS.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Thank you!</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-HRD Travel Team</w:t>
            </w:r>
          </w:p>
          <w:tbl>
            <w:tblPr>
              <w:tblStyle w:val="Table2"/>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1B">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22">
            <w:pPr>
              <w:jc w:val="both"/>
              <w:rPr>
                <w:sz w:val="24"/>
                <w:szCs w:val="24"/>
              </w:rPr>
            </w:pPr>
            <w:r w:rsidDel="00000000" w:rsidR="00000000" w:rsidRPr="00000000">
              <w:rPr>
                <w:rtl w:val="0"/>
              </w:rPr>
            </w:r>
          </w:p>
        </w:tc>
      </w:tr>
      <w:tr>
        <w:tc>
          <w:tcPr>
            <w:shd w:fill="6aa84f" w:val="clear"/>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PASSED EVALUATION BUT NO COPIES OF ORIGINAL DOCUS YET</w:t>
            </w:r>
          </w:p>
        </w:tc>
      </w:tr>
      <w:tr>
        <w:tc>
          <w:tcPr/>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both"/>
              <w:rPr>
                <w:sz w:val="24"/>
                <w:szCs w:val="24"/>
                <w:u w:val="single"/>
              </w:rPr>
            </w:pPr>
            <w:r w:rsidDel="00000000" w:rsidR="00000000" w:rsidRPr="00000000">
              <w:rPr>
                <w:sz w:val="24"/>
                <w:szCs w:val="24"/>
                <w:rtl w:val="0"/>
              </w:rPr>
              <w:t xml:space="preserve">Hi, </w:t>
            </w:r>
            <w:r w:rsidDel="00000000" w:rsidR="00000000" w:rsidRPr="00000000">
              <w:rPr>
                <w:sz w:val="24"/>
                <w:szCs w:val="24"/>
                <w:u w:val="single"/>
                <w:rtl w:val="0"/>
              </w:rPr>
              <w:t xml:space="preserve">____ (NAME OF THE REQUESTOR)  !</w:t>
            </w:r>
          </w:p>
          <w:p w:rsidR="00000000" w:rsidDel="00000000" w:rsidP="00000000" w:rsidRDefault="00000000" w:rsidRPr="00000000" w14:paraId="00000026">
            <w:pPr>
              <w:jc w:val="both"/>
              <w:rPr>
                <w:sz w:val="24"/>
                <w:szCs w:val="24"/>
                <w:u w:val="single"/>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We are pleased to inform you that the Action Officer assessing and evaluating your request for travel found your documents complete and accurate.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color w:val="ff0000"/>
                <w:sz w:val="24"/>
                <w:szCs w:val="24"/>
              </w:rPr>
            </w:pPr>
            <w:r w:rsidDel="00000000" w:rsidR="00000000" w:rsidRPr="00000000">
              <w:rPr>
                <w:sz w:val="24"/>
                <w:szCs w:val="24"/>
                <w:rtl w:val="0"/>
              </w:rPr>
              <w:t xml:space="preserve">As the next step, the Action Officer will prepare pertinent documents relative to your travel.  </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Please be reminded to submit original copies of your approved request for travel authority and other relevant documents.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u w:val="single"/>
              </w:rPr>
            </w:pPr>
            <w:r w:rsidDel="00000000" w:rsidR="00000000" w:rsidRPr="00000000">
              <w:rPr>
                <w:sz w:val="24"/>
                <w:szCs w:val="24"/>
                <w:rtl w:val="0"/>
              </w:rPr>
              <w:t xml:space="preserve">Thank you!</w:t>
            </w:r>
            <w:r w:rsidDel="00000000" w:rsidR="00000000" w:rsidRPr="00000000">
              <w:rPr>
                <w:sz w:val="24"/>
                <w:szCs w:val="24"/>
                <w:u w:val="single"/>
                <w:rtl w:val="0"/>
              </w:rPr>
              <w:t xml:space="preserve"> </w:t>
            </w:r>
          </w:p>
          <w:p w:rsidR="00000000" w:rsidDel="00000000" w:rsidP="00000000" w:rsidRDefault="00000000" w:rsidRPr="00000000" w14:paraId="0000002E">
            <w:pPr>
              <w:jc w:val="both"/>
              <w:rPr>
                <w:sz w:val="24"/>
                <w:szCs w:val="24"/>
                <w:u w:val="single"/>
              </w:rPr>
            </w:pPr>
            <w:r w:rsidDel="00000000" w:rsidR="00000000" w:rsidRPr="00000000">
              <w:rPr>
                <w:rtl w:val="0"/>
              </w:rPr>
            </w:r>
          </w:p>
          <w:p w:rsidR="00000000" w:rsidDel="00000000" w:rsidP="00000000" w:rsidRDefault="00000000" w:rsidRPr="00000000" w14:paraId="0000002F">
            <w:pPr>
              <w:jc w:val="both"/>
              <w:rPr>
                <w:sz w:val="24"/>
                <w:szCs w:val="24"/>
                <w:u w:val="single"/>
              </w:rPr>
            </w:pPr>
            <w:r w:rsidDel="00000000" w:rsidR="00000000" w:rsidRPr="00000000">
              <w:rPr>
                <w:sz w:val="24"/>
                <w:szCs w:val="24"/>
                <w:rtl w:val="0"/>
              </w:rPr>
              <w:t xml:space="preserve">-HRD Travel Team</w:t>
            </w:r>
            <w:r w:rsidDel="00000000" w:rsidR="00000000" w:rsidRPr="00000000">
              <w:rPr>
                <w:rtl w:val="0"/>
              </w:rPr>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3A">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41">
            <w:pPr>
              <w:jc w:val="both"/>
              <w:rPr>
                <w:sz w:val="24"/>
                <w:szCs w:val="24"/>
              </w:rPr>
            </w:pPr>
            <w:r w:rsidDel="00000000" w:rsidR="00000000" w:rsidRPr="00000000">
              <w:rPr>
                <w:rtl w:val="0"/>
              </w:rPr>
            </w:r>
          </w:p>
        </w:tc>
      </w:tr>
      <w:tr>
        <w:tc>
          <w:tcPr>
            <w:shd w:fill="6aa84f" w:val="clear"/>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PASSED EVALUATION AND ORIGINAL COPIES SUBMITTED ALREADY</w:t>
            </w:r>
          </w:p>
        </w:tc>
      </w:tr>
      <w:tr>
        <w:tc>
          <w:tcPr/>
          <w:p w:rsidR="00000000" w:rsidDel="00000000" w:rsidP="00000000" w:rsidRDefault="00000000" w:rsidRPr="00000000" w14:paraId="00000043">
            <w:pPr>
              <w:jc w:val="both"/>
              <w:rPr>
                <w:sz w:val="24"/>
                <w:szCs w:val="24"/>
                <w:u w:val="single"/>
              </w:rPr>
            </w:pPr>
            <w:r w:rsidDel="00000000" w:rsidR="00000000" w:rsidRPr="00000000">
              <w:rPr>
                <w:sz w:val="24"/>
                <w:szCs w:val="24"/>
                <w:rtl w:val="0"/>
              </w:rPr>
              <w:t xml:space="preserve">Hi, </w:t>
            </w:r>
            <w:r w:rsidDel="00000000" w:rsidR="00000000" w:rsidRPr="00000000">
              <w:rPr>
                <w:sz w:val="24"/>
                <w:szCs w:val="24"/>
                <w:u w:val="single"/>
                <w:rtl w:val="0"/>
              </w:rPr>
              <w:t xml:space="preserve">____ (NAME OF THE REQUESTOR)  !</w:t>
            </w:r>
          </w:p>
          <w:p w:rsidR="00000000" w:rsidDel="00000000" w:rsidP="00000000" w:rsidRDefault="00000000" w:rsidRPr="00000000" w14:paraId="00000044">
            <w:pPr>
              <w:jc w:val="both"/>
              <w:rPr>
                <w:sz w:val="24"/>
                <w:szCs w:val="24"/>
                <w:u w:val="single"/>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We are pleased to inform you that the Action Officer assessing and evaluating your request for travel found your documents complete and accurate. Moreover, original copies of your documents were already received.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As the next step, the Action Officer will prepare pertinent documents relative to your travel and will inform you immediately once the travel authority is available.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u w:val="single"/>
              </w:rPr>
            </w:pPr>
            <w:r w:rsidDel="00000000" w:rsidR="00000000" w:rsidRPr="00000000">
              <w:rPr>
                <w:sz w:val="24"/>
                <w:szCs w:val="24"/>
                <w:rtl w:val="0"/>
              </w:rPr>
              <w:t xml:space="preserve">Thank you!</w:t>
            </w:r>
            <w:r w:rsidDel="00000000" w:rsidR="00000000" w:rsidRPr="00000000">
              <w:rPr>
                <w:sz w:val="24"/>
                <w:szCs w:val="24"/>
                <w:u w:val="single"/>
                <w:rtl w:val="0"/>
              </w:rPr>
              <w:t xml:space="preserve"> </w:t>
            </w:r>
          </w:p>
          <w:p w:rsidR="00000000" w:rsidDel="00000000" w:rsidP="00000000" w:rsidRDefault="00000000" w:rsidRPr="00000000" w14:paraId="0000004A">
            <w:pPr>
              <w:jc w:val="both"/>
              <w:rPr>
                <w:sz w:val="24"/>
                <w:szCs w:val="24"/>
                <w:u w:val="single"/>
              </w:rPr>
            </w:pPr>
            <w:r w:rsidDel="00000000" w:rsidR="00000000" w:rsidRPr="00000000">
              <w:rPr>
                <w:rtl w:val="0"/>
              </w:rPr>
            </w:r>
          </w:p>
          <w:tbl>
            <w:tblPr>
              <w:tblStyle w:val="Table4"/>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55">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5C">
            <w:pPr>
              <w:jc w:val="both"/>
              <w:rPr>
                <w:sz w:val="24"/>
                <w:szCs w:val="24"/>
                <w:u w:val="single"/>
              </w:rPr>
            </w:pPr>
            <w:r w:rsidDel="00000000" w:rsidR="00000000" w:rsidRPr="00000000">
              <w:rPr>
                <w:rtl w:val="0"/>
              </w:rPr>
            </w:r>
          </w:p>
        </w:tc>
      </w:tr>
      <w:tr>
        <w:tc>
          <w:tcPr>
            <w:shd w:fill="6aa84f" w:val="clear"/>
          </w:tcPr>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LACK DOCUMENTARY REQUIREMENT/ATTACHMENT</w:t>
            </w:r>
          </w:p>
        </w:tc>
      </w:tr>
      <w:tr>
        <w:tc>
          <w:tcPr/>
          <w:p w:rsidR="00000000" w:rsidDel="00000000" w:rsidP="00000000" w:rsidRDefault="00000000" w:rsidRPr="00000000" w14:paraId="0000005E">
            <w:pPr>
              <w:jc w:val="both"/>
              <w:rPr>
                <w:sz w:val="24"/>
                <w:szCs w:val="24"/>
                <w:u w:val="single"/>
              </w:rPr>
            </w:pPr>
            <w:r w:rsidDel="00000000" w:rsidR="00000000" w:rsidRPr="00000000">
              <w:rPr>
                <w:sz w:val="24"/>
                <w:szCs w:val="24"/>
                <w:rtl w:val="0"/>
              </w:rPr>
              <w:t xml:space="preserve">Hi, </w:t>
            </w:r>
            <w:r w:rsidDel="00000000" w:rsidR="00000000" w:rsidRPr="00000000">
              <w:rPr>
                <w:sz w:val="24"/>
                <w:szCs w:val="24"/>
                <w:u w:val="single"/>
                <w:rtl w:val="0"/>
              </w:rPr>
              <w:t xml:space="preserve">____ (NAME OF THE REQUESTOR)  !</w:t>
            </w:r>
          </w:p>
          <w:p w:rsidR="00000000" w:rsidDel="00000000" w:rsidP="00000000" w:rsidRDefault="00000000" w:rsidRPr="00000000" w14:paraId="0000005F">
            <w:pPr>
              <w:jc w:val="both"/>
              <w:rPr>
                <w:sz w:val="24"/>
                <w:szCs w:val="24"/>
                <w:u w:val="single"/>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We would like to remind you of the pending documents reflected below that you need to provide the HRD so we can proceed with the travel process.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-Signed copy of the request to travel</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-Certificate of no unliquidated cash advance (Settle unliquidated amount)</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Kindly visit the DATMS and attach the requirements within the day. </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Please note that failure to comply within the timeline would mean delay in the process. </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Thank you!</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-HRD Travel Team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tbl>
            <w:tblPr>
              <w:tblStyle w:val="Table5"/>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78">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tc>
      </w:tr>
      <w:tr>
        <w:tc>
          <w:tcPr>
            <w:shd w:fill="6aa84f" w:val="clear"/>
          </w:tcPr>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RELEASE FROM HRDD</w:t>
            </w:r>
          </w:p>
        </w:tc>
      </w:tr>
      <w:tr>
        <w:tc>
          <w:tcPr/>
          <w:p w:rsidR="00000000" w:rsidDel="00000000" w:rsidP="00000000" w:rsidRDefault="00000000" w:rsidRPr="00000000" w14:paraId="00000082">
            <w:pPr>
              <w:jc w:val="both"/>
              <w:rPr>
                <w:sz w:val="24"/>
                <w:szCs w:val="24"/>
                <w:u w:val="single"/>
              </w:rPr>
            </w:pPr>
            <w:r w:rsidDel="00000000" w:rsidR="00000000" w:rsidRPr="00000000">
              <w:rPr>
                <w:sz w:val="24"/>
                <w:szCs w:val="24"/>
                <w:rtl w:val="0"/>
              </w:rPr>
              <w:t xml:space="preserve">Hi, </w:t>
            </w:r>
            <w:r w:rsidDel="00000000" w:rsidR="00000000" w:rsidRPr="00000000">
              <w:rPr>
                <w:sz w:val="24"/>
                <w:szCs w:val="24"/>
                <w:u w:val="single"/>
                <w:rtl w:val="0"/>
              </w:rPr>
              <w:t xml:space="preserve">____ (NAME OF THE REQUESTOR)  !</w:t>
            </w:r>
          </w:p>
          <w:p w:rsidR="00000000" w:rsidDel="00000000" w:rsidP="00000000" w:rsidRDefault="00000000" w:rsidRPr="00000000" w14:paraId="00000083">
            <w:pPr>
              <w:jc w:val="both"/>
              <w:rPr>
                <w:sz w:val="24"/>
                <w:szCs w:val="24"/>
                <w:u w:val="single"/>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We are pleased to inform you that your travel documents including the travel authority were already routed to the concerned office for review and approval.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We will inform you immediately once the travel authority is approved and ready.  </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u w:val="single"/>
              </w:rPr>
            </w:pPr>
            <w:r w:rsidDel="00000000" w:rsidR="00000000" w:rsidRPr="00000000">
              <w:rPr>
                <w:sz w:val="24"/>
                <w:szCs w:val="24"/>
                <w:rtl w:val="0"/>
              </w:rPr>
              <w:t xml:space="preserve">Thank you!</w:t>
            </w:r>
            <w:r w:rsidDel="00000000" w:rsidR="00000000" w:rsidRPr="00000000">
              <w:rPr>
                <w:sz w:val="24"/>
                <w:szCs w:val="24"/>
                <w:u w:val="single"/>
                <w:rtl w:val="0"/>
              </w:rPr>
              <w:t xml:space="preserve"> </w:t>
            </w:r>
          </w:p>
          <w:p w:rsidR="00000000" w:rsidDel="00000000" w:rsidP="00000000" w:rsidRDefault="00000000" w:rsidRPr="00000000" w14:paraId="00000089">
            <w:pPr>
              <w:jc w:val="both"/>
              <w:rPr>
                <w:sz w:val="24"/>
                <w:szCs w:val="24"/>
                <w:u w:val="single"/>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-HRD Travel Team</w:t>
            </w:r>
          </w:p>
          <w:p w:rsidR="00000000" w:rsidDel="00000000" w:rsidP="00000000" w:rsidRDefault="00000000" w:rsidRPr="00000000" w14:paraId="0000008B">
            <w:pPr>
              <w:jc w:val="both"/>
              <w:rPr>
                <w:sz w:val="24"/>
                <w:szCs w:val="24"/>
              </w:rPr>
            </w:pPr>
            <w:r w:rsidDel="00000000" w:rsidR="00000000" w:rsidRPr="00000000">
              <w:rPr>
                <w:rtl w:val="0"/>
              </w:rPr>
            </w:r>
          </w:p>
          <w:tbl>
            <w:tblPr>
              <w:tblStyle w:val="Table6"/>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96">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9D">
            <w:pPr>
              <w:jc w:val="both"/>
              <w:rPr>
                <w:sz w:val="24"/>
                <w:szCs w:val="24"/>
                <w:u w:val="single"/>
              </w:rPr>
            </w:pPr>
            <w:r w:rsidDel="00000000" w:rsidR="00000000" w:rsidRPr="00000000">
              <w:rPr>
                <w:rtl w:val="0"/>
              </w:rPr>
            </w:r>
          </w:p>
        </w:tc>
      </w:tr>
      <w:tr>
        <w:tc>
          <w:tcPr>
            <w:shd w:fill="6aa84f" w:val="clear"/>
          </w:tcPr>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DOWNLOAD</w:t>
            </w:r>
          </w:p>
        </w:tc>
      </w:tr>
      <w:tr>
        <w:trPr>
          <w:trHeight w:val="3545" w:hRule="atLeast"/>
        </w:trPr>
        <w:tc>
          <w:tcPr/>
          <w:p w:rsidR="00000000" w:rsidDel="00000000" w:rsidP="00000000" w:rsidRDefault="00000000" w:rsidRPr="00000000" w14:paraId="0000009F">
            <w:pPr>
              <w:jc w:val="both"/>
              <w:rPr>
                <w:sz w:val="24"/>
                <w:szCs w:val="24"/>
                <w:u w:val="single"/>
              </w:rPr>
            </w:pPr>
            <w:r w:rsidDel="00000000" w:rsidR="00000000" w:rsidRPr="00000000">
              <w:rPr>
                <w:sz w:val="24"/>
                <w:szCs w:val="24"/>
                <w:rtl w:val="0"/>
              </w:rPr>
              <w:t xml:space="preserve">Hi, </w:t>
            </w:r>
            <w:r w:rsidDel="00000000" w:rsidR="00000000" w:rsidRPr="00000000">
              <w:rPr>
                <w:sz w:val="24"/>
                <w:szCs w:val="24"/>
                <w:u w:val="single"/>
                <w:rtl w:val="0"/>
              </w:rPr>
              <w:t xml:space="preserve">____ (NAME OF THE REQUESTOR)  !</w:t>
            </w:r>
          </w:p>
          <w:p w:rsidR="00000000" w:rsidDel="00000000" w:rsidP="00000000" w:rsidRDefault="00000000" w:rsidRPr="00000000" w14:paraId="000000A0">
            <w:pPr>
              <w:jc w:val="both"/>
              <w:rPr>
                <w:sz w:val="24"/>
                <w:szCs w:val="24"/>
                <w:u w:val="single"/>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We are pleased to inform you that your travel authority is already approved and available in the DATMS. </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To check and download, visit DATMS and click on DOWNLOAD TA.</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The hard copy is being mailed to your office today.  </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Safe travels. </w:t>
            </w:r>
          </w:p>
          <w:p w:rsidR="00000000" w:rsidDel="00000000" w:rsidP="00000000" w:rsidRDefault="00000000" w:rsidRPr="00000000" w14:paraId="000000A8">
            <w:pPr>
              <w:jc w:val="both"/>
              <w:rPr>
                <w:sz w:val="24"/>
                <w:szCs w:val="24"/>
                <w:u w:val="single"/>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-HRD Travel Team</w:t>
            </w:r>
          </w:p>
          <w:p w:rsidR="00000000" w:rsidDel="00000000" w:rsidP="00000000" w:rsidRDefault="00000000" w:rsidRPr="00000000" w14:paraId="000000AA">
            <w:pPr>
              <w:jc w:val="both"/>
              <w:rPr>
                <w:sz w:val="24"/>
                <w:szCs w:val="24"/>
              </w:rPr>
            </w:pPr>
            <w:r w:rsidDel="00000000" w:rsidR="00000000" w:rsidRPr="00000000">
              <w:rPr>
                <w:rtl w:val="0"/>
              </w:rPr>
            </w:r>
          </w:p>
          <w:tbl>
            <w:tblPr>
              <w:tblStyle w:val="Table7"/>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75"/>
              <w:tblGridChange w:id="0">
                <w:tblGrid>
                  <w:gridCol w:w="4575"/>
                  <w:gridCol w:w="4575"/>
                </w:tblGrid>
              </w:tblGridChange>
            </w:tblGrid>
            <w:t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b w:val="1"/>
                      <w:sz w:val="24"/>
                      <w:szCs w:val="24"/>
                    </w:rPr>
                  </w:pPr>
                  <w:r w:rsidDel="00000000" w:rsidR="00000000" w:rsidRPr="00000000">
                    <w:rPr>
                      <w:b w:val="1"/>
                      <w:sz w:val="24"/>
                      <w:szCs w:val="24"/>
                      <w:rtl w:val="0"/>
                    </w:rPr>
                    <w:t xml:space="preserve">REQUEST DETAILS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b w:val="1"/>
                      <w:sz w:val="24"/>
                      <w:szCs w:val="24"/>
                    </w:rPr>
                  </w:pPr>
                  <w:r w:rsidDel="00000000" w:rsidR="00000000" w:rsidRPr="00000000">
                    <w:rPr>
                      <w:b w:val="1"/>
                      <w:sz w:val="24"/>
                      <w:szCs w:val="24"/>
                      <w:rtl w:val="0"/>
                    </w:rPr>
                    <w:t xml:space="preserve">Request Reference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sz w:val="24"/>
                      <w:szCs w:val="24"/>
                    </w:rPr>
                  </w:pPr>
                  <w:r w:rsidDel="00000000" w:rsidR="00000000" w:rsidRPr="00000000">
                    <w:rPr>
                      <w:sz w:val="24"/>
                      <w:szCs w:val="24"/>
                      <w:rtl w:val="0"/>
                    </w:rPr>
                    <w:t xml:space="preserve">FT-07-31-2020-01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b w:val="1"/>
                      <w:sz w:val="24"/>
                      <w:szCs w:val="24"/>
                    </w:rPr>
                  </w:pPr>
                  <w:r w:rsidDel="00000000" w:rsidR="00000000" w:rsidRPr="00000000">
                    <w:rPr>
                      <w:b w:val="1"/>
                      <w:sz w:val="24"/>
                      <w:szCs w:val="24"/>
                      <w:rtl w:val="0"/>
                    </w:rPr>
                    <w:t xml:space="preserve">Request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sz w:val="24"/>
                      <w:szCs w:val="24"/>
                    </w:rPr>
                  </w:pPr>
                  <w:r w:rsidDel="00000000" w:rsidR="00000000" w:rsidRPr="00000000">
                    <w:rPr>
                      <w:sz w:val="24"/>
                      <w:szCs w:val="24"/>
                      <w:rtl w:val="0"/>
                    </w:rPr>
                    <w:t xml:space="preserve">07/31/2020 2:40 PM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b w:val="1"/>
                      <w:sz w:val="24"/>
                      <w:szCs w:val="24"/>
                    </w:rPr>
                  </w:pPr>
                  <w:r w:rsidDel="00000000" w:rsidR="00000000" w:rsidRPr="00000000">
                    <w:rPr>
                      <w:b w:val="1"/>
                      <w:sz w:val="24"/>
                      <w:szCs w:val="24"/>
                      <w:rtl w:val="0"/>
                    </w:rPr>
                    <w:t xml:space="preserve">Requestor: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sz w:val="24"/>
                      <w:szCs w:val="24"/>
                    </w:rPr>
                  </w:pPr>
                  <w:r w:rsidDel="00000000" w:rsidR="00000000" w:rsidRPr="00000000">
                    <w:rPr>
                      <w:sz w:val="24"/>
                      <w:szCs w:val="24"/>
                      <w:rtl w:val="0"/>
                    </w:rPr>
                    <w:t xml:space="preserve">ICD</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b w:val="1"/>
                      <w:sz w:val="24"/>
                      <w:szCs w:val="24"/>
                    </w:rPr>
                  </w:pPr>
                  <w:r w:rsidDel="00000000" w:rsidR="00000000" w:rsidRPr="00000000">
                    <w:rPr>
                      <w:b w:val="1"/>
                      <w:sz w:val="24"/>
                      <w:szCs w:val="24"/>
                      <w:rtl w:val="0"/>
                    </w:rPr>
                    <w:t xml:space="preserve">Name, Position, Agency/Office: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sz w:val="24"/>
                      <w:szCs w:val="24"/>
                    </w:rPr>
                  </w:pPr>
                  <w:r w:rsidDel="00000000" w:rsidR="00000000" w:rsidRPr="00000000">
                    <w:rPr>
                      <w:sz w:val="24"/>
                      <w:szCs w:val="24"/>
                      <w:rtl w:val="0"/>
                    </w:rPr>
                    <w:t xml:space="preserve">Edgar C. Galvante, Assistant Secretary, LTO</w:t>
                  </w:r>
                </w:p>
                <w:p w:rsidR="00000000" w:rsidDel="00000000" w:rsidP="00000000" w:rsidRDefault="00000000" w:rsidRPr="00000000" w14:paraId="000000B5">
                  <w:pPr>
                    <w:widowControl w:val="0"/>
                    <w:spacing w:after="0" w:line="240" w:lineRule="auto"/>
                    <w:jc w:val="center"/>
                    <w:rPr>
                      <w:sz w:val="24"/>
                      <w:szCs w:val="24"/>
                    </w:rPr>
                  </w:pPr>
                  <w:r w:rsidDel="00000000" w:rsidR="00000000" w:rsidRPr="00000000">
                    <w:rPr>
                      <w:sz w:val="24"/>
                      <w:szCs w:val="24"/>
                      <w:rtl w:val="0"/>
                    </w:rPr>
                    <w:t xml:space="preserve">Atty. Martin Delgra, Chairman, LTFRB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b w:val="1"/>
                      <w:sz w:val="24"/>
                      <w:szCs w:val="24"/>
                    </w:rPr>
                  </w:pPr>
                  <w:r w:rsidDel="00000000" w:rsidR="00000000" w:rsidRPr="00000000">
                    <w:rPr>
                      <w:b w:val="1"/>
                      <w:sz w:val="24"/>
                      <w:szCs w:val="24"/>
                      <w:rtl w:val="0"/>
                    </w:rPr>
                    <w:t xml:space="preserve">Program Title/Purpose: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sz w:val="24"/>
                      <w:szCs w:val="24"/>
                    </w:rPr>
                  </w:pPr>
                  <w:r w:rsidDel="00000000" w:rsidR="00000000" w:rsidRPr="00000000">
                    <w:rPr>
                      <w:sz w:val="24"/>
                      <w:szCs w:val="24"/>
                      <w:rtl w:val="0"/>
                    </w:rPr>
                    <w:t xml:space="preserve">ASEAN Road Safety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b w:val="1"/>
                      <w:sz w:val="24"/>
                      <w:szCs w:val="24"/>
                    </w:rPr>
                  </w:pPr>
                  <w:r w:rsidDel="00000000" w:rsidR="00000000" w:rsidRPr="00000000">
                    <w:rPr>
                      <w:b w:val="1"/>
                      <w:sz w:val="24"/>
                      <w:szCs w:val="24"/>
                      <w:rtl w:val="0"/>
                    </w:rPr>
                    <w:t xml:space="preserve">Travel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sz w:val="24"/>
                      <w:szCs w:val="24"/>
                    </w:rPr>
                  </w:pPr>
                  <w:r w:rsidDel="00000000" w:rsidR="00000000" w:rsidRPr="00000000">
                    <w:rPr>
                      <w:sz w:val="24"/>
                      <w:szCs w:val="24"/>
                      <w:rtl w:val="0"/>
                    </w:rPr>
                    <w:t xml:space="preserve">1-5  August 2020 exclusive of travel time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b w:val="1"/>
                      <w:sz w:val="24"/>
                      <w:szCs w:val="24"/>
                    </w:rPr>
                  </w:pPr>
                  <w:r w:rsidDel="00000000" w:rsidR="00000000" w:rsidRPr="00000000">
                    <w:rPr>
                      <w:b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sz w:val="24"/>
                      <w:szCs w:val="24"/>
                    </w:rPr>
                  </w:pPr>
                  <w:r w:rsidDel="00000000" w:rsidR="00000000" w:rsidRPr="00000000">
                    <w:rPr>
                      <w:sz w:val="24"/>
                      <w:szCs w:val="24"/>
                      <w:rtl w:val="0"/>
                    </w:rPr>
                    <w:t xml:space="preserve">Indonesia</w:t>
                  </w:r>
                </w:p>
              </w:tc>
            </w:tr>
          </w:tbl>
          <w:p w:rsidR="00000000" w:rsidDel="00000000" w:rsidP="00000000" w:rsidRDefault="00000000" w:rsidRPr="00000000" w14:paraId="000000BC">
            <w:pPr>
              <w:jc w:val="both"/>
              <w:rPr>
                <w:sz w:val="24"/>
                <w:szCs w:val="24"/>
              </w:rPr>
            </w:pPr>
            <w:r w:rsidDel="00000000" w:rsidR="00000000" w:rsidRPr="00000000">
              <w:rPr>
                <w:rtl w:val="0"/>
              </w:rPr>
            </w:r>
          </w:p>
        </w:tc>
      </w:tr>
    </w:tbl>
    <w:p w:rsidR="00000000" w:rsidDel="00000000" w:rsidP="00000000" w:rsidRDefault="00000000" w:rsidRPr="00000000" w14:paraId="000000BD">
      <w:pPr>
        <w:jc w:val="center"/>
        <w:rPr>
          <w:sz w:val="24"/>
          <w:szCs w:val="24"/>
        </w:rPr>
      </w:pPr>
      <w:r w:rsidDel="00000000" w:rsidR="00000000" w:rsidRPr="00000000">
        <w:rPr>
          <w:rtl w:val="0"/>
        </w:rPr>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rtl w:val="0"/>
        </w:rPr>
      </w:r>
    </w:p>
    <w:p w:rsidR="00000000" w:rsidDel="00000000" w:rsidP="00000000" w:rsidRDefault="00000000" w:rsidRPr="00000000" w14:paraId="000000C0">
      <w:pPr>
        <w:jc w:val="center"/>
        <w:rPr>
          <w:sz w:val="24"/>
          <w:szCs w:val="24"/>
        </w:rPr>
      </w:pPr>
      <w:r w:rsidDel="00000000" w:rsidR="00000000" w:rsidRPr="00000000">
        <w:rPr>
          <w:rtl w:val="0"/>
        </w:rPr>
      </w:r>
    </w:p>
    <w:p w:rsidR="00000000" w:rsidDel="00000000" w:rsidP="00000000" w:rsidRDefault="00000000" w:rsidRPr="00000000" w14:paraId="000000C1">
      <w:pPr>
        <w:jc w:val="both"/>
        <w:rPr>
          <w:sz w:val="24"/>
          <w:szCs w:val="24"/>
          <w:u w:val="single"/>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u w:val="single"/>
        </w:rPr>
      </w:pPr>
      <w:r w:rsidDel="00000000" w:rsidR="00000000" w:rsidRPr="00000000">
        <w:rPr>
          <w:rtl w:val="0"/>
        </w:rPr>
      </w:r>
    </w:p>
    <w:p w:rsidR="00000000" w:rsidDel="00000000" w:rsidP="00000000" w:rsidRDefault="00000000" w:rsidRPr="00000000" w14:paraId="000000C4">
      <w:pPr>
        <w:jc w:val="both"/>
        <w:rPr>
          <w:sz w:val="24"/>
          <w:szCs w:val="24"/>
          <w:u w:val="single"/>
        </w:rPr>
      </w:pPr>
      <w:r w:rsidDel="00000000" w:rsidR="00000000" w:rsidRPr="00000000">
        <w:rPr>
          <w:rtl w:val="0"/>
        </w:rPr>
      </w:r>
    </w:p>
    <w:p w:rsidR="00000000" w:rsidDel="00000000" w:rsidP="00000000" w:rsidRDefault="00000000" w:rsidRPr="00000000" w14:paraId="000000C5">
      <w:pPr>
        <w:jc w:val="both"/>
        <w:rPr>
          <w:sz w:val="24"/>
          <w:szCs w:val="24"/>
          <w:u w:val="single"/>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u w:val="single"/>
        </w:rPr>
      </w:pPr>
      <w:r w:rsidDel="00000000" w:rsidR="00000000" w:rsidRPr="00000000">
        <w:rPr>
          <w:rtl w:val="0"/>
        </w:rPr>
      </w:r>
    </w:p>
    <w:sectPr>
      <w:pgSz w:h="18722" w:w="12242"/>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A1B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B1D8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1D8A"/>
    <w:rPr>
      <w:rFonts w:ascii="Segoe UI" w:cs="Segoe UI" w:hAnsi="Segoe UI"/>
      <w:sz w:val="18"/>
      <w:szCs w:val="18"/>
    </w:rPr>
  </w:style>
  <w:style w:type="paragraph" w:styleId="ListParagraph">
    <w:name w:val="List Paragraph"/>
    <w:basedOn w:val="Normal"/>
    <w:uiPriority w:val="34"/>
    <w:qFormat w:val="1"/>
    <w:rsid w:val="004921A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rdd@dot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gUSRnOgUJzjJ/BzEacJGw5oIA==">AMUW2mW8oW/0d2lQIWJLN4ZkLEtnuefevXuYCdfXyN0Egk8pfVYFMnM7HOmGuLQYT09seWxifSWtTH6dU/BLUGewMC7dRmF9eU3KzwfzhLN7UAzD0CPYiaY=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2020-07-28T10:08:00Z</dcterms:created>
  <dc:creator>User</dc:creator>
</cp:coreProperties>
</file>