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X6a350610a8cafa660d10e35c8305d335605ff0c"/>
    <w:p>
      <w:pPr>
        <w:pStyle w:val="Heading1"/>
      </w:pPr>
      <w:r>
        <w:t xml:space="preserve">LC Filter Design and Analysis Using Scikit-RF</w:t>
      </w:r>
    </w:p>
    <w:p>
      <w:pPr>
        <w:pStyle w:val="FirstParagraph"/>
      </w:pPr>
      <w:r>
        <w:rPr>
          <w:b/>
          <w:bCs/>
        </w:rPr>
        <w:t xml:space="preserve">A Technical Guide to RF Filter Modeling with Python</w:t>
      </w:r>
    </w:p>
    <w:p>
      <w:pPr>
        <w:pStyle w:val="BodyText"/>
      </w:pPr>
      <w:r>
        <w:t xml:space="preserve">Peter Matthews</w:t>
      </w:r>
    </w:p>
    <w:bookmarkStart w:id="9" w:name="abstract"/>
    <w:p>
      <w:pPr>
        <w:pStyle w:val="Heading2"/>
      </w:pPr>
      <w:r>
        <w:t xml:space="preserve">Abstract</w:t>
      </w:r>
    </w:p>
    <w:p>
      <w:pPr>
        <w:pStyle w:val="FirstParagraph"/>
      </w:pPr>
      <w:r>
        <w:t xml:space="preserve">Early-stage RF design benefits from fast, flexible tools that help engineers explore filter behavior before graduating to full electromagnetic (EM) simulation. This whitepaper demonstrates how to use Scikit-RF, an open-source Python package, to construct and analyze lumped LC filter networks for RF applications. We present a systematic workflow for building filter models, analyzing their frequency-domain response, and extending these models to include realistic effects such as component tolerances and parasitics. The techniques presented enable rapid design iteration and provide insight into filter behavior that bridges theoretical analysis and practical implementation.</w:t>
      </w:r>
    </w:p>
    <w:bookmarkEnd w:id="9"/>
    <w:bookmarkStart w:id="10" w:name="introduction"/>
    <w:p>
      <w:pPr>
        <w:pStyle w:val="Heading2"/>
      </w:pPr>
      <w:r>
        <w:t xml:space="preserve">Introduction</w:t>
      </w:r>
    </w:p>
    <w:p>
      <w:pPr>
        <w:pStyle w:val="FirstParagraph"/>
      </w:pPr>
      <w:r>
        <w:t xml:space="preserve">Scikit-RF is an open-source Python package designed for the analysis, simulation, and design of radio frequency (RF) and microwave networks. With Scikit-RF, engineers have access to predefined classes and methods for defining frequency ranges, ports, and elements (e.g., capacitors, inductors, resistors) along with object-oriented tools for building and simulating RF circuits. This includes filter topologies like low-pass, high-pass, and band-pass filters.</w:t>
      </w:r>
    </w:p>
    <w:p>
      <w:pPr>
        <w:pStyle w:val="BodyText"/>
      </w:pPr>
      <w:r>
        <w:t xml:space="preserve">With visualization tools including S-parameter plots and circuit graphs, engineers can perform network analysis to understand signal integrity, impedance behavior, and overall system response. Scikit-RF is also compatible with industry-standard EM tools, making it easy to bring EM simulation data directly into your RF analysis workflow when ready to do so.</w:t>
      </w:r>
    </w:p>
    <w:p>
      <w:pPr>
        <w:pStyle w:val="BodyText"/>
      </w:pPr>
      <w:r>
        <w:t xml:space="preserve">This notebook demonstrates:</w:t>
      </w:r>
      <w:r>
        <w:t xml:space="preserve"> </w:t>
      </w:r>
      <w:r>
        <w:t xml:space="preserve">- How to set up LC filter models in Scikit-RF</w:t>
      </w:r>
      <w:r>
        <w:t xml:space="preserve"> </w:t>
      </w:r>
      <w:r>
        <w:t xml:space="preserve">- Circuit connection methods and topology construction</w:t>
      </w:r>
      <w:r>
        <w:t xml:space="preserve"> </w:t>
      </w:r>
      <w:r>
        <w:t xml:space="preserve">- S-parameter analysis and visualization</w:t>
      </w:r>
      <w:r>
        <w:t xml:space="preserve"> </w:t>
      </w:r>
      <w:r>
        <w:t xml:space="preserve">- Tolerance analysis using Monte Carlo simulation</w:t>
      </w:r>
      <w:r>
        <w:t xml:space="preserve"> </w:t>
      </w:r>
      <w:r>
        <w:t xml:space="preserve">- Practical considerations for real-world filter design</w:t>
      </w:r>
    </w:p>
    <w:bookmarkEnd w:id="10"/>
    <w:bookmarkStart w:id="15" w:name="theory-lc-filter-fundamentals"/>
    <w:p>
      <w:pPr>
        <w:pStyle w:val="Heading2"/>
      </w:pPr>
      <w:r>
        <w:t xml:space="preserve">Theory: LC Filter Fundamentals</w:t>
      </w:r>
    </w:p>
    <w:bookmarkStart w:id="11" w:name="impedance-of-lumped-elements"/>
    <w:p>
      <w:pPr>
        <w:pStyle w:val="Heading3"/>
      </w:pPr>
      <w:r>
        <w:t xml:space="preserve">Impedance of Lumped Elements</w:t>
      </w:r>
    </w:p>
    <w:p>
      <w:pPr>
        <w:pStyle w:val="FirstParagraph"/>
      </w:pPr>
      <w:r>
        <w:t xml:space="preserve">The impedance of basic circuit elements varies with frequency according to:</w:t>
      </w:r>
    </w:p>
    <w:p>
      <w:pPr>
        <w:pStyle w:val="BodyText"/>
      </w:pPr>
      <w:r>
        <w:rPr>
          <w:b/>
          <w:bCs/>
        </w:rPr>
        <w:t xml:space="preserve">Inductor:</w:t>
      </w:r>
    </w:p>
    <w:p>
      <w:pPr>
        <w:pStyle w:val="BodyText"/>
      </w:pPr>
      <m:oMathPara>
        <m:oMathParaPr>
          <m:jc m:val="center"/>
        </m:oMathParaPr>
        <m:oMath>
          <m:sSub>
            <m:e>
              <m:r>
                <m:t>Z</m:t>
              </m:r>
            </m:e>
            <m:sub>
              <m:r>
                <m:t>L</m:t>
              </m:r>
            </m:sub>
          </m:sSub>
          <m:r>
            <m:rPr>
              <m:sty m:val="p"/>
            </m:rPr>
            <m:t>=</m:t>
          </m:r>
          <m:r>
            <m:t>j</m:t>
          </m:r>
          <m:r>
            <m:t>ω</m:t>
          </m:r>
          <m:r>
            <m:t>L</m:t>
          </m:r>
          <m:r>
            <m:rPr>
              <m:sty m:val="p"/>
            </m:rPr>
            <m:t>=</m:t>
          </m:r>
          <m:r>
            <m:t>j</m:t>
          </m:r>
          <m:r>
            <m:t>2</m:t>
          </m:r>
          <m:r>
            <m:t>π</m:t>
          </m:r>
          <m:r>
            <m:t>f</m:t>
          </m:r>
          <m:r>
            <m:t>L</m:t>
          </m:r>
        </m:oMath>
      </m:oMathPara>
    </w:p>
    <w:p>
      <w:pPr>
        <w:pStyle w:val="FirstParagraph"/>
      </w:pPr>
      <w:r>
        <w:rPr>
          <w:b/>
          <w:bCs/>
        </w:rPr>
        <w:t xml:space="preserve">Capacitor:</w:t>
      </w:r>
    </w:p>
    <w:p>
      <w:pPr>
        <w:pStyle w:val="BodyText"/>
      </w:pPr>
      <m:oMathPara>
        <m:oMathParaPr>
          <m:jc m:val="center"/>
        </m:oMathParaPr>
        <m:oMath>
          <m:sSub>
            <m:e>
              <m:r>
                <m:t>Z</m:t>
              </m:r>
            </m:e>
            <m:sub>
              <m:r>
                <m:t>C</m:t>
              </m:r>
            </m:sub>
          </m:sSub>
          <m:r>
            <m:rPr>
              <m:sty m:val="p"/>
            </m:rPr>
            <m:t>=</m:t>
          </m:r>
          <m:f>
            <m:fPr>
              <m:type m:val="bar"/>
            </m:fPr>
            <m:num>
              <m:r>
                <m:t>1</m:t>
              </m:r>
            </m:num>
            <m:den>
              <m:r>
                <m:t>j</m:t>
              </m:r>
              <m:r>
                <m:t>ω</m:t>
              </m:r>
              <m:r>
                <m:t>C</m:t>
              </m:r>
            </m:den>
          </m:f>
          <m:r>
            <m:rPr>
              <m:sty m:val="p"/>
            </m:rPr>
            <m:t>=</m:t>
          </m:r>
          <m:f>
            <m:fPr>
              <m:type m:val="bar"/>
            </m:fPr>
            <m:num>
              <m:r>
                <m:t>1</m:t>
              </m:r>
            </m:num>
            <m:den>
              <m:r>
                <m:t>j</m:t>
              </m:r>
              <m:r>
                <m:t>2</m:t>
              </m:r>
              <m:r>
                <m:t>π</m:t>
              </m:r>
              <m:r>
                <m:t>f</m:t>
              </m:r>
              <m:r>
                <m:t>C</m:t>
              </m:r>
            </m:den>
          </m:f>
        </m:oMath>
      </m:oMathPara>
    </w:p>
    <w:p>
      <w:pPr>
        <w:pStyle w:val="FirstParagraph"/>
      </w:pPr>
      <w:r>
        <w:rPr>
          <w:b/>
          <w:bCs/>
        </w:rPr>
        <w:t xml:space="preserve">Resistor:</w:t>
      </w:r>
    </w:p>
    <w:p>
      <w:pPr>
        <w:pStyle w:val="BodyText"/>
      </w:pPr>
      <m:oMathPara>
        <m:oMathParaPr>
          <m:jc m:val="center"/>
        </m:oMathParaPr>
        <m:oMath>
          <m:sSub>
            <m:e>
              <m:r>
                <m:t>Z</m:t>
              </m:r>
            </m:e>
            <m:sub>
              <m:r>
                <m:t>R</m:t>
              </m:r>
            </m:sub>
          </m:sSub>
          <m:r>
            <m:rPr>
              <m:sty m:val="p"/>
            </m:rPr>
            <m:t>=</m:t>
          </m:r>
          <m:r>
            <m:t>R</m:t>
          </m:r>
        </m:oMath>
      </m:oMathPara>
    </w:p>
    <w:p>
      <w:pPr>
        <w:pStyle w:val="FirstParagraph"/>
      </w:pPr>
      <w:r>
        <w:t xml:space="preserve">where</w:t>
      </w:r>
      <w:r>
        <w:t xml:space="preserve"> </w:t>
      </w:r>
      <m:oMath>
        <m:r>
          <m:t>ω</m:t>
        </m:r>
        <m:r>
          <m:rPr>
            <m:sty m:val="p"/>
          </m:rPr>
          <m:t>=</m:t>
        </m:r>
        <m:r>
          <m:t>2</m:t>
        </m:r>
        <m:r>
          <m:t>π</m:t>
        </m:r>
        <m:r>
          <m:t>f</m:t>
        </m:r>
      </m:oMath>
      <w:r>
        <w:t xml:space="preserve"> </w:t>
      </w:r>
      <w:r>
        <w:t xml:space="preserve">is the angular frequency in rad/s, and</w:t>
      </w:r>
      <w:r>
        <w:t xml:space="preserve"> </w:t>
      </w:r>
      <m:oMath>
        <m:r>
          <m:t>f</m:t>
        </m:r>
      </m:oMath>
      <w:r>
        <w:t xml:space="preserve"> </w:t>
      </w:r>
      <w:r>
        <w:t xml:space="preserve">is the frequency in Hz.</w:t>
      </w:r>
    </w:p>
    <w:bookmarkEnd w:id="11"/>
    <w:bookmarkStart w:id="12" w:name="lc-resonance"/>
    <w:p>
      <w:pPr>
        <w:pStyle w:val="Heading3"/>
      </w:pPr>
      <w:r>
        <w:t xml:space="preserve">LC Resonance</w:t>
      </w:r>
    </w:p>
    <w:p>
      <w:pPr>
        <w:pStyle w:val="FirstParagraph"/>
      </w:pPr>
      <w:r>
        <w:t xml:space="preserve">A series or parallel combination of an inductor and capacitor creates a resonant circuit. The resonant frequency occurs when the inductive and capacitive reactances are equal in magnitude:</w:t>
      </w:r>
    </w:p>
    <w:p>
      <w:pPr>
        <w:pStyle w:val="BodyText"/>
      </w:pPr>
      <m:oMathPara>
        <m:oMathParaPr>
          <m:jc m:val="center"/>
        </m:oMathParaPr>
        <m:oMath>
          <m:sSub>
            <m:e>
              <m:r>
                <m:t>f</m:t>
              </m:r>
            </m:e>
            <m:sub>
              <m:r>
                <m:t>0</m:t>
              </m:r>
            </m:sub>
          </m:sSub>
          <m:r>
            <m:rPr>
              <m:sty m:val="p"/>
            </m:rPr>
            <m:t>=</m:t>
          </m:r>
          <m:f>
            <m:fPr>
              <m:type m:val="bar"/>
            </m:fPr>
            <m:num>
              <m:r>
                <m:t>1</m:t>
              </m:r>
            </m:num>
            <m:den>
              <m:r>
                <m:t>2</m:t>
              </m:r>
              <m:r>
                <m:t>π</m:t>
              </m:r>
              <m:rad>
                <m:radPr>
                  <m:degHide m:val="on"/>
                </m:radPr>
                <m:deg/>
                <m:e>
                  <m:r>
                    <m:t>L</m:t>
                  </m:r>
                  <m:r>
                    <m:t>C</m:t>
                  </m:r>
                </m:e>
              </m:rad>
            </m:den>
          </m:f>
        </m:oMath>
      </m:oMathPara>
    </w:p>
    <w:p>
      <w:pPr>
        <w:pStyle w:val="FirstParagraph"/>
      </w:pPr>
      <w:r>
        <w:t xml:space="preserve">At resonance:</w:t>
      </w:r>
      <w:r>
        <w:t xml:space="preserve"> </w:t>
      </w:r>
      <w:r>
        <w:t xml:space="preserve">-</w:t>
      </w:r>
      <w:r>
        <w:t xml:space="preserve"> </w:t>
      </w:r>
      <w:r>
        <w:rPr>
          <w:b/>
          <w:bCs/>
        </w:rPr>
        <w:t xml:space="preserve">Series LC</w:t>
      </w:r>
      <w:r>
        <w:t xml:space="preserve">: Impedance is minimum (ideally zero for lossless components)</w:t>
      </w:r>
      <w:r>
        <w:t xml:space="preserve"> </w:t>
      </w:r>
      <w:r>
        <w:t xml:space="preserve">-</w:t>
      </w:r>
      <w:r>
        <w:t xml:space="preserve"> </w:t>
      </w:r>
      <w:r>
        <w:rPr>
          <w:b/>
          <w:bCs/>
        </w:rPr>
        <w:t xml:space="preserve">Parallel LC</w:t>
      </w:r>
      <w:r>
        <w:t xml:space="preserve">: Impedance is maximum (ideally infinite for lossless components)</w:t>
      </w:r>
    </w:p>
    <w:bookmarkEnd w:id="12"/>
    <w:bookmarkStart w:id="13" w:name="low-pass-filter-transfer-function"/>
    <w:p>
      <w:pPr>
        <w:pStyle w:val="Heading3"/>
      </w:pPr>
      <w:r>
        <w:t xml:space="preserve">Low-Pass Filter Transfer Function</w:t>
      </w:r>
    </w:p>
    <w:p>
      <w:pPr>
        <w:pStyle w:val="FirstParagraph"/>
      </w:pPr>
      <w:r>
        <w:t xml:space="preserve">For a simple series L, shunt C low-pass filter, the transfer function (voltage gain) can be expressed as:</w:t>
      </w:r>
    </w:p>
    <w:p>
      <w:pPr>
        <w:pStyle w:val="BodyText"/>
      </w:pPr>
      <m:oMathPara>
        <m:oMathParaPr>
          <m:jc m:val="center"/>
        </m:oMathParaPr>
        <m:oMath>
          <m:r>
            <m:t>H</m:t>
          </m:r>
          <m:r>
            <m:rPr>
              <m:sty m:val="p"/>
            </m:rPr>
            <m:t>(</m:t>
          </m:r>
          <m:r>
            <m:t>s</m:t>
          </m:r>
          <m:r>
            <m:rPr>
              <m:sty m:val="p"/>
            </m:rPr>
            <m:t>)</m:t>
          </m:r>
          <m:r>
            <m:rPr>
              <m:sty m:val="p"/>
            </m:rPr>
            <m:t>=</m:t>
          </m:r>
          <m:f>
            <m:fPr>
              <m:type m:val="bar"/>
            </m:fPr>
            <m:num>
              <m:sSub>
                <m:e>
                  <m:r>
                    <m:t>V</m:t>
                  </m:r>
                </m:e>
                <m:sub>
                  <m:r>
                    <m:t>o</m:t>
                  </m:r>
                  <m:r>
                    <m:t>u</m:t>
                  </m:r>
                  <m:r>
                    <m:t>t</m:t>
                  </m:r>
                </m:sub>
              </m:sSub>
            </m:num>
            <m:den>
              <m:sSub>
                <m:e>
                  <m:r>
                    <m:t>V</m:t>
                  </m:r>
                </m:e>
                <m:sub>
                  <m:r>
                    <m:t>i</m:t>
                  </m:r>
                  <m:r>
                    <m:t>n</m:t>
                  </m:r>
                </m:sub>
              </m:sSub>
            </m:den>
          </m:f>
          <m:r>
            <m:rPr>
              <m:sty m:val="p"/>
            </m:rPr>
            <m:t>=</m:t>
          </m:r>
          <m:f>
            <m:fPr>
              <m:type m:val="bar"/>
            </m:fPr>
            <m:num>
              <m:r>
                <m:t>1</m:t>
              </m:r>
            </m:num>
            <m:den>
              <m:r>
                <m:t>1</m:t>
              </m:r>
              <m:r>
                <m:rPr>
                  <m:sty m:val="p"/>
                </m:rPr>
                <m:t>+</m:t>
              </m:r>
              <m:sSup>
                <m:e>
                  <m:r>
                    <m:t>s</m:t>
                  </m:r>
                </m:e>
                <m:sup>
                  <m:r>
                    <m:t>2</m:t>
                  </m:r>
                </m:sup>
              </m:sSup>
              <m:r>
                <m:t>L</m:t>
              </m:r>
              <m:r>
                <m:t>C</m:t>
              </m:r>
              <m:r>
                <m:rPr>
                  <m:sty m:val="p"/>
                </m:rPr>
                <m:t>+</m:t>
              </m:r>
              <m:f>
                <m:fPr>
                  <m:type m:val="bar"/>
                </m:fPr>
                <m:num>
                  <m:r>
                    <m:t>s</m:t>
                  </m:r>
                  <m:r>
                    <m:t>L</m:t>
                  </m:r>
                </m:num>
                <m:den>
                  <m:sSub>
                    <m:e>
                      <m:r>
                        <m:t>R</m:t>
                      </m:r>
                    </m:e>
                    <m:sub>
                      <m:r>
                        <m:t>L</m:t>
                      </m:r>
                    </m:sub>
                  </m:sSub>
                </m:den>
              </m:f>
            </m:den>
          </m:f>
        </m:oMath>
      </m:oMathPara>
    </w:p>
    <w:p>
      <w:pPr>
        <w:pStyle w:val="FirstParagraph"/>
      </w:pPr>
      <w:r>
        <w:t xml:space="preserve">where</w:t>
      </w:r>
      <w:r>
        <w:t xml:space="preserve"> </w:t>
      </w:r>
      <m:oMath>
        <m:r>
          <m:t>s</m:t>
        </m:r>
        <m:r>
          <m:rPr>
            <m:sty m:val="p"/>
          </m:rPr>
          <m:t>=</m:t>
        </m:r>
        <m:r>
          <m:t>j</m:t>
        </m:r>
        <m:r>
          <m:t>ω</m:t>
        </m:r>
      </m:oMath>
      <w:r>
        <w:t xml:space="preserve"> </w:t>
      </w:r>
      <w:r>
        <w:t xml:space="preserve">and</w:t>
      </w:r>
      <w:r>
        <w:t xml:space="preserve"> </w:t>
      </w:r>
      <m:oMath>
        <m:sSub>
          <m:e>
            <m:r>
              <m:t>R</m:t>
            </m:r>
          </m:e>
          <m:sub>
            <m:r>
              <m:t>L</m:t>
            </m:r>
          </m:sub>
        </m:sSub>
      </m:oMath>
      <w:r>
        <w:t xml:space="preserve"> </w:t>
      </w:r>
      <w:r>
        <w:t xml:space="preserve">is the load resistance. The cutoff frequency</w:t>
      </w:r>
      <w:r>
        <w:t xml:space="preserve"> </w:t>
      </w:r>
      <m:oMath>
        <m:sSub>
          <m:e>
            <m:r>
              <m:t>f</m:t>
            </m:r>
          </m:e>
          <m:sub>
            <m:r>
              <m:t>c</m:t>
            </m:r>
          </m:sub>
        </m:sSub>
      </m:oMath>
      <w:r>
        <w:t xml:space="preserve"> </w:t>
      </w:r>
      <w:r>
        <w:t xml:space="preserve">(3 dB point) depends on the component values and filter order.</w:t>
      </w:r>
    </w:p>
    <w:bookmarkEnd w:id="13"/>
    <w:bookmarkStart w:id="14" w:name="characteristic-impedance-and-propagation"/>
    <w:p>
      <w:pPr>
        <w:pStyle w:val="Heading3"/>
      </w:pPr>
      <w:r>
        <w:t xml:space="preserve">Characteristic Impedance and Propagation</w:t>
      </w:r>
    </w:p>
    <w:p>
      <w:pPr>
        <w:pStyle w:val="FirstParagraph"/>
      </w:pPr>
      <w:r>
        <w:t xml:space="preserve">For transmission line analysis, Scikit-RF uses the characteristic impedance</w:t>
      </w:r>
      <w:r>
        <w:t xml:space="preserve"> </w:t>
      </w:r>
      <m:oMath>
        <m:sSub>
          <m:e>
            <m:r>
              <m:t>Z</m:t>
            </m:r>
          </m:e>
          <m:sub>
            <m:r>
              <m:t>0</m:t>
            </m:r>
          </m:sub>
        </m:sSub>
      </m:oMath>
      <w:r>
        <w:t xml:space="preserve"> </w:t>
      </w:r>
      <w:r>
        <w:t xml:space="preserve">and propagation constant</w:t>
      </w:r>
      <w:r>
        <w:t xml:space="preserve"> </w:t>
      </w:r>
      <m:oMath>
        <m:r>
          <m:t>γ</m:t>
        </m:r>
      </m:oMath>
      <w:r>
        <w:t xml:space="preserve">:</w:t>
      </w:r>
    </w:p>
    <w:p>
      <w:pPr>
        <w:pStyle w:val="BodyText"/>
      </w:pPr>
      <m:oMathPara>
        <m:oMathParaPr>
          <m:jc m:val="center"/>
        </m:oMathParaPr>
        <m:oMath>
          <m:r>
            <m:t>γ</m:t>
          </m:r>
          <m:r>
            <m:rPr>
              <m:sty m:val="p"/>
            </m:rPr>
            <m:t>=</m:t>
          </m:r>
          <m:r>
            <m:t>α</m:t>
          </m:r>
          <m:r>
            <m:rPr>
              <m:sty m:val="p"/>
            </m:rPr>
            <m:t>+</m:t>
          </m:r>
          <m:r>
            <m:t>j</m:t>
          </m:r>
          <m:r>
            <m:t>β</m:t>
          </m:r>
        </m:oMath>
      </m:oMathPara>
    </w:p>
    <w:p>
      <w:pPr>
        <w:pStyle w:val="FirstParagraph"/>
      </w:pPr>
      <w:r>
        <w:t xml:space="preserve">where:</w:t>
      </w:r>
      <w:r>
        <w:t xml:space="preserve"> </w:t>
      </w:r>
      <w:r>
        <w:t xml:space="preserve">-</w:t>
      </w:r>
      <w:r>
        <w:t xml:space="preserve"> </w:t>
      </w:r>
      <m:oMath>
        <m:r>
          <m:t>α</m:t>
        </m:r>
      </m:oMath>
      <w:r>
        <w:t xml:space="preserve"> </w:t>
      </w:r>
      <w:r>
        <w:t xml:space="preserve">is the attenuation constant (Np/m)</w:t>
      </w:r>
      <w:r>
        <w:t xml:space="preserve"> </w:t>
      </w:r>
      <w:r>
        <w:t xml:space="preserve">-</w:t>
      </w:r>
      <w:r>
        <w:t xml:space="preserve"> </w:t>
      </w:r>
      <m:oMath>
        <m:r>
          <m:t>β</m:t>
        </m:r>
        <m:r>
          <m:rPr>
            <m:sty m:val="p"/>
          </m:rPr>
          <m:t>=</m:t>
        </m:r>
        <m:f>
          <m:fPr>
            <m:type m:val="bar"/>
          </m:fPr>
          <m:num>
            <m:r>
              <m:t>ω</m:t>
            </m:r>
          </m:num>
          <m:den>
            <m:sSub>
              <m:e>
                <m:r>
                  <m:t>v</m:t>
                </m:r>
              </m:e>
              <m:sub>
                <m:r>
                  <m:t>p</m:t>
                </m:r>
              </m:sub>
            </m:sSub>
          </m:den>
        </m:f>
        <m:r>
          <m:rPr>
            <m:sty m:val="p"/>
          </m:rPr>
          <m:t>=</m:t>
        </m:r>
        <m:f>
          <m:fPr>
            <m:type m:val="bar"/>
          </m:fPr>
          <m:num>
            <m:r>
              <m:t>2</m:t>
            </m:r>
            <m:r>
              <m:t>π</m:t>
            </m:r>
            <m:r>
              <m:t>f</m:t>
            </m:r>
          </m:num>
          <m:den>
            <m:r>
              <m:t>c</m:t>
            </m:r>
          </m:den>
        </m:f>
      </m:oMath>
      <w:r>
        <w:t xml:space="preserve"> </w:t>
      </w:r>
      <w:r>
        <w:t xml:space="preserve">is the phase constant (rad/m)</w:t>
      </w:r>
      <w:r>
        <w:t xml:space="preserve"> </w:t>
      </w:r>
      <w:r>
        <w:t xml:space="preserve">-</w:t>
      </w:r>
      <w:r>
        <w:t xml:space="preserve"> </w:t>
      </w:r>
      <m:oMath>
        <m:sSub>
          <m:e>
            <m:r>
              <m:t>v</m:t>
            </m:r>
          </m:e>
          <m:sub>
            <m:r>
              <m:t>p</m:t>
            </m:r>
          </m:sub>
        </m:sSub>
      </m:oMath>
      <w:r>
        <w:t xml:space="preserve"> </w:t>
      </w:r>
      <w:r>
        <w:t xml:space="preserve">is the phase velocity (m/s)</w:t>
      </w:r>
      <w:r>
        <w:t xml:space="preserve"> </w:t>
      </w:r>
      <w:r>
        <w:t xml:space="preserve">-</w:t>
      </w:r>
      <w:r>
        <w:t xml:space="preserve"> </w:t>
      </w:r>
      <m:oMath>
        <m:r>
          <m:t>c</m:t>
        </m:r>
      </m:oMath>
      <w:r>
        <w:t xml:space="preserve"> </w:t>
      </w:r>
      <w:r>
        <w:t xml:space="preserve">is the speed of light</w:t>
      </w:r>
    </w:p>
    <w:p>
      <w:pPr>
        <w:pStyle w:val="BodyText"/>
      </w:pPr>
      <w:r>
        <w:t xml:space="preserve">For lossless transmission lines,</w:t>
      </w:r>
      <w:r>
        <w:t xml:space="preserve"> </w:t>
      </w:r>
      <m:oMath>
        <m:r>
          <m:t>γ</m:t>
        </m:r>
        <m:r>
          <m:rPr>
            <m:sty m:val="p"/>
          </m:rPr>
          <m:t>=</m:t>
        </m:r>
        <m:r>
          <m:t>j</m:t>
        </m:r>
        <m:r>
          <m:t>β</m:t>
        </m:r>
      </m:oMath>
      <w:r>
        <w:t xml:space="preserve">.</w:t>
      </w:r>
    </w:p>
    <w:bookmarkEnd w:id="14"/>
    <w:bookmarkEnd w:id="15"/>
    <w:bookmarkStart w:id="21" w:name="X522fdb69750b88c6ea4121e854d54ae0875200e"/>
    <w:p>
      <w:pPr>
        <w:pStyle w:val="Heading2"/>
      </w:pPr>
      <w:r>
        <w:t xml:space="preserve">Implementation: Building Circuits in Scikit-RF</w:t>
      </w:r>
    </w:p>
    <w:bookmarkStart w:id="16" w:name="setup-and-imports"/>
    <w:p>
      <w:pPr>
        <w:pStyle w:val="Heading3"/>
      </w:pPr>
      <w:r>
        <w:t xml:space="preserve">Setup and Imports</w:t>
      </w:r>
    </w:p>
    <w:p>
      <w:pPr>
        <w:pStyle w:val="FirstParagraph"/>
      </w:pPr>
      <w:r>
        <w:t xml:space="preserve">First, import the required libraries:</w:t>
      </w:r>
    </w:p>
    <w:p>
      <w:pPr>
        <w:pStyle w:val="SourceCode"/>
      </w:pPr>
      <w:r>
        <w:rPr>
          <w:rStyle w:val="VerbatimChar"/>
        </w:rPr>
        <w:t xml:space="preserve">import numpy as np</w:t>
      </w:r>
      <w:r>
        <w:br/>
      </w:r>
      <w:r>
        <w:rPr>
          <w:rStyle w:val="VerbatimChar"/>
        </w:rPr>
        <w:t xml:space="preserve">import matplotlib.pyplot as plt</w:t>
      </w:r>
      <w:r>
        <w:br/>
      </w:r>
      <w:r>
        <w:rPr>
          <w:rStyle w:val="VerbatimChar"/>
        </w:rPr>
        <w:t xml:space="preserve">import skrf as rf</w:t>
      </w:r>
      <w:r>
        <w:br/>
      </w:r>
      <w:r>
        <w:rPr>
          <w:rStyle w:val="VerbatimChar"/>
        </w:rPr>
        <w:t xml:space="preserve">from skrf.media import DefinedGammaZ0</w:t>
      </w:r>
      <w:r>
        <w:br/>
      </w:r>
      <w:r>
        <w:br/>
      </w:r>
      <w:r>
        <w:rPr>
          <w:rStyle w:val="VerbatimChar"/>
        </w:rPr>
        <w:t xml:space="preserve"># Set plot style for publication quality figures</w:t>
      </w:r>
      <w:r>
        <w:br/>
      </w:r>
      <w:r>
        <w:rPr>
          <w:rStyle w:val="VerbatimChar"/>
        </w:rPr>
        <w:t xml:space="preserve">plt.style.use('seaborn-v0_8-darkgrid')</w:t>
      </w:r>
      <w:r>
        <w:br/>
      </w:r>
      <w:r>
        <w:rPr>
          <w:rStyle w:val="VerbatimChar"/>
        </w:rPr>
        <w:t xml:space="preserve">%matplotlib inline</w:t>
      </w:r>
    </w:p>
    <w:bookmarkEnd w:id="16"/>
    <w:bookmarkStart w:id="17" w:name="defining-the-frequency-range"/>
    <w:p>
      <w:pPr>
        <w:pStyle w:val="Heading3"/>
      </w:pPr>
      <w:r>
        <w:t xml:space="preserve">Defining the Frequency Range</w:t>
      </w:r>
    </w:p>
    <w:p>
      <w:pPr>
        <w:pStyle w:val="FirstParagraph"/>
      </w:pPr>
      <w:r>
        <w:t xml:space="preserve">All components in a Scikit-RF circuit must share the same frequency range:</w:t>
      </w:r>
    </w:p>
    <w:p>
      <w:pPr>
        <w:pStyle w:val="SourceCode"/>
      </w:pPr>
      <w:r>
        <w:rPr>
          <w:rStyle w:val="VerbatimChar"/>
        </w:rPr>
        <w:t xml:space="preserve"># Define frequency range: 0.1 to 10 GHz with 1001 points</w:t>
      </w:r>
      <w:r>
        <w:br/>
      </w:r>
      <w:r>
        <w:rPr>
          <w:rStyle w:val="VerbatimChar"/>
        </w:rPr>
        <w:t xml:space="preserve">freq = rf.Frequency(start=0.1, stop=10, unit='GHz', npoints=1001)</w:t>
      </w:r>
    </w:p>
    <w:bookmarkEnd w:id="17"/>
    <w:bookmarkStart w:id="18" w:name="definedgammaz0-media-class"/>
    <w:p>
      <w:pPr>
        <w:pStyle w:val="Heading3"/>
      </w:pPr>
      <w:r>
        <w:t xml:space="preserve">DefinedGammaZ0 Media Class</w:t>
      </w:r>
    </w:p>
    <w:p>
      <w:pPr>
        <w:pStyle w:val="FirstParagraph"/>
      </w:pPr>
      <w:r>
        <w:t xml:space="preserve">DefinedGammaZ0 is a core media class in Scikit-RF that offers a foundation for creating both distributed transmission lines and lumped-element models like capacitors, inductors, and resistors in RF circuit simulations. It represents a transmission medium with a specific characteristic impedance and propagation constant for a predefined frequency range.</w:t>
      </w:r>
    </w:p>
    <w:p>
      <w:pPr>
        <w:pStyle w:val="BodyText"/>
      </w:pPr>
      <w:r>
        <w:t xml:space="preserve">The characteristic impedance (</w:t>
      </w:r>
      <m:oMath>
        <m:sSub>
          <m:e>
            <m:r>
              <m:t>Z</m:t>
            </m:r>
          </m:e>
          <m:sub>
            <m:r>
              <m:t>0</m:t>
            </m:r>
          </m:sub>
        </m:sSub>
      </m:oMath>
      <w:r>
        <w:t xml:space="preserve">) is the impedance that a wave</w:t>
      </w:r>
      <w:r>
        <w:t xml:space="preserve"> </w:t>
      </w:r>
      <w:r>
        <w:t xml:space="preserve">“sees”</w:t>
      </w:r>
      <w:r>
        <w:t xml:space="preserve"> </w:t>
      </w:r>
      <w:r>
        <w:t xml:space="preserve">as it propagates through an ideal, lossless transmission line. In DefinedGammaZ0, you set</w:t>
      </w:r>
      <w:r>
        <w:t xml:space="preserve"> </w:t>
      </w:r>
      <m:oMath>
        <m:sSub>
          <m:e>
            <m:r>
              <m:t>Z</m:t>
            </m:r>
          </m:e>
          <m:sub>
            <m:r>
              <m:t>0</m:t>
            </m:r>
          </m:sub>
        </m:sSub>
      </m:oMath>
      <w:r>
        <w:t xml:space="preserve"> </w:t>
      </w:r>
      <w:r>
        <w:t xml:space="preserve">as a constant across all frequencies, often 50 Ω.</w:t>
      </w:r>
    </w:p>
    <w:p>
      <w:pPr>
        <w:pStyle w:val="SourceCode"/>
      </w:pPr>
      <w:r>
        <w:rPr>
          <w:rStyle w:val="VerbatimChar"/>
        </w:rPr>
        <w:t xml:space="preserve"># Create transmission media foundation for lumped elements</w:t>
      </w:r>
      <w:r>
        <w:br/>
      </w:r>
      <w:r>
        <w:rPr>
          <w:rStyle w:val="VerbatimChar"/>
        </w:rPr>
        <w:t xml:space="preserve"># For lumped elements, gamma represents ideal (lossless) behavior</w:t>
      </w:r>
      <w:r>
        <w:br/>
      </w:r>
      <w:r>
        <w:rPr>
          <w:rStyle w:val="VerbatimChar"/>
        </w:rPr>
        <w:t xml:space="preserve">media = DefinedGammaZ0(frequency=freq, z0=50)</w:t>
      </w:r>
    </w:p>
    <w:p>
      <w:pPr>
        <w:pStyle w:val="FirstParagraph"/>
      </w:pPr>
      <w:r>
        <w:t xml:space="preserve">The propagation constant (</w:t>
      </w:r>
      <m:oMath>
        <m:r>
          <m:t>γ</m:t>
        </m:r>
      </m:oMath>
      <w:r>
        <w:t xml:space="preserve">) defines how waves attenuate and phase-shift per unit length in the medium. For a lossless line:</w:t>
      </w:r>
    </w:p>
    <w:p>
      <w:pPr>
        <w:pStyle w:val="BodyText"/>
      </w:pPr>
      <m:oMathPara>
        <m:oMathParaPr>
          <m:jc m:val="center"/>
        </m:oMathParaPr>
        <m:oMath>
          <m:r>
            <m:t>γ</m:t>
          </m:r>
          <m:r>
            <m:rPr>
              <m:sty m:val="p"/>
            </m:rPr>
            <m:t>=</m:t>
          </m:r>
          <m:r>
            <m:t>j</m:t>
          </m:r>
          <m:r>
            <m:t>β</m:t>
          </m:r>
          <m:r>
            <m:rPr>
              <m:sty m:val="p"/>
            </m:rPr>
            <m:t>,</m:t>
          </m:r>
          <m:r>
            <m:t> </m:t>
          </m:r>
          <m:r>
            <m:rPr>
              <m:nor/>
              <m:sty m:val="p"/>
            </m:rPr>
            <m:t>where</m:t>
          </m:r>
          <m:r>
            <m:t> </m:t>
          </m:r>
          <m:r>
            <m:t>β</m:t>
          </m:r>
          <m:r>
            <m:rPr>
              <m:sty m:val="p"/>
            </m:rPr>
            <m:t>=</m:t>
          </m:r>
          <m:f>
            <m:fPr>
              <m:type m:val="bar"/>
            </m:fPr>
            <m:num>
              <m:r>
                <m:t>ω</m:t>
              </m:r>
            </m:num>
            <m:den>
              <m:r>
                <m:t>c</m:t>
              </m:r>
            </m:den>
          </m:f>
        </m:oMath>
      </m:oMathPara>
    </w:p>
    <w:bookmarkEnd w:id="18"/>
    <w:bookmarkStart w:id="19" w:name="creating-lumped-components"/>
    <w:p>
      <w:pPr>
        <w:pStyle w:val="Heading3"/>
      </w:pPr>
      <w:r>
        <w:t xml:space="preserve">Creating Lumped Components</w:t>
      </w:r>
    </w:p>
    <w:p>
      <w:pPr>
        <w:pStyle w:val="FirstParagraph"/>
      </w:pPr>
      <w:r>
        <w:t xml:space="preserve">Generate individual circuit elements using the media object:</w:t>
      </w:r>
    </w:p>
    <w:p>
      <w:pPr>
        <w:pStyle w:val="SourceCode"/>
      </w:pPr>
      <w:r>
        <w:rPr>
          <w:rStyle w:val="VerbatimChar"/>
        </w:rPr>
        <w:t xml:space="preserve"># Create lumped components with realistic values</w:t>
      </w:r>
      <w:r>
        <w:br/>
      </w:r>
      <w:r>
        <w:rPr>
          <w:rStyle w:val="VerbatimChar"/>
        </w:rPr>
        <w:t xml:space="preserve"># L1 = 8.893 nH inductor</w:t>
      </w:r>
      <w:r>
        <w:br/>
      </w:r>
      <w:r>
        <w:rPr>
          <w:rStyle w:val="VerbatimChar"/>
        </w:rPr>
        <w:t xml:space="preserve">L1 = media.inductor(8.893e-9, name='L1')</w:t>
      </w:r>
      <w:r>
        <w:br/>
      </w:r>
      <w:r>
        <w:br/>
      </w:r>
      <w:r>
        <w:rPr>
          <w:rStyle w:val="VerbatimChar"/>
        </w:rPr>
        <w:t xml:space="preserve"># C1 = 3.222 pF capacitor</w:t>
      </w:r>
      <w:r>
        <w:br/>
      </w:r>
      <w:r>
        <w:rPr>
          <w:rStyle w:val="VerbatimChar"/>
        </w:rPr>
        <w:t xml:space="preserve">C1 = media.capacitor(3.222e-12, name='C1')</w:t>
      </w:r>
      <w:r>
        <w:br/>
      </w:r>
      <w:r>
        <w:br/>
      </w:r>
      <w:r>
        <w:rPr>
          <w:rStyle w:val="VerbatimChar"/>
        </w:rPr>
        <w:t xml:space="preserve"># R1 = 50 ohm resistor</w:t>
      </w:r>
      <w:r>
        <w:br/>
      </w:r>
      <w:r>
        <w:rPr>
          <w:rStyle w:val="VerbatimChar"/>
        </w:rPr>
        <w:t xml:space="preserve">R1 = media.resistor(50, name='R1')</w:t>
      </w:r>
    </w:p>
    <w:bookmarkEnd w:id="19"/>
    <w:bookmarkStart w:id="20" w:name="defining-ports-and-grounds"/>
    <w:p>
      <w:pPr>
        <w:pStyle w:val="Heading3"/>
      </w:pPr>
      <w:r>
        <w:t xml:space="preserve">Defining Ports and Grounds</w:t>
      </w:r>
    </w:p>
    <w:p>
      <w:pPr>
        <w:pStyle w:val="FirstParagraph"/>
      </w:pPr>
      <w:r>
        <w:t xml:space="preserve">Circuit interfaces require port and ground definitions:</w:t>
      </w:r>
    </w:p>
    <w:p>
      <w:pPr>
        <w:pStyle w:val="SourceCode"/>
      </w:pPr>
      <w:r>
        <w:rPr>
          <w:rStyle w:val="VerbatimChar"/>
        </w:rPr>
        <w:t xml:space="preserve"># Define circuit ports and ground</w:t>
      </w:r>
      <w:r>
        <w:br/>
      </w:r>
      <w:r>
        <w:rPr>
          <w:rStyle w:val="VerbatimChar"/>
        </w:rPr>
        <w:t xml:space="preserve">port1 = rf.Circuit.Port(frequency=freq, name='port1', z0=50)</w:t>
      </w:r>
      <w:r>
        <w:br/>
      </w:r>
      <w:r>
        <w:rPr>
          <w:rStyle w:val="VerbatimChar"/>
        </w:rPr>
        <w:t xml:space="preserve">port2 = rf.Circuit.Port(frequency=freq, name='port2', z0=50)</w:t>
      </w:r>
      <w:r>
        <w:br/>
      </w:r>
      <w:r>
        <w:rPr>
          <w:rStyle w:val="VerbatimChar"/>
        </w:rPr>
        <w:t xml:space="preserve">gnd = rf.Circuit.Ground(frequency=freq, name='gnd')</w:t>
      </w:r>
    </w:p>
    <w:bookmarkEnd w:id="20"/>
    <w:bookmarkEnd w:id="21"/>
    <w:bookmarkStart w:id="24" w:name="building-a-simple-lc-low-pass-filter"/>
    <w:p>
      <w:pPr>
        <w:pStyle w:val="Heading2"/>
      </w:pPr>
      <w:r>
        <w:t xml:space="preserve">Building a Simple LC Low-Pass Filter</w:t>
      </w:r>
    </w:p>
    <w:bookmarkStart w:id="22" w:name="connection-syntax"/>
    <w:p>
      <w:pPr>
        <w:pStyle w:val="Heading3"/>
      </w:pPr>
      <w:r>
        <w:t xml:space="preserve">Connection Syntax</w:t>
      </w:r>
    </w:p>
    <w:p>
      <w:pPr>
        <w:pStyle w:val="FirstParagraph"/>
      </w:pPr>
      <w:r>
        <w:t xml:space="preserve">The core of circuit building in Scikit-RF is the</w:t>
      </w:r>
      <w:r>
        <w:t xml:space="preserve"> </w:t>
      </w:r>
      <w:r>
        <w:rPr>
          <w:b/>
          <w:bCs/>
        </w:rPr>
        <w:t xml:space="preserve">connections list</w:t>
      </w:r>
      <w:r>
        <w:t xml:space="preserve">. Each connection is described as a list of tuples, where each tuple contains</w:t>
      </w:r>
      <w:r>
        <w:t xml:space="preserve"> </w:t>
      </w:r>
      <w:r>
        <w:rPr>
          <w:rStyle w:val="VerbatimChar"/>
        </w:rPr>
        <w:t xml:space="preserve">(network, port_number)</w:t>
      </w:r>
      <w:r>
        <w:t xml:space="preserve">. Port numbering starts from zero.</w:t>
      </w:r>
    </w:p>
    <w:p>
      <w:pPr>
        <w:pStyle w:val="BodyText"/>
      </w:pPr>
      <w:r>
        <w:t xml:space="preserve">We’ll build a simple low-pass LC filter with the following topology:</w:t>
      </w:r>
      <w:r>
        <w:t xml:space="preserve"> </w:t>
      </w:r>
      <w:r>
        <w:t xml:space="preserve">- Series inductor L1 between input and output</w:t>
      </w:r>
      <w:r>
        <w:t xml:space="preserve"> </w:t>
      </w:r>
      <w:r>
        <w:t xml:space="preserve">- Shunt capacitor C1 from output to ground</w:t>
      </w:r>
    </w:p>
    <w:p>
      <w:pPr>
        <w:pStyle w:val="BodyText"/>
      </w:pPr>
      <w:r>
        <w:t xml:space="preserve">This creates a classic L-section low-pass filter.</w:t>
      </w:r>
    </w:p>
    <w:p>
      <w:pPr>
        <w:pStyle w:val="SourceCode"/>
      </w:pPr>
      <w:r>
        <w:rPr>
          <w:rStyle w:val="VerbatimChar"/>
        </w:rPr>
        <w:t xml:space="preserve"># Define circuit connections</w:t>
      </w:r>
      <w:r>
        <w:br/>
      </w:r>
      <w:r>
        <w:rPr>
          <w:rStyle w:val="VerbatimChar"/>
        </w:rPr>
        <w:t xml:space="preserve"># Connection format: [(component1, port), (component2, port), ...] means these ports connect</w:t>
      </w:r>
      <w:r>
        <w:br/>
      </w:r>
      <w:r>
        <w:rPr>
          <w:rStyle w:val="VerbatimChar"/>
        </w:rPr>
        <w:t xml:space="preserve">connections = [</w:t>
      </w:r>
      <w:r>
        <w:br/>
      </w:r>
      <w:r>
        <w:rPr>
          <w:rStyle w:val="VerbatimChar"/>
        </w:rPr>
        <w:t xml:space="preserve">    [(port1, 0), (L1, 0)],              # Connect input port to inductor</w:t>
      </w:r>
      <w:r>
        <w:br/>
      </w:r>
      <w:r>
        <w:rPr>
          <w:rStyle w:val="VerbatimChar"/>
        </w:rPr>
        <w:t xml:space="preserve">    [(L1, 1), (C1, 0), (port2, 0)],     # Connect inductor to capacitor and output port (junction)</w:t>
      </w:r>
      <w:r>
        <w:br/>
      </w:r>
      <w:r>
        <w:rPr>
          <w:rStyle w:val="VerbatimChar"/>
        </w:rPr>
        <w:t xml:space="preserve">    [(C1, 1), (gnd, 0)]                 # Connect other end of capacitor to ground</w:t>
      </w:r>
      <w:r>
        <w:br/>
      </w:r>
      <w:r>
        <w:rPr>
          <w:rStyle w:val="VerbatimChar"/>
        </w:rPr>
        <w:t xml:space="preserve">]</w:t>
      </w:r>
      <w:r>
        <w:br/>
      </w:r>
      <w:r>
        <w:br/>
      </w:r>
      <w:r>
        <w:rPr>
          <w:rStyle w:val="VerbatimChar"/>
        </w:rPr>
        <w:t xml:space="preserve"># Create the circuit and extract the network</w:t>
      </w:r>
      <w:r>
        <w:br/>
      </w:r>
      <w:r>
        <w:rPr>
          <w:rStyle w:val="VerbatimChar"/>
        </w:rPr>
        <w:t xml:space="preserve">circuit = rf.Circuit(connections)</w:t>
      </w:r>
      <w:r>
        <w:br/>
      </w:r>
      <w:r>
        <w:rPr>
          <w:rStyle w:val="VerbatimChar"/>
        </w:rPr>
        <w:t xml:space="preserve">lowpass_filter = circuit.network</w:t>
      </w:r>
      <w:r>
        <w:br/>
      </w:r>
      <w:r>
        <w:br/>
      </w:r>
      <w:r>
        <w:rPr>
          <w:rStyle w:val="VerbatimChar"/>
        </w:rPr>
        <w:t xml:space="preserve">print(f"Filter created: {lowpass_filter.name}")</w:t>
      </w:r>
      <w:r>
        <w:br/>
      </w:r>
      <w:r>
        <w:rPr>
          <w:rStyle w:val="VerbatimChar"/>
        </w:rPr>
        <w:t xml:space="preserve">print(f"Number of ports: {lowpass_filter.nports}")</w:t>
      </w:r>
      <w:r>
        <w:br/>
      </w:r>
      <w:r>
        <w:rPr>
          <w:rStyle w:val="VerbatimChar"/>
        </w:rPr>
        <w:t xml:space="preserve">print(f"Frequency points: {len(lowpass_filter.frequency)}")</w:t>
      </w:r>
    </w:p>
    <w:bookmarkEnd w:id="22"/>
    <w:bookmarkStart w:id="23" w:name="calculating-theoretical-cutoff-frequency"/>
    <w:p>
      <w:pPr>
        <w:pStyle w:val="Heading3"/>
      </w:pPr>
      <w:r>
        <w:t xml:space="preserve">Calculating Theoretical Cutoff Frequency</w:t>
      </w:r>
    </w:p>
    <w:p>
      <w:pPr>
        <w:pStyle w:val="FirstParagraph"/>
      </w:pPr>
      <w:r>
        <w:t xml:space="preserve">For our L-section filter, we can estimate the cutoff frequency:</w:t>
      </w:r>
    </w:p>
    <w:p>
      <w:pPr>
        <w:pStyle w:val="SourceCode"/>
      </w:pPr>
      <w:r>
        <w:rPr>
          <w:rStyle w:val="VerbatimChar"/>
        </w:rPr>
        <w:t xml:space="preserve"># Component values</w:t>
      </w:r>
      <w:r>
        <w:br/>
      </w:r>
      <w:r>
        <w:rPr>
          <w:rStyle w:val="VerbatimChar"/>
        </w:rPr>
        <w:t xml:space="preserve">L_value = 8.893e-9  # H</w:t>
      </w:r>
      <w:r>
        <w:br/>
      </w:r>
      <w:r>
        <w:rPr>
          <w:rStyle w:val="VerbatimChar"/>
        </w:rPr>
        <w:t xml:space="preserve">C_value = 3.222e-12  # F</w:t>
      </w:r>
      <w:r>
        <w:br/>
      </w:r>
      <w:r>
        <w:br/>
      </w:r>
      <w:r>
        <w:rPr>
          <w:rStyle w:val="VerbatimChar"/>
        </w:rPr>
        <w:t xml:space="preserve"># Approximate cutoff frequency for L-section lowpass</w:t>
      </w:r>
      <w:r>
        <w:br/>
      </w:r>
      <w:r>
        <w:rPr>
          <w:rStyle w:val="VerbatimChar"/>
        </w:rPr>
        <w:t xml:space="preserve">fc_approx = 1 / (np.pi * np.sqrt(L_value * C_value))</w:t>
      </w:r>
      <w:r>
        <w:br/>
      </w:r>
      <w:r>
        <w:rPr>
          <w:rStyle w:val="VerbatimChar"/>
        </w:rPr>
        <w:t xml:space="preserve">print(f"Approximate cutoff frequency: {fc_approx/1e9:.3f} GHz")</w:t>
      </w:r>
      <w:r>
        <w:br/>
      </w:r>
      <w:r>
        <w:br/>
      </w:r>
      <w:r>
        <w:rPr>
          <w:rStyle w:val="VerbatimChar"/>
        </w:rPr>
        <w:t xml:space="preserve"># LC resonant frequency (for reference)</w:t>
      </w:r>
      <w:r>
        <w:br/>
      </w:r>
      <w:r>
        <w:rPr>
          <w:rStyle w:val="VerbatimChar"/>
        </w:rPr>
        <w:t xml:space="preserve">f0 = 1 / (2 * np.pi * np.sqrt(L_value * C_value))</w:t>
      </w:r>
      <w:r>
        <w:br/>
      </w:r>
      <w:r>
        <w:rPr>
          <w:rStyle w:val="VerbatimChar"/>
        </w:rPr>
        <w:t xml:space="preserve">print(f"LC resonant frequency: {f0/1e9:.3f} GHz")</w:t>
      </w:r>
    </w:p>
    <w:bookmarkEnd w:id="23"/>
    <w:bookmarkEnd w:id="24"/>
    <w:bookmarkStart w:id="28" w:name="X21726debdb4796d81837436daa2f732c5195447"/>
    <w:p>
      <w:pPr>
        <w:pStyle w:val="Heading2"/>
      </w:pPr>
      <w:r>
        <w:t xml:space="preserve">Results: S-Parameter Analysis and Visualization</w:t>
      </w:r>
    </w:p>
    <w:bookmarkStart w:id="25" w:name="plotting-s-parameters"/>
    <w:p>
      <w:pPr>
        <w:pStyle w:val="Heading3"/>
      </w:pPr>
      <w:r>
        <w:t xml:space="preserve">Plotting S-Parameters</w:t>
      </w:r>
    </w:p>
    <w:p>
      <w:pPr>
        <w:pStyle w:val="FirstParagraph"/>
      </w:pPr>
      <w:r>
        <w:t xml:space="preserve">S-parameters (scattering parameters) describe how RF signals reflect and transmit through the filter:</w:t>
      </w:r>
      <w:r>
        <w:t xml:space="preserve"> </w:t>
      </w:r>
      <w:r>
        <w:t xml:space="preserve">-</w:t>
      </w:r>
      <w:r>
        <w:t xml:space="preserve"> </w:t>
      </w:r>
      <w:r>
        <w:rPr>
          <w:b/>
          <w:bCs/>
        </w:rPr>
        <w:t xml:space="preserve">S11</w:t>
      </w:r>
      <w:r>
        <w:t xml:space="preserve">: Input reflection coefficient (return loss)</w:t>
      </w:r>
      <w:r>
        <w:t xml:space="preserve"> </w:t>
      </w:r>
      <w:r>
        <w:t xml:space="preserve">-</w:t>
      </w:r>
      <w:r>
        <w:t xml:space="preserve"> </w:t>
      </w:r>
      <w:r>
        <w:rPr>
          <w:b/>
          <w:bCs/>
        </w:rPr>
        <w:t xml:space="preserve">S21</w:t>
      </w:r>
      <w:r>
        <w:t xml:space="preserve">: Forward transmission coefficient (insertion loss)</w:t>
      </w:r>
      <w:r>
        <w:t xml:space="preserve"> </w:t>
      </w:r>
      <w:r>
        <w:t xml:space="preserve">-</w:t>
      </w:r>
      <w:r>
        <w:t xml:space="preserve"> </w:t>
      </w:r>
      <w:r>
        <w:rPr>
          <w:b/>
          <w:bCs/>
        </w:rPr>
        <w:t xml:space="preserve">S12</w:t>
      </w:r>
      <w:r>
        <w:t xml:space="preserve">: Reverse transmission coefficient (isolation)</w:t>
      </w:r>
      <w:r>
        <w:t xml:space="preserve"> </w:t>
      </w:r>
      <w:r>
        <w:t xml:space="preserve">-</w:t>
      </w:r>
      <w:r>
        <w:t xml:space="preserve"> </w:t>
      </w:r>
      <w:r>
        <w:rPr>
          <w:b/>
          <w:bCs/>
        </w:rPr>
        <w:t xml:space="preserve">S22</w:t>
      </w:r>
      <w:r>
        <w:t xml:space="preserve">: Output reflection coefficient</w:t>
      </w:r>
    </w:p>
    <w:p>
      <w:pPr>
        <w:pStyle w:val="SourceCode"/>
      </w:pPr>
      <w:r>
        <w:rPr>
          <w:rStyle w:val="VerbatimChar"/>
        </w:rPr>
        <w:t xml:space="preserve"># Create publication-quality S-parameter plot</w:t>
      </w:r>
      <w:r>
        <w:br/>
      </w:r>
      <w:r>
        <w:rPr>
          <w:rStyle w:val="VerbatimChar"/>
        </w:rPr>
        <w:t xml:space="preserve">fig, (ax1, ax2) = plt.subplots(2, 1, figsize=(10, 8))</w:t>
      </w:r>
      <w:r>
        <w:br/>
      </w:r>
      <w:r>
        <w:br/>
      </w:r>
      <w:r>
        <w:rPr>
          <w:rStyle w:val="VerbatimChar"/>
        </w:rPr>
        <w:t xml:space="preserve"># Plot S21 (transmission)</w:t>
      </w:r>
      <w:r>
        <w:br/>
      </w:r>
      <w:r>
        <w:rPr>
          <w:rStyle w:val="VerbatimChar"/>
        </w:rPr>
        <w:t xml:space="preserve">lowpass_filter.plot_s_db(m=1, n=0, ax=ax1, color='blue', linewidth=2)</w:t>
      </w:r>
      <w:r>
        <w:br/>
      </w:r>
      <w:r>
        <w:rPr>
          <w:rStyle w:val="VerbatimChar"/>
        </w:rPr>
        <w:t xml:space="preserve">ax1.set_xlabel('Frequency (GHz)', fontsize=12)</w:t>
      </w:r>
      <w:r>
        <w:br/>
      </w:r>
      <w:r>
        <w:rPr>
          <w:rStyle w:val="VerbatimChar"/>
        </w:rPr>
        <w:t xml:space="preserve">ax1.set_ylabel('S21 (dB)', fontsize=12)</w:t>
      </w:r>
      <w:r>
        <w:br/>
      </w:r>
      <w:r>
        <w:rPr>
          <w:rStyle w:val="VerbatimChar"/>
        </w:rPr>
        <w:t xml:space="preserve">ax1.set_title('LC Low-Pass Filter: Transmission Response', fontsize=14, fontweight='bold')</w:t>
      </w:r>
      <w:r>
        <w:br/>
      </w:r>
      <w:r>
        <w:rPr>
          <w:rStyle w:val="VerbatimChar"/>
        </w:rPr>
        <w:t xml:space="preserve">ax1.axhline(-3, color='red', linestyle='--', linewidth=1, alpha=0.7, label='-3 dB Line')</w:t>
      </w:r>
      <w:r>
        <w:br/>
      </w:r>
      <w:r>
        <w:rPr>
          <w:rStyle w:val="VerbatimChar"/>
        </w:rPr>
        <w:t xml:space="preserve">ax1.axvline(fc_approx/1e9, color='green', linestyle='--', linewidth=1, alpha=0.7, label=f'Theoretical fc = {fc_approx/1e9:.2f} GHz')</w:t>
      </w:r>
      <w:r>
        <w:br/>
      </w:r>
      <w:r>
        <w:rPr>
          <w:rStyle w:val="VerbatimChar"/>
        </w:rPr>
        <w:t xml:space="preserve">ax1.grid(True, alpha=0.3)</w:t>
      </w:r>
      <w:r>
        <w:br/>
      </w:r>
      <w:r>
        <w:rPr>
          <w:rStyle w:val="VerbatimChar"/>
        </w:rPr>
        <w:t xml:space="preserve">ax1.legend(loc='upper right')</w:t>
      </w:r>
      <w:r>
        <w:br/>
      </w:r>
      <w:r>
        <w:rPr>
          <w:rStyle w:val="VerbatimChar"/>
        </w:rPr>
        <w:t xml:space="preserve">ax1.set_ylim(-60, 5)</w:t>
      </w:r>
      <w:r>
        <w:br/>
      </w:r>
      <w:r>
        <w:br/>
      </w:r>
      <w:r>
        <w:rPr>
          <w:rStyle w:val="VerbatimChar"/>
        </w:rPr>
        <w:t xml:space="preserve"># Plot S11 (reflection)</w:t>
      </w:r>
      <w:r>
        <w:br/>
      </w:r>
      <w:r>
        <w:rPr>
          <w:rStyle w:val="VerbatimChar"/>
        </w:rPr>
        <w:t xml:space="preserve">lowpass_filter.plot_s_db(m=0, n=0, ax=ax2, color='red', linewidth=2)</w:t>
      </w:r>
      <w:r>
        <w:br/>
      </w:r>
      <w:r>
        <w:rPr>
          <w:rStyle w:val="VerbatimChar"/>
        </w:rPr>
        <w:t xml:space="preserve">ax2.set_xlabel('Frequency (GHz)', fontsize=12)</w:t>
      </w:r>
      <w:r>
        <w:br/>
      </w:r>
      <w:r>
        <w:rPr>
          <w:rStyle w:val="VerbatimChar"/>
        </w:rPr>
        <w:t xml:space="preserve">ax2.set_ylabel('S11 (dB)', fontsize=12)</w:t>
      </w:r>
      <w:r>
        <w:br/>
      </w:r>
      <w:r>
        <w:rPr>
          <w:rStyle w:val="VerbatimChar"/>
        </w:rPr>
        <w:t xml:space="preserve">ax2.set_title('LC Low-Pass Filter: Reflection Response', fontsize=14, fontweight='bold')</w:t>
      </w:r>
      <w:r>
        <w:br/>
      </w:r>
      <w:r>
        <w:rPr>
          <w:rStyle w:val="VerbatimChar"/>
        </w:rPr>
        <w:t xml:space="preserve">ax2.axhline(-10, color='orange', linestyle='--', linewidth=1, alpha=0.7, label='-10 dB Line')</w:t>
      </w:r>
      <w:r>
        <w:br/>
      </w:r>
      <w:r>
        <w:rPr>
          <w:rStyle w:val="VerbatimChar"/>
        </w:rPr>
        <w:t xml:space="preserve">ax2.grid(True, alpha=0.3)</w:t>
      </w:r>
      <w:r>
        <w:br/>
      </w:r>
      <w:r>
        <w:rPr>
          <w:rStyle w:val="VerbatimChar"/>
        </w:rPr>
        <w:t xml:space="preserve">ax2.legend(loc='upper right')</w:t>
      </w:r>
      <w:r>
        <w:br/>
      </w:r>
      <w:r>
        <w:rPr>
          <w:rStyle w:val="VerbatimChar"/>
        </w:rPr>
        <w:t xml:space="preserve">ax2.set_ylim(-40, 5)</w:t>
      </w:r>
      <w:r>
        <w:br/>
      </w:r>
      <w:r>
        <w:br/>
      </w:r>
      <w:r>
        <w:rPr>
          <w:rStyle w:val="VerbatimChar"/>
        </w:rPr>
        <w:t xml:space="preserve">plt.tight_layout()</w:t>
      </w:r>
      <w:r>
        <w:br/>
      </w:r>
      <w:r>
        <w:rPr>
          <w:rStyle w:val="VerbatimChar"/>
        </w:rPr>
        <w:t xml:space="preserve">plt.savefig('../assets/figures/lowpass_sparameters.png', dpi=300, bbox_inches='tight')</w:t>
      </w:r>
      <w:r>
        <w:br/>
      </w:r>
      <w:r>
        <w:rPr>
          <w:rStyle w:val="VerbatimChar"/>
        </w:rPr>
        <w:t xml:space="preserve">plt.show()</w:t>
      </w:r>
    </w:p>
    <w:bookmarkEnd w:id="25"/>
    <w:bookmarkStart w:id="26" w:name="finding-the-actual-3-db-cutoff-frequency"/>
    <w:p>
      <w:pPr>
        <w:pStyle w:val="Heading3"/>
      </w:pPr>
      <w:r>
        <w:t xml:space="preserve">Finding the Actual 3 dB Cutoff Frequency</w:t>
      </w:r>
    </w:p>
    <w:p>
      <w:pPr>
        <w:pStyle w:val="SourceCode"/>
      </w:pPr>
      <w:r>
        <w:rPr>
          <w:rStyle w:val="VerbatimChar"/>
        </w:rPr>
        <w:t xml:space="preserve"># Extract S21 in dB</w:t>
      </w:r>
      <w:r>
        <w:br/>
      </w:r>
      <w:r>
        <w:rPr>
          <w:rStyle w:val="VerbatimChar"/>
        </w:rPr>
        <w:t xml:space="preserve">s21_db = lowpass_filter.s_db[:, 1, 0]</w:t>
      </w:r>
      <w:r>
        <w:br/>
      </w:r>
      <w:r>
        <w:rPr>
          <w:rStyle w:val="VerbatimChar"/>
        </w:rPr>
        <w:t xml:space="preserve">frequencies = lowpass_filter.frequency.f</w:t>
      </w:r>
      <w:r>
        <w:br/>
      </w:r>
      <w:r>
        <w:br/>
      </w:r>
      <w:r>
        <w:rPr>
          <w:rStyle w:val="VerbatimChar"/>
        </w:rPr>
        <w:t xml:space="preserve"># Find -3 dB point</w:t>
      </w:r>
      <w:r>
        <w:br/>
      </w:r>
      <w:r>
        <w:rPr>
          <w:rStyle w:val="VerbatimChar"/>
        </w:rPr>
        <w:t xml:space="preserve">idx_3db = np.argmin(np.abs(s21_db + 3))</w:t>
      </w:r>
      <w:r>
        <w:br/>
      </w:r>
      <w:r>
        <w:rPr>
          <w:rStyle w:val="VerbatimChar"/>
        </w:rPr>
        <w:t xml:space="preserve">fc_actual = frequencies[idx_3db]</w:t>
      </w:r>
      <w:r>
        <w:br/>
      </w:r>
      <w:r>
        <w:br/>
      </w:r>
      <w:r>
        <w:rPr>
          <w:rStyle w:val="VerbatimChar"/>
        </w:rPr>
        <w:t xml:space="preserve">print(f"Actual -3 dB cutoff frequency: {fc_actual/1e9:.3f} GHz")</w:t>
      </w:r>
      <w:r>
        <w:br/>
      </w:r>
      <w:r>
        <w:rPr>
          <w:rStyle w:val="VerbatimChar"/>
        </w:rPr>
        <w:t xml:space="preserve">print(f"Theoretical estimate: {fc_approx/1e9:.3f} GHz")</w:t>
      </w:r>
      <w:r>
        <w:br/>
      </w:r>
      <w:r>
        <w:rPr>
          <w:rStyle w:val="VerbatimChar"/>
        </w:rPr>
        <w:t xml:space="preserve">print(f"Difference: {(fc_actual - fc_approx)/1e6:.1f} MHz ({100*(fc_actual - fc_approx)/fc_approx:.1f}%)")</w:t>
      </w:r>
    </w:p>
    <w:bookmarkEnd w:id="26"/>
    <w:bookmarkStart w:id="27" w:name="smith-chart-visualization"/>
    <w:p>
      <w:pPr>
        <w:pStyle w:val="Heading3"/>
      </w:pPr>
      <w:r>
        <w:t xml:space="preserve">Smith Chart Visualization</w:t>
      </w:r>
    </w:p>
    <w:p>
      <w:pPr>
        <w:pStyle w:val="FirstParagraph"/>
      </w:pPr>
      <w:r>
        <w:t xml:space="preserve">A Smith chart provides insight into impedance matching across frequency:</w:t>
      </w:r>
    </w:p>
    <w:p>
      <w:pPr>
        <w:pStyle w:val="SourceCode"/>
      </w:pPr>
      <w:r>
        <w:rPr>
          <w:rStyle w:val="VerbatimChar"/>
        </w:rPr>
        <w:t xml:space="preserve"># Plot input impedance on Smith chart</w:t>
      </w:r>
      <w:r>
        <w:br/>
      </w:r>
      <w:r>
        <w:rPr>
          <w:rStyle w:val="VerbatimChar"/>
        </w:rPr>
        <w:t xml:space="preserve">fig, ax = plt.subplots(figsize=(8, 8))</w:t>
      </w:r>
      <w:r>
        <w:br/>
      </w:r>
      <w:r>
        <w:rPr>
          <w:rStyle w:val="VerbatimChar"/>
        </w:rPr>
        <w:t xml:space="preserve">lowpass_filter.plot_s_smith(m=0, n=0, ax=ax, draw_labels=True, linewidth=2)</w:t>
      </w:r>
      <w:r>
        <w:br/>
      </w:r>
      <w:r>
        <w:rPr>
          <w:rStyle w:val="VerbatimChar"/>
        </w:rPr>
        <w:t xml:space="preserve">ax.set_title('LC Low-Pass Filter: Input Impedance (S11)', fontsize=14, fontweight='bold')</w:t>
      </w:r>
      <w:r>
        <w:br/>
      </w:r>
      <w:r>
        <w:rPr>
          <w:rStyle w:val="VerbatimChar"/>
        </w:rPr>
        <w:t xml:space="preserve">plt.tight_layout()</w:t>
      </w:r>
      <w:r>
        <w:br/>
      </w:r>
      <w:r>
        <w:rPr>
          <w:rStyle w:val="VerbatimChar"/>
        </w:rPr>
        <w:t xml:space="preserve">plt.savefig('../assets/figures/lowpass_smith.png', dpi=300, bbox_inches='tight')</w:t>
      </w:r>
      <w:r>
        <w:br/>
      </w:r>
      <w:r>
        <w:rPr>
          <w:rStyle w:val="VerbatimChar"/>
        </w:rPr>
        <w:t xml:space="preserve">plt.show()</w:t>
      </w:r>
    </w:p>
    <w:bookmarkEnd w:id="27"/>
    <w:bookmarkEnd w:id="28"/>
    <w:bookmarkStart w:id="32" w:name="X6413b920a931a295cecd9876c6e47b82d82d1be"/>
    <w:p>
      <w:pPr>
        <w:pStyle w:val="Heading2"/>
      </w:pPr>
      <w:r>
        <w:t xml:space="preserve">Advanced Considerations for LC Circuit Modeling</w:t>
      </w:r>
    </w:p>
    <w:p>
      <w:pPr>
        <w:pStyle w:val="FirstParagraph"/>
      </w:pPr>
      <w:r>
        <w:t xml:space="preserve">A simple LC model is sufficient for initial analysis, but real-world filter behavior depends on more than ideal inductors and capacitors. The following considerations help ensure your simulation reflects practical RF performance.</w:t>
      </w:r>
    </w:p>
    <w:bookmarkStart w:id="29" w:name="component-modeling-accuracy"/>
    <w:p>
      <w:pPr>
        <w:pStyle w:val="Heading3"/>
      </w:pPr>
      <w:r>
        <w:t xml:space="preserve">Component Modeling Accuracy</w:t>
      </w:r>
    </w:p>
    <w:p>
      <w:pPr>
        <w:pStyle w:val="FirstParagraph"/>
      </w:pPr>
      <w:r>
        <w:t xml:space="preserve">At high frequencies, parasitics and layout effects can affect results. You can add parasitic elements to the model alongside the ideal components:</w:t>
      </w:r>
    </w:p>
    <w:p>
      <w:pPr>
        <w:pStyle w:val="SourceCode"/>
      </w:pPr>
      <w:r>
        <w:rPr>
          <w:rStyle w:val="VerbatimChar"/>
        </w:rPr>
        <w:t xml:space="preserve"># Create inductor with parasitic capacitance and series resistance</w:t>
      </w:r>
      <w:r>
        <w:br/>
      </w:r>
      <w:r>
        <w:rPr>
          <w:rStyle w:val="VerbatimChar"/>
        </w:rPr>
        <w:t xml:space="preserve">L1_value = 8.893e-9  # H</w:t>
      </w:r>
      <w:r>
        <w:br/>
      </w:r>
      <w:r>
        <w:rPr>
          <w:rStyle w:val="VerbatimChar"/>
        </w:rPr>
        <w:t xml:space="preserve">L1_ESR = 0.5  # ohms (equivalent series resistance)</w:t>
      </w:r>
      <w:r>
        <w:br/>
      </w:r>
      <w:r>
        <w:rPr>
          <w:rStyle w:val="VerbatimChar"/>
        </w:rPr>
        <w:t xml:space="preserve">L1_Cp = 0.2e-12  # F (parallel parasitic capacitance)</w:t>
      </w:r>
      <w:r>
        <w:br/>
      </w:r>
      <w:r>
        <w:br/>
      </w:r>
      <w:r>
        <w:rPr>
          <w:rStyle w:val="VerbatimChar"/>
        </w:rPr>
        <w:t xml:space="preserve"># Build more realistic inductor model</w:t>
      </w:r>
      <w:r>
        <w:br/>
      </w:r>
      <w:r>
        <w:rPr>
          <w:rStyle w:val="VerbatimChar"/>
        </w:rPr>
        <w:t xml:space="preserve">L1_ideal = media.inductor(L1_value, name='L1_ideal')</w:t>
      </w:r>
      <w:r>
        <w:br/>
      </w:r>
      <w:r>
        <w:rPr>
          <w:rStyle w:val="VerbatimChar"/>
        </w:rPr>
        <w:t xml:space="preserve">L1_esr = media.resistor(L1_ESR, name='L1_ESR')</w:t>
      </w:r>
      <w:r>
        <w:br/>
      </w:r>
      <w:r>
        <w:rPr>
          <w:rStyle w:val="VerbatimChar"/>
        </w:rPr>
        <w:t xml:space="preserve">L1_parasitic_cap = media.capacitor(L1_Cp, name='L1_Cp')</w:t>
      </w:r>
      <w:r>
        <w:br/>
      </w:r>
      <w:r>
        <w:br/>
      </w:r>
      <w:r>
        <w:rPr>
          <w:rStyle w:val="VerbatimChar"/>
        </w:rPr>
        <w:t xml:space="preserve"># Series combination of L and ESR</w:t>
      </w:r>
      <w:r>
        <w:br/>
      </w:r>
      <w:r>
        <w:rPr>
          <w:rStyle w:val="VerbatimChar"/>
        </w:rPr>
        <w:t xml:space="preserve">L1_with_loss = L1_ideal ** L1_esr</w:t>
      </w:r>
      <w:r>
        <w:br/>
      </w:r>
      <w:r>
        <w:br/>
      </w:r>
      <w:r>
        <w:rPr>
          <w:rStyle w:val="VerbatimChar"/>
        </w:rPr>
        <w:t xml:space="preserve">print("Realistic inductor model created with ESR and parasitic capacitance")</w:t>
      </w:r>
    </w:p>
    <w:bookmarkEnd w:id="29"/>
    <w:bookmarkStart w:id="30" w:name="topology-flexibility"/>
    <w:p>
      <w:pPr>
        <w:pStyle w:val="Heading3"/>
      </w:pPr>
      <w:r>
        <w:t xml:space="preserve">Topology Flexibility</w:t>
      </w:r>
    </w:p>
    <w:p>
      <w:pPr>
        <w:pStyle w:val="FirstParagraph"/>
      </w:pPr>
      <w:r>
        <w:t xml:space="preserve">Scikit-RF supports various filter topologies. Here’s a T-section low-pass filter:</w:t>
      </w:r>
    </w:p>
    <w:p>
      <w:pPr>
        <w:pStyle w:val="SourceCode"/>
      </w:pPr>
      <w:r>
        <w:rPr>
          <w:rStyle w:val="VerbatimChar"/>
        </w:rPr>
        <w:t xml:space="preserve"># T-section lowpass: L-C-L topology</w:t>
      </w:r>
      <w:r>
        <w:br/>
      </w:r>
      <w:r>
        <w:rPr>
          <w:rStyle w:val="VerbatimChar"/>
        </w:rPr>
        <w:t xml:space="preserve"># Two series inductors with shunt capacitor in middle</w:t>
      </w:r>
      <w:r>
        <w:br/>
      </w:r>
      <w:r>
        <w:br/>
      </w:r>
      <w:r>
        <w:rPr>
          <w:rStyle w:val="VerbatimChar"/>
        </w:rPr>
        <w:t xml:space="preserve">L2 = media.inductor(8.893e-9, name='L2')  # Second inductor</w:t>
      </w:r>
      <w:r>
        <w:br/>
      </w:r>
      <w:r>
        <w:br/>
      </w:r>
      <w:r>
        <w:rPr>
          <w:rStyle w:val="VerbatimChar"/>
        </w:rPr>
        <w:t xml:space="preserve">connections_t_section = [</w:t>
      </w:r>
      <w:r>
        <w:br/>
      </w:r>
      <w:r>
        <w:rPr>
          <w:rStyle w:val="VerbatimChar"/>
        </w:rPr>
        <w:t xml:space="preserve">    [(port1, 0), (L1, 0)],                    # Input to first inductor</w:t>
      </w:r>
      <w:r>
        <w:br/>
      </w:r>
      <w:r>
        <w:rPr>
          <w:rStyle w:val="VerbatimChar"/>
        </w:rPr>
        <w:t xml:space="preserve">    [(L1, 1), (C1, 0), (L2, 0)],              # Junction: L1, C1, L2</w:t>
      </w:r>
      <w:r>
        <w:br/>
      </w:r>
      <w:r>
        <w:rPr>
          <w:rStyle w:val="VerbatimChar"/>
        </w:rPr>
        <w:t xml:space="preserve">    [(C1, 1), (gnd, 0)],                      # Capacitor to ground</w:t>
      </w:r>
      <w:r>
        <w:br/>
      </w:r>
      <w:r>
        <w:rPr>
          <w:rStyle w:val="VerbatimChar"/>
        </w:rPr>
        <w:t xml:space="preserve">    [(L2, 1), (port2, 0)]                     # Second inductor to output</w:t>
      </w:r>
      <w:r>
        <w:br/>
      </w:r>
      <w:r>
        <w:rPr>
          <w:rStyle w:val="VerbatimChar"/>
        </w:rPr>
        <w:t xml:space="preserve">]</w:t>
      </w:r>
      <w:r>
        <w:br/>
      </w:r>
      <w:r>
        <w:br/>
      </w:r>
      <w:r>
        <w:rPr>
          <w:rStyle w:val="VerbatimChar"/>
        </w:rPr>
        <w:t xml:space="preserve">circuit_t = rf.Circuit(connections_t_section)</w:t>
      </w:r>
      <w:r>
        <w:br/>
      </w:r>
      <w:r>
        <w:rPr>
          <w:rStyle w:val="VerbatimChar"/>
        </w:rPr>
        <w:t xml:space="preserve">t_section_filter = circuit_t.network</w:t>
      </w:r>
      <w:r>
        <w:br/>
      </w:r>
      <w:r>
        <w:br/>
      </w:r>
      <w:r>
        <w:rPr>
          <w:rStyle w:val="VerbatimChar"/>
        </w:rPr>
        <w:t xml:space="preserve">print("T-section low-pass filter created")</w:t>
      </w:r>
    </w:p>
    <w:bookmarkEnd w:id="30"/>
    <w:bookmarkStart w:id="31" w:name="comparison-of-filter-topologies"/>
    <w:p>
      <w:pPr>
        <w:pStyle w:val="Heading3"/>
      </w:pPr>
      <w:r>
        <w:t xml:space="preserve">Comparison of Filter Topologies</w:t>
      </w:r>
    </w:p>
    <w:p>
      <w:pPr>
        <w:pStyle w:val="SourceCode"/>
      </w:pPr>
      <w:r>
        <w:rPr>
          <w:rStyle w:val="VerbatimChar"/>
        </w:rPr>
        <w:t xml:space="preserve"># Compare L-section vs T-section</w:t>
      </w:r>
      <w:r>
        <w:br/>
      </w:r>
      <w:r>
        <w:rPr>
          <w:rStyle w:val="VerbatimChar"/>
        </w:rPr>
        <w:t xml:space="preserve">fig, ax = plt.subplots(figsize=(10, 6))</w:t>
      </w:r>
      <w:r>
        <w:br/>
      </w:r>
      <w:r>
        <w:br/>
      </w:r>
      <w:r>
        <w:rPr>
          <w:rStyle w:val="VerbatimChar"/>
        </w:rPr>
        <w:t xml:space="preserve">lowpass_filter.plot_s_db(m=1, n=0, ax=ax, label='L-section', linewidth=2)</w:t>
      </w:r>
      <w:r>
        <w:br/>
      </w:r>
      <w:r>
        <w:rPr>
          <w:rStyle w:val="VerbatimChar"/>
        </w:rPr>
        <w:t xml:space="preserve">t_section_filter.plot_s_db(m=1, n=0, ax=ax, label='T-section', linewidth=2)</w:t>
      </w:r>
      <w:r>
        <w:br/>
      </w:r>
      <w:r>
        <w:br/>
      </w:r>
      <w:r>
        <w:rPr>
          <w:rStyle w:val="VerbatimChar"/>
        </w:rPr>
        <w:t xml:space="preserve">ax.set_xlabel('Frequency (GHz)', fontsize=12)</w:t>
      </w:r>
      <w:r>
        <w:br/>
      </w:r>
      <w:r>
        <w:rPr>
          <w:rStyle w:val="VerbatimChar"/>
        </w:rPr>
        <w:t xml:space="preserve">ax.set_ylabel('S21 (dB)', fontsize=12)</w:t>
      </w:r>
      <w:r>
        <w:br/>
      </w:r>
      <w:r>
        <w:rPr>
          <w:rStyle w:val="VerbatimChar"/>
        </w:rPr>
        <w:t xml:space="preserve">ax.set_title('Comparison of Low-Pass Filter Topologies', fontsize=14, fontweight='bold')</w:t>
      </w:r>
      <w:r>
        <w:br/>
      </w:r>
      <w:r>
        <w:rPr>
          <w:rStyle w:val="VerbatimChar"/>
        </w:rPr>
        <w:t xml:space="preserve">ax.axhline(-3, color='red', linestyle='--', linewidth=1, alpha=0.5)</w:t>
      </w:r>
      <w:r>
        <w:br/>
      </w:r>
      <w:r>
        <w:rPr>
          <w:rStyle w:val="VerbatimChar"/>
        </w:rPr>
        <w:t xml:space="preserve">ax.grid(True, alpha=0.3)</w:t>
      </w:r>
      <w:r>
        <w:br/>
      </w:r>
      <w:r>
        <w:rPr>
          <w:rStyle w:val="VerbatimChar"/>
        </w:rPr>
        <w:t xml:space="preserve">ax.legend()</w:t>
      </w:r>
      <w:r>
        <w:br/>
      </w:r>
      <w:r>
        <w:rPr>
          <w:rStyle w:val="VerbatimChar"/>
        </w:rPr>
        <w:t xml:space="preserve">ax.set_ylim(-80, 5)</w:t>
      </w:r>
      <w:r>
        <w:br/>
      </w:r>
      <w:r>
        <w:br/>
      </w:r>
      <w:r>
        <w:rPr>
          <w:rStyle w:val="VerbatimChar"/>
        </w:rPr>
        <w:t xml:space="preserve">plt.tight_layout()</w:t>
      </w:r>
      <w:r>
        <w:br/>
      </w:r>
      <w:r>
        <w:rPr>
          <w:rStyle w:val="VerbatimChar"/>
        </w:rPr>
        <w:t xml:space="preserve">plt.savefig('../assets/figures/topology_comparison.png', dpi=300, bbox_inches='tight')</w:t>
      </w:r>
      <w:r>
        <w:br/>
      </w:r>
      <w:r>
        <w:rPr>
          <w:rStyle w:val="VerbatimChar"/>
        </w:rPr>
        <w:t xml:space="preserve">plt.show()</w:t>
      </w:r>
    </w:p>
    <w:bookmarkEnd w:id="31"/>
    <w:bookmarkEnd w:id="32"/>
    <w:bookmarkStart w:id="37" w:name="X806517a5aa94f5f4b6b673dabff72154da2b745"/>
    <w:p>
      <w:pPr>
        <w:pStyle w:val="Heading2"/>
      </w:pPr>
      <w:r>
        <w:t xml:space="preserve">Tolerance Analysis Using Monte Carlo Simulation</w:t>
      </w:r>
    </w:p>
    <w:p>
      <w:pPr>
        <w:pStyle w:val="FirstParagraph"/>
      </w:pPr>
      <w:r>
        <w:t xml:space="preserve">Real components have manufacturing tolerances that affect filter performance. Monte Carlo analysis quantifies the statistical variation in filter response due to component tolerances.</w:t>
      </w:r>
    </w:p>
    <w:bookmarkStart w:id="33" w:name="tolerance-model"/>
    <w:p>
      <w:pPr>
        <w:pStyle w:val="Heading3"/>
      </w:pPr>
      <w:r>
        <w:t xml:space="preserve">Tolerance Model</w:t>
      </w:r>
    </w:p>
    <w:p>
      <w:pPr>
        <w:pStyle w:val="FirstParagraph"/>
      </w:pPr>
      <w:r>
        <w:t xml:space="preserve">We’ll model typical component tolerances:</w:t>
      </w:r>
      <w:r>
        <w:t xml:space="preserve"> </w:t>
      </w:r>
      <w:r>
        <w:t xml:space="preserve">- Inductors: ±5% tolerance</w:t>
      </w:r>
      <w:r>
        <w:t xml:space="preserve"> </w:t>
      </w:r>
      <w:r>
        <w:t xml:space="preserve">- Capacitors: ±10% tolerance</w:t>
      </w:r>
    </w:p>
    <w:p>
      <w:pPr>
        <w:pStyle w:val="BodyText"/>
      </w:pPr>
      <w:r>
        <w:t xml:space="preserve">Components typically follow a normal distribution within their tolerance range.</w:t>
      </w:r>
    </w:p>
    <w:p>
      <w:pPr>
        <w:pStyle w:val="SourceCode"/>
      </w:pPr>
      <w:r>
        <w:rPr>
          <w:rStyle w:val="VerbatimChar"/>
        </w:rPr>
        <w:t xml:space="preserve">def monte_carlo_filter_analysis(nominal_L, nominal_C, L_tolerance, C_tolerance, n_iterations=100):</w:t>
      </w:r>
      <w:r>
        <w:br/>
      </w:r>
      <w:r>
        <w:rPr>
          <w:rStyle w:val="VerbatimChar"/>
        </w:rPr>
        <w:t xml:space="preserve">    """</w:t>
      </w:r>
      <w:r>
        <w:br/>
      </w:r>
      <w:r>
        <w:rPr>
          <w:rStyle w:val="VerbatimChar"/>
        </w:rPr>
        <w:t xml:space="preserve">    Perform Monte Carlo analysis on LC filter with component tolerances.</w:t>
      </w:r>
      <w:r>
        <w:br/>
      </w:r>
      <w:r>
        <w:rPr>
          <w:rStyle w:val="VerbatimChar"/>
        </w:rPr>
        <w:t xml:space="preserve">    </w:t>
      </w:r>
      <w:r>
        <w:br/>
      </w:r>
      <w:r>
        <w:rPr>
          <w:rStyle w:val="VerbatimChar"/>
        </w:rPr>
        <w:t xml:space="preserve">    Parameters</w:t>
      </w:r>
      <w:r>
        <w:br/>
      </w:r>
      <w:r>
        <w:rPr>
          <w:rStyle w:val="VerbatimChar"/>
        </w:rPr>
        <w:t xml:space="preserve">    ----------</w:t>
      </w:r>
      <w:r>
        <w:br/>
      </w:r>
      <w:r>
        <w:rPr>
          <w:rStyle w:val="VerbatimChar"/>
        </w:rPr>
        <w:t xml:space="preserve">    nominal_L : float</w:t>
      </w:r>
      <w:r>
        <w:br/>
      </w:r>
      <w:r>
        <w:rPr>
          <w:rStyle w:val="VerbatimChar"/>
        </w:rPr>
        <w:t xml:space="preserve">        Nominal inductance in H</w:t>
      </w:r>
      <w:r>
        <w:br/>
      </w:r>
      <w:r>
        <w:rPr>
          <w:rStyle w:val="VerbatimChar"/>
        </w:rPr>
        <w:t xml:space="preserve">    nominal_C : float</w:t>
      </w:r>
      <w:r>
        <w:br/>
      </w:r>
      <w:r>
        <w:rPr>
          <w:rStyle w:val="VerbatimChar"/>
        </w:rPr>
        <w:t xml:space="preserve">        Nominal capacitance in F</w:t>
      </w:r>
      <w:r>
        <w:br/>
      </w:r>
      <w:r>
        <w:rPr>
          <w:rStyle w:val="VerbatimChar"/>
        </w:rPr>
        <w:t xml:space="preserve">    L_tolerance : float</w:t>
      </w:r>
      <w:r>
        <w:br/>
      </w:r>
      <w:r>
        <w:rPr>
          <w:rStyle w:val="VerbatimChar"/>
        </w:rPr>
        <w:t xml:space="preserve">        Inductor tolerance as fraction (e.g., 0.05 for 5%)</w:t>
      </w:r>
      <w:r>
        <w:br/>
      </w:r>
      <w:r>
        <w:rPr>
          <w:rStyle w:val="VerbatimChar"/>
        </w:rPr>
        <w:t xml:space="preserve">    C_tolerance : float</w:t>
      </w:r>
      <w:r>
        <w:br/>
      </w:r>
      <w:r>
        <w:rPr>
          <w:rStyle w:val="VerbatimChar"/>
        </w:rPr>
        <w:t xml:space="preserve">        Capacitor tolerance as fraction (e.g., 0.10 for 10%)</w:t>
      </w:r>
      <w:r>
        <w:br/>
      </w:r>
      <w:r>
        <w:rPr>
          <w:rStyle w:val="VerbatimChar"/>
        </w:rPr>
        <w:t xml:space="preserve">    n_iterations : int</w:t>
      </w:r>
      <w:r>
        <w:br/>
      </w:r>
      <w:r>
        <w:rPr>
          <w:rStyle w:val="VerbatimChar"/>
        </w:rPr>
        <w:t xml:space="preserve">        Number of Monte Carlo iterations</w:t>
      </w:r>
      <w:r>
        <w:br/>
      </w:r>
      <w:r>
        <w:rPr>
          <w:rStyle w:val="VerbatimChar"/>
        </w:rPr>
        <w:t xml:space="preserve">        </w:t>
      </w:r>
      <w:r>
        <w:br/>
      </w:r>
      <w:r>
        <w:rPr>
          <w:rStyle w:val="VerbatimChar"/>
        </w:rPr>
        <w:t xml:space="preserve">    Returns</w:t>
      </w:r>
      <w:r>
        <w:br/>
      </w:r>
      <w:r>
        <w:rPr>
          <w:rStyle w:val="VerbatimChar"/>
        </w:rPr>
        <w:t xml:space="preserve">    -------</w:t>
      </w:r>
      <w:r>
        <w:br/>
      </w:r>
      <w:r>
        <w:rPr>
          <w:rStyle w:val="VerbatimChar"/>
        </w:rPr>
        <w:t xml:space="preserve">    s21_results : array</w:t>
      </w:r>
      <w:r>
        <w:br/>
      </w:r>
      <w:r>
        <w:rPr>
          <w:rStyle w:val="VerbatimChar"/>
        </w:rPr>
        <w:t xml:space="preserve">        Array of S21 responses for all iterations</w:t>
      </w:r>
      <w:r>
        <w:br/>
      </w:r>
      <w:r>
        <w:rPr>
          <w:rStyle w:val="VerbatimChar"/>
        </w:rPr>
        <w:t xml:space="preserve">    cutoff_frequencies : array</w:t>
      </w:r>
      <w:r>
        <w:br/>
      </w:r>
      <w:r>
        <w:rPr>
          <w:rStyle w:val="VerbatimChar"/>
        </w:rPr>
        <w:t xml:space="preserve">        Array of -3dB cutoff frequencies</w:t>
      </w:r>
      <w:r>
        <w:br/>
      </w:r>
      <w:r>
        <w:rPr>
          <w:rStyle w:val="VerbatimChar"/>
        </w:rPr>
        <w:t xml:space="preserve">    """</w:t>
      </w:r>
      <w:r>
        <w:br/>
      </w:r>
      <w:r>
        <w:rPr>
          <w:rStyle w:val="VerbatimChar"/>
        </w:rPr>
        <w:t xml:space="preserve">    s21_results = []</w:t>
      </w:r>
      <w:r>
        <w:br/>
      </w:r>
      <w:r>
        <w:rPr>
          <w:rStyle w:val="VerbatimChar"/>
        </w:rPr>
        <w:t xml:space="preserve">    cutoff_frequencies = []</w:t>
      </w:r>
      <w:r>
        <w:br/>
      </w:r>
      <w:r>
        <w:rPr>
          <w:rStyle w:val="VerbatimChar"/>
        </w:rPr>
        <w:t xml:space="preserve">    </w:t>
      </w:r>
      <w:r>
        <w:br/>
      </w:r>
      <w:r>
        <w:rPr>
          <w:rStyle w:val="VerbatimChar"/>
        </w:rPr>
        <w:t xml:space="preserve">    # Use 3-sigma approach: tolerance range represents ±3σ</w:t>
      </w:r>
      <w:r>
        <w:br/>
      </w:r>
      <w:r>
        <w:rPr>
          <w:rStyle w:val="VerbatimChar"/>
        </w:rPr>
        <w:t xml:space="preserve">    L_sigma = nominal_L * L_tolerance / 3</w:t>
      </w:r>
      <w:r>
        <w:br/>
      </w:r>
      <w:r>
        <w:rPr>
          <w:rStyle w:val="VerbatimChar"/>
        </w:rPr>
        <w:t xml:space="preserve">    C_sigma = nominal_C * C_tolerance / 3</w:t>
      </w:r>
      <w:r>
        <w:br/>
      </w:r>
      <w:r>
        <w:rPr>
          <w:rStyle w:val="VerbatimChar"/>
        </w:rPr>
        <w:t xml:space="preserve">    </w:t>
      </w:r>
      <w:r>
        <w:br/>
      </w:r>
      <w:r>
        <w:rPr>
          <w:rStyle w:val="VerbatimChar"/>
        </w:rPr>
        <w:t xml:space="preserve">    for i in range(n_iterations):</w:t>
      </w:r>
      <w:r>
        <w:br/>
      </w:r>
      <w:r>
        <w:rPr>
          <w:rStyle w:val="VerbatimChar"/>
        </w:rPr>
        <w:t xml:space="preserve">        # Sample component values from normal distribution</w:t>
      </w:r>
      <w:r>
        <w:br/>
      </w:r>
      <w:r>
        <w:rPr>
          <w:rStyle w:val="VerbatimChar"/>
        </w:rPr>
        <w:t xml:space="preserve">        L_actual = np.random.normal(nominal_L, L_sigma)</w:t>
      </w:r>
      <w:r>
        <w:br/>
      </w:r>
      <w:r>
        <w:rPr>
          <w:rStyle w:val="VerbatimChar"/>
        </w:rPr>
        <w:t xml:space="preserve">        C_actual = np.random.normal(nominal_C, C_sigma)</w:t>
      </w:r>
      <w:r>
        <w:br/>
      </w:r>
      <w:r>
        <w:rPr>
          <w:rStyle w:val="VerbatimChar"/>
        </w:rPr>
        <w:t xml:space="preserve">        </w:t>
      </w:r>
      <w:r>
        <w:br/>
      </w:r>
      <w:r>
        <w:rPr>
          <w:rStyle w:val="VerbatimChar"/>
        </w:rPr>
        <w:t xml:space="preserve">        # Ensure positive values</w:t>
      </w:r>
      <w:r>
        <w:br/>
      </w:r>
      <w:r>
        <w:rPr>
          <w:rStyle w:val="VerbatimChar"/>
        </w:rPr>
        <w:t xml:space="preserve">        L_actual = abs(L_actual)</w:t>
      </w:r>
      <w:r>
        <w:br/>
      </w:r>
      <w:r>
        <w:rPr>
          <w:rStyle w:val="VerbatimChar"/>
        </w:rPr>
        <w:t xml:space="preserve">        C_actual = abs(C_actual)</w:t>
      </w:r>
      <w:r>
        <w:br/>
      </w:r>
      <w:r>
        <w:rPr>
          <w:rStyle w:val="VerbatimChar"/>
        </w:rPr>
        <w:t xml:space="preserve">        </w:t>
      </w:r>
      <w:r>
        <w:br/>
      </w:r>
      <w:r>
        <w:rPr>
          <w:rStyle w:val="VerbatimChar"/>
        </w:rPr>
        <w:t xml:space="preserve">        # Build filter with actual component values</w:t>
      </w:r>
      <w:r>
        <w:br/>
      </w:r>
      <w:r>
        <w:rPr>
          <w:rStyle w:val="VerbatimChar"/>
        </w:rPr>
        <w:t xml:space="preserve">        L_mc = media.inductor(L_actual, name=f'L_mc_{i}')</w:t>
      </w:r>
      <w:r>
        <w:br/>
      </w:r>
      <w:r>
        <w:rPr>
          <w:rStyle w:val="VerbatimChar"/>
        </w:rPr>
        <w:t xml:space="preserve">        C_mc = media.capacitor(C_actual, name=f'C_mc_{i}')</w:t>
      </w:r>
      <w:r>
        <w:br/>
      </w:r>
      <w:r>
        <w:rPr>
          <w:rStyle w:val="VerbatimChar"/>
        </w:rPr>
        <w:t xml:space="preserve">        </w:t>
      </w:r>
      <w:r>
        <w:br/>
      </w:r>
      <w:r>
        <w:rPr>
          <w:rStyle w:val="VerbatimChar"/>
        </w:rPr>
        <w:t xml:space="preserve">        connections_mc = [</w:t>
      </w:r>
      <w:r>
        <w:br/>
      </w:r>
      <w:r>
        <w:rPr>
          <w:rStyle w:val="VerbatimChar"/>
        </w:rPr>
        <w:t xml:space="preserve">            [(port1, 0), (L_mc, 0)],</w:t>
      </w:r>
      <w:r>
        <w:br/>
      </w:r>
      <w:r>
        <w:rPr>
          <w:rStyle w:val="VerbatimChar"/>
        </w:rPr>
        <w:t xml:space="preserve">            [(L_mc, 1), (C_mc, 0), (port2, 0)],</w:t>
      </w:r>
      <w:r>
        <w:br/>
      </w:r>
      <w:r>
        <w:rPr>
          <w:rStyle w:val="VerbatimChar"/>
        </w:rPr>
        <w:t xml:space="preserve">            [(C_mc, 1), (gnd, 0)]</w:t>
      </w:r>
      <w:r>
        <w:br/>
      </w:r>
      <w:r>
        <w:rPr>
          <w:rStyle w:val="VerbatimChar"/>
        </w:rPr>
        <w:t xml:space="preserve">        ]</w:t>
      </w:r>
      <w:r>
        <w:br/>
      </w:r>
      <w:r>
        <w:rPr>
          <w:rStyle w:val="VerbatimChar"/>
        </w:rPr>
        <w:t xml:space="preserve">        </w:t>
      </w:r>
      <w:r>
        <w:br/>
      </w:r>
      <w:r>
        <w:rPr>
          <w:rStyle w:val="VerbatimChar"/>
        </w:rPr>
        <w:t xml:space="preserve">        circuit_mc = rf.Circuit(connections_mc)</w:t>
      </w:r>
      <w:r>
        <w:br/>
      </w:r>
      <w:r>
        <w:rPr>
          <w:rStyle w:val="VerbatimChar"/>
        </w:rPr>
        <w:t xml:space="preserve">        filter_mc = circuit_mc.network</w:t>
      </w:r>
      <w:r>
        <w:br/>
      </w:r>
      <w:r>
        <w:rPr>
          <w:rStyle w:val="VerbatimChar"/>
        </w:rPr>
        <w:t xml:space="preserve">        </w:t>
      </w:r>
      <w:r>
        <w:br/>
      </w:r>
      <w:r>
        <w:rPr>
          <w:rStyle w:val="VerbatimChar"/>
        </w:rPr>
        <w:t xml:space="preserve">        # Extract S21</w:t>
      </w:r>
      <w:r>
        <w:br/>
      </w:r>
      <w:r>
        <w:rPr>
          <w:rStyle w:val="VerbatimChar"/>
        </w:rPr>
        <w:t xml:space="preserve">        s21_db = filter_mc.s_db[:, 1, 0]</w:t>
      </w:r>
      <w:r>
        <w:br/>
      </w:r>
      <w:r>
        <w:rPr>
          <w:rStyle w:val="VerbatimChar"/>
        </w:rPr>
        <w:t xml:space="preserve">        s21_results.append(s21_db)</w:t>
      </w:r>
      <w:r>
        <w:br/>
      </w:r>
      <w:r>
        <w:rPr>
          <w:rStyle w:val="VerbatimChar"/>
        </w:rPr>
        <w:t xml:space="preserve">        </w:t>
      </w:r>
      <w:r>
        <w:br/>
      </w:r>
      <w:r>
        <w:rPr>
          <w:rStyle w:val="VerbatimChar"/>
        </w:rPr>
        <w:t xml:space="preserve">        # Find -3 dB cutoff</w:t>
      </w:r>
      <w:r>
        <w:br/>
      </w:r>
      <w:r>
        <w:rPr>
          <w:rStyle w:val="VerbatimChar"/>
        </w:rPr>
        <w:t xml:space="preserve">        idx_3db = np.argmin(np.abs(s21_db + 3))</w:t>
      </w:r>
      <w:r>
        <w:br/>
      </w:r>
      <w:r>
        <w:rPr>
          <w:rStyle w:val="VerbatimChar"/>
        </w:rPr>
        <w:t xml:space="preserve">        fc = filter_mc.frequency.f[idx_3db]</w:t>
      </w:r>
      <w:r>
        <w:br/>
      </w:r>
      <w:r>
        <w:rPr>
          <w:rStyle w:val="VerbatimChar"/>
        </w:rPr>
        <w:t xml:space="preserve">        cutoff_frequencies.append(fc)</w:t>
      </w:r>
      <w:r>
        <w:br/>
      </w:r>
      <w:r>
        <w:rPr>
          <w:rStyle w:val="VerbatimChar"/>
        </w:rPr>
        <w:t xml:space="preserve">    </w:t>
      </w:r>
      <w:r>
        <w:br/>
      </w:r>
      <w:r>
        <w:rPr>
          <w:rStyle w:val="VerbatimChar"/>
        </w:rPr>
        <w:t xml:space="preserve">    return np.array(s21_results), np.array(cutoff_frequencies)</w:t>
      </w:r>
      <w:r>
        <w:br/>
      </w:r>
      <w:r>
        <w:br/>
      </w:r>
      <w:r>
        <w:rPr>
          <w:rStyle w:val="VerbatimChar"/>
        </w:rPr>
        <w:t xml:space="preserve">print("Monte Carlo analysis function defined")</w:t>
      </w:r>
    </w:p>
    <w:bookmarkEnd w:id="33"/>
    <w:bookmarkStart w:id="34" w:name="running-the-monte-carlo-simulation"/>
    <w:p>
      <w:pPr>
        <w:pStyle w:val="Heading3"/>
      </w:pPr>
      <w:r>
        <w:t xml:space="preserve">Running the Monte Carlo Simulation</w:t>
      </w:r>
    </w:p>
    <w:p>
      <w:pPr>
        <w:pStyle w:val="SourceCode"/>
      </w:pPr>
      <w:r>
        <w:rPr>
          <w:rStyle w:val="VerbatimChar"/>
        </w:rPr>
        <w:t xml:space="preserve"># Run Monte Carlo simulation</w:t>
      </w:r>
      <w:r>
        <w:br/>
      </w:r>
      <w:r>
        <w:rPr>
          <w:rStyle w:val="VerbatimChar"/>
        </w:rPr>
        <w:t xml:space="preserve">print("Running Monte Carlo simulation with 200 iterations...")</w:t>
      </w:r>
      <w:r>
        <w:br/>
      </w:r>
      <w:r>
        <w:rPr>
          <w:rStyle w:val="VerbatimChar"/>
        </w:rPr>
        <w:t xml:space="preserve">s21_mc, fc_mc = monte_carlo_filter_analysis(</w:t>
      </w:r>
      <w:r>
        <w:br/>
      </w:r>
      <w:r>
        <w:rPr>
          <w:rStyle w:val="VerbatimChar"/>
        </w:rPr>
        <w:t xml:space="preserve">    nominal_L=8.893e-9,</w:t>
      </w:r>
      <w:r>
        <w:br/>
      </w:r>
      <w:r>
        <w:rPr>
          <w:rStyle w:val="VerbatimChar"/>
        </w:rPr>
        <w:t xml:space="preserve">    nominal_C=3.222e-12,</w:t>
      </w:r>
      <w:r>
        <w:br/>
      </w:r>
      <w:r>
        <w:rPr>
          <w:rStyle w:val="VerbatimChar"/>
        </w:rPr>
        <w:t xml:space="preserve">    L_tolerance=0.05,  # 5%</w:t>
      </w:r>
      <w:r>
        <w:br/>
      </w:r>
      <w:r>
        <w:rPr>
          <w:rStyle w:val="VerbatimChar"/>
        </w:rPr>
        <w:t xml:space="preserve">    C_tolerance=0.10,  # 10%</w:t>
      </w:r>
      <w:r>
        <w:br/>
      </w:r>
      <w:r>
        <w:rPr>
          <w:rStyle w:val="VerbatimChar"/>
        </w:rPr>
        <w:t xml:space="preserve">    n_iterations=200</w:t>
      </w:r>
      <w:r>
        <w:br/>
      </w:r>
      <w:r>
        <w:rPr>
          <w:rStyle w:val="VerbatimChar"/>
        </w:rPr>
        <w:t xml:space="preserve">)</w:t>
      </w:r>
      <w:r>
        <w:br/>
      </w:r>
      <w:r>
        <w:rPr>
          <w:rStyle w:val="VerbatimChar"/>
        </w:rPr>
        <w:t xml:space="preserve">print("Monte Carlo simulation complete")</w:t>
      </w:r>
    </w:p>
    <w:bookmarkEnd w:id="34"/>
    <w:bookmarkStart w:id="35" w:name="visualizing-tolerance-effects"/>
    <w:p>
      <w:pPr>
        <w:pStyle w:val="Heading3"/>
      </w:pPr>
      <w:r>
        <w:t xml:space="preserve">Visualizing Tolerance Effects</w:t>
      </w:r>
    </w:p>
    <w:p>
      <w:pPr>
        <w:pStyle w:val="SourceCode"/>
      </w:pPr>
      <w:r>
        <w:rPr>
          <w:rStyle w:val="VerbatimChar"/>
        </w:rPr>
        <w:t xml:space="preserve"># Plot Monte Carlo results</w:t>
      </w:r>
      <w:r>
        <w:br/>
      </w:r>
      <w:r>
        <w:rPr>
          <w:rStyle w:val="VerbatimChar"/>
        </w:rPr>
        <w:t xml:space="preserve">fig, (ax1, ax2) = plt.subplots(1, 2, figsize=(14, 5))</w:t>
      </w:r>
      <w:r>
        <w:br/>
      </w:r>
      <w:r>
        <w:br/>
      </w:r>
      <w:r>
        <w:rPr>
          <w:rStyle w:val="VerbatimChar"/>
        </w:rPr>
        <w:t xml:space="preserve"># Plot all S21 traces</w:t>
      </w:r>
      <w:r>
        <w:br/>
      </w:r>
      <w:r>
        <w:rPr>
          <w:rStyle w:val="VerbatimChar"/>
        </w:rPr>
        <w:t xml:space="preserve">for s21_trace in s21_mc:</w:t>
      </w:r>
      <w:r>
        <w:br/>
      </w:r>
      <w:r>
        <w:rPr>
          <w:rStyle w:val="VerbatimChar"/>
        </w:rPr>
        <w:t xml:space="preserve">    ax1.plot(frequencies/1e9, s21_trace, alpha=0.1, color='blue', linewidth=0.5)</w:t>
      </w:r>
      <w:r>
        <w:br/>
      </w:r>
      <w:r>
        <w:br/>
      </w:r>
      <w:r>
        <w:rPr>
          <w:rStyle w:val="VerbatimChar"/>
        </w:rPr>
        <w:t xml:space="preserve"># Plot nominal response</w:t>
      </w:r>
      <w:r>
        <w:br/>
      </w:r>
      <w:r>
        <w:rPr>
          <w:rStyle w:val="VerbatimChar"/>
        </w:rPr>
        <w:t xml:space="preserve">ax1.plot(frequencies/1e9, lowpass_filter.s_db[:, 1, 0], </w:t>
      </w:r>
      <w:r>
        <w:br/>
      </w:r>
      <w:r>
        <w:rPr>
          <w:rStyle w:val="VerbatimChar"/>
        </w:rPr>
        <w:t xml:space="preserve">         color='red', linewidth=2.5, label='Nominal', zorder=10)</w:t>
      </w:r>
      <w:r>
        <w:br/>
      </w:r>
      <w:r>
        <w:br/>
      </w:r>
      <w:r>
        <w:rPr>
          <w:rStyle w:val="VerbatimChar"/>
        </w:rPr>
        <w:t xml:space="preserve"># Plot mean and ±3σ bounds</w:t>
      </w:r>
      <w:r>
        <w:br/>
      </w:r>
      <w:r>
        <w:rPr>
          <w:rStyle w:val="VerbatimChar"/>
        </w:rPr>
        <w:t xml:space="preserve">s21_mean = np.mean(s21_mc, axis=0)</w:t>
      </w:r>
      <w:r>
        <w:br/>
      </w:r>
      <w:r>
        <w:rPr>
          <w:rStyle w:val="VerbatimChar"/>
        </w:rPr>
        <w:t xml:space="preserve">s21_std = np.std(s21_mc, axis=0)</w:t>
      </w:r>
      <w:r>
        <w:br/>
      </w:r>
      <w:r>
        <w:rPr>
          <w:rStyle w:val="VerbatimChar"/>
        </w:rPr>
        <w:t xml:space="preserve">ax1.plot(frequencies/1e9, s21_mean, color='green', linewidth=2, </w:t>
      </w:r>
      <w:r>
        <w:br/>
      </w:r>
      <w:r>
        <w:rPr>
          <w:rStyle w:val="VerbatimChar"/>
        </w:rPr>
        <w:t xml:space="preserve">         label='Monte Carlo Mean', linestyle='--', zorder=9)</w:t>
      </w:r>
      <w:r>
        <w:br/>
      </w:r>
      <w:r>
        <w:br/>
      </w:r>
      <w:r>
        <w:rPr>
          <w:rStyle w:val="VerbatimChar"/>
        </w:rPr>
        <w:t xml:space="preserve">ax1.axhline(-3, color='orange', linestyle='--', linewidth=1, alpha=0.7)</w:t>
      </w:r>
      <w:r>
        <w:br/>
      </w:r>
      <w:r>
        <w:rPr>
          <w:rStyle w:val="VerbatimChar"/>
        </w:rPr>
        <w:t xml:space="preserve">ax1.set_xlabel('Frequency (GHz)', fontsize=12)</w:t>
      </w:r>
      <w:r>
        <w:br/>
      </w:r>
      <w:r>
        <w:rPr>
          <w:rStyle w:val="VerbatimChar"/>
        </w:rPr>
        <w:t xml:space="preserve">ax1.set_ylabel('S21 (dB)', fontsize=12)</w:t>
      </w:r>
      <w:r>
        <w:br/>
      </w:r>
      <w:r>
        <w:rPr>
          <w:rStyle w:val="VerbatimChar"/>
        </w:rPr>
        <w:t xml:space="preserve">ax1.set_title('Monte Carlo Tolerance Analysis (200 iterations)', fontsize=13, fontweight='bold')</w:t>
      </w:r>
      <w:r>
        <w:br/>
      </w:r>
      <w:r>
        <w:rPr>
          <w:rStyle w:val="VerbatimChar"/>
        </w:rPr>
        <w:t xml:space="preserve">ax1.legend()</w:t>
      </w:r>
      <w:r>
        <w:br/>
      </w:r>
      <w:r>
        <w:rPr>
          <w:rStyle w:val="VerbatimChar"/>
        </w:rPr>
        <w:t xml:space="preserve">ax1.grid(True, alpha=0.3)</w:t>
      </w:r>
      <w:r>
        <w:br/>
      </w:r>
      <w:r>
        <w:rPr>
          <w:rStyle w:val="VerbatimChar"/>
        </w:rPr>
        <w:t xml:space="preserve">ax1.set_ylim(-60, 5)</w:t>
      </w:r>
      <w:r>
        <w:br/>
      </w:r>
      <w:r>
        <w:br/>
      </w:r>
      <w:r>
        <w:rPr>
          <w:rStyle w:val="VerbatimChar"/>
        </w:rPr>
        <w:t xml:space="preserve"># Histogram of cutoff frequencies</w:t>
      </w:r>
      <w:r>
        <w:br/>
      </w:r>
      <w:r>
        <w:rPr>
          <w:rStyle w:val="VerbatimChar"/>
        </w:rPr>
        <w:t xml:space="preserve">ax2.hist(fc_mc/1e9, bins=30, color='skyblue', edgecolor='black', alpha=0.7)</w:t>
      </w:r>
      <w:r>
        <w:br/>
      </w:r>
      <w:r>
        <w:rPr>
          <w:rStyle w:val="VerbatimChar"/>
        </w:rPr>
        <w:t xml:space="preserve">ax2.axvline(fc_actual/1e9, color='red', linewidth=2, label=f'Nominal: {fc_actual/1e9:.3f} GHz')</w:t>
      </w:r>
      <w:r>
        <w:br/>
      </w:r>
      <w:r>
        <w:rPr>
          <w:rStyle w:val="VerbatimChar"/>
        </w:rPr>
        <w:t xml:space="preserve">ax2.axvline(np.mean(fc_mc)/1e9, color='green', linewidth=2, linestyle='--', </w:t>
      </w:r>
      <w:r>
        <w:br/>
      </w:r>
      <w:r>
        <w:rPr>
          <w:rStyle w:val="VerbatimChar"/>
        </w:rPr>
        <w:t xml:space="preserve">            label=f'Mean: {np.mean(fc_mc)/1e9:.3f} GHz')</w:t>
      </w:r>
      <w:r>
        <w:br/>
      </w:r>
      <w:r>
        <w:rPr>
          <w:rStyle w:val="VerbatimChar"/>
        </w:rPr>
        <w:t xml:space="preserve">ax2.set_xlabel('Cutoff Frequency (GHz)', fontsize=12)</w:t>
      </w:r>
      <w:r>
        <w:br/>
      </w:r>
      <w:r>
        <w:rPr>
          <w:rStyle w:val="VerbatimChar"/>
        </w:rPr>
        <w:t xml:space="preserve">ax2.set_ylabel('Count', fontsize=12)</w:t>
      </w:r>
      <w:r>
        <w:br/>
      </w:r>
      <w:r>
        <w:rPr>
          <w:rStyle w:val="VerbatimChar"/>
        </w:rPr>
        <w:t xml:space="preserve">ax2.set_title('Distribution of -3dB Cutoff Frequency', fontsize=13, fontweight='bold')</w:t>
      </w:r>
      <w:r>
        <w:br/>
      </w:r>
      <w:r>
        <w:rPr>
          <w:rStyle w:val="VerbatimChar"/>
        </w:rPr>
        <w:t xml:space="preserve">ax2.legend()</w:t>
      </w:r>
      <w:r>
        <w:br/>
      </w:r>
      <w:r>
        <w:rPr>
          <w:rStyle w:val="VerbatimChar"/>
        </w:rPr>
        <w:t xml:space="preserve">ax2.grid(True, alpha=0.3, axis='y')</w:t>
      </w:r>
      <w:r>
        <w:br/>
      </w:r>
      <w:r>
        <w:br/>
      </w:r>
      <w:r>
        <w:rPr>
          <w:rStyle w:val="VerbatimChar"/>
        </w:rPr>
        <w:t xml:space="preserve">plt.tight_layout()</w:t>
      </w:r>
      <w:r>
        <w:br/>
      </w:r>
      <w:r>
        <w:rPr>
          <w:rStyle w:val="VerbatimChar"/>
        </w:rPr>
        <w:t xml:space="preserve">plt.savefig('../assets/figures/monte_carlo_analysis.png', dpi=300, bbox_inches='tight')</w:t>
      </w:r>
      <w:r>
        <w:br/>
      </w:r>
      <w:r>
        <w:rPr>
          <w:rStyle w:val="VerbatimChar"/>
        </w:rPr>
        <w:t xml:space="preserve">plt.show()</w:t>
      </w:r>
    </w:p>
    <w:bookmarkEnd w:id="35"/>
    <w:bookmarkStart w:id="36" w:name="statistical-summary"/>
    <w:p>
      <w:pPr>
        <w:pStyle w:val="Heading3"/>
      </w:pPr>
      <w:r>
        <w:t xml:space="preserve">Statistical Summary</w:t>
      </w:r>
    </w:p>
    <w:p>
      <w:pPr>
        <w:pStyle w:val="SourceCode"/>
      </w:pPr>
      <w:r>
        <w:rPr>
          <w:rStyle w:val="VerbatimChar"/>
        </w:rPr>
        <w:t xml:space="preserve"># Calculate statistics</w:t>
      </w:r>
      <w:r>
        <w:br/>
      </w:r>
      <w:r>
        <w:rPr>
          <w:rStyle w:val="VerbatimChar"/>
        </w:rPr>
        <w:t xml:space="preserve">fc_mean = np.mean(fc_mc)</w:t>
      </w:r>
      <w:r>
        <w:br/>
      </w:r>
      <w:r>
        <w:rPr>
          <w:rStyle w:val="VerbatimChar"/>
        </w:rPr>
        <w:t xml:space="preserve">fc_std = np.std(fc_mc)</w:t>
      </w:r>
      <w:r>
        <w:br/>
      </w:r>
      <w:r>
        <w:rPr>
          <w:rStyle w:val="VerbatimChar"/>
        </w:rPr>
        <w:t xml:space="preserve">fc_min = np.min(fc_mc)</w:t>
      </w:r>
      <w:r>
        <w:br/>
      </w:r>
      <w:r>
        <w:rPr>
          <w:rStyle w:val="VerbatimChar"/>
        </w:rPr>
        <w:t xml:space="preserve">fc_max = np.max(fc_mc)</w:t>
      </w:r>
      <w:r>
        <w:br/>
      </w:r>
      <w:r>
        <w:br/>
      </w:r>
      <w:r>
        <w:rPr>
          <w:rStyle w:val="VerbatimChar"/>
        </w:rPr>
        <w:t xml:space="preserve">print("=" * 60)</w:t>
      </w:r>
      <w:r>
        <w:br/>
      </w:r>
      <w:r>
        <w:rPr>
          <w:rStyle w:val="VerbatimChar"/>
        </w:rPr>
        <w:t xml:space="preserve">print("MONTE CARLO TOLERANCE ANALYSIS SUMMARY")</w:t>
      </w:r>
      <w:r>
        <w:br/>
      </w:r>
      <w:r>
        <w:rPr>
          <w:rStyle w:val="VerbatimChar"/>
        </w:rPr>
        <w:t xml:space="preserve">print("=" * 60)</w:t>
      </w:r>
      <w:r>
        <w:br/>
      </w:r>
      <w:r>
        <w:rPr>
          <w:rStyle w:val="VerbatimChar"/>
        </w:rPr>
        <w:t xml:space="preserve">print(f"Component Tolerances:")</w:t>
      </w:r>
      <w:r>
        <w:br/>
      </w:r>
      <w:r>
        <w:rPr>
          <w:rStyle w:val="VerbatimChar"/>
        </w:rPr>
        <w:t xml:space="preserve">print(f"  Inductor: ±5%")</w:t>
      </w:r>
      <w:r>
        <w:br/>
      </w:r>
      <w:r>
        <w:rPr>
          <w:rStyle w:val="VerbatimChar"/>
        </w:rPr>
        <w:t xml:space="preserve">print(f"  Capacitor: ±10%")</w:t>
      </w:r>
      <w:r>
        <w:br/>
      </w:r>
      <w:r>
        <w:rPr>
          <w:rStyle w:val="VerbatimChar"/>
        </w:rPr>
        <w:t xml:space="preserve">print(f"\nCutoff Frequency Statistics (n=200):")</w:t>
      </w:r>
      <w:r>
        <w:br/>
      </w:r>
      <w:r>
        <w:rPr>
          <w:rStyle w:val="VerbatimChar"/>
        </w:rPr>
        <w:t xml:space="preserve">print(f"  Nominal:     {fc_actual/1e9:.4f} GHz")</w:t>
      </w:r>
      <w:r>
        <w:br/>
      </w:r>
      <w:r>
        <w:rPr>
          <w:rStyle w:val="VerbatimChar"/>
        </w:rPr>
        <w:t xml:space="preserve">print(f"  Mean:        {fc_mean/1e9:.4f} GHz")</w:t>
      </w:r>
      <w:r>
        <w:br/>
      </w:r>
      <w:r>
        <w:rPr>
          <w:rStyle w:val="VerbatimChar"/>
        </w:rPr>
        <w:t xml:space="preserve">print(f"  Std Dev:     {fc_std/1e6:.2f} MHz ({100*fc_std/fc_mean:.2f}%)")</w:t>
      </w:r>
      <w:r>
        <w:br/>
      </w:r>
      <w:r>
        <w:rPr>
          <w:rStyle w:val="VerbatimChar"/>
        </w:rPr>
        <w:t xml:space="preserve">print(f"  Min:         {fc_min/1e9:.4f} GHz ({100*(fc_min-fc_actual)/fc_actual:+.2f}%)")</w:t>
      </w:r>
      <w:r>
        <w:br/>
      </w:r>
      <w:r>
        <w:rPr>
          <w:rStyle w:val="VerbatimChar"/>
        </w:rPr>
        <w:t xml:space="preserve">print(f"  Max:         {fc_max/1e9:.4f} GHz ({100*(fc_max-fc_actual)/fc_actual:+.2f}%)")</w:t>
      </w:r>
      <w:r>
        <w:br/>
      </w:r>
      <w:r>
        <w:rPr>
          <w:rStyle w:val="VerbatimChar"/>
        </w:rPr>
        <w:t xml:space="preserve">print(f"  Range:       {(fc_max-fc_min)/1e6:.2f} MHz")</w:t>
      </w:r>
      <w:r>
        <w:br/>
      </w:r>
      <w:r>
        <w:rPr>
          <w:rStyle w:val="VerbatimChar"/>
        </w:rPr>
        <w:t xml:space="preserve">print(f"\n3-Sigma Bounds:")</w:t>
      </w:r>
      <w:r>
        <w:br/>
      </w:r>
      <w:r>
        <w:rPr>
          <w:rStyle w:val="VerbatimChar"/>
        </w:rPr>
        <w:t xml:space="preserve">print(f"  Lower:       {(fc_mean - 3*fc_std)/1e9:.4f} GHz")</w:t>
      </w:r>
      <w:r>
        <w:br/>
      </w:r>
      <w:r>
        <w:rPr>
          <w:rStyle w:val="VerbatimChar"/>
        </w:rPr>
        <w:t xml:space="preserve">print(f"  Upper:       {(fc_mean + 3*fc_std)/1e9:.4f} GHz")</w:t>
      </w:r>
      <w:r>
        <w:br/>
      </w:r>
      <w:r>
        <w:rPr>
          <w:rStyle w:val="VerbatimChar"/>
        </w:rPr>
        <w:t xml:space="preserve">print("=" * 60)</w:t>
      </w:r>
    </w:p>
    <w:bookmarkEnd w:id="36"/>
    <w:bookmarkEnd w:id="37"/>
    <w:bookmarkStart w:id="43" w:name="conclusions"/>
    <w:p>
      <w:pPr>
        <w:pStyle w:val="Heading2"/>
      </w:pPr>
      <w:r>
        <w:t xml:space="preserve">Conclusions</w:t>
      </w:r>
    </w:p>
    <w:p>
      <w:pPr>
        <w:pStyle w:val="FirstParagraph"/>
      </w:pPr>
      <w:r>
        <w:t xml:space="preserve">This whitepaper has demonstrated how Scikit-RF can be used to construct high-fidelity LC filter models suitable for RF analysis and early-stage design exploration. Key takeaways include:</w:t>
      </w:r>
    </w:p>
    <w:bookmarkStart w:id="38" w:name="core-capabilities"/>
    <w:p>
      <w:pPr>
        <w:pStyle w:val="Heading3"/>
      </w:pPr>
      <w:r>
        <w:t xml:space="preserve">Core Capabilities</w:t>
      </w:r>
    </w:p>
    <w:p>
      <w:pPr>
        <w:numPr>
          <w:ilvl w:val="0"/>
          <w:numId w:val="1001"/>
        </w:numPr>
      </w:pPr>
      <w:r>
        <w:rPr>
          <w:b/>
          <w:bCs/>
        </w:rPr>
        <w:t xml:space="preserve">Circuit Construction</w:t>
      </w:r>
      <w:r>
        <w:t xml:space="preserve">: Scikit-RF provides an intuitive framework for building RF circuits using the</w:t>
      </w:r>
      <w:r>
        <w:t xml:space="preserve"> </w:t>
      </w:r>
      <w:r>
        <w:rPr>
          <w:rStyle w:val="VerbatimChar"/>
        </w:rPr>
        <w:t xml:space="preserve">Circuit</w:t>
      </w:r>
      <w:r>
        <w:t xml:space="preserve"> </w:t>
      </w:r>
      <w:r>
        <w:t xml:space="preserve">class with connection lists that explicitly define circuit topology.</w:t>
      </w:r>
    </w:p>
    <w:p>
      <w:pPr>
        <w:numPr>
          <w:ilvl w:val="0"/>
          <w:numId w:val="1001"/>
        </w:numPr>
      </w:pPr>
      <w:r>
        <w:rPr>
          <w:b/>
          <w:bCs/>
        </w:rPr>
        <w:t xml:space="preserve">Media Foundation</w:t>
      </w:r>
      <w:r>
        <w:t xml:space="preserve">: The</w:t>
      </w:r>
      <w:r>
        <w:t xml:space="preserve"> </w:t>
      </w:r>
      <w:r>
        <w:rPr>
          <w:rStyle w:val="VerbatimChar"/>
        </w:rPr>
        <w:t xml:space="preserve">DefinedGammaZ0</w:t>
      </w:r>
      <w:r>
        <w:t xml:space="preserve"> </w:t>
      </w:r>
      <w:r>
        <w:t xml:space="preserve">media class enables the creation of lumped elements with well-defined characteristic impedance and propagation constants.</w:t>
      </w:r>
    </w:p>
    <w:p>
      <w:pPr>
        <w:numPr>
          <w:ilvl w:val="0"/>
          <w:numId w:val="1001"/>
        </w:numPr>
      </w:pPr>
      <w:r>
        <w:rPr>
          <w:b/>
          <w:bCs/>
        </w:rPr>
        <w:t xml:space="preserve">S-Parameter Analysis</w:t>
      </w:r>
      <w:r>
        <w:t xml:space="preserve">: Built-in visualization tools make it straightforward to analyze filter performance through S-parameters, Smith charts, and other network representations.</w:t>
      </w:r>
    </w:p>
    <w:bookmarkEnd w:id="38"/>
    <w:bookmarkStart w:id="39" w:name="practical-insights"/>
    <w:p>
      <w:pPr>
        <w:pStyle w:val="Heading3"/>
      </w:pPr>
      <w:r>
        <w:t xml:space="preserve">Practical Insights</w:t>
      </w:r>
    </w:p>
    <w:p>
      <w:pPr>
        <w:numPr>
          <w:ilvl w:val="0"/>
          <w:numId w:val="1002"/>
        </w:numPr>
      </w:pPr>
      <w:r>
        <w:rPr>
          <w:b/>
          <w:bCs/>
        </w:rPr>
        <w:t xml:space="preserve">Component Tolerances Matter</w:t>
      </w:r>
      <w:r>
        <w:t xml:space="preserve">: Monte Carlo analysis reveals that typical component tolerances (±5% for inductors, ±10% for capacitors) can produce significant variation in cutoff frequency. Designers must account for this variation in their specifications.</w:t>
      </w:r>
    </w:p>
    <w:p>
      <w:pPr>
        <w:numPr>
          <w:ilvl w:val="0"/>
          <w:numId w:val="1002"/>
        </w:numPr>
      </w:pPr>
      <w:r>
        <w:rPr>
          <w:b/>
          <w:bCs/>
        </w:rPr>
        <w:t xml:space="preserve">Topology Comparison</w:t>
      </w:r>
      <w:r>
        <w:t xml:space="preserve">: Different filter topologies (L-section, T-section, π-section) offer different trade-offs between insertion loss, rolloff rate, and component count. Scikit-RF makes it easy to compare these alternatives.</w:t>
      </w:r>
    </w:p>
    <w:p>
      <w:pPr>
        <w:numPr>
          <w:ilvl w:val="0"/>
          <w:numId w:val="1002"/>
        </w:numPr>
      </w:pPr>
      <w:r>
        <w:rPr>
          <w:b/>
          <w:bCs/>
        </w:rPr>
        <w:t xml:space="preserve">Parasitics and Real-World Effects</w:t>
      </w:r>
      <w:r>
        <w:t xml:space="preserve">: While ideal LC models provide good first-order understanding, adding parasitic resistance and capacitance improves accuracy at higher frequencies.</w:t>
      </w:r>
    </w:p>
    <w:bookmarkEnd w:id="39"/>
    <w:bookmarkStart w:id="40" w:name="design-workflow"/>
    <w:p>
      <w:pPr>
        <w:pStyle w:val="Heading3"/>
      </w:pPr>
      <w:r>
        <w:t xml:space="preserve">Design Workflow</w:t>
      </w:r>
    </w:p>
    <w:p>
      <w:pPr>
        <w:pStyle w:val="FirstParagraph"/>
      </w:pPr>
      <w:r>
        <w:t xml:space="preserve">The techniques presented here support a systematic design workflow:</w:t>
      </w:r>
    </w:p>
    <w:p>
      <w:pPr>
        <w:pStyle w:val="Compact"/>
        <w:numPr>
          <w:ilvl w:val="0"/>
          <w:numId w:val="1003"/>
        </w:numPr>
      </w:pPr>
      <w:r>
        <w:t xml:space="preserve">Define requirements (cutoff frequency, impedance, insertion loss)</w:t>
      </w:r>
    </w:p>
    <w:p>
      <w:pPr>
        <w:pStyle w:val="Compact"/>
        <w:numPr>
          <w:ilvl w:val="0"/>
          <w:numId w:val="1003"/>
        </w:numPr>
      </w:pPr>
      <w:r>
        <w:t xml:space="preserve">Select appropriate filter topology</w:t>
      </w:r>
    </w:p>
    <w:p>
      <w:pPr>
        <w:pStyle w:val="Compact"/>
        <w:numPr>
          <w:ilvl w:val="0"/>
          <w:numId w:val="1003"/>
        </w:numPr>
      </w:pPr>
      <w:r>
        <w:t xml:space="preserve">Calculate initial component values using filter theory</w:t>
      </w:r>
    </w:p>
    <w:p>
      <w:pPr>
        <w:pStyle w:val="Compact"/>
        <w:numPr>
          <w:ilvl w:val="0"/>
          <w:numId w:val="1003"/>
        </w:numPr>
      </w:pPr>
      <w:r>
        <w:t xml:space="preserve">Model the filter in Scikit-RF</w:t>
      </w:r>
    </w:p>
    <w:p>
      <w:pPr>
        <w:pStyle w:val="Compact"/>
        <w:numPr>
          <w:ilvl w:val="0"/>
          <w:numId w:val="1003"/>
        </w:numPr>
      </w:pPr>
      <w:r>
        <w:t xml:space="preserve">Optimize component values to meet specifications</w:t>
      </w:r>
    </w:p>
    <w:p>
      <w:pPr>
        <w:pStyle w:val="Compact"/>
        <w:numPr>
          <w:ilvl w:val="0"/>
          <w:numId w:val="1003"/>
        </w:numPr>
      </w:pPr>
      <w:r>
        <w:t xml:space="preserve">Perform tolerance analysis to understand manufacturing sensitivity</w:t>
      </w:r>
    </w:p>
    <w:p>
      <w:pPr>
        <w:pStyle w:val="Compact"/>
        <w:numPr>
          <w:ilvl w:val="0"/>
          <w:numId w:val="1003"/>
        </w:numPr>
      </w:pPr>
      <w:r>
        <w:t xml:space="preserve">Add parasitic models for high-frequency validation</w:t>
      </w:r>
    </w:p>
    <w:p>
      <w:pPr>
        <w:pStyle w:val="Compact"/>
        <w:numPr>
          <w:ilvl w:val="0"/>
          <w:numId w:val="1003"/>
        </w:numPr>
      </w:pPr>
      <w:r>
        <w:t xml:space="preserve">Graduate to full EM simulation when layout effects become important</w:t>
      </w:r>
    </w:p>
    <w:bookmarkEnd w:id="40"/>
    <w:bookmarkStart w:id="41" w:name="limitations-and-next-steps"/>
    <w:p>
      <w:pPr>
        <w:pStyle w:val="Heading3"/>
      </w:pPr>
      <w:r>
        <w:t xml:space="preserve">Limitations and Next Steps</w:t>
      </w:r>
    </w:p>
    <w:p>
      <w:pPr>
        <w:pStyle w:val="FirstParagraph"/>
      </w:pPr>
      <w:r>
        <w:t xml:space="preserve">While Scikit-RF excels at lumped-element analysis, designers should recognize its limitations:</w:t>
      </w:r>
    </w:p>
    <w:p>
      <w:pPr>
        <w:pStyle w:val="Compact"/>
        <w:numPr>
          <w:ilvl w:val="0"/>
          <w:numId w:val="1004"/>
        </w:numPr>
      </w:pPr>
      <w:r>
        <w:rPr>
          <w:b/>
          <w:bCs/>
        </w:rPr>
        <w:t xml:space="preserve">No physical layout</w:t>
      </w:r>
      <w:r>
        <w:t xml:space="preserve">: Scikit-RF does not model trace lengths, coupling, or radiation</w:t>
      </w:r>
    </w:p>
    <w:p>
      <w:pPr>
        <w:pStyle w:val="Compact"/>
        <w:numPr>
          <w:ilvl w:val="0"/>
          <w:numId w:val="1004"/>
        </w:numPr>
      </w:pPr>
      <w:r>
        <w:rPr>
          <w:b/>
          <w:bCs/>
        </w:rPr>
        <w:t xml:space="preserve">Ideal connections</w:t>
      </w:r>
      <w:r>
        <w:t xml:space="preserve">: All junctions are assumed to be ideal with no parasitic inductance</w:t>
      </w:r>
    </w:p>
    <w:p>
      <w:pPr>
        <w:pStyle w:val="Compact"/>
        <w:numPr>
          <w:ilvl w:val="0"/>
          <w:numId w:val="1004"/>
        </w:numPr>
      </w:pPr>
      <w:r>
        <w:rPr>
          <w:b/>
          <w:bCs/>
        </w:rPr>
        <w:t xml:space="preserve">Component models</w:t>
      </w:r>
      <w:r>
        <w:t xml:space="preserve">: Real components have frequency-dependent behavior not captured by simple L, C, R models</w:t>
      </w:r>
    </w:p>
    <w:p>
      <w:pPr>
        <w:pStyle w:val="FirstParagraph"/>
      </w:pPr>
      <w:r>
        <w:t xml:space="preserve">For production designs, engineers should:</w:t>
      </w:r>
      <w:r>
        <w:t xml:space="preserve"> </w:t>
      </w:r>
      <w:r>
        <w:t xml:space="preserve">- Validate Scikit-RF results with EM simulation (HFSS, CST, Sonnet)</w:t>
      </w:r>
      <w:r>
        <w:t xml:space="preserve"> </w:t>
      </w:r>
      <w:r>
        <w:t xml:space="preserve">- Use manufacturer component models when available</w:t>
      </w:r>
      <w:r>
        <w:t xml:space="preserve"> </w:t>
      </w:r>
      <w:r>
        <w:t xml:space="preserve">- Prototype and measure to verify simulation accuracy</w:t>
      </w:r>
    </w:p>
    <w:bookmarkEnd w:id="41"/>
    <w:bookmarkStart w:id="42" w:name="final-thoughts"/>
    <w:p>
      <w:pPr>
        <w:pStyle w:val="Heading3"/>
      </w:pPr>
      <w:r>
        <w:t xml:space="preserve">Final Thoughts</w:t>
      </w:r>
    </w:p>
    <w:p>
      <w:pPr>
        <w:pStyle w:val="FirstParagraph"/>
      </w:pPr>
      <w:r>
        <w:t xml:space="preserve">Scikit-RF modeling is a powerful way to explore RF filter concepts and iterate quickly on design alternatives. By understanding how to define frequency ranges, create lumped elements, and build network connections, engineers can adapt these methods to a wide variety of RF topologies including matching networks, bias tees, and multi-stage amplifiers.</w:t>
      </w:r>
    </w:p>
    <w:p>
      <w:pPr>
        <w:pStyle w:val="BodyText"/>
      </w:pPr>
      <w:r>
        <w:t xml:space="preserve">The combination of rapid simulation, tolerance analysis, and publication-quality visualization makes Scikit-RF an essential tool in the RF engineer’s toolkit for the early stages of filter design.</w:t>
      </w:r>
    </w:p>
    <w:bookmarkEnd w:id="42"/>
    <w:bookmarkEnd w:id="43"/>
    <w:bookmarkStart w:id="46" w:name="references"/>
    <w:p>
      <w:pPr>
        <w:pStyle w:val="Heading2"/>
      </w:pPr>
      <w:r>
        <w:t xml:space="preserve">References</w:t>
      </w:r>
    </w:p>
    <w:p>
      <w:pPr>
        <w:numPr>
          <w:ilvl w:val="0"/>
          <w:numId w:val="1005"/>
        </w:numPr>
      </w:pPr>
      <w:r>
        <w:rPr>
          <w:b/>
          <w:bCs/>
        </w:rPr>
        <w:t xml:space="preserve">Scikit-RF Documentation</w:t>
      </w:r>
      <w:r>
        <w:br/>
      </w:r>
      <w:r>
        <w:t xml:space="preserve">https://scikit-rf.readthedocs.io/</w:t>
      </w:r>
    </w:p>
    <w:p>
      <w:pPr>
        <w:numPr>
          <w:ilvl w:val="0"/>
          <w:numId w:val="1005"/>
        </w:numPr>
      </w:pPr>
      <w:r>
        <w:rPr>
          <w:b/>
          <w:bCs/>
        </w:rPr>
        <w:t xml:space="preserve">Scikit-RF GitHub Repository</w:t>
      </w:r>
      <w:r>
        <w:br/>
      </w:r>
      <w:r>
        <w:t xml:space="preserve">https://github.com/scikit-rf/scikit-rf</w:t>
      </w:r>
    </w:p>
    <w:p>
      <w:pPr>
        <w:numPr>
          <w:ilvl w:val="0"/>
          <w:numId w:val="1005"/>
        </w:numPr>
      </w:pPr>
      <w:r>
        <w:rPr>
          <w:b/>
          <w:bCs/>
        </w:rPr>
        <w:t xml:space="preserve">Pozar, D. M.</w:t>
      </w:r>
      <w:r>
        <w:t xml:space="preserve"> </w:t>
      </w:r>
      <w:r>
        <w:t xml:space="preserve">(2011).</w:t>
      </w:r>
      <w:r>
        <w:t xml:space="preserve"> </w:t>
      </w:r>
      <w:r>
        <w:rPr>
          <w:i/>
          <w:iCs/>
        </w:rPr>
        <w:t xml:space="preserve">Microwave Engineering</w:t>
      </w:r>
      <w:r>
        <w:t xml:space="preserve"> </w:t>
      </w:r>
      <w:r>
        <w:t xml:space="preserve">(4th ed.). Wiley.</w:t>
      </w:r>
    </w:p>
    <w:p>
      <w:pPr>
        <w:numPr>
          <w:ilvl w:val="0"/>
          <w:numId w:val="1005"/>
        </w:numPr>
      </w:pPr>
      <w:r>
        <w:rPr>
          <w:b/>
          <w:bCs/>
        </w:rPr>
        <w:t xml:space="preserve">Hong, J. S., &amp; Lancaster, M. J.</w:t>
      </w:r>
      <w:r>
        <w:t xml:space="preserve"> </w:t>
      </w:r>
      <w:r>
        <w:t xml:space="preserve">(2001).</w:t>
      </w:r>
      <w:r>
        <w:t xml:space="preserve"> </w:t>
      </w:r>
      <w:r>
        <w:rPr>
          <w:i/>
          <w:iCs/>
        </w:rPr>
        <w:t xml:space="preserve">Microstrip Filters for RF/Microwave Applications</w:t>
      </w:r>
      <w:r>
        <w:t xml:space="preserve">. Wiley.</w:t>
      </w:r>
    </w:p>
    <w:p>
      <w:pPr>
        <w:numPr>
          <w:ilvl w:val="0"/>
          <w:numId w:val="1005"/>
        </w:numPr>
      </w:pPr>
      <w:r>
        <w:rPr>
          <w:b/>
          <w:bCs/>
        </w:rPr>
        <w:t xml:space="preserve">Zverev, A. I.</w:t>
      </w:r>
      <w:r>
        <w:t xml:space="preserve"> </w:t>
      </w:r>
      <w:r>
        <w:t xml:space="preserve">(1967).</w:t>
      </w:r>
      <w:r>
        <w:t xml:space="preserve"> </w:t>
      </w:r>
      <w:r>
        <w:rPr>
          <w:i/>
          <w:iCs/>
        </w:rPr>
        <w:t xml:space="preserve">Handbook of Filter Synthesis</w:t>
      </w:r>
      <w:r>
        <w:t xml:space="preserve">. Wiley.</w:t>
      </w:r>
    </w:p>
    <w:p>
      <w:pPr>
        <w:numPr>
          <w:ilvl w:val="0"/>
          <w:numId w:val="1005"/>
        </w:numPr>
      </w:pPr>
      <w:r>
        <w:rPr>
          <w:b/>
          <w:bCs/>
        </w:rPr>
        <w:t xml:space="preserve">Scikit-RF Circuit Tutorial</w:t>
      </w:r>
      <w:r>
        <w:br/>
      </w:r>
      <w:r>
        <w:t xml:space="preserve">https://scikit-rf.readthedocs.io/en/latest/tutorials/Circuit.html</w:t>
      </w:r>
    </w:p>
    <w:p>
      <w:pPr>
        <w:numPr>
          <w:ilvl w:val="0"/>
          <w:numId w:val="1005"/>
        </w:numPr>
      </w:pPr>
      <w:r>
        <w:rPr>
          <w:b/>
          <w:bCs/>
        </w:rPr>
        <w:t xml:space="preserve">Scikit-RF Media Classes</w:t>
      </w:r>
      <w:r>
        <w:br/>
      </w:r>
      <w:r>
        <w:t xml:space="preserve">https://scikit-rf.readthedocs.io/en/latest/api/media/index.html</w:t>
      </w:r>
    </w:p>
    <w:p>
      <w:pPr>
        <w:numPr>
          <w:ilvl w:val="0"/>
          <w:numId w:val="1005"/>
        </w:numPr>
      </w:pPr>
      <w:r>
        <w:rPr>
          <w:b/>
          <w:bCs/>
        </w:rPr>
        <w:t xml:space="preserve">Williams, A. B., &amp; Taylor, F. J.</w:t>
      </w:r>
      <w:r>
        <w:t xml:space="preserve"> </w:t>
      </w:r>
      <w:r>
        <w:t xml:space="preserve">(2006).</w:t>
      </w:r>
      <w:r>
        <w:t xml:space="preserve"> </w:t>
      </w:r>
      <w:r>
        <w:rPr>
          <w:i/>
          <w:iCs/>
        </w:rPr>
        <w:t xml:space="preserve">Electronic Filter Design Handbook</w:t>
      </w:r>
      <w:r>
        <w:t xml:space="preserve"> </w:t>
      </w:r>
      <w:r>
        <w:t xml:space="preserve">(4th ed.). McGraw-Hill.</w:t>
      </w:r>
    </w:p>
    <w:p>
      <w:r>
        <w:pict>
          <v:rect style="width:0;height:1.5pt" o:hralign="center" o:hrstd="t" o:hr="t"/>
        </w:pict>
      </w:r>
    </w:p>
    <w:bookmarkStart w:id="44" w:name="about-the-author"/>
    <w:p>
      <w:pPr>
        <w:pStyle w:val="Heading3"/>
      </w:pPr>
      <w:r>
        <w:t xml:space="preserve">About the Author</w:t>
      </w:r>
    </w:p>
    <w:p>
      <w:pPr>
        <w:pStyle w:val="FirstParagraph"/>
      </w:pPr>
      <w:r>
        <w:t xml:space="preserve">Peter Matthews specializes in RF and microwave circuit design with applications in defense, aerospace, and precision sensing.</w:t>
      </w:r>
    </w:p>
    <w:p>
      <w:r>
        <w:pict>
          <v:rect style="width:0;height:1.5pt" o:hralign="center" o:hrstd="t" o:hr="t"/>
        </w:pict>
      </w:r>
    </w:p>
    <w:bookmarkEnd w:id="44"/>
    <w:bookmarkStart w:id="45" w:name="contact"/>
    <w:p>
      <w:pPr>
        <w:pStyle w:val="Heading3"/>
      </w:pPr>
      <w:r>
        <w:t xml:space="preserve">Contact</w:t>
      </w:r>
    </w:p>
    <w:p>
      <w:pPr>
        <w:pStyle w:val="FirstParagraph"/>
      </w:pPr>
      <w:r>
        <w:t xml:space="preserve">For advanced filter design services and manufacturing solutions, visit:</w:t>
      </w:r>
      <w:r>
        <w:br/>
      </w:r>
      <w:r>
        <w:t xml:space="preserve">https://www.knowles.com/about-knowles/about/doing-business-with-knowles</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2026-01-13T14:31:04Z</dcterms:created>
  <dcterms:modified xsi:type="dcterms:W3CDTF">2026-01-13T14:31:04Z</dcterms:modified>
</cp:coreProperties>
</file>

<file path=docProps/custom.xml><?xml version="1.0" encoding="utf-8"?>
<Properties xmlns="http://schemas.openxmlformats.org/officeDocument/2006/custom-properties" xmlns:vt="http://schemas.openxmlformats.org/officeDocument/2006/docPropsVTypes"/>
</file>