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POV Bike Wheel LED Display — Hardware Build Guide</w:t>
      </w:r>
    </w:p>
    <w:p>
      <w:pPr>
        <w:spacing w:after="600"/>
      </w:pPr>
      <w:r>
        <w:rPr>
          <w:i/>
          <w:iCs/>
          <w:color w:val="666666"/>
        </w:rPr>
        <w:t xml:space="preserve">Target: 26" cruiser test bike / future AMYET fat tire e-bike</w:t>
      </w:r>
    </w:p>
    <w:p>
      <w:pPr>
        <w:pStyle w:val="Heading1"/>
        <w:spacing w:after="200" w:before="400"/>
      </w:pPr>
      <w:r>
        <w:t xml:space="preserve">Power Architecture</w:t>
      </w:r>
    </w:p>
    <w:p>
      <w:pPr>
        <w:spacing w:after="200"/>
      </w:pPr>
      <w:r>
        <w:rPr>
          <w:b/>
          <w:bCs/>
          <w:color w:val="CC0000"/>
        </w:rPr>
        <w:t xml:space="preserve">IMPORTANT: There are two completely separate circuits. Never combine them.</w:t>
      </w:r>
    </w:p>
    <w:p>
      <w:pPr>
        <w:pStyle w:val="Heading2"/>
        <w:spacing w:after="100" w:before="200"/>
      </w:pPr>
      <w:r>
        <w:t xml:space="preserve">Riding Circuit (wheel spinning):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LiPo battery → MT3608 boost converter (5.07V) → XIAO ESP32-S3 + LED strip</w:t>
      </w:r>
    </w:p>
    <w:p>
      <w:pPr>
        <w:pStyle w:val="Heading2"/>
        <w:spacing w:after="100" w:before="200"/>
      </w:pPr>
      <w:r>
        <w:t xml:space="preserve">Charging Circuit (parked at camp):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USB-C wall charger → TP4056 charger board → LiPo battery</w:t>
      </w:r>
    </w:p>
    <w:p>
      <w:pPr>
        <w:spacing w:after="400"/>
      </w:pPr>
      <w:r>
        <w:rPr>
          <w:b/>
          <w:bCs/>
        </w:rPr>
        <w:t xml:space="preserve">The TP4056 is NEVER in the riding circuit. It is a standalone charger only. At camp: unplug LiPo from MT3608, plug into TP4056 to charge overnight.</w:t>
      </w:r>
    </w:p>
    <w:p>
      <w:pPr>
        <w:pStyle w:val="Heading1"/>
        <w:spacing w:after="200" w:before="400"/>
      </w:pPr>
      <w:r>
        <w:t xml:space="preserve">Key Hardware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D9E1F2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3500"/>
            <w:shd w:fill="D9E1F2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t xml:space="preserve">MCU</w:t>
            </w:r>
          </w:p>
        </w:tc>
        <w:tc>
          <w:tcPr>
            <w:tcW w:type="dxa" w:w="3000"/>
          </w:tcPr>
          <w:p>
            <w:r>
              <w:t xml:space="preserve">XIAO ESP32-S3</w:t>
            </w:r>
          </w:p>
        </w:tc>
        <w:tc>
          <w:tcPr>
            <w:tcW w:type="dxa" w:w="3500"/>
          </w:tcPr>
          <w:p>
            <w:r>
              <w:t xml:space="preserve">WiFi, MicroPython, tiny 21×17mm</w:t>
            </w:r>
          </w:p>
        </w:tc>
      </w:tr>
      <w:tr>
        <w:tc>
          <w:tcPr>
            <w:tcW w:type="dxa" w:w="2500"/>
          </w:tcPr>
          <w:p>
            <w:r>
              <w:t xml:space="preserve">LEDs</w:t>
            </w:r>
          </w:p>
        </w:tc>
        <w:tc>
          <w:tcPr>
            <w:tcW w:type="dxa" w:w="3000"/>
          </w:tcPr>
          <w:p>
            <w:r>
              <w:t xml:space="preserve">SK9822 144/m Black PCB IP30</w:t>
            </w:r>
          </w:p>
        </w:tc>
        <w:tc>
          <w:tcPr>
            <w:tcW w:type="dxa" w:w="3500"/>
          </w:tcPr>
          <w:p>
            <w:r>
              <w:t xml:space="preserve">Dual clock = SPI compatible</w:t>
            </w:r>
          </w:p>
        </w:tc>
      </w:tr>
      <w:tr>
        <w:tc>
          <w:tcPr>
            <w:tcW w:type="dxa" w:w="2500"/>
          </w:tcPr>
          <w:p>
            <w:r>
              <w:t xml:space="preserve">Power</w:t>
            </w:r>
          </w:p>
        </w:tc>
        <w:tc>
          <w:tcPr>
            <w:tcW w:type="dxa" w:w="3000"/>
          </w:tcPr>
          <w:p>
            <w:r>
              <w:t xml:space="preserve">LiPo 3.7V 2000mAh 654065</w:t>
            </w:r>
          </w:p>
        </w:tc>
        <w:tc>
          <w:tcPr>
            <w:tcW w:type="dxa" w:w="3500"/>
          </w:tcPr>
          <w:p>
            <w:r>
              <w:t xml:space="preserve">JST PH 2.0mm connector</w:t>
            </w:r>
          </w:p>
        </w:tc>
      </w:tr>
      <w:tr>
        <w:tc>
          <w:tcPr>
            <w:tcW w:type="dxa" w:w="2500"/>
          </w:tcPr>
          <w:p>
            <w:r>
              <w:t xml:space="preserve">Boost converter</w:t>
            </w:r>
          </w:p>
        </w:tc>
        <w:tc>
          <w:tcPr>
            <w:tcW w:type="dxa" w:w="3000"/>
          </w:tcPr>
          <w:p>
            <w:r>
              <w:t xml:space="preserve">MT3608</w:t>
            </w:r>
          </w:p>
        </w:tc>
        <w:tc>
          <w:tcPr>
            <w:tcW w:type="dxa" w:w="3500"/>
          </w:tcPr>
          <w:p>
            <w:r>
              <w:t xml:space="preserve">Adjusted to 5.07V output</w:t>
            </w:r>
          </w:p>
        </w:tc>
      </w:tr>
      <w:tr>
        <w:tc>
          <w:tcPr>
            <w:tcW w:type="dxa" w:w="2500"/>
          </w:tcPr>
          <w:p>
            <w:r>
              <w:t xml:space="preserve">Charger</w:t>
            </w:r>
          </w:p>
        </w:tc>
        <w:tc>
          <w:tcPr>
            <w:tcW w:type="dxa" w:w="3000"/>
          </w:tcPr>
          <w:p>
            <w:r>
              <w:t xml:space="preserve">TP4056 Type-C</w:t>
            </w:r>
          </w:p>
        </w:tc>
        <w:tc>
          <w:tcPr>
            <w:tcW w:type="dxa" w:w="3500"/>
          </w:tcPr>
          <w:p>
            <w:r>
              <w:t xml:space="preserve">Charging only — not in ride circuit</w:t>
            </w:r>
          </w:p>
        </w:tc>
      </w:tr>
      <w:tr>
        <w:tc>
          <w:tcPr>
            <w:tcW w:type="dxa" w:w="2500"/>
          </w:tcPr>
          <w:p>
            <w:r>
              <w:t xml:space="preserve">Hall sensor</w:t>
            </w:r>
          </w:p>
        </w:tc>
        <w:tc>
          <w:tcPr>
            <w:tcW w:type="dxa" w:w="3000"/>
          </w:tcPr>
          <w:p>
            <w:r>
              <w:t xml:space="preserve">A3144</w:t>
            </w:r>
          </w:p>
        </w:tc>
        <w:tc>
          <w:tcPr>
            <w:tcW w:type="dxa" w:w="3500"/>
          </w:tcPr>
          <w:p>
            <w:r>
              <w:t xml:space="preserve">GPIO4 (D3), PULL_UP, IRQ_FALLING</w:t>
            </w:r>
          </w:p>
        </w:tc>
      </w:tr>
      <w:tr>
        <w:tc>
          <w:tcPr>
            <w:tcW w:type="dxa" w:w="2500"/>
          </w:tcPr>
          <w:p>
            <w:r>
              <w:t xml:space="preserve">Arm material</w:t>
            </w:r>
          </w:p>
        </w:tc>
        <w:tc>
          <w:tcPr>
            <w:tcW w:type="dxa" w:w="3000"/>
          </w:tcPr>
          <w:p>
            <w:r>
              <w:t xml:space="preserve">1/8" × 1/2" aluminum flat bar</w:t>
            </w:r>
          </w:p>
        </w:tc>
        <w:tc>
          <w:tcPr>
            <w:tcW w:type="dxa" w:w="3500"/>
          </w:tcPr>
          <w:p>
            <w:r>
              <w:t xml:space="preserve">Home Depot ~$6 for 3ft</w:t>
            </w:r>
          </w:p>
        </w:tc>
      </w:tr>
      <w:tr>
        <w:tc>
          <w:tcPr>
            <w:tcW w:type="dxa" w:w="2500"/>
          </w:tcPr>
          <w:p>
            <w:r>
              <w:t xml:space="preserve">Connectors</w:t>
            </w:r>
          </w:p>
        </w:tc>
        <w:tc>
          <w:tcPr>
            <w:tcW w:type="dxa" w:w="3000"/>
          </w:tcPr>
          <w:p>
            <w:r>
              <w:t xml:space="preserve">Pre-made JST PH 2.0mm cables</w:t>
            </w:r>
          </w:p>
        </w:tc>
        <w:tc>
          <w:tcPr>
            <w:tcW w:type="dxa" w:w="3500"/>
          </w:tcPr>
          <w:p>
            <w:r>
              <w:t xml:space="preserve">Do NOT use crimp tool — buy pre-made</w:t>
            </w:r>
          </w:p>
        </w:tc>
      </w:tr>
    </w:tbl>
    <w:p>
      <w:pPr>
        <w:pStyle w:val="Heading1"/>
        <w:spacing w:after="200" w:before="400"/>
      </w:pPr>
      <w:r>
        <w:t xml:space="preserve">Wiring Reference</w:t>
      </w:r>
    </w:p>
    <w:p>
      <w:pPr>
        <w:pStyle w:val="Heading2"/>
        <w:spacing w:after="100" w:before="200"/>
      </w:pPr>
      <w:r>
        <w:t xml:space="preserve">SK9822 Wire Colors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D9E1F2" w:val="clear"/>
          </w:tcPr>
          <w:p>
            <w:r>
              <w:rPr>
                <w:b/>
                <w:bCs/>
              </w:rPr>
              <w:t xml:space="preserve">Wire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4000"/>
            <w:shd w:fill="D9E1F2" w:val="clear"/>
          </w:tcPr>
          <w:p>
            <w:r>
              <w:rPr>
                <w:b/>
                <w:bCs/>
              </w:rPr>
              <w:t xml:space="preserve">XIAO Pin</w:t>
            </w:r>
          </w:p>
        </w:tc>
      </w:tr>
      <w:tr>
        <w:tc>
          <w:tcPr>
            <w:tcW w:type="dxa" w:w="2000"/>
          </w:tcPr>
          <w:p>
            <w:r>
              <w:t xml:space="preserve">Red</w:t>
            </w:r>
          </w:p>
        </w:tc>
        <w:tc>
          <w:tcPr>
            <w:tcW w:type="dxa" w:w="3000"/>
          </w:tcPr>
          <w:p>
            <w:r>
              <w:t xml:space="preserve">5V Power</w:t>
            </w:r>
          </w:p>
        </w:tc>
        <w:tc>
          <w:tcPr>
            <w:tcW w:type="dxa" w:w="4000"/>
          </w:tcPr>
          <w:p>
            <w:r>
              <w:t xml:space="preserve">5V pin</w:t>
            </w:r>
          </w:p>
        </w:tc>
      </w:tr>
      <w:tr>
        <w:tc>
          <w:tcPr>
            <w:tcW w:type="dxa" w:w="2000"/>
          </w:tcPr>
          <w:p>
            <w:r>
              <w:t xml:space="preserve">Black</w:t>
            </w:r>
          </w:p>
        </w:tc>
        <w:tc>
          <w:tcPr>
            <w:tcW w:type="dxa" w:w="3000"/>
          </w:tcPr>
          <w:p>
            <w:r>
              <w:t xml:space="preserve">GND</w:t>
            </w:r>
          </w:p>
        </w:tc>
        <w:tc>
          <w:tcPr>
            <w:tcW w:type="dxa" w:w="4000"/>
          </w:tcPr>
          <w:p>
            <w:r>
              <w:t xml:space="preserve">GND pin</w:t>
            </w:r>
          </w:p>
        </w:tc>
      </w:tr>
      <w:tr>
        <w:tc>
          <w:tcPr>
            <w:tcW w:type="dxa" w:w="2000"/>
          </w:tcPr>
          <w:p>
            <w:r>
              <w:t xml:space="preserve">Yellow</w:t>
            </w:r>
          </w:p>
        </w:tc>
        <w:tc>
          <w:tcPr>
            <w:tcW w:type="dxa" w:w="3000"/>
          </w:tcPr>
          <w:p>
            <w:r>
              <w:t xml:space="preserve">CI (Clock)</w:t>
            </w:r>
          </w:p>
        </w:tc>
        <w:tc>
          <w:tcPr>
            <w:tcW w:type="dxa" w:w="4000"/>
          </w:tcPr>
          <w:p>
            <w:r>
              <w:t xml:space="preserve">D8 / GPIO7</w:t>
            </w:r>
          </w:p>
        </w:tc>
      </w:tr>
      <w:tr>
        <w:tc>
          <w:tcPr>
            <w:tcW w:type="dxa" w:w="2000"/>
          </w:tcPr>
          <w:p>
            <w:r>
              <w:t xml:space="preserve">Green</w:t>
            </w:r>
          </w:p>
        </w:tc>
        <w:tc>
          <w:tcPr>
            <w:tcW w:type="dxa" w:w="3000"/>
          </w:tcPr>
          <w:p>
            <w:r>
              <w:t xml:space="preserve">DI (Data)</w:t>
            </w:r>
          </w:p>
        </w:tc>
        <w:tc>
          <w:tcPr>
            <w:tcW w:type="dxa" w:w="4000"/>
          </w:tcPr>
          <w:p>
            <w:r>
              <w:t xml:space="preserve">D10 / GPIO9</w:t>
            </w:r>
          </w:p>
        </w:tc>
      </w:tr>
    </w:tbl>
    <w:p>
      <w:pPr>
        <w:pStyle w:val="Heading2"/>
        <w:spacing w:after="100" w:before="300"/>
      </w:pPr>
      <w:r>
        <w:t xml:space="preserve">Hall Sensor (A3144) — flat face toward you, legs 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Leg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Connect to</w:t>
            </w:r>
          </w:p>
        </w:tc>
      </w:tr>
      <w:tr>
        <w:tc>
          <w:tcPr>
            <w:tcW w:type="dxa" w:w="3000"/>
          </w:tcPr>
          <w:p>
            <w:r>
              <w:t xml:space="preserve">Left</w:t>
            </w:r>
          </w:p>
        </w:tc>
        <w:tc>
          <w:tcPr>
            <w:tcW w:type="dxa" w:w="3000"/>
          </w:tcPr>
          <w:p>
            <w:r>
              <w:t xml:space="preserve">VCC</w:t>
            </w:r>
          </w:p>
        </w:tc>
        <w:tc>
          <w:tcPr>
            <w:tcW w:type="dxa" w:w="3000"/>
          </w:tcPr>
          <w:p>
            <w:r>
              <w:t xml:space="preserve">XIAO 3.3V</w:t>
            </w:r>
          </w:p>
        </w:tc>
      </w:tr>
      <w:tr>
        <w:tc>
          <w:tcPr>
            <w:tcW w:type="dxa" w:w="3000"/>
          </w:tcPr>
          <w:p>
            <w:r>
              <w:t xml:space="preserve">Middle</w:t>
            </w:r>
          </w:p>
        </w:tc>
        <w:tc>
          <w:tcPr>
            <w:tcW w:type="dxa" w:w="3000"/>
          </w:tcPr>
          <w:p>
            <w:r>
              <w:t xml:space="preserve">GND</w:t>
            </w:r>
          </w:p>
        </w:tc>
        <w:tc>
          <w:tcPr>
            <w:tcW w:type="dxa" w:w="3000"/>
          </w:tcPr>
          <w:p>
            <w:r>
              <w:t xml:space="preserve">XIAO GND</w:t>
            </w:r>
          </w:p>
        </w:tc>
      </w:tr>
      <w:tr>
        <w:tc>
          <w:tcPr>
            <w:tcW w:type="dxa" w:w="3000"/>
          </w:tcPr>
          <w:p>
            <w:r>
              <w:t xml:space="preserve">Right</w:t>
            </w:r>
          </w:p>
        </w:tc>
        <w:tc>
          <w:tcPr>
            <w:tcW w:type="dxa" w:w="3000"/>
          </w:tcPr>
          <w:p>
            <w:r>
              <w:t xml:space="preserve">OUT</w:t>
            </w:r>
          </w:p>
        </w:tc>
        <w:tc>
          <w:tcPr>
            <w:tcW w:type="dxa" w:w="3000"/>
          </w:tcPr>
          <w:p>
            <w:r>
              <w:t xml:space="preserve">XIAO D3 (GPIO4)</w:t>
            </w:r>
          </w:p>
        </w:tc>
      </w:tr>
    </w:tbl>
    <w:p>
      <w:pPr>
        <w:pStyle w:val="Heading2"/>
        <w:spacing w:after="100" w:before="300"/>
      </w:pPr>
      <w:r>
        <w:t xml:space="preserve">Full Wiring Chain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LiPo (+)   → MT3608 VIN+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LiPo (-)   → MT3608 VIN-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MT3608 VOUT+ → XIAO 5V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MT3608 VOUT- → XIAO GND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MT3608 VOUT+ → LED strip 5V (Red wire)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MT3608 VOUT- → LED strip GND (Black wire)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XIAO D10   → LED strip DI (Green wire)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XIAO D8    → LED strip CI (Yellow wire)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XIAO 3.3V  → Hall sensor VCC (Left leg)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XIAO GND   → Hall sensor GND (Middle leg)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XIAO D3    → Hall sensor OUT (Right leg)</w:t>
      </w:r>
    </w:p>
    <w:p>
      <w:pPr>
        <w:pStyle w:val="Heading1"/>
        <w:spacing w:after="200" w:before="400"/>
      </w:pPr>
      <w:r>
        <w:t xml:space="preserve">Phase 1 — Build the LED Arm</w:t>
      </w:r>
    </w:p>
    <w:p>
      <w:pPr>
        <w:spacing w:after="100"/>
      </w:pPr>
      <w:r>
        <w:t xml:space="preserve">1. Cut aluminum flat bar (1/8" × 1/2") to measured spoke length</w:t>
      </w:r>
    </w:p>
    <w:p>
      <w:pPr>
        <w:spacing w:after="100"/>
      </w:pPr>
      <w:r>
        <w:t xml:space="preserve">2. File the mounting face lightly (3-4 passes) to roughen surface for adhesion</w:t>
      </w:r>
    </w:p>
    <w:p>
      <w:pPr>
        <w:spacing w:after="100"/>
      </w:pPr>
      <w:r>
        <w:t xml:space="preserve">3. Wipe with isopropyl alcohol, let dry 30 seconds</w:t>
      </w:r>
    </w:p>
    <w:p>
      <w:pPr>
        <w:spacing w:after="100"/>
      </w:pPr>
      <w:r>
        <w:t xml:space="preserve">4. Cut SK9822 LED strip to match — count LEDs, cut only at marked scissor points</w:t>
      </w:r>
    </w:p>
    <w:p>
      <w:pPr>
        <w:spacing w:after="100"/>
      </w:pPr>
      <w:r>
        <w:t xml:space="preserve">5. Peel backing, press LED strip firmly onto filed face, hold 60 seconds</w:t>
      </w:r>
    </w:p>
    <w:p>
      <w:pPr>
        <w:spacing w:after="100"/>
      </w:pPr>
      <w:r>
        <w:t xml:space="preserve">6. Leave data-in end (DI/CI/5V/GND pads) exposed at hub end of arm</w:t>
      </w:r>
    </w:p>
    <w:p>
      <w:pPr>
        <w:pStyle w:val="Heading1"/>
        <w:spacing w:after="200" w:before="400"/>
      </w:pPr>
      <w:r>
        <w:t xml:space="preserve">Phase 2 — Wire the Hub Assembly</w:t>
      </w:r>
    </w:p>
    <w:p>
      <w:pPr>
        <w:spacing w:after="200"/>
      </w:pPr>
      <w:r>
        <w:rPr>
          <w:b/>
          <w:bCs/>
          <w:color w:val="CC0000"/>
        </w:rPr>
        <w:t xml:space="preserve">Do NOT use breadboard for final build — solder all connections directly.</w:t>
      </w:r>
    </w:p>
    <w:p>
      <w:pPr>
        <w:spacing w:after="100"/>
      </w:pPr>
      <w:r>
        <w:t xml:space="preserve">1. Set MT3608 to 5V FIRST — connect LiPo only, measure VOUT, turn trim pot (many turns) until reading 5.0-5.1V. 5.07V is perfect.</w:t>
      </w:r>
    </w:p>
    <w:p>
      <w:pPr>
        <w:spacing w:after="100"/>
      </w:pPr>
      <w:r>
        <w:t xml:space="preserve">2. Solder all connections per wiring chain above</w:t>
      </w:r>
    </w:p>
    <w:p>
      <w:pPr>
        <w:spacing w:after="100"/>
      </w:pPr>
      <w:r>
        <w:t xml:space="preserve">3. Hall sensor: solder VCC and GND legs permanently, leave OUT leg on temporary wire until GPIO pin confirmed</w:t>
      </w:r>
    </w:p>
    <w:p>
      <w:pPr>
        <w:spacing w:after="100"/>
      </w:pPr>
      <w:r>
        <w:t xml:space="preserve">4. Bench test: power on from LiPo, confirm XIAO boots, LEDs light, hall sensor counts rotations</w:t>
      </w:r>
    </w:p>
    <w:p>
      <w:pPr>
        <w:pStyle w:val="Heading1"/>
        <w:spacing w:after="200" w:before="400"/>
      </w:pPr>
      <w:r>
        <w:t xml:space="preserve">Phase 3 — Mount to Wheel</w:t>
      </w:r>
    </w:p>
    <w:p>
      <w:pPr>
        <w:spacing w:after="100"/>
      </w:pPr>
      <w:r>
        <w:t xml:space="preserve">1. Position aluminum bar radially spanning two adjacent spokes (hub to rim)</w:t>
      </w:r>
    </w:p>
    <w:p>
      <w:pPr>
        <w:spacing w:after="100"/>
      </w:pPr>
      <w:r>
        <w:t xml:space="preserve">2. Zip tie at hub end and rim end — between LEDs, not over them</w:t>
      </w:r>
    </w:p>
    <w:p>
      <w:pPr>
        <w:spacing w:after="100"/>
      </w:pPr>
      <w:r>
        <w:t xml:space="preserve">3. Mount hall sensor at hub END of arm, flat face pointing toward fork leg</w:t>
      </w:r>
    </w:p>
    <w:p>
      <w:pPr>
        <w:spacing w:after="100"/>
      </w:pPr>
      <w:r>
        <w:t xml:space="preserve">4. Stack 2-3 neodymium magnets, mount to fork leg at exact same height as hall sensor</w:t>
      </w:r>
    </w:p>
    <w:p>
      <w:pPr>
        <w:spacing w:after="100"/>
      </w:pPr>
      <w:r>
        <w:t xml:space="preserve">5. Spin wheel by hand — confirm sensor passes within 3-5mm of magnet each rotation</w:t>
      </w:r>
    </w:p>
    <w:p>
      <w:pPr>
        <w:spacing w:after="100"/>
      </w:pPr>
      <w:r>
        <w:t xml:space="preserve">6. Mount XIAO + MT3608 + LiPo near hub with velcro + zip ties</w:t>
      </w:r>
    </w:p>
    <w:p>
      <w:pPr>
        <w:pStyle w:val="Heading1"/>
        <w:spacing w:after="200" w:before="400"/>
      </w:pPr>
      <w:r>
        <w:t xml:space="preserve">Troubleshooting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000"/>
          </w:tcPr>
          <w:p>
            <w:r>
              <w:t xml:space="preserve">LEDs don't light</w:t>
            </w:r>
          </w:p>
        </w:tc>
        <w:tc>
          <w:tcPr>
            <w:tcW w:type="dxa" w:w="3000"/>
          </w:tcPr>
          <w:p>
            <w:r>
              <w:t xml:space="preserve">Wrong end of strip connected</w:t>
            </w:r>
          </w:p>
        </w:tc>
        <w:tc>
          <w:tcPr>
            <w:tcW w:type="dxa" w:w="3000"/>
          </w:tcPr>
          <w:p>
            <w:r>
              <w:t xml:space="preserve">Check arrow — connect to DI/CI input end</w:t>
            </w:r>
          </w:p>
        </w:tc>
      </w:tr>
      <w:tr>
        <w:tc>
          <w:tcPr>
            <w:tcW w:type="dxa" w:w="3000"/>
          </w:tcPr>
          <w:p>
            <w:r>
              <w:t xml:space="preserve">LEDs don't light</w:t>
            </w:r>
          </w:p>
        </w:tc>
        <w:tc>
          <w:tcPr>
            <w:tcW w:type="dxa" w:w="3000"/>
          </w:tcPr>
          <w:p>
            <w:r>
              <w:t xml:space="preserve">XIAO inserted backwards</w:t>
            </w:r>
          </w:p>
        </w:tc>
        <w:tc>
          <w:tcPr>
            <w:tcW w:type="dxa" w:w="3000"/>
          </w:tcPr>
          <w:p>
            <w:r>
              <w:t xml:space="preserve">Flip XIAO around</w:t>
            </w:r>
          </w:p>
        </w:tc>
      </w:tr>
      <w:tr>
        <w:tc>
          <w:tcPr>
            <w:tcW w:type="dxa" w:w="3000"/>
          </w:tcPr>
          <w:p>
            <w:r>
              <w:t xml:space="preserve">Only some LEDs light / wrong colors</w:t>
            </w:r>
          </w:p>
        </w:tc>
        <w:tc>
          <w:tcPr>
            <w:tcW w:type="dxa" w:w="3000"/>
          </w:tcPr>
          <w:p>
            <w:r>
              <w:t xml:space="preserve">Loose DI or CI wire</w:t>
            </w:r>
          </w:p>
        </w:tc>
        <w:tc>
          <w:tcPr>
            <w:tcW w:type="dxa" w:w="3000"/>
          </w:tcPr>
          <w:p>
            <w:r>
              <w:t xml:space="preserve">Wiggle wires, resolder</w:t>
            </w:r>
          </w:p>
        </w:tc>
      </w:tr>
      <w:tr>
        <w:tc>
          <w:tcPr>
            <w:tcW w:type="dxa" w:w="3000"/>
          </w:tcPr>
          <w:p>
            <w:r>
              <w:t xml:space="preserve">Hall sensor always reads 1</w:t>
            </w:r>
          </w:p>
        </w:tc>
        <w:tc>
          <w:tcPr>
            <w:tcW w:type="dxa" w:w="3000"/>
          </w:tcPr>
          <w:p>
            <w:r>
              <w:t xml:space="preserve">Breadboard connection issue</w:t>
            </w:r>
          </w:p>
        </w:tc>
        <w:tc>
          <w:tcPr>
            <w:tcW w:type="dxa" w:w="3000"/>
          </w:tcPr>
          <w:p>
            <w:r>
              <w:t xml:space="preserve">Solder directly — no breadboard</w:t>
            </w:r>
          </w:p>
        </w:tc>
      </w:tr>
      <w:tr>
        <w:tc>
          <w:tcPr>
            <w:tcW w:type="dxa" w:w="3000"/>
          </w:tcPr>
          <w:p>
            <w:r>
              <w:t xml:space="preserve">Hall sensor always reads 0</w:t>
            </w:r>
          </w:p>
        </w:tc>
        <w:tc>
          <w:tcPr>
            <w:tcW w:type="dxa" w:w="3000"/>
          </w:tcPr>
          <w:p>
            <w:r>
              <w:t xml:space="preserve">Magnet too close or wrong pole</w:t>
            </w:r>
          </w:p>
        </w:tc>
        <w:tc>
          <w:tcPr>
            <w:tcW w:type="dxa" w:w="3000"/>
          </w:tcPr>
          <w:p>
            <w:r>
              <w:t xml:space="preserve">Move magnet away, or flip it over</w:t>
            </w:r>
          </w:p>
        </w:tc>
      </w:tr>
      <w:tr>
        <w:tc>
          <w:tcPr>
            <w:tcW w:type="dxa" w:w="3000"/>
          </w:tcPr>
          <w:p>
            <w:r>
              <w:t xml:space="preserve">MT3608 voltage not changing</w:t>
            </w:r>
          </w:p>
        </w:tc>
        <w:tc>
          <w:tcPr>
            <w:tcW w:type="dxa" w:w="3000"/>
          </w:tcPr>
          <w:p>
            <w:r>
              <w:t xml:space="preserve">Need many pot turns</w:t>
            </w:r>
          </w:p>
        </w:tc>
        <w:tc>
          <w:tcPr>
            <w:tcW w:type="dxa" w:w="3000"/>
          </w:tcPr>
          <w:p>
            <w:r>
              <w:t xml:space="preserve">Turn slowly, many full rotations required</w:t>
            </w:r>
          </w:p>
        </w:tc>
      </w:tr>
      <w:tr>
        <w:tc>
          <w:tcPr>
            <w:tcW w:type="dxa" w:w="3000"/>
          </w:tcPr>
          <w:p>
            <w:r>
              <w:t xml:space="preserve">XIAO resets while riding</w:t>
            </w:r>
          </w:p>
        </w:tc>
        <w:tc>
          <w:tcPr>
            <w:tcW w:type="dxa" w:w="3000"/>
          </w:tcPr>
          <w:p>
            <w:r>
              <w:t xml:space="preserve">Power brownout</w:t>
            </w:r>
          </w:p>
        </w:tc>
        <w:tc>
          <w:tcPr>
            <w:tcW w:type="dxa" w:w="3000"/>
          </w:tcPr>
          <w:p>
            <w:r>
              <w:t xml:space="preserve">Check MT3608 voltage under load</w:t>
            </w:r>
          </w:p>
        </w:tc>
      </w:tr>
    </w:tbl>
    <w:p>
      <w:pPr>
        <w:pStyle w:val="Heading1"/>
        <w:spacing w:after="200" w:before="400"/>
      </w:pPr>
      <w:r>
        <w:t xml:space="preserve">Lessons Learned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Breadboards are unreliable for this build — solder everything directly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Pre-made JST PH 2.0mm cables only — do NOT buy crimping tools or loose connector kits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TP4056 is charge-only — never in the riding power circuit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LED strip direction — must connect to input (DI/CI) end, not output (DO/CO)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XIAO orientation matters — easy to insert backwards on a breadboard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MT3608 trim pot needs many turns — not a small adjustment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Carbon fiber bar is impractical — use 1/8" × 1/2" aluminum flat bar instead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30 LEDs/m strip is wrong density — must order BTF-5V-144L-B (144/m)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2026-07-23T06:17:23.766Z</dcterms:created>
  <dcterms:modified xsi:type="dcterms:W3CDTF">2026-07-23T06:17:23.797Z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