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1285"/>
        <w:gridCol w:w="1278"/>
        <w:gridCol w:w="1407"/>
        <w:gridCol w:w="1809"/>
      </w:tblGrid>
      <w:tr w:rsidR="003D14CF" w:rsidRPr="00971722" w14:paraId="49FD62CF" w14:textId="77777777" w:rsidTr="00251979">
        <w:trPr>
          <w:cantSplit/>
          <w:tblHeader/>
        </w:trPr>
        <w:tc>
          <w:tcPr>
            <w:tcW w:w="4677" w:type="dxa"/>
          </w:tcPr>
          <w:p w14:paraId="2DFFAA8A" w14:textId="031A7A90" w:rsidR="00031BFE" w:rsidRPr="00131FBE" w:rsidRDefault="00031BFE">
            <w:pPr>
              <w:rPr>
                <w:rFonts w:ascii="Calibri" w:hAnsi="Calibri" w:cs="Calibri"/>
                <w:b/>
                <w:bCs/>
                <w:i/>
                <w:iCs/>
                <w:noProof/>
                <w:sz w:val="20"/>
                <w:szCs w:val="20"/>
                <w:lang w:val="en-US"/>
              </w:rPr>
            </w:pPr>
            <w:r w:rsidRPr="00131FBE">
              <w:rPr>
                <w:rFonts w:ascii="Calibri" w:hAnsi="Calibri" w:cs="Calibri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1285" w:type="dxa"/>
          </w:tcPr>
          <w:p w14:paraId="443E4314" w14:textId="744C3901" w:rsidR="00031BFE" w:rsidRPr="00131FBE" w:rsidRDefault="002908E6">
            <w:pPr>
              <w:rPr>
                <w:rFonts w:ascii="Calibri" w:hAnsi="Calibri" w:cs="Calibri"/>
                <w:b/>
                <w:bCs/>
                <w:i/>
                <w:iCs/>
                <w:noProof/>
                <w:sz w:val="20"/>
                <w:szCs w:val="20"/>
                <w:lang w:val="en-US"/>
              </w:rPr>
            </w:pPr>
            <w:r w:rsidRPr="00131FBE">
              <w:rPr>
                <w:rFonts w:ascii="Calibri" w:hAnsi="Calibri" w:cs="Calibri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 xml:space="preserve">From </w:t>
            </w:r>
            <w:r w:rsidR="00031BFE" w:rsidRPr="00131FBE">
              <w:rPr>
                <w:rFonts w:ascii="Calibri" w:hAnsi="Calibri" w:cs="Calibri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>Red Clover</w:t>
            </w:r>
          </w:p>
        </w:tc>
        <w:tc>
          <w:tcPr>
            <w:tcW w:w="1278" w:type="dxa"/>
          </w:tcPr>
          <w:p w14:paraId="23A03307" w14:textId="34D732DC" w:rsidR="00031BFE" w:rsidRPr="00131FBE" w:rsidRDefault="00031BFE">
            <w:pPr>
              <w:rPr>
                <w:rFonts w:ascii="Calibri" w:hAnsi="Calibri" w:cs="Calibri"/>
                <w:b/>
                <w:bCs/>
                <w:i/>
                <w:iCs/>
                <w:noProof/>
                <w:sz w:val="20"/>
                <w:szCs w:val="20"/>
                <w:lang w:val="en-US"/>
              </w:rPr>
            </w:pPr>
            <w:r w:rsidRPr="00131FBE">
              <w:rPr>
                <w:rFonts w:ascii="Calibri" w:hAnsi="Calibri" w:cs="Calibri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>IWG</w:t>
            </w:r>
            <w:r w:rsidR="007025C1" w:rsidRPr="00131FBE">
              <w:rPr>
                <w:rFonts w:ascii="Calibri" w:hAnsi="Calibri" w:cs="Calibri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 xml:space="preserve"> estimate</w:t>
            </w:r>
          </w:p>
        </w:tc>
        <w:tc>
          <w:tcPr>
            <w:tcW w:w="1407" w:type="dxa"/>
          </w:tcPr>
          <w:p w14:paraId="3CBE1A89" w14:textId="434D6C69" w:rsidR="00031BFE" w:rsidRPr="00131FBE" w:rsidRDefault="00BE2180">
            <w:pPr>
              <w:rPr>
                <w:rFonts w:ascii="Calibri" w:hAnsi="Calibri" w:cs="Calibri"/>
                <w:b/>
                <w:bCs/>
                <w:i/>
                <w:iCs/>
                <w:noProof/>
                <w:sz w:val="20"/>
                <w:szCs w:val="20"/>
                <w:lang w:val="en-US"/>
              </w:rPr>
            </w:pPr>
            <w:r w:rsidRPr="00131FBE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 xml:space="preserve">Value set to in </w:t>
            </w:r>
            <w:r w:rsidR="00C521E4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IWG</w:t>
            </w:r>
          </w:p>
        </w:tc>
        <w:tc>
          <w:tcPr>
            <w:tcW w:w="1809" w:type="dxa"/>
          </w:tcPr>
          <w:p w14:paraId="53D26870" w14:textId="7901317A" w:rsidR="00031BFE" w:rsidRPr="00131FBE" w:rsidRDefault="0069378D">
            <w:pPr>
              <w:rPr>
                <w:rFonts w:ascii="Calibri" w:hAnsi="Calibri" w:cs="Calibri"/>
                <w:b/>
                <w:bCs/>
                <w:i/>
                <w:iCs/>
                <w:noProof/>
                <w:sz w:val="20"/>
                <w:szCs w:val="20"/>
                <w:lang w:val="en-US"/>
              </w:rPr>
            </w:pPr>
            <w:r w:rsidRPr="00131FBE">
              <w:rPr>
                <w:rFonts w:ascii="Calibri" w:hAnsi="Calibri" w:cs="Calibri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 xml:space="preserve">Source </w:t>
            </w:r>
          </w:p>
        </w:tc>
      </w:tr>
      <w:tr w:rsidR="003D14CF" w:rsidRPr="00971722" w14:paraId="04CFCCA0" w14:textId="77777777" w:rsidTr="00251979">
        <w:trPr>
          <w:cantSplit/>
          <w:tblHeader/>
        </w:trPr>
        <w:tc>
          <w:tcPr>
            <w:tcW w:w="4677" w:type="dxa"/>
          </w:tcPr>
          <w:p w14:paraId="18C47C0A" w14:textId="2884AF61" w:rsidR="00031BFE" w:rsidRPr="00971722" w:rsidRDefault="00031BFE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>Phenology</w:t>
            </w:r>
          </w:p>
        </w:tc>
        <w:tc>
          <w:tcPr>
            <w:tcW w:w="1285" w:type="dxa"/>
          </w:tcPr>
          <w:p w14:paraId="44D74122" w14:textId="7DD3E28E" w:rsidR="00031BFE" w:rsidRPr="00971722" w:rsidRDefault="00031BFE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10EA835B" w14:textId="77777777" w:rsidR="00031BFE" w:rsidRPr="00971722" w:rsidRDefault="00031BFE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5C388CAB" w14:textId="77777777" w:rsidR="00031BFE" w:rsidRPr="00971722" w:rsidRDefault="00031BFE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809" w:type="dxa"/>
          </w:tcPr>
          <w:p w14:paraId="0FBDF0E9" w14:textId="640CDAF3" w:rsidR="00031BFE" w:rsidRPr="00971722" w:rsidRDefault="00031BFE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3D14CF" w:rsidRPr="00971722" w14:paraId="3D315193" w14:textId="77777777" w:rsidTr="00251979">
        <w:trPr>
          <w:cantSplit/>
          <w:tblHeader/>
        </w:trPr>
        <w:tc>
          <w:tcPr>
            <w:tcW w:w="4677" w:type="dxa"/>
          </w:tcPr>
          <w:p w14:paraId="32E9CF85" w14:textId="568AE360" w:rsidR="00031BFE" w:rsidRPr="00971722" w:rsidRDefault="00031BFE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ThermalTime.Reponse</w:t>
            </w:r>
          </w:p>
        </w:tc>
        <w:tc>
          <w:tcPr>
            <w:tcW w:w="1285" w:type="dxa"/>
          </w:tcPr>
          <w:p w14:paraId="2A4A1BCD" w14:textId="77777777" w:rsidR="00031BFE" w:rsidRPr="00971722" w:rsidRDefault="00031BFE" w:rsidP="00D96A7A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X=2,25,37</w:t>
            </w:r>
          </w:p>
          <w:p w14:paraId="4ECB0066" w14:textId="78194117" w:rsidR="00031BFE" w:rsidRPr="00971722" w:rsidRDefault="00031BFE" w:rsidP="00D96A7A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Y=0,23,0</w:t>
            </w:r>
          </w:p>
        </w:tc>
        <w:tc>
          <w:tcPr>
            <w:tcW w:w="1278" w:type="dxa"/>
          </w:tcPr>
          <w:p w14:paraId="4A10FE85" w14:textId="77777777" w:rsidR="00031BFE" w:rsidRPr="00971722" w:rsidRDefault="00031BFE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X=0,35,45</w:t>
            </w:r>
          </w:p>
          <w:p w14:paraId="5CDB3626" w14:textId="2F935A62" w:rsidR="00031BFE" w:rsidRPr="00971722" w:rsidRDefault="00031BFE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Y=0,18,0</w:t>
            </w:r>
          </w:p>
        </w:tc>
        <w:tc>
          <w:tcPr>
            <w:tcW w:w="1407" w:type="dxa"/>
          </w:tcPr>
          <w:p w14:paraId="5FA252D3" w14:textId="77777777" w:rsidR="0046148A" w:rsidRPr="00971722" w:rsidRDefault="0046148A" w:rsidP="0046148A">
            <w:pPr>
              <w:rPr>
                <w:i/>
                <w:iCs/>
                <w:sz w:val="14"/>
                <w:szCs w:val="14"/>
              </w:rPr>
            </w:pPr>
            <w:r w:rsidRPr="00971722">
              <w:rPr>
                <w:i/>
                <w:iCs/>
                <w:sz w:val="14"/>
                <w:szCs w:val="14"/>
              </w:rPr>
              <w:t>0</w:t>
            </w:r>
            <w:r w:rsidRPr="00971722">
              <w:rPr>
                <w:i/>
                <w:iCs/>
                <w:sz w:val="14"/>
                <w:szCs w:val="14"/>
              </w:rPr>
              <w:tab/>
              <w:t>0</w:t>
            </w:r>
          </w:p>
          <w:p w14:paraId="3F06533D" w14:textId="6138F9BC" w:rsidR="00F11DCC" w:rsidRPr="00971722" w:rsidRDefault="00007DEA" w:rsidP="00F11DCC">
            <w:pPr>
              <w:rPr>
                <w:sz w:val="14"/>
                <w:szCs w:val="14"/>
              </w:rPr>
            </w:pPr>
            <w:r w:rsidRPr="00971722">
              <w:rPr>
                <w:sz w:val="14"/>
                <w:szCs w:val="14"/>
              </w:rPr>
              <w:t>30</w:t>
            </w:r>
            <w:r w:rsidR="00F11DCC" w:rsidRPr="00971722">
              <w:rPr>
                <w:sz w:val="14"/>
                <w:szCs w:val="14"/>
              </w:rPr>
              <w:tab/>
            </w:r>
            <w:r w:rsidR="00916C1F" w:rsidRPr="00971722">
              <w:rPr>
                <w:sz w:val="14"/>
                <w:szCs w:val="14"/>
              </w:rPr>
              <w:t>3</w:t>
            </w:r>
            <w:r w:rsidRPr="00971722">
              <w:rPr>
                <w:sz w:val="14"/>
                <w:szCs w:val="14"/>
              </w:rPr>
              <w:t>0</w:t>
            </w:r>
          </w:p>
          <w:p w14:paraId="70B416E9" w14:textId="7CE8B44D" w:rsidR="00F11DCC" w:rsidRPr="00971722" w:rsidRDefault="00F11DCC" w:rsidP="00F11DCC">
            <w:pPr>
              <w:rPr>
                <w:sz w:val="14"/>
                <w:szCs w:val="14"/>
              </w:rPr>
            </w:pPr>
            <w:r w:rsidRPr="00971722">
              <w:rPr>
                <w:sz w:val="14"/>
                <w:szCs w:val="14"/>
              </w:rPr>
              <w:t>3</w:t>
            </w:r>
            <w:r w:rsidR="00277F52" w:rsidRPr="00971722">
              <w:rPr>
                <w:sz w:val="14"/>
                <w:szCs w:val="14"/>
              </w:rPr>
              <w:t>5</w:t>
            </w:r>
            <w:r w:rsidRPr="00971722">
              <w:rPr>
                <w:sz w:val="14"/>
                <w:szCs w:val="14"/>
              </w:rPr>
              <w:tab/>
              <w:t>0</w:t>
            </w:r>
          </w:p>
          <w:p w14:paraId="4C89F185" w14:textId="39DBA035" w:rsidR="00E35E7F" w:rsidRPr="00971722" w:rsidRDefault="00225018" w:rsidP="00F11DCC">
            <w:pPr>
              <w:rPr>
                <w:sz w:val="14"/>
                <w:szCs w:val="14"/>
              </w:rPr>
            </w:pPr>
            <w:r w:rsidRPr="00971722">
              <w:rPr>
                <w:sz w:val="14"/>
                <w:szCs w:val="14"/>
              </w:rPr>
              <w:t>40</w:t>
            </w:r>
            <w:r w:rsidR="00F11DCC" w:rsidRPr="00971722">
              <w:rPr>
                <w:sz w:val="14"/>
                <w:szCs w:val="14"/>
              </w:rPr>
              <w:tab/>
              <w:t>0</w:t>
            </w:r>
          </w:p>
        </w:tc>
        <w:tc>
          <w:tcPr>
            <w:tcW w:w="1809" w:type="dxa"/>
          </w:tcPr>
          <w:p w14:paraId="5C612A52" w14:textId="77777777" w:rsidR="00031BFE" w:rsidRPr="00971722" w:rsidRDefault="00031BFE">
            <w:pPr>
              <w:rPr>
                <w:sz w:val="14"/>
                <w:szCs w:val="14"/>
              </w:rPr>
            </w:pPr>
            <w:proofErr w:type="spellStart"/>
            <w:r w:rsidRPr="00971722">
              <w:rPr>
                <w:sz w:val="14"/>
                <w:szCs w:val="14"/>
              </w:rPr>
              <w:t>Tmin,Topt,Tmax</w:t>
            </w:r>
            <w:proofErr w:type="spellEnd"/>
            <w:r w:rsidRPr="00971722">
              <w:rPr>
                <w:sz w:val="14"/>
                <w:szCs w:val="14"/>
              </w:rPr>
              <w:t xml:space="preserve"> </w:t>
            </w:r>
            <w:r w:rsidRPr="00971722">
              <w:rPr>
                <w:sz w:val="14"/>
                <w:szCs w:val="14"/>
              </w:rPr>
              <w:fldChar w:fldCharType="begin"/>
            </w:r>
            <w:r w:rsidRPr="00971722">
              <w:rPr>
                <w:sz w:val="14"/>
                <w:szCs w:val="14"/>
              </w:rPr>
              <w:instrText xml:space="preserve"> ADDIN EN.CITE &lt;EndNote&gt;&lt;Cite&gt;&lt;Author&gt;Duchene&lt;/Author&gt;&lt;Year&gt;2021&lt;/Year&gt;&lt;RecNum&gt;109&lt;/RecNum&gt;&lt;DisplayText&gt;(Duchene et al. 2021)&lt;/DisplayText&gt;&lt;record&gt;&lt;rec-number&gt;109&lt;/rec-number&gt;&lt;foreign-keys&gt;&lt;key app="EN" db-id="rdppvtzxu52pakew5ez5fwsx9fxrprr0f0d0" timestamp="1645325218"&gt;109&lt;/key&gt;&lt;/foreign-keys&gt;&lt;ref-type name="Journal Article"&gt;17&lt;/ref-type&gt;&lt;contributors&gt;&lt;authors&gt;&lt;author&gt;Duchene, Olivier&lt;/author&gt;&lt;author&gt;Dumont, Benjamin&lt;/author&gt;&lt;author&gt;Cattani, Douglas J.&lt;/author&gt;&lt;author&gt;Fagnant, Laura&lt;/author&gt;&lt;author&gt;Schlautman, Brandon&lt;/author&gt;&lt;author&gt;DeHaan, Lee R.&lt;/author&gt;&lt;author&gt;Barriball, Spencer&lt;/author&gt;&lt;author&gt;Jungers, Jacob M.&lt;/author&gt;&lt;author&gt;Picasso, Valentin D.&lt;/author&gt;&lt;author&gt;David, Christophe&lt;/author&gt;&lt;author&gt;Celette, Florian&lt;/author&gt;&lt;/authors&gt;&lt;/contributors&gt;&lt;titles&gt;&lt;title&gt;Process-based analysis of Thinopyrum intermedium phenological development highlights the importance of dual induction for reproductive growth and agronomic performance&lt;/title&gt;&lt;secondary-title&gt;Agricultural and Forest Meteorology&lt;/secondary-title&gt;&lt;/titles&gt;&lt;periodical&gt;&lt;full-title&gt;Agricultural and Forest Meteorology&lt;/full-title&gt;&lt;/periodical&gt;&lt;volume&gt;301-302&lt;/volume&gt;&lt;number&gt;January&lt;/number&gt;&lt;keywords&gt;&lt;keyword&gt;Thinopyrum intermedium&lt;/keyword&gt;&lt;keyword&gt;flowering induction&lt;/keyword&gt;&lt;keyword&gt;modelling&lt;/keyword&gt;&lt;keyword&gt;perennial grains&lt;/keyword&gt;&lt;keyword&gt;photoperiod&lt;/keyword&gt;&lt;/keywords&gt;&lt;dates&gt;&lt;year&gt;2021&lt;/year&gt;&lt;/dates&gt;&lt;publisher&gt;Elsevier B.V.&lt;/publisher&gt;&lt;urls&gt;&lt;related-urls&gt;&lt;url&gt;https://doi.org/10.1016/j.agrformet.2021.108341&lt;/url&gt;&lt;/related-urls&gt;&lt;/urls&gt;&lt;electronic-resource-num&gt;10.1016/j.agrformet.2021.108341&lt;/electronic-resource-num&gt;&lt;/record&gt;&lt;/Cite&gt;&lt;/EndNote&gt;</w:instrText>
            </w:r>
            <w:r w:rsidRPr="00971722">
              <w:rPr>
                <w:sz w:val="14"/>
                <w:szCs w:val="14"/>
              </w:rPr>
              <w:fldChar w:fldCharType="separate"/>
            </w:r>
            <w:r w:rsidRPr="00971722">
              <w:rPr>
                <w:noProof/>
                <w:sz w:val="14"/>
                <w:szCs w:val="14"/>
              </w:rPr>
              <w:t>(Duchene et al. 2021)</w:t>
            </w:r>
            <w:r w:rsidRPr="00971722">
              <w:rPr>
                <w:sz w:val="14"/>
                <w:szCs w:val="14"/>
              </w:rPr>
              <w:fldChar w:fldCharType="end"/>
            </w:r>
          </w:p>
          <w:p w14:paraId="48885CE1" w14:textId="77777777" w:rsidR="00E35E7F" w:rsidRPr="00971722" w:rsidRDefault="00E35E7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  <w:p w14:paraId="279B67EC" w14:textId="77777777" w:rsidR="00E35E7F" w:rsidRPr="00971722" w:rsidRDefault="00E35E7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  <w:p w14:paraId="60B93BA0" w14:textId="565C06B8" w:rsidR="00E35E7F" w:rsidRPr="00971722" w:rsidRDefault="00E35E7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These settings better</w:t>
            </w:r>
          </w:p>
        </w:tc>
      </w:tr>
      <w:tr w:rsidR="003D14CF" w:rsidRPr="00971722" w14:paraId="09B88DE4" w14:textId="77777777" w:rsidTr="00251979">
        <w:trPr>
          <w:cantSplit/>
          <w:tblHeader/>
        </w:trPr>
        <w:tc>
          <w:tcPr>
            <w:tcW w:w="4677" w:type="dxa"/>
          </w:tcPr>
          <w:p w14:paraId="2AFA0762" w14:textId="3C80E3E1" w:rsidR="00916C1F" w:rsidRPr="00971722" w:rsidRDefault="00916C1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ThermalStress.Response</w:t>
            </w:r>
          </w:p>
        </w:tc>
        <w:tc>
          <w:tcPr>
            <w:tcW w:w="1285" w:type="dxa"/>
          </w:tcPr>
          <w:p w14:paraId="54FA0BE6" w14:textId="77777777" w:rsidR="00916C1F" w:rsidRPr="00971722" w:rsidRDefault="00916C1F" w:rsidP="00D96A7A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17A75378" w14:textId="77777777" w:rsidR="00916C1F" w:rsidRPr="00971722" w:rsidRDefault="00916C1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5140D6FC" w14:textId="77777777" w:rsidR="00916C1F" w:rsidRPr="00971722" w:rsidRDefault="00916C1F" w:rsidP="00916C1F">
            <w:pPr>
              <w:rPr>
                <w:sz w:val="14"/>
                <w:szCs w:val="14"/>
              </w:rPr>
            </w:pPr>
            <w:r w:rsidRPr="00971722">
              <w:rPr>
                <w:sz w:val="14"/>
                <w:szCs w:val="14"/>
              </w:rPr>
              <w:t>0</w:t>
            </w:r>
            <w:r w:rsidRPr="00971722">
              <w:rPr>
                <w:sz w:val="14"/>
                <w:szCs w:val="14"/>
              </w:rPr>
              <w:tab/>
              <w:t>0</w:t>
            </w:r>
          </w:p>
          <w:p w14:paraId="3F8459D0" w14:textId="0896FE49" w:rsidR="00916C1F" w:rsidRPr="00971722" w:rsidRDefault="00DE3C2A" w:rsidP="00916C1F">
            <w:pPr>
              <w:rPr>
                <w:sz w:val="14"/>
                <w:szCs w:val="14"/>
              </w:rPr>
            </w:pPr>
            <w:r w:rsidRPr="00971722">
              <w:rPr>
                <w:sz w:val="14"/>
                <w:szCs w:val="14"/>
              </w:rPr>
              <w:t>28</w:t>
            </w:r>
            <w:r w:rsidR="00916C1F" w:rsidRPr="00971722">
              <w:rPr>
                <w:sz w:val="14"/>
                <w:szCs w:val="14"/>
              </w:rPr>
              <w:tab/>
              <w:t>0</w:t>
            </w:r>
          </w:p>
          <w:p w14:paraId="5376595A" w14:textId="76837095" w:rsidR="00916C1F" w:rsidRPr="00971722" w:rsidRDefault="00916C1F" w:rsidP="00916C1F">
            <w:pPr>
              <w:rPr>
                <w:sz w:val="14"/>
                <w:szCs w:val="14"/>
              </w:rPr>
            </w:pPr>
            <w:r w:rsidRPr="00971722">
              <w:rPr>
                <w:sz w:val="14"/>
                <w:szCs w:val="14"/>
              </w:rPr>
              <w:t>3</w:t>
            </w:r>
            <w:r w:rsidR="00314434">
              <w:rPr>
                <w:sz w:val="14"/>
                <w:szCs w:val="14"/>
              </w:rPr>
              <w:t>0</w:t>
            </w:r>
            <w:r w:rsidRPr="00971722">
              <w:rPr>
                <w:sz w:val="14"/>
                <w:szCs w:val="14"/>
              </w:rPr>
              <w:tab/>
            </w:r>
            <w:r w:rsidR="00912C74" w:rsidRPr="00971722">
              <w:rPr>
                <w:sz w:val="14"/>
                <w:szCs w:val="14"/>
              </w:rPr>
              <w:t>5</w:t>
            </w:r>
          </w:p>
          <w:p w14:paraId="0939DF11" w14:textId="7E4EB4E6" w:rsidR="00916C1F" w:rsidRPr="00971722" w:rsidRDefault="00916C1F" w:rsidP="00916C1F">
            <w:pPr>
              <w:rPr>
                <w:sz w:val="14"/>
                <w:szCs w:val="14"/>
              </w:rPr>
            </w:pPr>
            <w:r w:rsidRPr="00971722">
              <w:rPr>
                <w:sz w:val="14"/>
                <w:szCs w:val="14"/>
              </w:rPr>
              <w:t>40</w:t>
            </w:r>
            <w:r w:rsidRPr="00971722">
              <w:rPr>
                <w:sz w:val="14"/>
                <w:szCs w:val="14"/>
              </w:rPr>
              <w:tab/>
              <w:t>10</w:t>
            </w:r>
          </w:p>
        </w:tc>
        <w:tc>
          <w:tcPr>
            <w:tcW w:w="1809" w:type="dxa"/>
          </w:tcPr>
          <w:p w14:paraId="0C2F32B2" w14:textId="47A342BF" w:rsidR="00916C1F" w:rsidRPr="00971722" w:rsidRDefault="00CE65F2">
            <w:pPr>
              <w:rPr>
                <w:sz w:val="14"/>
                <w:szCs w:val="14"/>
              </w:rPr>
            </w:pPr>
            <w:r w:rsidRPr="00971722">
              <w:rPr>
                <w:sz w:val="14"/>
                <w:szCs w:val="14"/>
              </w:rPr>
              <w:t xml:space="preserve">Thermal stress damages reproduction </w:t>
            </w:r>
            <w:r w:rsidR="007D7E4F" w:rsidRPr="00971722">
              <w:rPr>
                <w:sz w:val="14"/>
                <w:szCs w:val="14"/>
              </w:rPr>
              <w:fldChar w:fldCharType="begin"/>
            </w:r>
            <w:r w:rsidR="007D7E4F" w:rsidRPr="00971722">
              <w:rPr>
                <w:sz w:val="14"/>
                <w:szCs w:val="14"/>
              </w:rPr>
              <w:instrText xml:space="preserve"> ADDIN EN.CITE &lt;EndNote&gt;&lt;Cite&gt;&lt;Author&gt;Innes&lt;/Author&gt;&lt;Year&gt;2015&lt;/Year&gt;&lt;RecNum&gt;164&lt;/RecNum&gt;&lt;DisplayText&gt;(Innes et al. 2015)&lt;/DisplayText&gt;&lt;record&gt;&lt;rec-number&gt;164&lt;/rec-number&gt;&lt;foreign-keys&gt;&lt;key app="EN" db-id="rdppvtzxu52pakew5ez5fwsx9fxrprr0f0d0" timestamp="1645325218"&gt;164&lt;/key&gt;&lt;/foreign-keys&gt;&lt;ref-type name="Journal Article"&gt;17&lt;/ref-type&gt;&lt;contributors&gt;&lt;authors&gt;&lt;author&gt;Innes, P. J.&lt;/author&gt;&lt;author&gt;Tan, D. K.&lt;/author&gt;&lt;author&gt;Van Ogtrop, F.&lt;/author&gt;&lt;author&gt;Amthor, J. S.&lt;/author&gt;&lt;/authors&gt;&lt;/contributors&gt;&lt;titles&gt;&lt;title&gt;Effects of high-temperature episodes on wheat yields in New South Wales, Australia&lt;/title&gt;&lt;secondary-title&gt;Agricultural and Forest Meteorology&lt;/secondary-title&gt;&lt;/titles&gt;&lt;periodical&gt;&lt;full-title&gt;Agricultural and Forest Meteorology&lt;/full-title&gt;&lt;/periodical&gt;&lt;pages&gt;95-107&lt;/pages&gt;&lt;volume&gt;208&lt;/volume&gt;&lt;keywords&gt;&lt;keyword&gt;APSIM&lt;/keyword&gt;&lt;keyword&gt;Heat stress&lt;/keyword&gt;&lt;keyword&gt;High-degree hours&lt;/keyword&gt;&lt;keyword&gt;Statistical model&lt;/keyword&gt;&lt;keyword&gt;Wheat yields&lt;/keyword&gt;&lt;/keywords&gt;&lt;dates&gt;&lt;year&gt;2015&lt;/year&gt;&lt;/dates&gt;&lt;publisher&gt;Elsevier B.V.&lt;/publisher&gt;&lt;urls&gt;&lt;related-urls&gt;&lt;url&gt;http://dx.doi.org/10.1016/j.agrformet.2015.03.018&lt;/url&gt;&lt;/related-urls&gt;&lt;/urls&gt;&lt;electronic-resource-num&gt;10.1016/j.agrformet.2015.03.018&lt;/electronic-resource-num&gt;&lt;/record&gt;&lt;/Cite&gt;&lt;/EndNote&gt;</w:instrText>
            </w:r>
            <w:r w:rsidR="007D7E4F" w:rsidRPr="00971722">
              <w:rPr>
                <w:sz w:val="14"/>
                <w:szCs w:val="14"/>
              </w:rPr>
              <w:fldChar w:fldCharType="separate"/>
            </w:r>
            <w:r w:rsidR="007D7E4F" w:rsidRPr="00971722">
              <w:rPr>
                <w:noProof/>
                <w:sz w:val="14"/>
                <w:szCs w:val="14"/>
              </w:rPr>
              <w:t>(Innes et al. 2015)</w:t>
            </w:r>
            <w:r w:rsidR="007D7E4F" w:rsidRPr="00971722">
              <w:rPr>
                <w:sz w:val="14"/>
                <w:szCs w:val="14"/>
              </w:rPr>
              <w:fldChar w:fldCharType="end"/>
            </w:r>
          </w:p>
        </w:tc>
      </w:tr>
      <w:tr w:rsidR="003D14CF" w:rsidRPr="00971722" w14:paraId="0429FA4A" w14:textId="77777777" w:rsidTr="00251979">
        <w:trPr>
          <w:cantSplit/>
          <w:tblHeader/>
        </w:trPr>
        <w:tc>
          <w:tcPr>
            <w:tcW w:w="4677" w:type="dxa"/>
          </w:tcPr>
          <w:p w14:paraId="56D0C34D" w14:textId="62214162" w:rsidR="00916C1F" w:rsidRPr="00971722" w:rsidRDefault="00916C1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ThermalStressThreshold</w:t>
            </w:r>
          </w:p>
        </w:tc>
        <w:tc>
          <w:tcPr>
            <w:tcW w:w="1285" w:type="dxa"/>
          </w:tcPr>
          <w:p w14:paraId="21E138F1" w14:textId="77777777" w:rsidR="00916C1F" w:rsidRPr="00971722" w:rsidRDefault="00916C1F" w:rsidP="00D96A7A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58523277" w14:textId="77777777" w:rsidR="00916C1F" w:rsidRPr="00971722" w:rsidRDefault="00916C1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6466F2EB" w14:textId="54D47DEF" w:rsidR="00916C1F" w:rsidRPr="00971722" w:rsidRDefault="00761DD9" w:rsidP="00916C1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60</w:t>
            </w:r>
          </w:p>
        </w:tc>
        <w:tc>
          <w:tcPr>
            <w:tcW w:w="1809" w:type="dxa"/>
          </w:tcPr>
          <w:p w14:paraId="5C820C98" w14:textId="68DBF721" w:rsidR="00916C1F" w:rsidRPr="00971722" w:rsidRDefault="00916C1F">
            <w:pPr>
              <w:rPr>
                <w:sz w:val="14"/>
                <w:szCs w:val="14"/>
              </w:rPr>
            </w:pPr>
            <w:r w:rsidRPr="00971722">
              <w:rPr>
                <w:sz w:val="14"/>
                <w:szCs w:val="14"/>
              </w:rPr>
              <w:t>Accumulated Thermal Stress before rewind</w:t>
            </w:r>
          </w:p>
        </w:tc>
      </w:tr>
      <w:tr w:rsidR="003D14CF" w:rsidRPr="00971722" w14:paraId="38BAAD57" w14:textId="77777777" w:rsidTr="00251979">
        <w:trPr>
          <w:cantSplit/>
          <w:tblHeader/>
        </w:trPr>
        <w:tc>
          <w:tcPr>
            <w:tcW w:w="4677" w:type="dxa"/>
          </w:tcPr>
          <w:p w14:paraId="70759FE4" w14:textId="41DFE53E" w:rsidR="002D663C" w:rsidRPr="0072391E" w:rsidRDefault="002D663C" w:rsidP="002D663C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72391E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 xml:space="preserve">Thermal Stress FT add this in as </w:t>
            </w:r>
          </w:p>
          <w:p w14:paraId="1276E7CC" w14:textId="6B83EA22" w:rsidR="002D663C" w:rsidRPr="0072391E" w:rsidRDefault="002D663C" w:rsidP="002D663C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72391E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StressFactor=ThermalStress x SoilWaterStress during early reproductive phase</w:t>
            </w:r>
          </w:p>
        </w:tc>
        <w:tc>
          <w:tcPr>
            <w:tcW w:w="1285" w:type="dxa"/>
          </w:tcPr>
          <w:p w14:paraId="76A73AFF" w14:textId="3EBA0161" w:rsidR="002D663C" w:rsidRPr="0072391E" w:rsidRDefault="002D663C" w:rsidP="002D663C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72391E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new</w:t>
            </w:r>
          </w:p>
        </w:tc>
        <w:tc>
          <w:tcPr>
            <w:tcW w:w="1278" w:type="dxa"/>
          </w:tcPr>
          <w:p w14:paraId="088F4A31" w14:textId="72F7D442" w:rsidR="002D663C" w:rsidRPr="0072391E" w:rsidRDefault="002D663C" w:rsidP="002D663C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551820F9" w14:textId="77777777" w:rsidR="002D663C" w:rsidRPr="0072391E" w:rsidRDefault="002D663C" w:rsidP="002D663C">
            <w:pPr>
              <w:rPr>
                <w:sz w:val="14"/>
                <w:szCs w:val="14"/>
              </w:rPr>
            </w:pPr>
            <w:r w:rsidRPr="0072391E">
              <w:rPr>
                <w:sz w:val="14"/>
                <w:szCs w:val="14"/>
              </w:rPr>
              <w:t>0</w:t>
            </w:r>
            <w:r w:rsidRPr="0072391E">
              <w:rPr>
                <w:sz w:val="14"/>
                <w:szCs w:val="14"/>
              </w:rPr>
              <w:tab/>
              <w:t>0</w:t>
            </w:r>
          </w:p>
          <w:p w14:paraId="19B5D623" w14:textId="05089B48" w:rsidR="002D663C" w:rsidRPr="0072391E" w:rsidRDefault="007219ED" w:rsidP="002D663C">
            <w:pPr>
              <w:rPr>
                <w:sz w:val="14"/>
                <w:szCs w:val="14"/>
              </w:rPr>
            </w:pPr>
            <w:r w:rsidRPr="0072391E">
              <w:rPr>
                <w:sz w:val="14"/>
                <w:szCs w:val="14"/>
              </w:rPr>
              <w:t>30</w:t>
            </w:r>
            <w:r w:rsidR="002D663C" w:rsidRPr="0072391E">
              <w:rPr>
                <w:sz w:val="14"/>
                <w:szCs w:val="14"/>
              </w:rPr>
              <w:tab/>
            </w:r>
            <w:r w:rsidRPr="0072391E">
              <w:rPr>
                <w:sz w:val="14"/>
                <w:szCs w:val="14"/>
              </w:rPr>
              <w:t>1</w:t>
            </w:r>
          </w:p>
          <w:p w14:paraId="6FE4CE4F" w14:textId="3E834C0A" w:rsidR="002D663C" w:rsidRPr="0072391E" w:rsidRDefault="002D663C" w:rsidP="002D663C">
            <w:pPr>
              <w:rPr>
                <w:sz w:val="14"/>
                <w:szCs w:val="14"/>
              </w:rPr>
            </w:pPr>
            <w:r w:rsidRPr="0072391E">
              <w:rPr>
                <w:sz w:val="14"/>
                <w:szCs w:val="14"/>
              </w:rPr>
              <w:t>3</w:t>
            </w:r>
            <w:r w:rsidR="00DE16A5" w:rsidRPr="0072391E">
              <w:rPr>
                <w:sz w:val="14"/>
                <w:szCs w:val="14"/>
              </w:rPr>
              <w:t>3</w:t>
            </w:r>
            <w:r w:rsidRPr="0072391E">
              <w:rPr>
                <w:sz w:val="14"/>
                <w:szCs w:val="14"/>
              </w:rPr>
              <w:tab/>
            </w:r>
            <w:r w:rsidR="004E4860" w:rsidRPr="0072391E">
              <w:rPr>
                <w:sz w:val="14"/>
                <w:szCs w:val="14"/>
              </w:rPr>
              <w:t>1</w:t>
            </w:r>
          </w:p>
          <w:p w14:paraId="7C1DEF85" w14:textId="6096D117" w:rsidR="002D663C" w:rsidRPr="0072391E" w:rsidRDefault="002D663C" w:rsidP="002D663C">
            <w:pPr>
              <w:rPr>
                <w:sz w:val="14"/>
                <w:szCs w:val="14"/>
              </w:rPr>
            </w:pPr>
            <w:r w:rsidRPr="0072391E">
              <w:rPr>
                <w:sz w:val="14"/>
                <w:szCs w:val="14"/>
              </w:rPr>
              <w:t>40</w:t>
            </w:r>
            <w:r w:rsidRPr="0072391E">
              <w:rPr>
                <w:sz w:val="14"/>
                <w:szCs w:val="14"/>
              </w:rPr>
              <w:tab/>
            </w:r>
            <w:r w:rsidR="007219ED" w:rsidRPr="0072391E">
              <w:rPr>
                <w:sz w:val="14"/>
                <w:szCs w:val="14"/>
              </w:rPr>
              <w:t>0</w:t>
            </w:r>
          </w:p>
        </w:tc>
        <w:tc>
          <w:tcPr>
            <w:tcW w:w="1809" w:type="dxa"/>
          </w:tcPr>
          <w:p w14:paraId="237ACA96" w14:textId="149699EC" w:rsidR="002D663C" w:rsidRPr="0072391E" w:rsidRDefault="002D663C" w:rsidP="002D663C">
            <w:pPr>
              <w:rPr>
                <w:sz w:val="14"/>
                <w:szCs w:val="14"/>
              </w:rPr>
            </w:pPr>
            <w:r w:rsidRPr="0072391E">
              <w:rPr>
                <w:sz w:val="14"/>
                <w:szCs w:val="14"/>
              </w:rPr>
              <w:t xml:space="preserve">Thermal stress delays phenology </w:t>
            </w:r>
          </w:p>
        </w:tc>
      </w:tr>
      <w:tr w:rsidR="003D14CF" w:rsidRPr="00971722" w14:paraId="3B5C05F7" w14:textId="77777777" w:rsidTr="00251979">
        <w:trPr>
          <w:cantSplit/>
          <w:tblHeader/>
        </w:trPr>
        <w:tc>
          <w:tcPr>
            <w:tcW w:w="4677" w:type="dxa"/>
          </w:tcPr>
          <w:p w14:paraId="15290975" w14:textId="56B43AB9" w:rsidR="00D955BF" w:rsidRPr="0072391E" w:rsidRDefault="00D955B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72391E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SoilWaterStress</w:t>
            </w:r>
            <w:r w:rsidR="002D663C" w:rsidRPr="0072391E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 xml:space="preserve"> FW</w:t>
            </w:r>
            <w:r w:rsidRPr="0072391E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 xml:space="preserve"> add this in as </w:t>
            </w:r>
          </w:p>
          <w:p w14:paraId="583CB975" w14:textId="6B52F417" w:rsidR="00007DEA" w:rsidRPr="0072391E" w:rsidRDefault="00D955B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72391E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 xml:space="preserve">StressFactor=ThermalStress x </w:t>
            </w:r>
            <w:r w:rsidR="00766D03" w:rsidRPr="0072391E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 xml:space="preserve">leaf.Photosynthesis.FW  x </w:t>
            </w:r>
            <w:r w:rsidR="00766D03" w:rsidRPr="0072391E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>ProgressionFactor</w:t>
            </w:r>
          </w:p>
        </w:tc>
        <w:tc>
          <w:tcPr>
            <w:tcW w:w="1285" w:type="dxa"/>
          </w:tcPr>
          <w:p w14:paraId="2CA3B2D8" w14:textId="538B52FE" w:rsidR="00007DEA" w:rsidRPr="00971722" w:rsidRDefault="00D955BF" w:rsidP="00D96A7A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new</w:t>
            </w:r>
          </w:p>
        </w:tc>
        <w:tc>
          <w:tcPr>
            <w:tcW w:w="1278" w:type="dxa"/>
          </w:tcPr>
          <w:p w14:paraId="1F10CD2E" w14:textId="0D48DC64" w:rsidR="00007DEA" w:rsidRPr="00971722" w:rsidRDefault="00007DEA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629C26D7" w14:textId="3E0C9C39" w:rsidR="00007DEA" w:rsidRPr="00971722" w:rsidRDefault="00766D03" w:rsidP="002D663C">
            <w:pPr>
              <w:rPr>
                <w:sz w:val="14"/>
                <w:szCs w:val="14"/>
              </w:rPr>
            </w:pPr>
            <w:r w:rsidRPr="00971722">
              <w:rPr>
                <w:sz w:val="14"/>
                <w:szCs w:val="14"/>
              </w:rPr>
              <w:t>1</w:t>
            </w:r>
          </w:p>
        </w:tc>
        <w:tc>
          <w:tcPr>
            <w:tcW w:w="1809" w:type="dxa"/>
          </w:tcPr>
          <w:p w14:paraId="1B8AEABD" w14:textId="045CC731" w:rsidR="00007DEA" w:rsidRPr="00971722" w:rsidRDefault="00007DEA">
            <w:pPr>
              <w:rPr>
                <w:sz w:val="14"/>
                <w:szCs w:val="14"/>
              </w:rPr>
            </w:pPr>
            <w:r w:rsidRPr="00971722">
              <w:rPr>
                <w:sz w:val="14"/>
                <w:szCs w:val="14"/>
              </w:rPr>
              <w:t xml:space="preserve">Soil water stress delays phenology </w:t>
            </w:r>
            <w:r w:rsidRPr="00971722">
              <w:rPr>
                <w:sz w:val="14"/>
                <w:szCs w:val="14"/>
              </w:rPr>
              <w:fldChar w:fldCharType="begin"/>
            </w:r>
            <w:r w:rsidRPr="00971722">
              <w:rPr>
                <w:sz w:val="14"/>
                <w:szCs w:val="14"/>
              </w:rPr>
              <w:instrText xml:space="preserve"> ADDIN EN.CITE &lt;EndNote&gt;&lt;Cite&gt;&lt;Author&gt;Chauhan&lt;/Author&gt;&lt;Year&gt;2019&lt;/Year&gt;&lt;RecNum&gt;616&lt;/RecNum&gt;&lt;DisplayText&gt;(Chauhan et al. 2019)&lt;/DisplayText&gt;&lt;record&gt;&lt;rec-number&gt;616&lt;/rec-number&gt;&lt;foreign-keys&gt;&lt;key app="EN" db-id="rdppvtzxu52pakew5ez5fwsx9fxrprr0f0d0" timestamp="1727691587"&gt;616&lt;/key&gt;&lt;/foreign-keys&gt;&lt;ref-type name="Journal Article"&gt;17&lt;/ref-type&gt;&lt;contributors&gt;&lt;authors&gt;&lt;author&gt;Chauhan, Yashvir S&lt;/author&gt;&lt;author&gt;Ryan, Merrill&lt;/author&gt;&lt;author&gt;Chandra, Subhash&lt;/author&gt;&lt;author&gt;Sadras, Victor O&lt;/author&gt;&lt;/authors&gt;&lt;/contributors&gt;&lt;titles&gt;&lt;title&gt;Accounting for soil moisture improves prediction of flowering time in chickpea and wheat&lt;/title&gt;&lt;secondary-title&gt;Scientific reports&lt;/secondary-title&gt;&lt;/titles&gt;&lt;periodical&gt;&lt;full-title&gt;Scientific reports&lt;/full-title&gt;&lt;/periodical&gt;&lt;pages&gt;7510&lt;/pages&gt;&lt;volume&gt;9&lt;/volume&gt;&lt;number&gt;1&lt;/number&gt;&lt;dates&gt;&lt;year&gt;2019&lt;/year&gt;&lt;/dates&gt;&lt;isbn&gt;2045-2322&lt;/isbn&gt;&lt;urls&gt;&lt;/urls&gt;&lt;/record&gt;&lt;/Cite&gt;&lt;/EndNote&gt;</w:instrText>
            </w:r>
            <w:r w:rsidRPr="00971722">
              <w:rPr>
                <w:sz w:val="14"/>
                <w:szCs w:val="14"/>
              </w:rPr>
              <w:fldChar w:fldCharType="separate"/>
            </w:r>
            <w:r w:rsidRPr="00971722">
              <w:rPr>
                <w:noProof/>
                <w:sz w:val="14"/>
                <w:szCs w:val="14"/>
              </w:rPr>
              <w:t>(Chauhan et al. 2019)</w:t>
            </w:r>
            <w:r w:rsidRPr="00971722">
              <w:rPr>
                <w:sz w:val="14"/>
                <w:szCs w:val="14"/>
              </w:rPr>
              <w:fldChar w:fldCharType="end"/>
            </w:r>
          </w:p>
        </w:tc>
      </w:tr>
      <w:tr w:rsidR="003D14CF" w:rsidRPr="00971722" w14:paraId="3CF1F559" w14:textId="77777777" w:rsidTr="00251979">
        <w:trPr>
          <w:cantSplit/>
          <w:tblHeader/>
        </w:trPr>
        <w:tc>
          <w:tcPr>
            <w:tcW w:w="4677" w:type="dxa"/>
          </w:tcPr>
          <w:p w14:paraId="12C22DC4" w14:textId="1C2535E9" w:rsidR="00E72CEF" w:rsidRPr="0072391E" w:rsidRDefault="00E72CE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72391E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Phenology.FWThreshold</w:t>
            </w:r>
          </w:p>
        </w:tc>
        <w:tc>
          <w:tcPr>
            <w:tcW w:w="1285" w:type="dxa"/>
          </w:tcPr>
          <w:p w14:paraId="3E6275B8" w14:textId="38A20EDA" w:rsidR="00E72CEF" w:rsidRPr="00971722" w:rsidRDefault="00E72CEF" w:rsidP="00D96A7A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new</w:t>
            </w:r>
          </w:p>
        </w:tc>
        <w:tc>
          <w:tcPr>
            <w:tcW w:w="1278" w:type="dxa"/>
          </w:tcPr>
          <w:p w14:paraId="624AF28D" w14:textId="77777777" w:rsidR="00E72CEF" w:rsidRPr="00971722" w:rsidRDefault="00E72CE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7047FBD6" w14:textId="46D9EF19" w:rsidR="00E72CEF" w:rsidRPr="00971722" w:rsidRDefault="00E72CEF" w:rsidP="002D663C">
            <w:pPr>
              <w:rPr>
                <w:sz w:val="14"/>
                <w:szCs w:val="14"/>
              </w:rPr>
            </w:pPr>
            <w:r w:rsidRPr="00971722">
              <w:rPr>
                <w:sz w:val="14"/>
                <w:szCs w:val="14"/>
              </w:rPr>
              <w:t>0.</w:t>
            </w:r>
            <w:r w:rsidR="006800A0">
              <w:rPr>
                <w:sz w:val="14"/>
                <w:szCs w:val="14"/>
              </w:rPr>
              <w:t>35</w:t>
            </w:r>
          </w:p>
        </w:tc>
        <w:tc>
          <w:tcPr>
            <w:tcW w:w="1809" w:type="dxa"/>
          </w:tcPr>
          <w:p w14:paraId="1495412C" w14:textId="474A637D" w:rsidR="00E72CEF" w:rsidRPr="00971722" w:rsidRDefault="00E72CEF">
            <w:pPr>
              <w:rPr>
                <w:sz w:val="14"/>
                <w:szCs w:val="14"/>
              </w:rPr>
            </w:pPr>
            <w:r w:rsidRPr="00971722">
              <w:rPr>
                <w:sz w:val="14"/>
                <w:szCs w:val="14"/>
              </w:rPr>
              <w:t xml:space="preserve">Combine with </w:t>
            </w:r>
            <w:proofErr w:type="spellStart"/>
            <w:r w:rsidRPr="00971722">
              <w:rPr>
                <w:sz w:val="14"/>
                <w:szCs w:val="14"/>
              </w:rPr>
              <w:t>Th</w:t>
            </w:r>
            <w:r w:rsidR="00874AB7" w:rsidRPr="00971722">
              <w:rPr>
                <w:sz w:val="14"/>
                <w:szCs w:val="14"/>
              </w:rPr>
              <w:t>e</w:t>
            </w:r>
            <w:r w:rsidRPr="00971722">
              <w:rPr>
                <w:sz w:val="14"/>
                <w:szCs w:val="14"/>
              </w:rPr>
              <w:t>rmalStressThreshold</w:t>
            </w:r>
            <w:proofErr w:type="spellEnd"/>
          </w:p>
        </w:tc>
      </w:tr>
      <w:tr w:rsidR="003D14CF" w:rsidRPr="00971722" w14:paraId="11EB4E6F" w14:textId="77777777" w:rsidTr="00251979">
        <w:trPr>
          <w:cantSplit/>
          <w:tblHeader/>
        </w:trPr>
        <w:tc>
          <w:tcPr>
            <w:tcW w:w="4677" w:type="dxa"/>
          </w:tcPr>
          <w:p w14:paraId="28135630" w14:textId="2A40AA12" w:rsidR="00031BFE" w:rsidRPr="0072391E" w:rsidRDefault="00031BFE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72391E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Emerging.Target.Shootlag</w:t>
            </w:r>
          </w:p>
        </w:tc>
        <w:tc>
          <w:tcPr>
            <w:tcW w:w="1285" w:type="dxa"/>
          </w:tcPr>
          <w:p w14:paraId="08DE247E" w14:textId="7C66ACB6" w:rsidR="00031BFE" w:rsidRPr="00971722" w:rsidRDefault="00031BFE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50</w:t>
            </w:r>
          </w:p>
        </w:tc>
        <w:tc>
          <w:tcPr>
            <w:tcW w:w="1278" w:type="dxa"/>
          </w:tcPr>
          <w:p w14:paraId="4D2A99F7" w14:textId="63C7324B" w:rsidR="00031BFE" w:rsidRPr="00971722" w:rsidRDefault="00031BFE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100</w:t>
            </w:r>
          </w:p>
        </w:tc>
        <w:tc>
          <w:tcPr>
            <w:tcW w:w="1407" w:type="dxa"/>
          </w:tcPr>
          <w:p w14:paraId="0FD014BA" w14:textId="779D8508" w:rsidR="00031BFE" w:rsidRPr="00971722" w:rsidRDefault="00031BFE" w:rsidP="00031BFE">
            <w:pPr>
              <w:rPr>
                <w:sz w:val="14"/>
                <w:szCs w:val="14"/>
              </w:rPr>
            </w:pPr>
            <w:r w:rsidRPr="00971722">
              <w:rPr>
                <w:sz w:val="14"/>
                <w:szCs w:val="14"/>
              </w:rPr>
              <w:t>100</w:t>
            </w:r>
          </w:p>
        </w:tc>
        <w:tc>
          <w:tcPr>
            <w:tcW w:w="1809" w:type="dxa"/>
          </w:tcPr>
          <w:p w14:paraId="3630CE83" w14:textId="63034738" w:rsidR="00031BFE" w:rsidRPr="00971722" w:rsidRDefault="00031BFE" w:rsidP="00031BFE">
            <w:pPr>
              <w:rPr>
                <w:sz w:val="14"/>
                <w:szCs w:val="14"/>
              </w:rPr>
            </w:pPr>
            <w:r w:rsidRPr="00971722">
              <w:rPr>
                <w:sz w:val="14"/>
                <w:szCs w:val="14"/>
              </w:rPr>
              <w:t>1.</w:t>
            </w:r>
            <w:r w:rsidRPr="00971722">
              <w:rPr>
                <w:sz w:val="14"/>
                <w:szCs w:val="14"/>
              </w:rPr>
              <w:fldChar w:fldCharType="begin"/>
            </w:r>
            <w:r w:rsidRPr="00971722">
              <w:rPr>
                <w:sz w:val="14"/>
                <w:szCs w:val="14"/>
              </w:rPr>
              <w:instrText xml:space="preserve"> ADDIN EN.CITE &lt;EndNote&gt;&lt;Cite&gt;&lt;Author&gt;Lawrence&lt;/Author&gt;&lt;Year&gt;1957&lt;/Year&gt;&lt;RecNum&gt;430&lt;/RecNum&gt;&lt;DisplayText&gt;(Lawrence 1957)&lt;/DisplayText&gt;&lt;record&gt;&lt;rec-number&gt;430&lt;/rec-number&gt;&lt;foreign-keys&gt;&lt;key app="EN" db-id="rdppvtzxu52pakew5ez5fwsx9fxrprr0f0d0" timestamp="1661155100"&gt;430&lt;/key&gt;&lt;/foreign-keys&gt;&lt;ref-type name="Journal Article"&gt;17&lt;/ref-type&gt;&lt;contributors&gt;&lt;authors&gt;&lt;author&gt;Lawrence, T.&lt;/author&gt;&lt;/authors&gt;&lt;/contributors&gt;&lt;titles&gt;&lt;title&gt;EMERGENCE OF INTERMEDIATE WHEATGRASS LINES FROM FIVE DEPTHS OF SEEDING&lt;/title&gt;&lt;secondary-title&gt;Can. J. Plant Sci.&lt;/secondary-title&gt;&lt;/titles&gt;&lt;periodical&gt;&lt;full-title&gt;Can. J. Plant Sci.&lt;/full-title&gt;&lt;/periodical&gt;&lt;dates&gt;&lt;year&gt;1957&lt;/year&gt;&lt;pub-dates&gt;&lt;date&gt;2011/03/20/&lt;/date&gt;&lt;/pub-dates&gt;&lt;/dates&gt;&lt;label&gt;Lawrence2011Mar&lt;/label&gt;&lt;urls&gt;&lt;related-urls&gt;&lt;url&gt;https://cdnsciencepub.com/doi/10.4141/cjps57-026&lt;/url&gt;&lt;/related-urls&gt;&lt;/urls&gt;&lt;electronic-resource-num&gt;10.4141/cjps57-026&lt;/electronic-resource-num&gt;&lt;language&gt;English&lt;/language&gt;&lt;/record&gt;&lt;/Cite&gt;&lt;/EndNote&gt;</w:instrText>
            </w:r>
            <w:r w:rsidRPr="00971722">
              <w:rPr>
                <w:sz w:val="14"/>
                <w:szCs w:val="14"/>
              </w:rPr>
              <w:fldChar w:fldCharType="separate"/>
            </w:r>
            <w:r w:rsidRPr="00971722">
              <w:rPr>
                <w:noProof/>
                <w:sz w:val="14"/>
                <w:szCs w:val="14"/>
              </w:rPr>
              <w:t>(Lawrence 1957)</w:t>
            </w:r>
            <w:r w:rsidRPr="00971722">
              <w:rPr>
                <w:sz w:val="14"/>
                <w:szCs w:val="14"/>
              </w:rPr>
              <w:fldChar w:fldCharType="end"/>
            </w:r>
          </w:p>
          <w:p w14:paraId="7661684D" w14:textId="096F3530" w:rsidR="00031BFE" w:rsidRPr="00971722" w:rsidRDefault="00031BFE" w:rsidP="00031BFE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sz w:val="14"/>
                <w:szCs w:val="14"/>
              </w:rPr>
              <w:t>2.</w:t>
            </w:r>
            <w:r w:rsidRPr="00971722">
              <w:rPr>
                <w:sz w:val="14"/>
                <w:szCs w:val="14"/>
              </w:rPr>
              <w:fldChar w:fldCharType="begin"/>
            </w:r>
            <w:r w:rsidRPr="00971722">
              <w:rPr>
                <w:sz w:val="14"/>
                <w:szCs w:val="14"/>
              </w:rPr>
              <w:instrText xml:space="preserve"> ADDIN EN.CITE &lt;EndNote&gt;&lt;Cite&gt;&lt;Author&gt;Cattani&lt;/Author&gt;&lt;Year&gt;2022&lt;/Year&gt;&lt;RecNum&gt;429&lt;/RecNum&gt;&lt;DisplayText&gt;(Cattani &amp;amp; Asselin 2022)&lt;/DisplayText&gt;&lt;record&gt;&lt;rec-number&gt;429&lt;/rec-number&gt;&lt;foreign-keys&gt;&lt;key app="EN" db-id="rdppvtzxu52pakew5ez5fwsx9fxrprr0f0d0" timestamp="1661154913"&gt;429&lt;/key&gt;&lt;/foreign-keys&gt;&lt;ref-type name="Journal Article"&gt;17&lt;/ref-type&gt;&lt;contributors&gt;&lt;authors&gt;&lt;author&gt;Cattani, Douglas John&lt;/author&gt;&lt;author&gt;Asselin, Sean Robert&lt;/author&gt;&lt;/authors&gt;&lt;/contributors&gt;&lt;titles&gt;&lt;title&gt;Early Plant Development in Intermediate Wheatgrass&lt;/title&gt;&lt;secondary-title&gt;Agriculture&lt;/secondary-title&gt;&lt;/titles&gt;&lt;periodical&gt;&lt;full-title&gt;Agriculture&lt;/full-title&gt;&lt;/periodical&gt;&lt;pages&gt;915&lt;/pages&gt;&lt;volume&gt;12&lt;/volume&gt;&lt;number&gt;7&lt;/number&gt;&lt;keywords&gt;&lt;keyword&gt;intermediate wheatgrass, seedling development, seedling dry weight, leaf area, developmental morphology&lt;/keyword&gt;&lt;/keywords&gt;&lt;dates&gt;&lt;year&gt;2022&lt;/year&gt;&lt;pub-dates&gt;&lt;date&gt;2022/06/23/&lt;/date&gt;&lt;/pub-dates&gt;&lt;/dates&gt;&lt;isbn&gt;2077-0472&lt;/isbn&gt;&lt;label&gt;Cattani2022Jun&lt;/label&gt;&lt;urls&gt;&lt;related-urls&gt;&lt;url&gt;https://www.mdpi.com/2077-0472/12/7/915/htm&lt;/url&gt;&lt;/related-urls&gt;&lt;/urls&gt;&lt;electronic-resource-num&gt;10.3390/agriculture12070915&lt;/electronic-resource-num&gt;&lt;language&gt;English&lt;/language&gt;&lt;/record&gt;&lt;/Cite&gt;&lt;/EndNote&gt;</w:instrText>
            </w:r>
            <w:r w:rsidRPr="00971722">
              <w:rPr>
                <w:sz w:val="14"/>
                <w:szCs w:val="14"/>
              </w:rPr>
              <w:fldChar w:fldCharType="separate"/>
            </w:r>
            <w:r w:rsidRPr="00971722">
              <w:rPr>
                <w:noProof/>
                <w:sz w:val="14"/>
                <w:szCs w:val="14"/>
              </w:rPr>
              <w:t>(Cattani &amp; Asselin 2022)</w:t>
            </w:r>
            <w:r w:rsidRPr="00971722">
              <w:rPr>
                <w:sz w:val="14"/>
                <w:szCs w:val="14"/>
              </w:rPr>
              <w:fldChar w:fldCharType="end"/>
            </w:r>
          </w:p>
        </w:tc>
      </w:tr>
      <w:tr w:rsidR="003D14CF" w:rsidRPr="00971722" w14:paraId="6ECDDAB6" w14:textId="77777777" w:rsidTr="00251979">
        <w:trPr>
          <w:cantSplit/>
          <w:tblHeader/>
        </w:trPr>
        <w:tc>
          <w:tcPr>
            <w:tcW w:w="4677" w:type="dxa"/>
          </w:tcPr>
          <w:p w14:paraId="0B2CA090" w14:textId="72E82A44" w:rsidR="00031BFE" w:rsidRPr="0072391E" w:rsidRDefault="00031BFE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72391E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Emerging.Target.ShootRate</w:t>
            </w:r>
          </w:p>
        </w:tc>
        <w:tc>
          <w:tcPr>
            <w:tcW w:w="1285" w:type="dxa"/>
          </w:tcPr>
          <w:p w14:paraId="4A187C8B" w14:textId="556689B9" w:rsidR="00031BFE" w:rsidRPr="00971722" w:rsidRDefault="00031BFE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15</w:t>
            </w:r>
          </w:p>
        </w:tc>
        <w:tc>
          <w:tcPr>
            <w:tcW w:w="1278" w:type="dxa"/>
          </w:tcPr>
          <w:p w14:paraId="286EBE3C" w14:textId="72C7B9EA" w:rsidR="00031BFE" w:rsidRPr="00971722" w:rsidRDefault="00031BFE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1.5</w:t>
            </w:r>
          </w:p>
        </w:tc>
        <w:tc>
          <w:tcPr>
            <w:tcW w:w="1407" w:type="dxa"/>
          </w:tcPr>
          <w:p w14:paraId="726028EF" w14:textId="28C45824" w:rsidR="00031BFE" w:rsidRPr="00971722" w:rsidRDefault="00031BFE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1.5</w:t>
            </w:r>
          </w:p>
        </w:tc>
        <w:tc>
          <w:tcPr>
            <w:tcW w:w="1809" w:type="dxa"/>
          </w:tcPr>
          <w:p w14:paraId="3B84C031" w14:textId="733E7E61" w:rsidR="00031BFE" w:rsidRPr="00971722" w:rsidRDefault="00CA2473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Same as wheat</w:t>
            </w:r>
          </w:p>
        </w:tc>
      </w:tr>
      <w:tr w:rsidR="003D14CF" w:rsidRPr="00971722" w14:paraId="06B52077" w14:textId="77777777" w:rsidTr="00251979">
        <w:trPr>
          <w:cantSplit/>
          <w:tblHeader/>
        </w:trPr>
        <w:tc>
          <w:tcPr>
            <w:tcW w:w="4677" w:type="dxa"/>
          </w:tcPr>
          <w:p w14:paraId="6A4C59D2" w14:textId="59680FFF" w:rsidR="00031BFE" w:rsidRPr="00971722" w:rsidRDefault="00C8117A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Vernalising</w:t>
            </w:r>
            <w:r w:rsidR="005A0F0D"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Days</w:t>
            </w:r>
          </w:p>
        </w:tc>
        <w:tc>
          <w:tcPr>
            <w:tcW w:w="1285" w:type="dxa"/>
          </w:tcPr>
          <w:p w14:paraId="0E1EC81A" w14:textId="77777777" w:rsidR="00031BFE" w:rsidRPr="00971722" w:rsidRDefault="00031BFE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4DEF35C2" w14:textId="2D08FB91" w:rsidR="00031BFE" w:rsidRPr="00971722" w:rsidRDefault="00347BB8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&lt;6C</w:t>
            </w:r>
          </w:p>
        </w:tc>
        <w:tc>
          <w:tcPr>
            <w:tcW w:w="1407" w:type="dxa"/>
          </w:tcPr>
          <w:p w14:paraId="26AAC5A8" w14:textId="77777777" w:rsidR="00031BFE" w:rsidRPr="00971722" w:rsidRDefault="00C8117A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10 degree days</w:t>
            </w:r>
          </w:p>
          <w:p w14:paraId="7FAB54EA" w14:textId="77777777" w:rsidR="008C58AB" w:rsidRPr="00971722" w:rsidRDefault="008C58AB" w:rsidP="008C58A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6AE5A026" w14:textId="77777777" w:rsidR="008C58AB" w:rsidRPr="00971722" w:rsidRDefault="008C58AB" w:rsidP="008C58A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063DB77C" w14:textId="77777777" w:rsidR="008C58AB" w:rsidRPr="00971722" w:rsidRDefault="008C58AB" w:rsidP="008C58A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5.5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08B4D642" w14:textId="77777777" w:rsidR="008C58AB" w:rsidRPr="00971722" w:rsidRDefault="008C58AB" w:rsidP="008C58A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6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0.5</w:t>
            </w:r>
          </w:p>
          <w:p w14:paraId="5EFF460B" w14:textId="1C8C5D06" w:rsidR="008C58AB" w:rsidRPr="00971722" w:rsidRDefault="008C58AB" w:rsidP="008C58A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7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</w:tc>
        <w:tc>
          <w:tcPr>
            <w:tcW w:w="1809" w:type="dxa"/>
          </w:tcPr>
          <w:p w14:paraId="6CEE22AC" w14:textId="6E0F60BE" w:rsidR="00031BFE" w:rsidRPr="00971722" w:rsidRDefault="00031BFE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3D14CF" w:rsidRPr="00971722" w14:paraId="07E9198F" w14:textId="77777777" w:rsidTr="00251979">
        <w:trPr>
          <w:cantSplit/>
          <w:tblHeader/>
        </w:trPr>
        <w:tc>
          <w:tcPr>
            <w:tcW w:w="4677" w:type="dxa"/>
          </w:tcPr>
          <w:p w14:paraId="545026BF" w14:textId="0393DB64" w:rsidR="005A0F0D" w:rsidRPr="00971722" w:rsidRDefault="005A0F0D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DevernalisingDays</w:t>
            </w:r>
          </w:p>
        </w:tc>
        <w:tc>
          <w:tcPr>
            <w:tcW w:w="1285" w:type="dxa"/>
          </w:tcPr>
          <w:p w14:paraId="21EB601B" w14:textId="77777777" w:rsidR="005A0F0D" w:rsidRPr="00971722" w:rsidRDefault="005A0F0D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5DD2A2CE" w14:textId="007E95EA" w:rsidR="005A0F0D" w:rsidRPr="00971722" w:rsidRDefault="005A0F0D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&gt;3</w:t>
            </w:r>
            <w:r w:rsidR="004A67C6"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C</w:t>
            </w:r>
          </w:p>
        </w:tc>
        <w:tc>
          <w:tcPr>
            <w:tcW w:w="1407" w:type="dxa"/>
          </w:tcPr>
          <w:p w14:paraId="6D2CB780" w14:textId="77777777" w:rsidR="008C58AB" w:rsidRPr="00971722" w:rsidRDefault="008C58AB" w:rsidP="008C58A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678899AA" w14:textId="77777777" w:rsidR="008C58AB" w:rsidRPr="00971722" w:rsidRDefault="008C58AB" w:rsidP="008C58A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7E7C0BCF" w14:textId="77777777" w:rsidR="008C58AB" w:rsidRPr="00971722" w:rsidRDefault="008C58AB" w:rsidP="008C58A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74BC9F1C" w14:textId="77DE0A78" w:rsidR="005A0F0D" w:rsidRPr="00971722" w:rsidRDefault="008C58AB" w:rsidP="008C58A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</w:tc>
        <w:tc>
          <w:tcPr>
            <w:tcW w:w="1809" w:type="dxa"/>
          </w:tcPr>
          <w:p w14:paraId="0330F30E" w14:textId="77777777" w:rsidR="005A0F0D" w:rsidRPr="00971722" w:rsidRDefault="005A0F0D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3D14CF" w:rsidRPr="00971722" w14:paraId="02068302" w14:textId="77777777" w:rsidTr="00251979">
        <w:trPr>
          <w:cantSplit/>
          <w:tblHeader/>
        </w:trPr>
        <w:tc>
          <w:tcPr>
            <w:tcW w:w="4677" w:type="dxa"/>
          </w:tcPr>
          <w:p w14:paraId="6DAB31FF" w14:textId="080885DB" w:rsidR="00031BFE" w:rsidRPr="00971722" w:rsidRDefault="00C8117A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Induc</w:t>
            </w:r>
            <w:r w:rsidR="00E37E30"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tive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.Target</w:t>
            </w:r>
            <w:r w:rsidR="0023242B"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.SomeProgression</w:t>
            </w:r>
          </w:p>
        </w:tc>
        <w:tc>
          <w:tcPr>
            <w:tcW w:w="1285" w:type="dxa"/>
          </w:tcPr>
          <w:p w14:paraId="5BA9E963" w14:textId="77777777" w:rsidR="00031BFE" w:rsidRPr="00971722" w:rsidRDefault="00031BFE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1E6E6517" w14:textId="77777777" w:rsidR="00C8117A" w:rsidRPr="00971722" w:rsidRDefault="00C8117A" w:rsidP="00C8117A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11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0C28EBBD" w14:textId="77777777" w:rsidR="00C8117A" w:rsidRPr="00971722" w:rsidRDefault="00C8117A" w:rsidP="00C8117A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12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18E876F9" w14:textId="77777777" w:rsidR="00C8117A" w:rsidRPr="00971722" w:rsidRDefault="00C8117A" w:rsidP="00C8117A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13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206B6E95" w14:textId="2928E29C" w:rsidR="00031BFE" w:rsidRPr="00971722" w:rsidRDefault="00C8117A" w:rsidP="00C8117A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13.5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</w:tc>
        <w:tc>
          <w:tcPr>
            <w:tcW w:w="1407" w:type="dxa"/>
          </w:tcPr>
          <w:p w14:paraId="10F897D1" w14:textId="77777777" w:rsidR="00C6080B" w:rsidRPr="00971722" w:rsidRDefault="00C6080B" w:rsidP="00C6080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11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2BE4F156" w14:textId="77777777" w:rsidR="00C6080B" w:rsidRPr="00971722" w:rsidRDefault="00C6080B" w:rsidP="00C6080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12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090B43DE" w14:textId="0742D01E" w:rsidR="00C6080B" w:rsidRPr="00971722" w:rsidRDefault="00C6080B" w:rsidP="00C6080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13</w:t>
            </w:r>
            <w:r w:rsidR="000A1A91"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.5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5F106946" w14:textId="617C0633" w:rsidR="00031BFE" w:rsidRPr="00971722" w:rsidRDefault="00C6080B" w:rsidP="00C6080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</w:t>
            </w:r>
            <w:r w:rsidR="009E56C0"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</w:tc>
        <w:tc>
          <w:tcPr>
            <w:tcW w:w="1809" w:type="dxa"/>
          </w:tcPr>
          <w:p w14:paraId="547E0805" w14:textId="4EFD1BA5" w:rsidR="00031BFE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 xml:space="preserve">Pji </w:t>
            </w:r>
            <w:r w:rsidR="00C8117A"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Vernalisation + field studies</w:t>
            </w:r>
          </w:p>
        </w:tc>
      </w:tr>
      <w:tr w:rsidR="003D14CF" w:rsidRPr="00971722" w14:paraId="58EF379D" w14:textId="77777777" w:rsidTr="00251979">
        <w:trPr>
          <w:cantSplit/>
          <w:tblHeader/>
        </w:trPr>
        <w:tc>
          <w:tcPr>
            <w:tcW w:w="4677" w:type="dxa"/>
          </w:tcPr>
          <w:p w14:paraId="599349B2" w14:textId="77777777" w:rsidR="00DC6CAF" w:rsidRPr="00971722" w:rsidRDefault="00DC6CA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  <w:p w14:paraId="1BDC7E30" w14:textId="2A0D65CA" w:rsidR="00DC6CAF" w:rsidRPr="00971722" w:rsidRDefault="00DC6CA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Inducing.Target</w:t>
            </w:r>
          </w:p>
        </w:tc>
        <w:tc>
          <w:tcPr>
            <w:tcW w:w="1285" w:type="dxa"/>
          </w:tcPr>
          <w:p w14:paraId="74E1B1CE" w14:textId="77777777" w:rsidR="00DC6CAF" w:rsidRPr="00971722" w:rsidRDefault="00DC6CA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116F18C9" w14:textId="22EAB254" w:rsidR="00DC6CAF" w:rsidRPr="00971722" w:rsidRDefault="00DC6CAF" w:rsidP="00C8117A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13</w:t>
            </w:r>
          </w:p>
        </w:tc>
        <w:tc>
          <w:tcPr>
            <w:tcW w:w="1407" w:type="dxa"/>
          </w:tcPr>
          <w:p w14:paraId="6E168EB0" w14:textId="37406B63" w:rsidR="00DC6CAF" w:rsidRPr="00971722" w:rsidRDefault="00DC6CAF" w:rsidP="00C6080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13</w:t>
            </w:r>
          </w:p>
        </w:tc>
        <w:tc>
          <w:tcPr>
            <w:tcW w:w="1809" w:type="dxa"/>
          </w:tcPr>
          <w:p w14:paraId="726CF490" w14:textId="006FC6A0" w:rsidR="00DC6CAF" w:rsidRPr="00971722" w:rsidRDefault="00DC6CA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days</w:t>
            </w:r>
          </w:p>
        </w:tc>
      </w:tr>
      <w:tr w:rsidR="003D14CF" w:rsidRPr="00971722" w14:paraId="226DEE3C" w14:textId="77777777" w:rsidTr="00251979">
        <w:trPr>
          <w:cantSplit/>
          <w:tblHeader/>
        </w:trPr>
        <w:tc>
          <w:tcPr>
            <w:tcW w:w="4677" w:type="dxa"/>
          </w:tcPr>
          <w:p w14:paraId="4EDC9960" w14:textId="14CDEA6B" w:rsidR="00031BFE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Reproductive.Target</w:t>
            </w:r>
          </w:p>
        </w:tc>
        <w:tc>
          <w:tcPr>
            <w:tcW w:w="1285" w:type="dxa"/>
          </w:tcPr>
          <w:p w14:paraId="7FF4D3D0" w14:textId="30DA0048" w:rsidR="00031BFE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2500</w:t>
            </w:r>
          </w:p>
        </w:tc>
        <w:tc>
          <w:tcPr>
            <w:tcW w:w="1278" w:type="dxa"/>
          </w:tcPr>
          <w:p w14:paraId="6E6EBE88" w14:textId="77777777" w:rsidR="00031BFE" w:rsidRPr="00971722" w:rsidRDefault="00031BFE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026785CC" w14:textId="2BC67A01" w:rsidR="00031BFE" w:rsidRPr="00971722" w:rsidRDefault="001E013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700</w:t>
            </w:r>
          </w:p>
        </w:tc>
        <w:tc>
          <w:tcPr>
            <w:tcW w:w="1809" w:type="dxa"/>
          </w:tcPr>
          <w:p w14:paraId="29905DDF" w14:textId="0A2A5517" w:rsidR="00031BFE" w:rsidRPr="00971722" w:rsidRDefault="001E013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 xml:space="preserve">Jungers(2018), </w:t>
            </w:r>
            <w:r w:rsidRPr="001E013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Observed-IWG-Param-Validation</w:t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.xlsx</w:t>
            </w:r>
          </w:p>
        </w:tc>
      </w:tr>
      <w:tr w:rsidR="003D14CF" w:rsidRPr="00971722" w14:paraId="79FC69A8" w14:textId="77777777" w:rsidTr="00251979">
        <w:trPr>
          <w:cantSplit/>
          <w:tblHeader/>
        </w:trPr>
        <w:tc>
          <w:tcPr>
            <w:tcW w:w="4677" w:type="dxa"/>
          </w:tcPr>
          <w:p w14:paraId="6DF75BA3" w14:textId="23AC227A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GrainFilling.Target</w:t>
            </w:r>
          </w:p>
        </w:tc>
        <w:tc>
          <w:tcPr>
            <w:tcW w:w="1285" w:type="dxa"/>
          </w:tcPr>
          <w:p w14:paraId="45836377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5C8BB1C2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762F3E08" w14:textId="2F82A805" w:rsidR="007025C1" w:rsidRPr="00971722" w:rsidRDefault="005D2D9D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400</w:t>
            </w:r>
          </w:p>
        </w:tc>
        <w:tc>
          <w:tcPr>
            <w:tcW w:w="1809" w:type="dxa"/>
          </w:tcPr>
          <w:p w14:paraId="0D6BC1F4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3D14CF" w:rsidRPr="00971722" w14:paraId="6267814D" w14:textId="77777777" w:rsidTr="00251979">
        <w:trPr>
          <w:cantSplit/>
          <w:tblHeader/>
        </w:trPr>
        <w:tc>
          <w:tcPr>
            <w:tcW w:w="4677" w:type="dxa"/>
          </w:tcPr>
          <w:p w14:paraId="6763AD74" w14:textId="4DE04CD6" w:rsidR="007025C1" w:rsidRPr="00971722" w:rsidRDefault="007025C1" w:rsidP="00771EEA">
            <w:pPr>
              <w:tabs>
                <w:tab w:val="center" w:pos="2080"/>
              </w:tabs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Maturing.Target</w:t>
            </w:r>
            <w:r w:rsidR="00771EEA"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</w:r>
          </w:p>
        </w:tc>
        <w:tc>
          <w:tcPr>
            <w:tcW w:w="1285" w:type="dxa"/>
          </w:tcPr>
          <w:p w14:paraId="76021C05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49F9E6B3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131436AC" w14:textId="47B4E05D" w:rsidR="007025C1" w:rsidRPr="00971722" w:rsidRDefault="005D2D9D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400</w:t>
            </w:r>
          </w:p>
        </w:tc>
        <w:tc>
          <w:tcPr>
            <w:tcW w:w="1809" w:type="dxa"/>
          </w:tcPr>
          <w:p w14:paraId="09822F91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3D14CF" w:rsidRPr="00971722" w14:paraId="36C28708" w14:textId="77777777" w:rsidTr="00251979">
        <w:trPr>
          <w:cantSplit/>
          <w:tblHeader/>
        </w:trPr>
        <w:tc>
          <w:tcPr>
            <w:tcW w:w="4677" w:type="dxa"/>
          </w:tcPr>
          <w:p w14:paraId="122EE57C" w14:textId="77777777" w:rsidR="00771EEA" w:rsidRPr="00971722" w:rsidRDefault="00771EEA" w:rsidP="00771EEA">
            <w:pPr>
              <w:tabs>
                <w:tab w:val="center" w:pos="2080"/>
              </w:tabs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85" w:type="dxa"/>
          </w:tcPr>
          <w:p w14:paraId="2C2670FB" w14:textId="77777777" w:rsidR="00771EEA" w:rsidRPr="00971722" w:rsidRDefault="00771EEA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59C92A18" w14:textId="77777777" w:rsidR="00771EEA" w:rsidRPr="00971722" w:rsidRDefault="00771EEA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1560BD8D" w14:textId="77777777" w:rsidR="00771EEA" w:rsidRPr="00971722" w:rsidRDefault="00771EEA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809" w:type="dxa"/>
          </w:tcPr>
          <w:p w14:paraId="3B54941A" w14:textId="77777777" w:rsidR="00771EEA" w:rsidRPr="00971722" w:rsidRDefault="00771EEA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3D14CF" w:rsidRPr="00971722" w14:paraId="1104AD20" w14:textId="77777777" w:rsidTr="00251979">
        <w:trPr>
          <w:cantSplit/>
          <w:tblHeader/>
        </w:trPr>
        <w:tc>
          <w:tcPr>
            <w:tcW w:w="4677" w:type="dxa"/>
          </w:tcPr>
          <w:p w14:paraId="727967C6" w14:textId="5E5D8AF7" w:rsidR="007025C1" w:rsidRPr="00971722" w:rsidRDefault="007025C1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>Leaf</w:t>
            </w:r>
          </w:p>
        </w:tc>
        <w:tc>
          <w:tcPr>
            <w:tcW w:w="1285" w:type="dxa"/>
          </w:tcPr>
          <w:p w14:paraId="368F0C0B" w14:textId="1F9A0954" w:rsidR="007025C1" w:rsidRPr="00971722" w:rsidRDefault="00D36D0E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>SimpleLeaf</w:t>
            </w:r>
            <w:r w:rsidR="00590BBE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 xml:space="preserve"> copied from Red Clover</w:t>
            </w:r>
          </w:p>
        </w:tc>
        <w:tc>
          <w:tcPr>
            <w:tcW w:w="1278" w:type="dxa"/>
          </w:tcPr>
          <w:p w14:paraId="28CDD83E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7BED789E" w14:textId="451C1A88" w:rsidR="007025C1" w:rsidRPr="00590BBE" w:rsidRDefault="00BE2180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 xml:space="preserve">Value set to in </w:t>
            </w:r>
            <w:r w:rsidR="00C521E4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>IWG</w:t>
            </w:r>
            <w:r w:rsidR="00590BBE" w:rsidRPr="00590BBE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1809" w:type="dxa"/>
          </w:tcPr>
          <w:p w14:paraId="60394B25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3D14CF" w:rsidRPr="00971722" w14:paraId="7384825B" w14:textId="77777777" w:rsidTr="00251979">
        <w:trPr>
          <w:cantSplit/>
          <w:tblHeader/>
        </w:trPr>
        <w:tc>
          <w:tcPr>
            <w:tcW w:w="4677" w:type="dxa"/>
          </w:tcPr>
          <w:p w14:paraId="1BC80434" w14:textId="27D4521A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InititialOrganWt</w:t>
            </w:r>
          </w:p>
        </w:tc>
        <w:tc>
          <w:tcPr>
            <w:tcW w:w="1285" w:type="dxa"/>
          </w:tcPr>
          <w:p w14:paraId="6355F4D6" w14:textId="442386AF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0.0002</w:t>
            </w:r>
          </w:p>
        </w:tc>
        <w:tc>
          <w:tcPr>
            <w:tcW w:w="1278" w:type="dxa"/>
          </w:tcPr>
          <w:p w14:paraId="739EAD8D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2974E512" w14:textId="4EB62C27" w:rsidR="007025C1" w:rsidRPr="00971722" w:rsidRDefault="00B2354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</w:t>
            </w:r>
            <w:r w:rsidR="00E91272"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</w:t>
            </w:r>
            <w:r w:rsidR="00D30FA7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8</w:t>
            </w:r>
          </w:p>
        </w:tc>
        <w:tc>
          <w:tcPr>
            <w:tcW w:w="1809" w:type="dxa"/>
          </w:tcPr>
          <w:p w14:paraId="0484BE48" w14:textId="5C2F0627" w:rsidR="007025C1" w:rsidRPr="00971722" w:rsidRDefault="00E91272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Seed wt IWG</w:t>
            </w:r>
            <w:r w:rsidR="00E10EC8"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 xml:space="preserve">  TKW ~15</w:t>
            </w:r>
          </w:p>
        </w:tc>
      </w:tr>
      <w:tr w:rsidR="003D14CF" w:rsidRPr="00971722" w14:paraId="0B7F1A66" w14:textId="77777777" w:rsidTr="00251979">
        <w:trPr>
          <w:cantSplit/>
          <w:tblHeader/>
        </w:trPr>
        <w:tc>
          <w:tcPr>
            <w:tcW w:w="4677" w:type="dxa"/>
          </w:tcPr>
          <w:p w14:paraId="514BB89D" w14:textId="7E0AD499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CarbonConcentration.MinimumNConc</w:t>
            </w:r>
          </w:p>
        </w:tc>
        <w:tc>
          <w:tcPr>
            <w:tcW w:w="1285" w:type="dxa"/>
          </w:tcPr>
          <w:p w14:paraId="60F63666" w14:textId="32CECA14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0.0275</w:t>
            </w:r>
          </w:p>
        </w:tc>
        <w:tc>
          <w:tcPr>
            <w:tcW w:w="1278" w:type="dxa"/>
          </w:tcPr>
          <w:p w14:paraId="6091DF50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5730EE5B" w14:textId="0B245B7A" w:rsidR="007025C1" w:rsidRPr="00971722" w:rsidRDefault="00B2354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0.0275</w:t>
            </w:r>
          </w:p>
        </w:tc>
        <w:tc>
          <w:tcPr>
            <w:tcW w:w="1809" w:type="dxa"/>
          </w:tcPr>
          <w:p w14:paraId="0B35014A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3D14CF" w:rsidRPr="00971722" w14:paraId="0B2C756C" w14:textId="77777777" w:rsidTr="00251979">
        <w:trPr>
          <w:cantSplit/>
          <w:tblHeader/>
        </w:trPr>
        <w:tc>
          <w:tcPr>
            <w:tcW w:w="4677" w:type="dxa"/>
          </w:tcPr>
          <w:p w14:paraId="4442B334" w14:textId="6B5D9708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CarbonConcentration.CriticalNConc</w:t>
            </w:r>
          </w:p>
        </w:tc>
        <w:tc>
          <w:tcPr>
            <w:tcW w:w="1285" w:type="dxa"/>
          </w:tcPr>
          <w:p w14:paraId="4DE19ADF" w14:textId="0728D0FB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0.05</w:t>
            </w:r>
          </w:p>
        </w:tc>
        <w:tc>
          <w:tcPr>
            <w:tcW w:w="1278" w:type="dxa"/>
          </w:tcPr>
          <w:p w14:paraId="62FF33B4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736F604C" w14:textId="3E8169D8" w:rsidR="007025C1" w:rsidRPr="00971722" w:rsidRDefault="00B2354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0.05</w:t>
            </w:r>
          </w:p>
        </w:tc>
        <w:tc>
          <w:tcPr>
            <w:tcW w:w="1809" w:type="dxa"/>
          </w:tcPr>
          <w:p w14:paraId="12CE30A2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3D14CF" w:rsidRPr="00971722" w14:paraId="6D0F50AC" w14:textId="77777777" w:rsidTr="00251979">
        <w:trPr>
          <w:cantSplit/>
          <w:tblHeader/>
        </w:trPr>
        <w:tc>
          <w:tcPr>
            <w:tcW w:w="4677" w:type="dxa"/>
          </w:tcPr>
          <w:p w14:paraId="264DB5CD" w14:textId="5A1D0AAF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CarbonConcentration.MaximumNConc</w:t>
            </w:r>
          </w:p>
        </w:tc>
        <w:tc>
          <w:tcPr>
            <w:tcW w:w="1285" w:type="dxa"/>
          </w:tcPr>
          <w:p w14:paraId="0E443532" w14:textId="3C6E0439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0.06</w:t>
            </w:r>
          </w:p>
        </w:tc>
        <w:tc>
          <w:tcPr>
            <w:tcW w:w="1278" w:type="dxa"/>
          </w:tcPr>
          <w:p w14:paraId="69B969B9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0919BEA5" w14:textId="0ED39F37" w:rsidR="007025C1" w:rsidRPr="00971722" w:rsidRDefault="00B2354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0.06</w:t>
            </w:r>
          </w:p>
        </w:tc>
        <w:tc>
          <w:tcPr>
            <w:tcW w:w="1809" w:type="dxa"/>
          </w:tcPr>
          <w:p w14:paraId="3BB36AA7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3D14CF" w:rsidRPr="00971722" w14:paraId="22E8702A" w14:textId="77777777" w:rsidTr="00251979">
        <w:trPr>
          <w:cantSplit/>
          <w:tblHeader/>
        </w:trPr>
        <w:tc>
          <w:tcPr>
            <w:tcW w:w="4677" w:type="dxa"/>
          </w:tcPr>
          <w:p w14:paraId="5ED72AAD" w14:textId="12CE248C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Photosynthesis.RUE</w:t>
            </w:r>
          </w:p>
        </w:tc>
        <w:tc>
          <w:tcPr>
            <w:tcW w:w="1285" w:type="dxa"/>
          </w:tcPr>
          <w:p w14:paraId="7F8D150C" w14:textId="54E947E8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1.5</w:t>
            </w:r>
          </w:p>
        </w:tc>
        <w:tc>
          <w:tcPr>
            <w:tcW w:w="1278" w:type="dxa"/>
          </w:tcPr>
          <w:p w14:paraId="626D6445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19AC8F19" w14:textId="067D374F" w:rsidR="007025C1" w:rsidRPr="00971722" w:rsidRDefault="00B2354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1.5</w:t>
            </w:r>
          </w:p>
        </w:tc>
        <w:tc>
          <w:tcPr>
            <w:tcW w:w="1809" w:type="dxa"/>
          </w:tcPr>
          <w:p w14:paraId="0BFA785E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3D14CF" w:rsidRPr="00971722" w14:paraId="4C465DC5" w14:textId="77777777" w:rsidTr="00251979">
        <w:trPr>
          <w:cantSplit/>
          <w:tblHeader/>
        </w:trPr>
        <w:tc>
          <w:tcPr>
            <w:tcW w:w="4677" w:type="dxa"/>
          </w:tcPr>
          <w:p w14:paraId="01E9669A" w14:textId="74DFEEA2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Photosynthesis.FN</w:t>
            </w:r>
          </w:p>
        </w:tc>
        <w:tc>
          <w:tcPr>
            <w:tcW w:w="1285" w:type="dxa"/>
          </w:tcPr>
          <w:p w14:paraId="052659B3" w14:textId="77777777" w:rsidR="007025C1" w:rsidRPr="00971722" w:rsidRDefault="007025C1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2B4BE013" w14:textId="77777777" w:rsidR="007025C1" w:rsidRPr="00971722" w:rsidRDefault="007025C1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0.5</w:t>
            </w:r>
          </w:p>
          <w:p w14:paraId="18E00DA6" w14:textId="77777777" w:rsidR="007025C1" w:rsidRPr="00971722" w:rsidRDefault="007025C1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7211D44B" w14:textId="66785D7D" w:rsidR="007025C1" w:rsidRPr="00971722" w:rsidRDefault="007025C1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1.5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</w:tc>
        <w:tc>
          <w:tcPr>
            <w:tcW w:w="1278" w:type="dxa"/>
          </w:tcPr>
          <w:p w14:paraId="310A43DA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54A8E0B8" w14:textId="6CBB9B8A" w:rsidR="00B2354B" w:rsidRPr="00971722" w:rsidRDefault="00B2354B" w:rsidP="00B2354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6DC1E495" w14:textId="77777777" w:rsidR="00B2354B" w:rsidRPr="00971722" w:rsidRDefault="00B2354B" w:rsidP="00B2354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71D9BD50" w14:textId="426B1DFE" w:rsidR="007025C1" w:rsidRPr="00971722" w:rsidRDefault="00B2354B" w:rsidP="00B2354B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1.5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</w:tc>
        <w:tc>
          <w:tcPr>
            <w:tcW w:w="1809" w:type="dxa"/>
          </w:tcPr>
          <w:p w14:paraId="49408BF7" w14:textId="32FC5334" w:rsidR="007025C1" w:rsidRPr="00971722" w:rsidRDefault="00E5140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From wheat</w:t>
            </w:r>
          </w:p>
        </w:tc>
      </w:tr>
      <w:tr w:rsidR="003D14CF" w:rsidRPr="00971722" w14:paraId="2FD5F103" w14:textId="77777777" w:rsidTr="00251979">
        <w:trPr>
          <w:cantSplit/>
          <w:tblHeader/>
        </w:trPr>
        <w:tc>
          <w:tcPr>
            <w:tcW w:w="4677" w:type="dxa"/>
          </w:tcPr>
          <w:p w14:paraId="66F06A38" w14:textId="0835DC9C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Photosynthesis.FT</w:t>
            </w:r>
          </w:p>
        </w:tc>
        <w:tc>
          <w:tcPr>
            <w:tcW w:w="1285" w:type="dxa"/>
          </w:tcPr>
          <w:p w14:paraId="1EF848CE" w14:textId="77777777" w:rsidR="007025C1" w:rsidRPr="00971722" w:rsidRDefault="007025C1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360DDB5B" w14:textId="77777777" w:rsidR="007025C1" w:rsidRPr="00971722" w:rsidRDefault="007025C1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2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4CA507B4" w14:textId="77777777" w:rsidR="007025C1" w:rsidRPr="00971722" w:rsidRDefault="007025C1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7.5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0.15</w:t>
            </w:r>
          </w:p>
          <w:p w14:paraId="72254F77" w14:textId="77777777" w:rsidR="007025C1" w:rsidRPr="00971722" w:rsidRDefault="007025C1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0.7</w:t>
            </w:r>
          </w:p>
          <w:p w14:paraId="1C668896" w14:textId="77777777" w:rsidR="007025C1" w:rsidRPr="00971722" w:rsidRDefault="007025C1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18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24929BD0" w14:textId="77777777" w:rsidR="007025C1" w:rsidRPr="00971722" w:rsidRDefault="007025C1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26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277052AE" w14:textId="77777777" w:rsidR="007025C1" w:rsidRPr="00971722" w:rsidRDefault="007025C1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33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0.1</w:t>
            </w:r>
          </w:p>
          <w:p w14:paraId="3027D3AA" w14:textId="1B20A811" w:rsidR="007025C1" w:rsidRPr="00971722" w:rsidRDefault="007025C1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</w:tc>
        <w:tc>
          <w:tcPr>
            <w:tcW w:w="1278" w:type="dxa"/>
          </w:tcPr>
          <w:p w14:paraId="02EFFB20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73C97FA3" w14:textId="3A097D82" w:rsidR="001A6D41" w:rsidRPr="00971722" w:rsidRDefault="00490919" w:rsidP="001A6D4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-5</w:t>
            </w:r>
            <w:r w:rsidR="001A6D41"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143272AC" w14:textId="155CA40D" w:rsidR="001A6D41" w:rsidRPr="00971722" w:rsidRDefault="00490919" w:rsidP="001A6D4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  <w:r w:rsidR="001A6D41"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6E65FE08" w14:textId="77777777" w:rsidR="001A6D41" w:rsidRPr="00971722" w:rsidRDefault="001A6D41" w:rsidP="001A6D4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25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4B81B059" w14:textId="59CF7908" w:rsidR="007025C1" w:rsidRPr="00971722" w:rsidRDefault="001A6D41" w:rsidP="001A6D4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</w:tc>
        <w:tc>
          <w:tcPr>
            <w:tcW w:w="1809" w:type="dxa"/>
          </w:tcPr>
          <w:p w14:paraId="4957293D" w14:textId="37AD61B1" w:rsidR="007025C1" w:rsidRPr="00971722" w:rsidRDefault="001A6D4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From wheat</w:t>
            </w:r>
          </w:p>
        </w:tc>
      </w:tr>
      <w:tr w:rsidR="003D14CF" w:rsidRPr="00971722" w14:paraId="354AE7C7" w14:textId="77777777" w:rsidTr="00251979">
        <w:trPr>
          <w:cantSplit/>
          <w:tblHeader/>
        </w:trPr>
        <w:tc>
          <w:tcPr>
            <w:tcW w:w="4677" w:type="dxa"/>
          </w:tcPr>
          <w:p w14:paraId="344A59A0" w14:textId="4808CCA2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Photosynthesis.FW</w:t>
            </w:r>
          </w:p>
        </w:tc>
        <w:tc>
          <w:tcPr>
            <w:tcW w:w="1285" w:type="dxa"/>
          </w:tcPr>
          <w:p w14:paraId="2ECBF5BD" w14:textId="77777777" w:rsidR="007025C1" w:rsidRPr="00971722" w:rsidRDefault="007025C1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619F17C5" w14:textId="77777777" w:rsidR="007025C1" w:rsidRPr="00971722" w:rsidRDefault="007025C1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0.6</w:t>
            </w:r>
          </w:p>
          <w:p w14:paraId="2F5FBEAD" w14:textId="77777777" w:rsidR="007025C1" w:rsidRPr="00971722" w:rsidRDefault="007025C1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0.8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235D1BDB" w14:textId="0722D216" w:rsidR="007025C1" w:rsidRPr="00971722" w:rsidRDefault="007025C1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1.5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</w:tc>
        <w:tc>
          <w:tcPr>
            <w:tcW w:w="1278" w:type="dxa"/>
          </w:tcPr>
          <w:p w14:paraId="46025409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42960BD6" w14:textId="77777777" w:rsidR="001A6D41" w:rsidRPr="00971722" w:rsidRDefault="001A6D41" w:rsidP="001A6D4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1150E2CB" w14:textId="6C0F26D1" w:rsidR="001A6D41" w:rsidRPr="00971722" w:rsidRDefault="005304C2" w:rsidP="001A6D4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0.5</w:t>
            </w:r>
            <w:r w:rsidR="001A6D41"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625EAEF1" w14:textId="67193540" w:rsidR="007025C1" w:rsidRPr="00971722" w:rsidRDefault="001A6D41" w:rsidP="001A6D4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</w:tc>
        <w:tc>
          <w:tcPr>
            <w:tcW w:w="1809" w:type="dxa"/>
          </w:tcPr>
          <w:p w14:paraId="656A2CF0" w14:textId="7D60AF5D" w:rsidR="007025C1" w:rsidRPr="00971722" w:rsidRDefault="001A6D4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From wheat</w:t>
            </w:r>
          </w:p>
        </w:tc>
      </w:tr>
      <w:tr w:rsidR="003D14CF" w:rsidRPr="00971722" w14:paraId="009957A3" w14:textId="77777777" w:rsidTr="00251979">
        <w:trPr>
          <w:cantSplit/>
          <w:tblHeader/>
        </w:trPr>
        <w:tc>
          <w:tcPr>
            <w:tcW w:w="4677" w:type="dxa"/>
          </w:tcPr>
          <w:p w14:paraId="59CE108D" w14:textId="3CCAD2C5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Photosynthesis.FVPD</w:t>
            </w:r>
          </w:p>
        </w:tc>
        <w:tc>
          <w:tcPr>
            <w:tcW w:w="1285" w:type="dxa"/>
          </w:tcPr>
          <w:p w14:paraId="6C8FA5B7" w14:textId="77777777" w:rsidR="007025C1" w:rsidRPr="00971722" w:rsidRDefault="007025C1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5DD54C13" w14:textId="77777777" w:rsidR="007025C1" w:rsidRPr="00971722" w:rsidRDefault="007025C1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5AD452A3" w14:textId="77777777" w:rsidR="007025C1" w:rsidRPr="00971722" w:rsidRDefault="007025C1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12.5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0.95</w:t>
            </w:r>
          </w:p>
          <w:p w14:paraId="515DEA4E" w14:textId="1E7319F9" w:rsidR="007025C1" w:rsidRPr="00971722" w:rsidRDefault="007025C1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</w:tc>
        <w:tc>
          <w:tcPr>
            <w:tcW w:w="1278" w:type="dxa"/>
          </w:tcPr>
          <w:p w14:paraId="1AF2A08F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0A3F717F" w14:textId="77777777" w:rsidR="001A6D41" w:rsidRPr="00971722" w:rsidRDefault="001A6D41" w:rsidP="001A6D4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3EF1C5EA" w14:textId="77777777" w:rsidR="001A6D41" w:rsidRPr="00971722" w:rsidRDefault="001A6D41" w:rsidP="001A6D4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690648D7" w14:textId="5C42855C" w:rsidR="007025C1" w:rsidRPr="00971722" w:rsidRDefault="001A6D41" w:rsidP="001A6D4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</w:tc>
        <w:tc>
          <w:tcPr>
            <w:tcW w:w="1809" w:type="dxa"/>
          </w:tcPr>
          <w:p w14:paraId="31255778" w14:textId="53D74EE2" w:rsidR="007025C1" w:rsidRPr="00971722" w:rsidRDefault="001A6D4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From wheat</w:t>
            </w:r>
          </w:p>
        </w:tc>
      </w:tr>
      <w:tr w:rsidR="003D14CF" w:rsidRPr="00971722" w14:paraId="2519AE21" w14:textId="77777777" w:rsidTr="00251979">
        <w:trPr>
          <w:cantSplit/>
          <w:tblHeader/>
        </w:trPr>
        <w:tc>
          <w:tcPr>
            <w:tcW w:w="4677" w:type="dxa"/>
          </w:tcPr>
          <w:p w14:paraId="4C1CCEE2" w14:textId="2C7B4D54" w:rsidR="007025C1" w:rsidRPr="00971722" w:rsidRDefault="00EA6BA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FRGR.PotentialPhotosynthesis.MinRad</w:t>
            </w:r>
          </w:p>
        </w:tc>
        <w:tc>
          <w:tcPr>
            <w:tcW w:w="1285" w:type="dxa"/>
          </w:tcPr>
          <w:p w14:paraId="0839979C" w14:textId="44A4F486" w:rsidR="007025C1" w:rsidRPr="00971722" w:rsidRDefault="00EA6BA0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1E-05</w:t>
            </w:r>
          </w:p>
        </w:tc>
        <w:tc>
          <w:tcPr>
            <w:tcW w:w="1278" w:type="dxa"/>
          </w:tcPr>
          <w:p w14:paraId="2479F78B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761A47FD" w14:textId="67822ADD" w:rsidR="007025C1" w:rsidRPr="00971722" w:rsidRDefault="001A6D4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1E-05</w:t>
            </w:r>
          </w:p>
        </w:tc>
        <w:tc>
          <w:tcPr>
            <w:tcW w:w="1809" w:type="dxa"/>
          </w:tcPr>
          <w:p w14:paraId="6948B376" w14:textId="77777777" w:rsidR="007025C1" w:rsidRPr="00971722" w:rsidRDefault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3D14CF" w:rsidRPr="00971722" w14:paraId="7D25C6BB" w14:textId="77777777" w:rsidTr="00251979">
        <w:trPr>
          <w:cantSplit/>
          <w:tblHeader/>
        </w:trPr>
        <w:tc>
          <w:tcPr>
            <w:tcW w:w="4677" w:type="dxa"/>
          </w:tcPr>
          <w:p w14:paraId="7B3F82A4" w14:textId="00D7B94A" w:rsidR="00EA6BA0" w:rsidRPr="00971722" w:rsidRDefault="00EA6BA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StomatalConductanceCO2</w:t>
            </w:r>
          </w:p>
        </w:tc>
        <w:tc>
          <w:tcPr>
            <w:tcW w:w="1285" w:type="dxa"/>
          </w:tcPr>
          <w:p w14:paraId="4E83C90F" w14:textId="6EEBEC40" w:rsidR="00EA6BA0" w:rsidRPr="00971722" w:rsidRDefault="00EA6BA0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</w:t>
            </w:r>
          </w:p>
        </w:tc>
        <w:tc>
          <w:tcPr>
            <w:tcW w:w="1278" w:type="dxa"/>
          </w:tcPr>
          <w:p w14:paraId="30C52B7A" w14:textId="77777777" w:rsidR="00EA6BA0" w:rsidRPr="00971722" w:rsidRDefault="00EA6BA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1721B7CC" w14:textId="29140C32" w:rsidR="00EA6BA0" w:rsidRPr="00971722" w:rsidRDefault="001A6D4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</w:t>
            </w:r>
          </w:p>
        </w:tc>
        <w:tc>
          <w:tcPr>
            <w:tcW w:w="1809" w:type="dxa"/>
          </w:tcPr>
          <w:p w14:paraId="0394C3BC" w14:textId="77777777" w:rsidR="00EA6BA0" w:rsidRPr="00971722" w:rsidRDefault="00EA6BA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3D14CF" w:rsidRPr="00971722" w14:paraId="456616DE" w14:textId="77777777" w:rsidTr="00251979">
        <w:trPr>
          <w:cantSplit/>
          <w:tblHeader/>
        </w:trPr>
        <w:tc>
          <w:tcPr>
            <w:tcW w:w="4677" w:type="dxa"/>
          </w:tcPr>
          <w:p w14:paraId="06DF44C2" w14:textId="448F4E7A" w:rsidR="00647EC5" w:rsidRPr="00971722" w:rsidRDefault="00647EC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bookmarkStart w:id="0" w:name="_Hlk182754584"/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TargetBiomassProportion.VegetativeInductive</w:t>
            </w:r>
          </w:p>
        </w:tc>
        <w:tc>
          <w:tcPr>
            <w:tcW w:w="1285" w:type="dxa"/>
          </w:tcPr>
          <w:p w14:paraId="3E5D75AF" w14:textId="6119AB35" w:rsidR="00647EC5" w:rsidRPr="00971722" w:rsidRDefault="00647EC5" w:rsidP="007025C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0.5</w:t>
            </w:r>
          </w:p>
        </w:tc>
        <w:tc>
          <w:tcPr>
            <w:tcW w:w="1278" w:type="dxa"/>
          </w:tcPr>
          <w:p w14:paraId="22787EB0" w14:textId="77777777" w:rsidR="00647EC5" w:rsidRPr="00971722" w:rsidRDefault="00647EC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03A0DDB0" w14:textId="5418DB3C" w:rsidR="00647EC5" w:rsidRPr="00971722" w:rsidRDefault="0033517C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</w:t>
            </w:r>
            <w:r w:rsidR="00D30FA7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8</w:t>
            </w:r>
          </w:p>
        </w:tc>
        <w:tc>
          <w:tcPr>
            <w:tcW w:w="1809" w:type="dxa"/>
          </w:tcPr>
          <w:p w14:paraId="4D6561CF" w14:textId="517C78F5" w:rsidR="00647EC5" w:rsidRPr="00971722" w:rsidRDefault="0033517C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fldChar w:fldCharType="begin"/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instrText xml:space="preserve"> ADDIN EN.CITE &lt;EndNote&gt;&lt;Cite&gt;&lt;Author&gt;Jungers&lt;/Author&gt;&lt;Year&gt;2018&lt;/Year&gt;&lt;RecNum&gt;179&lt;/RecNum&gt;&lt;DisplayText&gt;(Jungers et al. 2018)&lt;/DisplayText&gt;&lt;record&gt;&lt;rec-number&gt;179&lt;/rec-number&gt;&lt;foreign-keys&gt;&lt;key app="EN" db-id="rdppvtzxu52pakew5ez5fwsx9fxrprr0f0d0" timestamp="1645325218"&gt;179&lt;/key&gt;&lt;/foreign-keys&gt;&lt;ref-type name="Journal Article"&gt;17&lt;/ref-type&gt;&lt;contributors&gt;&lt;authors&gt;&lt;author&gt;Jungers, J. M.&lt;/author&gt;&lt;author&gt;Frahm, C.S.&lt;/author&gt;&lt;author&gt;Tautges, N.E.&lt;/author&gt;&lt;author&gt;Ehlke, N.J.&lt;/author&gt;&lt;author&gt;Wells, M.S.&lt;/author&gt;&lt;author&gt;Wyse, D.L.&lt;/author&gt;&lt;author&gt;Sheaffer, C.C&lt;/author&gt;&lt;/authors&gt;&lt;/contributors&gt;&lt;titles&gt;&lt;title&gt;Growth, development, and biomass partitioning of the perennial grain crop Thinopyrum intermedium&lt;/title&gt;&lt;secondary-title&gt;Annals of Applied Biology&lt;/secondary-title&gt;&lt;/titles&gt;&lt;periodical&gt;&lt;full-title&gt;Annals of Applied Biology&lt;/full-title&gt;&lt;/periodical&gt;&lt;pages&gt;346-354&lt;/pages&gt;&lt;volume&gt;172&lt;/volume&gt;&lt;number&gt;3&lt;/number&gt;&lt;keywords&gt;&lt;keyword&gt;Agronomy&lt;/keyword&gt;&lt;keyword&gt;crop ecology&lt;/keyword&gt;&lt;keyword&gt;crop science&lt;/keyword&gt;&lt;keyword&gt;physiology&lt;/keyword&gt;&lt;/keywords&gt;&lt;dates&gt;&lt;year&gt;2018&lt;/year&gt;&lt;/dates&gt;&lt;publisher&gt;John Wiley &amp;amp; Sons, Ltd&lt;/publisher&gt;&lt;urls&gt;&lt;related-urls&gt;&lt;url&gt;https://onlinelibrary-wiley-com.ezproxy.usq.edu.au/doi/full/10.1111/aab.12425&lt;/url&gt;&lt;url&gt;https://onlinelibrary-wiley-com.ezproxy.usq.edu.au/doi/abs/10.1111/aab.12425&lt;/url&gt;&lt;url&gt;https://onlinelibrary-wiley-com.ezproxy.usq.edu.au/doi/10.1111/aab.12425&lt;/url&gt;&lt;/related-urls&gt;&lt;/urls&gt;&lt;electronic-resource-num&gt;10.1111/AAB.12425&lt;/electronic-resource-num&gt;&lt;/record&gt;&lt;/Cite&gt;&lt;/EndNote&gt;</w:instrTex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fldChar w:fldCharType="separate"/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(Jungers et al. 2018)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fldChar w:fldCharType="end"/>
            </w:r>
          </w:p>
        </w:tc>
      </w:tr>
      <w:bookmarkEnd w:id="0"/>
      <w:tr w:rsidR="00726FB5" w:rsidRPr="00971722" w14:paraId="59AC9056" w14:textId="77777777" w:rsidTr="00251979">
        <w:trPr>
          <w:cantSplit/>
          <w:tblHeader/>
        </w:trPr>
        <w:tc>
          <w:tcPr>
            <w:tcW w:w="4677" w:type="dxa"/>
          </w:tcPr>
          <w:p w14:paraId="29E84506" w14:textId="13609341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TargetBiomassProportion.Reproductive.</w:t>
            </w:r>
            <w:r w:rsidR="00973A1B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TargetProportion</w:t>
            </w:r>
          </w:p>
        </w:tc>
        <w:tc>
          <w:tcPr>
            <w:tcW w:w="1285" w:type="dxa"/>
          </w:tcPr>
          <w:p w14:paraId="4EACC0AF" w14:textId="44F0F6EA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0.5</w:t>
            </w:r>
          </w:p>
        </w:tc>
        <w:tc>
          <w:tcPr>
            <w:tcW w:w="1278" w:type="dxa"/>
          </w:tcPr>
          <w:p w14:paraId="5468DAAE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559A2EA2" w14:textId="75AD12D5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</w:t>
            </w:r>
            <w:r w:rsidR="00D30FA7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</w:t>
            </w:r>
          </w:p>
        </w:tc>
        <w:tc>
          <w:tcPr>
            <w:tcW w:w="1809" w:type="dxa"/>
          </w:tcPr>
          <w:p w14:paraId="16FBEC7F" w14:textId="26ADDAB3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fldChar w:fldCharType="begin"/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instrText xml:space="preserve"> ADDIN EN.CITE &lt;EndNote&gt;&lt;Cite&gt;&lt;Author&gt;Jungers&lt;/Author&gt;&lt;Year&gt;2018&lt;/Year&gt;&lt;RecNum&gt;179&lt;/RecNum&gt;&lt;DisplayText&gt;(Jungers et al. 2018)&lt;/DisplayText&gt;&lt;record&gt;&lt;rec-number&gt;179&lt;/rec-number&gt;&lt;foreign-keys&gt;&lt;key app="EN" db-id="rdppvtzxu52pakew5ez5fwsx9fxrprr0f0d0" timestamp="1645325218"&gt;179&lt;/key&gt;&lt;/foreign-keys&gt;&lt;ref-type name="Journal Article"&gt;17&lt;/ref-type&gt;&lt;contributors&gt;&lt;authors&gt;&lt;author&gt;Jungers, J. M.&lt;/author&gt;&lt;author&gt;Frahm, C.S.&lt;/author&gt;&lt;author&gt;Tautges, N.E.&lt;/author&gt;&lt;author&gt;Ehlke, N.J.&lt;/author&gt;&lt;author&gt;Wells, M.S.&lt;/author&gt;&lt;author&gt;Wyse, D.L.&lt;/author&gt;&lt;author&gt;Sheaffer, C.C&lt;/author&gt;&lt;/authors&gt;&lt;/contributors&gt;&lt;titles&gt;&lt;title&gt;Growth, development, and biomass partitioning of the perennial grain crop Thinopyrum intermedium&lt;/title&gt;&lt;secondary-title&gt;Annals of Applied Biology&lt;/secondary-title&gt;&lt;/titles&gt;&lt;periodical&gt;&lt;full-title&gt;Annals of Applied Biology&lt;/full-title&gt;&lt;/periodical&gt;&lt;pages&gt;346-354&lt;/pages&gt;&lt;volume&gt;172&lt;/volume&gt;&lt;number&gt;3&lt;/number&gt;&lt;keywords&gt;&lt;keyword&gt;Agronomy&lt;/keyword&gt;&lt;keyword&gt;crop ecology&lt;/keyword&gt;&lt;keyword&gt;crop science&lt;/keyword&gt;&lt;keyword&gt;physiology&lt;/keyword&gt;&lt;/keywords&gt;&lt;dates&gt;&lt;year&gt;2018&lt;/year&gt;&lt;/dates&gt;&lt;publisher&gt;John Wiley &amp;amp; Sons, Ltd&lt;/publisher&gt;&lt;urls&gt;&lt;related-urls&gt;&lt;url&gt;https://onlinelibrary-wiley-com.ezproxy.usq.edu.au/doi/full/10.1111/aab.12425&lt;/url&gt;&lt;url&gt;https://onlinelibrary-wiley-com.ezproxy.usq.edu.au/doi/abs/10.1111/aab.12425&lt;/url&gt;&lt;url&gt;https://onlinelibrary-wiley-com.ezproxy.usq.edu.au/doi/10.1111/aab.12425&lt;/url&gt;&lt;/related-urls&gt;&lt;/urls&gt;&lt;electronic-resource-num&gt;10.1111/AAB.12425&lt;/electronic-resource-num&gt;&lt;/record&gt;&lt;/Cite&gt;&lt;/EndNote&gt;</w:instrTex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fldChar w:fldCharType="separate"/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(Jungers et al. 2018)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fldChar w:fldCharType="end"/>
            </w:r>
          </w:p>
        </w:tc>
      </w:tr>
      <w:tr w:rsidR="00726FB5" w:rsidRPr="00971722" w14:paraId="539AD5FF" w14:textId="77777777" w:rsidTr="00251979">
        <w:trPr>
          <w:cantSplit/>
          <w:tblHeader/>
        </w:trPr>
        <w:tc>
          <w:tcPr>
            <w:tcW w:w="4677" w:type="dxa"/>
          </w:tcPr>
          <w:p w14:paraId="3860A3D6" w14:textId="0514CD5B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DMDemands.Structural.StructuralFraction</w:t>
            </w:r>
          </w:p>
        </w:tc>
        <w:tc>
          <w:tcPr>
            <w:tcW w:w="1285" w:type="dxa"/>
          </w:tcPr>
          <w:p w14:paraId="6E7A0B33" w14:textId="634A3A90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0.95</w:t>
            </w:r>
          </w:p>
        </w:tc>
        <w:tc>
          <w:tcPr>
            <w:tcW w:w="1278" w:type="dxa"/>
          </w:tcPr>
          <w:p w14:paraId="5B0CA826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0F9BA721" w14:textId="6704EB9D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</w:t>
            </w:r>
            <w:r w:rsidR="00FC21B7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95</w:t>
            </w:r>
          </w:p>
        </w:tc>
        <w:tc>
          <w:tcPr>
            <w:tcW w:w="1809" w:type="dxa"/>
          </w:tcPr>
          <w:p w14:paraId="616750FD" w14:textId="16D78602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From wheat</w:t>
            </w:r>
          </w:p>
        </w:tc>
      </w:tr>
      <w:tr w:rsidR="00726FB5" w:rsidRPr="00971722" w14:paraId="2AC37694" w14:textId="77777777" w:rsidTr="00251979">
        <w:trPr>
          <w:cantSplit/>
          <w:tblHeader/>
        </w:trPr>
        <w:tc>
          <w:tcPr>
            <w:tcW w:w="4677" w:type="dxa"/>
          </w:tcPr>
          <w:p w14:paraId="08F48D54" w14:textId="7E542123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Area.SpecificLeafArea</w:t>
            </w:r>
          </w:p>
        </w:tc>
        <w:tc>
          <w:tcPr>
            <w:tcW w:w="1285" w:type="dxa"/>
          </w:tcPr>
          <w:p w14:paraId="28DE8458" w14:textId="3AE001D8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0.03</w:t>
            </w:r>
          </w:p>
        </w:tc>
        <w:tc>
          <w:tcPr>
            <w:tcW w:w="1278" w:type="dxa"/>
          </w:tcPr>
          <w:p w14:paraId="7B87D99D" w14:textId="0A2F79F9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25B45E56" w14:textId="0EAC2A5A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</w:t>
            </w:r>
            <w:r w:rsidR="00D30FA7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</w:t>
            </w:r>
          </w:p>
        </w:tc>
        <w:tc>
          <w:tcPr>
            <w:tcW w:w="1809" w:type="dxa"/>
          </w:tcPr>
          <w:p w14:paraId="1393DE4A" w14:textId="28895A08" w:rsidR="00726FB5" w:rsidRPr="00971722" w:rsidRDefault="00CF5A53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 xml:space="preserve">From Cowra and Pittsworth and TWG=0.024 </w:t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fldChar w:fldCharType="begin"/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instrText xml:space="preserve"> ADDIN EN.CITE &lt;EndNote&gt;&lt;Cite&gt;&lt;Author&gt;Borrajo&lt;/Author&gt;&lt;Year&gt;2018&lt;/Year&gt;&lt;RecNum&gt;627&lt;/RecNum&gt;&lt;DisplayText&gt;(Borrajo et al. 2018)&lt;/DisplayText&gt;&lt;record&gt;&lt;rec-number&gt;627&lt;/rec-number&gt;&lt;foreign-keys&gt;&lt;key app="EN" db-id="rdppvtzxu52pakew5ez5fwsx9fxrprr0f0d0" timestamp="1732678612"&gt;627&lt;/key&gt;&lt;/foreign-keys&gt;&lt;ref-type name="Journal Article"&gt;17&lt;/ref-type&gt;&lt;contributors&gt;&lt;authors&gt;&lt;author&gt;Borrajo, Celina&lt;/author&gt;&lt;author&gt;Sánchez-Moreiras, Adela&lt;/author&gt;&lt;author&gt;Reigosa Roger, Manuel&lt;/author&gt;&lt;/authors&gt;&lt;/contributors&gt;&lt;titles&gt;&lt;title&gt;Morpho-physiological responses of tall wheatgrass populations to different levels of water stress&lt;/title&gt;&lt;secondary-title&gt;PLoS One&lt;/secondary-title&gt;&lt;/titles&gt;&lt;periodical&gt;&lt;full-title&gt;PLoS ONE&lt;/full-title&gt;&lt;/periodical&gt;&lt;pages&gt;e0209281&lt;/pages&gt;&lt;volume&gt;13&lt;/volume&gt;&lt;dates&gt;&lt;year&gt;2018&lt;/year&gt;&lt;pub-dates&gt;&lt;date&gt;2018/12/17/&lt;/date&gt;&lt;/pub-dates&gt;&lt;/dates&gt;&lt;label&gt;Borrajo2018Dec&lt;/label&gt;&lt;urls&gt;&lt;related-urls&gt;&lt;url&gt;https://www.researchgate.net/publication/329722001_Morpho-physiological_responses_of_tall_wheatgrass_populations_to_different_levels_of_water_stress&lt;/url&gt;&lt;/related-urls&gt;&lt;/urls&gt;&lt;electronic-resource-num&gt;10.1371/journal.pone.0209281&lt;/electronic-resource-num&gt;&lt;language&gt;English&lt;/language&gt;&lt;/record&gt;&lt;/Cite&gt;&lt;/EndNote&gt;</w:instrText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fldChar w:fldCharType="separate"/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(Borrajo et al. 2018)</w:t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fldChar w:fldCharType="end"/>
            </w:r>
          </w:p>
        </w:tc>
      </w:tr>
      <w:tr w:rsidR="00726FB5" w:rsidRPr="00971722" w14:paraId="2AED853E" w14:textId="77777777" w:rsidTr="00251979">
        <w:trPr>
          <w:cantSplit/>
          <w:tblHeader/>
        </w:trPr>
        <w:tc>
          <w:tcPr>
            <w:tcW w:w="4677" w:type="dxa"/>
          </w:tcPr>
          <w:p w14:paraId="55F53324" w14:textId="6689D88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lastRenderedPageBreak/>
              <w:t>ExtinctionCoefficient</w:t>
            </w:r>
          </w:p>
        </w:tc>
        <w:tc>
          <w:tcPr>
            <w:tcW w:w="1285" w:type="dxa"/>
          </w:tcPr>
          <w:p w14:paraId="3AB7CCF6" w14:textId="391DFC20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0.9</w:t>
            </w:r>
          </w:p>
        </w:tc>
        <w:tc>
          <w:tcPr>
            <w:tcW w:w="1278" w:type="dxa"/>
          </w:tcPr>
          <w:p w14:paraId="383ECDE3" w14:textId="71283290" w:rsidR="00726FB5" w:rsidRPr="00971722" w:rsidRDefault="00CF5A53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 xml:space="preserve"> </w:t>
            </w:r>
            <w:r w:rsidR="00D30FA7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Veg 0.5</w:t>
            </w:r>
          </w:p>
        </w:tc>
        <w:tc>
          <w:tcPr>
            <w:tcW w:w="1407" w:type="dxa"/>
          </w:tcPr>
          <w:p w14:paraId="7A7B9F2E" w14:textId="77777777" w:rsidR="00AF56EF" w:rsidRPr="00AF56EF" w:rsidRDefault="00726FB5" w:rsidP="00AF56E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</w:t>
            </w:r>
            <w:r w:rsidR="00AF56EF" w:rsidRPr="00AF56EF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</w:t>
            </w:r>
            <w:r w:rsidR="00AF56EF" w:rsidRPr="00AF56EF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73969BEC" w14:textId="77777777" w:rsidR="00AF56EF" w:rsidRPr="00AF56EF" w:rsidRDefault="00AF56EF" w:rsidP="00AF56E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AF56EF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</w:t>
            </w:r>
            <w:r w:rsidRPr="00AF56EF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73E8A272" w14:textId="77777777" w:rsidR="00AF56EF" w:rsidRPr="00AF56EF" w:rsidRDefault="00AF56EF" w:rsidP="00AF56E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AF56EF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  <w:r w:rsidRPr="00AF56EF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3EACD70A" w14:textId="77777777" w:rsidR="00AF56EF" w:rsidRPr="00AF56EF" w:rsidRDefault="00AF56EF" w:rsidP="00AF56E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AF56EF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5.7</w:t>
            </w:r>
            <w:r w:rsidRPr="00AF56EF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07C27C91" w14:textId="77777777" w:rsidR="00AF56EF" w:rsidRPr="00AF56EF" w:rsidRDefault="00AF56EF" w:rsidP="00AF56E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AF56EF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6</w:t>
            </w:r>
            <w:r w:rsidRPr="00AF56EF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1.2</w:t>
            </w:r>
          </w:p>
          <w:p w14:paraId="4B3189A9" w14:textId="77777777" w:rsidR="00AF56EF" w:rsidRPr="00AF56EF" w:rsidRDefault="00AF56EF" w:rsidP="00AF56E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AF56EF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7</w:t>
            </w:r>
            <w:r w:rsidRPr="00AF56EF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1.4</w:t>
            </w:r>
          </w:p>
          <w:p w14:paraId="5C6D531B" w14:textId="467B0112" w:rsidR="00AF56EF" w:rsidRPr="00971722" w:rsidRDefault="00AF56EF" w:rsidP="00AF56E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AF56EF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8</w:t>
            </w:r>
            <w:r w:rsidRPr="00AF56EF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1.4</w:t>
            </w:r>
          </w:p>
        </w:tc>
        <w:tc>
          <w:tcPr>
            <w:tcW w:w="1809" w:type="dxa"/>
          </w:tcPr>
          <w:p w14:paraId="691A243F" w14:textId="62909310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Change to wheat stage based method</w:t>
            </w:r>
          </w:p>
        </w:tc>
      </w:tr>
      <w:tr w:rsidR="00726FB5" w:rsidRPr="00971722" w14:paraId="3CFC84A3" w14:textId="77777777" w:rsidTr="00251979">
        <w:trPr>
          <w:cantSplit/>
          <w:tblHeader/>
        </w:trPr>
        <w:tc>
          <w:tcPr>
            <w:tcW w:w="4677" w:type="dxa"/>
          </w:tcPr>
          <w:p w14:paraId="0B424785" w14:textId="7233F8B6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ExtinctionCoefficientDead</w:t>
            </w:r>
          </w:p>
        </w:tc>
        <w:tc>
          <w:tcPr>
            <w:tcW w:w="1285" w:type="dxa"/>
          </w:tcPr>
          <w:p w14:paraId="08BE738A" w14:textId="5274DDA5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0.1</w:t>
            </w:r>
          </w:p>
        </w:tc>
        <w:tc>
          <w:tcPr>
            <w:tcW w:w="1278" w:type="dxa"/>
          </w:tcPr>
          <w:p w14:paraId="0D632DC8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30E0116C" w14:textId="646A7263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0.1</w:t>
            </w:r>
          </w:p>
        </w:tc>
        <w:tc>
          <w:tcPr>
            <w:tcW w:w="1809" w:type="dxa"/>
          </w:tcPr>
          <w:p w14:paraId="1F0925D1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726FB5" w:rsidRPr="00971722" w14:paraId="3941C221" w14:textId="77777777" w:rsidTr="00251979">
        <w:trPr>
          <w:cantSplit/>
          <w:tblHeader/>
        </w:trPr>
        <w:tc>
          <w:tcPr>
            <w:tcW w:w="4677" w:type="dxa"/>
          </w:tcPr>
          <w:p w14:paraId="0D9CF30E" w14:textId="6DE0AC44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HeightFunction</w:t>
            </w:r>
          </w:p>
        </w:tc>
        <w:tc>
          <w:tcPr>
            <w:tcW w:w="1285" w:type="dxa"/>
          </w:tcPr>
          <w:p w14:paraId="7E5EF55A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25</w:t>
            </w:r>
          </w:p>
          <w:p w14:paraId="1BF78026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250</w:t>
            </w:r>
          </w:p>
          <w:p w14:paraId="00FC055B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100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350</w:t>
            </w:r>
          </w:p>
          <w:p w14:paraId="5F66157A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350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450</w:t>
            </w:r>
          </w:p>
          <w:p w14:paraId="592519DB" w14:textId="6A52C39C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500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500</w:t>
            </w:r>
          </w:p>
        </w:tc>
        <w:tc>
          <w:tcPr>
            <w:tcW w:w="1278" w:type="dxa"/>
          </w:tcPr>
          <w:p w14:paraId="7F5DC21E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0361BF63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10</w:t>
            </w:r>
          </w:p>
          <w:p w14:paraId="57F7F1C2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200</w:t>
            </w:r>
          </w:p>
          <w:p w14:paraId="5E02938A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200</w:t>
            </w:r>
          </w:p>
          <w:p w14:paraId="4AECF7C0" w14:textId="23E2FCD6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6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1500</w:t>
            </w:r>
          </w:p>
        </w:tc>
        <w:tc>
          <w:tcPr>
            <w:tcW w:w="1809" w:type="dxa"/>
          </w:tcPr>
          <w:p w14:paraId="7FE96E84" w14:textId="54AB51EA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From wheat using stages with extra height</w:t>
            </w:r>
          </w:p>
        </w:tc>
      </w:tr>
      <w:tr w:rsidR="00726FB5" w:rsidRPr="00971722" w14:paraId="442DCA0B" w14:textId="77777777" w:rsidTr="00251979">
        <w:trPr>
          <w:cantSplit/>
          <w:tblHeader/>
        </w:trPr>
        <w:tc>
          <w:tcPr>
            <w:tcW w:w="4677" w:type="dxa"/>
          </w:tcPr>
          <w:p w14:paraId="72A74EC0" w14:textId="3DD00EDF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SenescenceRate.ReferenceRate</w:t>
            </w:r>
          </w:p>
        </w:tc>
        <w:tc>
          <w:tcPr>
            <w:tcW w:w="1285" w:type="dxa"/>
          </w:tcPr>
          <w:p w14:paraId="17850C25" w14:textId="2576B5D8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0.05</w:t>
            </w:r>
          </w:p>
        </w:tc>
        <w:tc>
          <w:tcPr>
            <w:tcW w:w="1278" w:type="dxa"/>
          </w:tcPr>
          <w:p w14:paraId="662FAC99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4DFD5C86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809" w:type="dxa"/>
          </w:tcPr>
          <w:p w14:paraId="0BD34C96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726FB5" w:rsidRPr="00971722" w14:paraId="4E8EF34B" w14:textId="77777777" w:rsidTr="00251979">
        <w:trPr>
          <w:cantSplit/>
          <w:tblHeader/>
        </w:trPr>
        <w:tc>
          <w:tcPr>
            <w:tcW w:w="4677" w:type="dxa"/>
          </w:tcPr>
          <w:p w14:paraId="39916E4D" w14:textId="187BD63B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bookmarkStart w:id="1" w:name="_Hlk177672155"/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SenescenceRate.StageFactor</w:t>
            </w:r>
          </w:p>
        </w:tc>
        <w:tc>
          <w:tcPr>
            <w:tcW w:w="1285" w:type="dxa"/>
          </w:tcPr>
          <w:p w14:paraId="4EB45C98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0.5</w:t>
            </w:r>
          </w:p>
          <w:p w14:paraId="785102B7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56E21BF8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1B414B5A" w14:textId="3B57CBBE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6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</w:tc>
        <w:tc>
          <w:tcPr>
            <w:tcW w:w="1278" w:type="dxa"/>
          </w:tcPr>
          <w:p w14:paraId="32F48B32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13E12E9C" w14:textId="77777777" w:rsidR="00726FB5" w:rsidRPr="00EF4354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EF4354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</w:t>
            </w:r>
            <w:r w:rsidRPr="00EF4354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40C5D5FD" w14:textId="77777777" w:rsidR="00726FB5" w:rsidRPr="00EF4354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EF4354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</w:t>
            </w:r>
            <w:r w:rsidRPr="00EF4354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00AF110C" w14:textId="77777777" w:rsidR="00726FB5" w:rsidRPr="00EF4354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EF4354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  <w:r w:rsidRPr="00EF4354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572DAD6F" w14:textId="1C6ED6CF" w:rsidR="00726FB5" w:rsidRPr="00EF4354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EF4354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5.7</w:t>
            </w:r>
            <w:r w:rsidRPr="00EF4354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  <w:r w:rsidR="00FF206A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.1</w:t>
            </w:r>
          </w:p>
          <w:p w14:paraId="0E635E62" w14:textId="77777777" w:rsidR="00726FB5" w:rsidRPr="00EF4354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EF4354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6</w:t>
            </w:r>
            <w:r w:rsidRPr="00EF4354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1.2</w:t>
            </w:r>
          </w:p>
          <w:p w14:paraId="6A8CCC49" w14:textId="091013B6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EF4354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9</w:t>
            </w:r>
            <w:r w:rsidRPr="00EF4354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1.</w:t>
            </w:r>
            <w:r w:rsidR="00024965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</w:t>
            </w:r>
          </w:p>
        </w:tc>
        <w:tc>
          <w:tcPr>
            <w:tcW w:w="1809" w:type="dxa"/>
          </w:tcPr>
          <w:p w14:paraId="36860588" w14:textId="2551DE9C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From wheat</w:t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 xml:space="preserve"> with added stage</w:t>
            </w:r>
            <w:r w:rsidR="0095595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 xml:space="preserve">. Leaf biomass decrease quadratically as stems and inflorescences increase </w:t>
            </w:r>
            <w:r w:rsidR="0095595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fldChar w:fldCharType="begin"/>
            </w:r>
            <w:r w:rsidR="0095595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instrText xml:space="preserve"> ADDIN EN.CITE &lt;EndNote&gt;&lt;Cite&gt;&lt;Author&gt;Jungers&lt;/Author&gt;&lt;Year&gt;2018&lt;/Year&gt;&lt;RecNum&gt;179&lt;/RecNum&gt;&lt;DisplayText&gt;(Jungers et al. 2018)&lt;/DisplayText&gt;&lt;record&gt;&lt;rec-number&gt;179&lt;/rec-number&gt;&lt;foreign-keys&gt;&lt;key app="EN" db-id="rdppvtzxu52pakew5ez5fwsx9fxrprr0f0d0" timestamp="1645325218"&gt;179&lt;/key&gt;&lt;/foreign-keys&gt;&lt;ref-type name="Journal Article"&gt;17&lt;/ref-type&gt;&lt;contributors&gt;&lt;authors&gt;&lt;author&gt;Jungers, J. M.&lt;/author&gt;&lt;author&gt;Frahm, C.S.&lt;/author&gt;&lt;author&gt;Tautges, N.E.&lt;/author&gt;&lt;author&gt;Ehlke, N.J.&lt;/author&gt;&lt;author&gt;Wells, M.S.&lt;/author&gt;&lt;author&gt;Wyse, D.L.&lt;/author&gt;&lt;author&gt;Sheaffer, C.C&lt;/author&gt;&lt;/authors&gt;&lt;/contributors&gt;&lt;titles&gt;&lt;title&gt;Growth, development, and biomass partitioning of the perennial grain crop Thinopyrum intermedium&lt;/title&gt;&lt;secondary-title&gt;Annals of Applied Biology&lt;/secondary-title&gt;&lt;/titles&gt;&lt;periodical&gt;&lt;full-title&gt;Annals of Applied Biology&lt;/full-title&gt;&lt;/periodical&gt;&lt;pages&gt;346-354&lt;/pages&gt;&lt;volume&gt;172&lt;/volume&gt;&lt;number&gt;3&lt;/number&gt;&lt;keywords&gt;&lt;keyword&gt;Agronomy&lt;/keyword&gt;&lt;keyword&gt;crop ecology&lt;/keyword&gt;&lt;keyword&gt;crop science&lt;/keyword&gt;&lt;keyword&gt;physiology&lt;/keyword&gt;&lt;/keywords&gt;&lt;dates&gt;&lt;year&gt;2018&lt;/year&gt;&lt;/dates&gt;&lt;publisher&gt;John Wiley &amp;amp; Sons, Ltd&lt;/publisher&gt;&lt;urls&gt;&lt;related-urls&gt;&lt;url&gt;https://onlinelibrary-wiley-com.ezproxy.usq.edu.au/doi/full/10.1111/aab.12425&lt;/url&gt;&lt;url&gt;https://onlinelibrary-wiley-com.ezproxy.usq.edu.au/doi/abs/10.1111/aab.12425&lt;/url&gt;&lt;url&gt;https://onlinelibrary-wiley-com.ezproxy.usq.edu.au/doi/10.1111/aab.12425&lt;/url&gt;&lt;/related-urls&gt;&lt;/urls&gt;&lt;electronic-resource-num&gt;10.1111/AAB.12425&lt;/electronic-resource-num&gt;&lt;/record&gt;&lt;/Cite&gt;&lt;/EndNote&gt;</w:instrText>
            </w:r>
            <w:r w:rsidR="0095595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fldChar w:fldCharType="separate"/>
            </w:r>
            <w:r w:rsidR="0095595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(Jungers et al. 2018)</w:t>
            </w:r>
            <w:r w:rsidR="0095595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fldChar w:fldCharType="end"/>
            </w:r>
          </w:p>
        </w:tc>
      </w:tr>
      <w:tr w:rsidR="00726FB5" w:rsidRPr="00971722" w14:paraId="26D16A0E" w14:textId="77777777" w:rsidTr="00251979">
        <w:trPr>
          <w:cantSplit/>
          <w:tblHeader/>
        </w:trPr>
        <w:tc>
          <w:tcPr>
            <w:tcW w:w="4677" w:type="dxa"/>
          </w:tcPr>
          <w:p w14:paraId="352EA2A1" w14:textId="5FE62A6C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SenescenceRate.CoverFactor</w:t>
            </w:r>
          </w:p>
        </w:tc>
        <w:tc>
          <w:tcPr>
            <w:tcW w:w="1285" w:type="dxa"/>
          </w:tcPr>
          <w:p w14:paraId="591ACBA9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0.5</w:t>
            </w:r>
          </w:p>
          <w:p w14:paraId="74040901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59DA59CE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5921CD48" w14:textId="28B42A26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6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</w:tc>
        <w:tc>
          <w:tcPr>
            <w:tcW w:w="1278" w:type="dxa"/>
          </w:tcPr>
          <w:p w14:paraId="00CD3859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2A25FD41" w14:textId="5EFF4087" w:rsidR="00910319" w:rsidRPr="00971722" w:rsidRDefault="00910319" w:rsidP="00910319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</w:r>
            <w:r w:rsidR="0070057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0.1</w:t>
            </w:r>
          </w:p>
          <w:p w14:paraId="0E7177D7" w14:textId="13E893D0" w:rsidR="00910319" w:rsidRPr="00971722" w:rsidRDefault="00910319" w:rsidP="00910319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</w:r>
            <w:r w:rsidR="0070057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0.1</w:t>
            </w:r>
          </w:p>
          <w:p w14:paraId="320F22B0" w14:textId="3E085E42" w:rsidR="00910319" w:rsidRPr="00971722" w:rsidRDefault="00910319" w:rsidP="00910319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</w:r>
            <w:r w:rsidR="0070057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0.1</w:t>
            </w:r>
          </w:p>
          <w:p w14:paraId="5BF7651A" w14:textId="06F0956F" w:rsidR="00726FB5" w:rsidRPr="00971722" w:rsidRDefault="00910319" w:rsidP="00910319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6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</w:r>
            <w:r w:rsidR="0070057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0.1</w:t>
            </w:r>
          </w:p>
        </w:tc>
        <w:tc>
          <w:tcPr>
            <w:tcW w:w="1809" w:type="dxa"/>
          </w:tcPr>
          <w:p w14:paraId="3CEE8E2F" w14:textId="13675901" w:rsidR="00726FB5" w:rsidRPr="00971722" w:rsidRDefault="00686C46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LAI minor affect on leaf senescence?</w:t>
            </w:r>
          </w:p>
        </w:tc>
      </w:tr>
      <w:tr w:rsidR="00726FB5" w:rsidRPr="00971722" w14:paraId="1DFEC94C" w14:textId="77777777" w:rsidTr="00251979">
        <w:trPr>
          <w:cantSplit/>
          <w:tblHeader/>
        </w:trPr>
        <w:tc>
          <w:tcPr>
            <w:tcW w:w="4677" w:type="dxa"/>
          </w:tcPr>
          <w:p w14:paraId="609C51E8" w14:textId="0129BD99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SenescenceRate.TemperatureFactor</w:t>
            </w:r>
          </w:p>
        </w:tc>
        <w:tc>
          <w:tcPr>
            <w:tcW w:w="1285" w:type="dxa"/>
          </w:tcPr>
          <w:p w14:paraId="1FF6E3BD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-20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1.5</w:t>
            </w:r>
          </w:p>
          <w:p w14:paraId="5D8B9603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-5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0.25</w:t>
            </w:r>
          </w:p>
          <w:p w14:paraId="4F06CE73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0.1</w:t>
            </w:r>
          </w:p>
          <w:p w14:paraId="532AF80E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0.1</w:t>
            </w:r>
          </w:p>
          <w:p w14:paraId="327B089A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17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3505DBC8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28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67FF29D7" w14:textId="3CCD4759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37.5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1.5</w:t>
            </w:r>
          </w:p>
        </w:tc>
        <w:tc>
          <w:tcPr>
            <w:tcW w:w="1278" w:type="dxa"/>
          </w:tcPr>
          <w:p w14:paraId="42F500E9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4C30C263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809" w:type="dxa"/>
          </w:tcPr>
          <w:p w14:paraId="059E1E58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726FB5" w:rsidRPr="00971722" w14:paraId="581A1FC2" w14:textId="77777777" w:rsidTr="00251979">
        <w:trPr>
          <w:cantSplit/>
          <w:tblHeader/>
        </w:trPr>
        <w:tc>
          <w:tcPr>
            <w:tcW w:w="4677" w:type="dxa"/>
          </w:tcPr>
          <w:p w14:paraId="0AC9C7BF" w14:textId="27E12038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SenescenceRate.SoilMoistureFactor</w:t>
            </w:r>
          </w:p>
        </w:tc>
        <w:tc>
          <w:tcPr>
            <w:tcW w:w="1285" w:type="dxa"/>
          </w:tcPr>
          <w:p w14:paraId="2DD0F2DC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2</w:t>
            </w:r>
          </w:p>
          <w:p w14:paraId="4401B2B2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7A009FA8" w14:textId="1031292A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</w:tc>
        <w:tc>
          <w:tcPr>
            <w:tcW w:w="1278" w:type="dxa"/>
          </w:tcPr>
          <w:p w14:paraId="04F9F5DB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045995EC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809" w:type="dxa"/>
          </w:tcPr>
          <w:p w14:paraId="7BD93D85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bookmarkEnd w:id="1"/>
      <w:tr w:rsidR="00726FB5" w:rsidRPr="00971722" w14:paraId="6FEAFE55" w14:textId="77777777" w:rsidTr="00251979">
        <w:trPr>
          <w:cantSplit/>
          <w:tblHeader/>
        </w:trPr>
        <w:tc>
          <w:tcPr>
            <w:tcW w:w="4677" w:type="dxa"/>
          </w:tcPr>
          <w:p w14:paraId="191D05B6" w14:textId="1371FC84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DetachmentRate.ReferenceRate</w:t>
            </w:r>
          </w:p>
        </w:tc>
        <w:tc>
          <w:tcPr>
            <w:tcW w:w="1285" w:type="dxa"/>
          </w:tcPr>
          <w:p w14:paraId="0970DB88" w14:textId="216016FE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0.1</w:t>
            </w:r>
          </w:p>
        </w:tc>
        <w:tc>
          <w:tcPr>
            <w:tcW w:w="1278" w:type="dxa"/>
          </w:tcPr>
          <w:p w14:paraId="49A29DAA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7E875181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809" w:type="dxa"/>
          </w:tcPr>
          <w:p w14:paraId="284EBE65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726FB5" w:rsidRPr="00971722" w14:paraId="0AFFF6D3" w14:textId="77777777" w:rsidTr="00251979">
        <w:trPr>
          <w:cantSplit/>
          <w:tblHeader/>
        </w:trPr>
        <w:tc>
          <w:tcPr>
            <w:tcW w:w="4677" w:type="dxa"/>
          </w:tcPr>
          <w:p w14:paraId="5202226E" w14:textId="4186551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DetachmentRate.SoilMoistureFactor</w:t>
            </w:r>
          </w:p>
        </w:tc>
        <w:tc>
          <w:tcPr>
            <w:tcW w:w="1285" w:type="dxa"/>
          </w:tcPr>
          <w:p w14:paraId="4295222B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0.5</w:t>
            </w:r>
          </w:p>
          <w:p w14:paraId="6E4CADB3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0.5</w:t>
            </w:r>
          </w:p>
          <w:p w14:paraId="36EFB2CC" w14:textId="0EB0A351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</w:tc>
        <w:tc>
          <w:tcPr>
            <w:tcW w:w="1278" w:type="dxa"/>
          </w:tcPr>
          <w:p w14:paraId="24AB17F9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52C37975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809" w:type="dxa"/>
          </w:tcPr>
          <w:p w14:paraId="30175AB7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726FB5" w:rsidRPr="00971722" w14:paraId="4C5C2C53" w14:textId="77777777" w:rsidTr="00251979">
        <w:trPr>
          <w:cantSplit/>
          <w:tblHeader/>
        </w:trPr>
        <w:tc>
          <w:tcPr>
            <w:tcW w:w="4677" w:type="dxa"/>
          </w:tcPr>
          <w:p w14:paraId="6F0577A0" w14:textId="25B51F4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NRetranslocationFactor.ReferenceRate</w:t>
            </w:r>
          </w:p>
        </w:tc>
        <w:tc>
          <w:tcPr>
            <w:tcW w:w="1285" w:type="dxa"/>
          </w:tcPr>
          <w:p w14:paraId="3FCB2166" w14:textId="0DBA995F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0.1</w:t>
            </w:r>
          </w:p>
        </w:tc>
        <w:tc>
          <w:tcPr>
            <w:tcW w:w="1278" w:type="dxa"/>
          </w:tcPr>
          <w:p w14:paraId="6ECD0BA9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4B4548C8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809" w:type="dxa"/>
          </w:tcPr>
          <w:p w14:paraId="3C05FA32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726FB5" w:rsidRPr="00971722" w14:paraId="279D5E7B" w14:textId="77777777" w:rsidTr="00251979">
        <w:trPr>
          <w:cantSplit/>
          <w:tblHeader/>
        </w:trPr>
        <w:tc>
          <w:tcPr>
            <w:tcW w:w="4677" w:type="dxa"/>
          </w:tcPr>
          <w:p w14:paraId="6E48225D" w14:textId="0DA5666E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NRetranslocationFactor.TemperatureFactor</w:t>
            </w:r>
          </w:p>
        </w:tc>
        <w:tc>
          <w:tcPr>
            <w:tcW w:w="1285" w:type="dxa"/>
          </w:tcPr>
          <w:p w14:paraId="75BEF715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3A19E76D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2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0ED011C0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7.5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0.15</w:t>
            </w:r>
          </w:p>
          <w:p w14:paraId="5F459B5C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0.7</w:t>
            </w:r>
          </w:p>
          <w:p w14:paraId="0C66037F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18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40A0E844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26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77FB5D54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33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0.1</w:t>
            </w:r>
          </w:p>
          <w:p w14:paraId="605B4783" w14:textId="01385D8D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</w:tc>
        <w:tc>
          <w:tcPr>
            <w:tcW w:w="1278" w:type="dxa"/>
          </w:tcPr>
          <w:p w14:paraId="28D36500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50D686DE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809" w:type="dxa"/>
          </w:tcPr>
          <w:p w14:paraId="5100D2A2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726FB5" w:rsidRPr="00971722" w14:paraId="294574E9" w14:textId="77777777" w:rsidTr="00251979">
        <w:trPr>
          <w:cantSplit/>
          <w:tblHeader/>
        </w:trPr>
        <w:tc>
          <w:tcPr>
            <w:tcW w:w="4677" w:type="dxa"/>
          </w:tcPr>
          <w:p w14:paraId="674D655A" w14:textId="28DBE910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NRetranslocationFactor.SoilFactor</w:t>
            </w:r>
          </w:p>
        </w:tc>
        <w:tc>
          <w:tcPr>
            <w:tcW w:w="1285" w:type="dxa"/>
          </w:tcPr>
          <w:p w14:paraId="62E39002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4F1893F0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0.5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  <w:p w14:paraId="1F3610FA" w14:textId="7CF037A6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1</w:t>
            </w:r>
          </w:p>
        </w:tc>
        <w:tc>
          <w:tcPr>
            <w:tcW w:w="1278" w:type="dxa"/>
          </w:tcPr>
          <w:p w14:paraId="78361425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4DAFBAAA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809" w:type="dxa"/>
          </w:tcPr>
          <w:p w14:paraId="6998E2E6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726FB5" w:rsidRPr="00971722" w14:paraId="622D1A25" w14:textId="77777777" w:rsidTr="00251979">
        <w:trPr>
          <w:cantSplit/>
          <w:tblHeader/>
        </w:trPr>
        <w:tc>
          <w:tcPr>
            <w:tcW w:w="4677" w:type="dxa"/>
          </w:tcPr>
          <w:p w14:paraId="64E33524" w14:textId="3B7C2964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BiomassRemovalDefaults</w:t>
            </w:r>
          </w:p>
        </w:tc>
        <w:tc>
          <w:tcPr>
            <w:tcW w:w="1285" w:type="dxa"/>
          </w:tcPr>
          <w:p w14:paraId="7B7A8216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25DD884B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3EC27A4A" w14:textId="462F1E8D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0.6,0.7,0.24,0.28</w:t>
            </w:r>
          </w:p>
        </w:tc>
        <w:tc>
          <w:tcPr>
            <w:tcW w:w="1809" w:type="dxa"/>
          </w:tcPr>
          <w:p w14:paraId="45DA48F1" w14:textId="341E9CD2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At Harvest (live,dead remove,live,dead som)</w:t>
            </w:r>
          </w:p>
        </w:tc>
      </w:tr>
      <w:tr w:rsidR="00726FB5" w:rsidRPr="00971722" w14:paraId="0B3C3F16" w14:textId="77777777" w:rsidTr="00251979">
        <w:trPr>
          <w:cantSplit/>
          <w:tblHeader/>
        </w:trPr>
        <w:tc>
          <w:tcPr>
            <w:tcW w:w="4677" w:type="dxa"/>
          </w:tcPr>
          <w:p w14:paraId="6E2AEF50" w14:textId="77777777" w:rsidR="00726FB5" w:rsidRPr="00971722" w:rsidRDefault="00726FB5" w:rsidP="00726FB5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85" w:type="dxa"/>
          </w:tcPr>
          <w:p w14:paraId="002BD36B" w14:textId="77777777" w:rsidR="00726FB5" w:rsidRPr="00971722" w:rsidRDefault="00726FB5" w:rsidP="00726FB5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2C5A4D05" w14:textId="77777777" w:rsidR="00726FB5" w:rsidRPr="00971722" w:rsidRDefault="00726FB5" w:rsidP="00726FB5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1F49858C" w14:textId="77777777" w:rsidR="00726FB5" w:rsidRPr="00971722" w:rsidRDefault="00726FB5" w:rsidP="00726FB5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809" w:type="dxa"/>
          </w:tcPr>
          <w:p w14:paraId="62950DB8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726FB5" w:rsidRPr="00971722" w14:paraId="7140F740" w14:textId="77777777" w:rsidTr="00251979">
        <w:trPr>
          <w:cantSplit/>
          <w:tblHeader/>
        </w:trPr>
        <w:tc>
          <w:tcPr>
            <w:tcW w:w="4677" w:type="dxa"/>
          </w:tcPr>
          <w:p w14:paraId="5BAA4786" w14:textId="40F04571" w:rsidR="00726FB5" w:rsidRPr="00971722" w:rsidRDefault="00726FB5" w:rsidP="00726FB5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>Stem</w:t>
            </w:r>
          </w:p>
        </w:tc>
        <w:tc>
          <w:tcPr>
            <w:tcW w:w="1285" w:type="dxa"/>
          </w:tcPr>
          <w:p w14:paraId="2E86D146" w14:textId="1EB3A759" w:rsidR="00726FB5" w:rsidRPr="00971722" w:rsidRDefault="00726FB5" w:rsidP="00726FB5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05172BFF" w14:textId="5EBAF592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 xml:space="preserve">Stem generic organ  </w:t>
            </w:r>
            <w:r w:rsidR="006B5DC4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 xml:space="preserve">was </w:t>
            </w:r>
            <w:r w:rsidRPr="00971722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>copied from Wheat</w:t>
            </w:r>
          </w:p>
        </w:tc>
        <w:tc>
          <w:tcPr>
            <w:tcW w:w="1407" w:type="dxa"/>
          </w:tcPr>
          <w:p w14:paraId="64FF86A3" w14:textId="4E3B4F67" w:rsidR="00726FB5" w:rsidRPr="00590BBE" w:rsidRDefault="00726FB5" w:rsidP="00726FB5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  <w:r w:rsidRPr="00BE2180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 xml:space="preserve">Value set to in </w:t>
            </w:r>
            <w:r w:rsidR="00C521E4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>IWG</w:t>
            </w:r>
          </w:p>
        </w:tc>
        <w:tc>
          <w:tcPr>
            <w:tcW w:w="1809" w:type="dxa"/>
          </w:tcPr>
          <w:p w14:paraId="39DD137A" w14:textId="77777777" w:rsidR="00726FB5" w:rsidRPr="00971722" w:rsidRDefault="00726FB5" w:rsidP="00726FB5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F16560" w:rsidRPr="00971722" w14:paraId="6F4B74BD" w14:textId="77777777" w:rsidTr="00251979">
        <w:trPr>
          <w:cantSplit/>
          <w:tblHeader/>
        </w:trPr>
        <w:tc>
          <w:tcPr>
            <w:tcW w:w="4677" w:type="dxa"/>
          </w:tcPr>
          <w:p w14:paraId="059E2A70" w14:textId="0662B954" w:rsidR="00F16560" w:rsidRPr="00971722" w:rsidRDefault="00F16560" w:rsidP="00F16560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  <w:bookmarkStart w:id="2" w:name="_Hlk184050253"/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SenescenceRate</w:t>
            </w:r>
          </w:p>
        </w:tc>
        <w:tc>
          <w:tcPr>
            <w:tcW w:w="1285" w:type="dxa"/>
          </w:tcPr>
          <w:p w14:paraId="1FCEB972" w14:textId="6D27B8A0" w:rsidR="00F16560" w:rsidRPr="00971722" w:rsidRDefault="00F16560" w:rsidP="00F16560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642A9830" w14:textId="77777777" w:rsidR="00F16560" w:rsidRPr="00F16560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</w:t>
            </w: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511D5003" w14:textId="77777777" w:rsidR="00F16560" w:rsidRPr="00F16560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</w:t>
            </w: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6C93767A" w14:textId="77777777" w:rsidR="00F16560" w:rsidRPr="00F16560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70351C08" w14:textId="77777777" w:rsidR="00F16560" w:rsidRPr="00F16560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6</w:t>
            </w: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40814688" w14:textId="77777777" w:rsidR="00F16560" w:rsidRPr="00F16560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7</w:t>
            </w: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3A7BB157" w14:textId="77777777" w:rsidR="00F16560" w:rsidRPr="00F16560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8</w:t>
            </w: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364F1998" w14:textId="77777777" w:rsidR="00F16560" w:rsidRPr="00F16560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9</w:t>
            </w: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13959E89" w14:textId="77777777" w:rsidR="00F16560" w:rsidRPr="00F16560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10</w:t>
            </w: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0.2</w:t>
            </w:r>
          </w:p>
          <w:p w14:paraId="58AD0B13" w14:textId="6DEF97BA" w:rsidR="00F16560" w:rsidRPr="00971722" w:rsidRDefault="00F16560" w:rsidP="00F16560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11</w:t>
            </w: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0.5</w:t>
            </w:r>
          </w:p>
        </w:tc>
        <w:tc>
          <w:tcPr>
            <w:tcW w:w="1407" w:type="dxa"/>
          </w:tcPr>
          <w:p w14:paraId="2D40712D" w14:textId="77777777" w:rsidR="00ED3817" w:rsidRPr="00ED3817" w:rsidRDefault="00ED3817" w:rsidP="00ED3817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ED3817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</w:t>
            </w:r>
            <w:r w:rsidRPr="00ED3817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1C429EBF" w14:textId="77777777" w:rsidR="00ED3817" w:rsidRPr="00ED3817" w:rsidRDefault="00ED3817" w:rsidP="00ED3817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ED3817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</w:t>
            </w:r>
            <w:r w:rsidRPr="00ED3817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42D0BF3B" w14:textId="77777777" w:rsidR="00ED3817" w:rsidRPr="00ED3817" w:rsidRDefault="00ED3817" w:rsidP="00ED3817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ED3817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  <w:r w:rsidRPr="00ED3817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5D451CF6" w14:textId="77777777" w:rsidR="00ED3817" w:rsidRPr="00ED3817" w:rsidRDefault="00ED3817" w:rsidP="00ED3817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ED3817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6</w:t>
            </w:r>
            <w:r w:rsidRPr="00ED3817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3F75041A" w14:textId="77777777" w:rsidR="00ED3817" w:rsidRPr="00ED3817" w:rsidRDefault="00ED3817" w:rsidP="00ED3817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ED3817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7</w:t>
            </w:r>
            <w:r w:rsidRPr="00ED3817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072B2128" w14:textId="77777777" w:rsidR="00ED3817" w:rsidRPr="00ED3817" w:rsidRDefault="00ED3817" w:rsidP="00ED3817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ED3817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8</w:t>
            </w:r>
            <w:r w:rsidRPr="00ED3817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0.1</w:t>
            </w:r>
          </w:p>
          <w:p w14:paraId="018ECEBE" w14:textId="1CA3A87E" w:rsidR="00F16560" w:rsidRPr="00ED3817" w:rsidRDefault="00ED3817" w:rsidP="00ED3817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ED3817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9</w:t>
            </w:r>
            <w:r w:rsidRPr="00ED3817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0.2</w:t>
            </w:r>
          </w:p>
        </w:tc>
        <w:tc>
          <w:tcPr>
            <w:tcW w:w="1809" w:type="dxa"/>
          </w:tcPr>
          <w:p w14:paraId="5E9E05A5" w14:textId="7327BE78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X=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Stage factor</w:t>
            </w:r>
          </w:p>
        </w:tc>
      </w:tr>
      <w:tr w:rsidR="00F16560" w:rsidRPr="00971722" w14:paraId="3DD1D66F" w14:textId="77777777" w:rsidTr="00251979">
        <w:trPr>
          <w:cantSplit/>
          <w:tblHeader/>
        </w:trPr>
        <w:tc>
          <w:tcPr>
            <w:tcW w:w="4677" w:type="dxa"/>
          </w:tcPr>
          <w:p w14:paraId="09BA4790" w14:textId="361C3299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MaximumNConcentration</w:t>
            </w:r>
          </w:p>
        </w:tc>
        <w:tc>
          <w:tcPr>
            <w:tcW w:w="1285" w:type="dxa"/>
          </w:tcPr>
          <w:p w14:paraId="4A58024E" w14:textId="77777777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127D4318" w14:textId="77777777" w:rsidR="00F16560" w:rsidRPr="00F16560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</w:t>
            </w: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0.07</w:t>
            </w:r>
          </w:p>
          <w:p w14:paraId="6A83A404" w14:textId="77777777" w:rsidR="00F16560" w:rsidRPr="00F16560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</w:t>
            </w: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0.04</w:t>
            </w:r>
          </w:p>
          <w:p w14:paraId="5738256A" w14:textId="77777777" w:rsidR="00F16560" w:rsidRPr="00F16560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0.04</w:t>
            </w:r>
          </w:p>
          <w:p w14:paraId="200025EE" w14:textId="77777777" w:rsidR="00F16560" w:rsidRPr="00F16560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6</w:t>
            </w: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0.015</w:t>
            </w:r>
          </w:p>
          <w:p w14:paraId="40BBEDCF" w14:textId="77777777" w:rsidR="00F16560" w:rsidRPr="00F16560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7</w:t>
            </w: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0.012</w:t>
            </w:r>
          </w:p>
          <w:p w14:paraId="2D5D3D82" w14:textId="049EE995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8</w:t>
            </w:r>
            <w:r w:rsidRPr="00F1656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0.012</w:t>
            </w:r>
          </w:p>
        </w:tc>
        <w:tc>
          <w:tcPr>
            <w:tcW w:w="1407" w:type="dxa"/>
          </w:tcPr>
          <w:p w14:paraId="60CFB474" w14:textId="77777777" w:rsidR="00F16560" w:rsidRPr="00ED3B65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ED3B65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</w:t>
            </w:r>
            <w:r w:rsidRPr="00ED3B65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0.07</w:t>
            </w:r>
          </w:p>
          <w:p w14:paraId="1B4AA2E8" w14:textId="77777777" w:rsidR="00F16560" w:rsidRPr="00ED3B65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ED3B65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</w:t>
            </w:r>
            <w:r w:rsidRPr="00ED3B65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0.04</w:t>
            </w:r>
          </w:p>
          <w:p w14:paraId="19584CD0" w14:textId="77777777" w:rsidR="00F16560" w:rsidRPr="00ED3B65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ED3B65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  <w:r w:rsidRPr="00ED3B65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0.04</w:t>
            </w:r>
          </w:p>
          <w:p w14:paraId="6B8799AE" w14:textId="77777777" w:rsidR="00F16560" w:rsidRPr="00ED3B65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ED3B65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6</w:t>
            </w:r>
            <w:r w:rsidRPr="00ED3B65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0.015</w:t>
            </w:r>
          </w:p>
          <w:p w14:paraId="4C1FAB69" w14:textId="77777777" w:rsidR="00F16560" w:rsidRPr="00ED3B65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ED3B65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7</w:t>
            </w:r>
            <w:r w:rsidRPr="00ED3B65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0.012</w:t>
            </w:r>
          </w:p>
          <w:p w14:paraId="75FFB714" w14:textId="77777777" w:rsidR="00F16560" w:rsidRPr="00ED3B65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ED3B65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8</w:t>
            </w:r>
            <w:r w:rsidRPr="00ED3B65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0.012</w:t>
            </w:r>
          </w:p>
          <w:p w14:paraId="6D0D6F87" w14:textId="6E1F7598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ED3B65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9</w:t>
            </w:r>
            <w:r w:rsidRPr="00ED3B65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0.012</w:t>
            </w:r>
          </w:p>
        </w:tc>
        <w:tc>
          <w:tcPr>
            <w:tcW w:w="1809" w:type="dxa"/>
          </w:tcPr>
          <w:p w14:paraId="377C7CF0" w14:textId="6339E3F2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stages</w:t>
            </w:r>
          </w:p>
        </w:tc>
      </w:tr>
      <w:tr w:rsidR="00F16560" w:rsidRPr="00971722" w14:paraId="6358235C" w14:textId="77777777" w:rsidTr="00251979">
        <w:trPr>
          <w:cantSplit/>
          <w:tblHeader/>
        </w:trPr>
        <w:tc>
          <w:tcPr>
            <w:tcW w:w="4677" w:type="dxa"/>
          </w:tcPr>
          <w:p w14:paraId="60BEE8A7" w14:textId="34909966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MinimumNConcentration</w:t>
            </w:r>
          </w:p>
        </w:tc>
        <w:tc>
          <w:tcPr>
            <w:tcW w:w="1285" w:type="dxa"/>
          </w:tcPr>
          <w:p w14:paraId="16F03F84" w14:textId="43F66EE6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19C16433" w14:textId="42E81A21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0.025</w:t>
            </w:r>
          </w:p>
        </w:tc>
        <w:tc>
          <w:tcPr>
            <w:tcW w:w="1407" w:type="dxa"/>
          </w:tcPr>
          <w:p w14:paraId="2B2DC9AD" w14:textId="47EF47D2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0.025</w:t>
            </w:r>
          </w:p>
        </w:tc>
        <w:tc>
          <w:tcPr>
            <w:tcW w:w="1809" w:type="dxa"/>
          </w:tcPr>
          <w:p w14:paraId="169EC0D3" w14:textId="6EC01AA8" w:rsidR="00F16560" w:rsidRPr="00FD1115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 xml:space="preserve">Stem/leaves/spike ratios see Jungers </w:t>
            </w:r>
            <w:r w:rsidRPr="00FD1115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et al.</w:t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 xml:space="preserve"> (2018)</w:t>
            </w:r>
          </w:p>
        </w:tc>
      </w:tr>
      <w:tr w:rsidR="00F16560" w:rsidRPr="00971722" w14:paraId="1E16D714" w14:textId="77777777" w:rsidTr="00251979">
        <w:trPr>
          <w:cantSplit/>
          <w:tblHeader/>
        </w:trPr>
        <w:tc>
          <w:tcPr>
            <w:tcW w:w="4677" w:type="dxa"/>
          </w:tcPr>
          <w:p w14:paraId="1F883035" w14:textId="0EB42B1C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bookmarkStart w:id="3" w:name="_Hlk183154365"/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NRetranslocationFacor.</w:t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Vegeta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tiveGrowth.Fraction</w:t>
            </w:r>
          </w:p>
        </w:tc>
        <w:tc>
          <w:tcPr>
            <w:tcW w:w="1285" w:type="dxa"/>
          </w:tcPr>
          <w:p w14:paraId="46AE2CA2" w14:textId="77777777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22F3125A" w14:textId="23883113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</w:p>
        </w:tc>
        <w:tc>
          <w:tcPr>
            <w:tcW w:w="1407" w:type="dxa"/>
          </w:tcPr>
          <w:p w14:paraId="6213D5D1" w14:textId="3912455E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</w:p>
        </w:tc>
        <w:tc>
          <w:tcPr>
            <w:tcW w:w="1809" w:type="dxa"/>
          </w:tcPr>
          <w:p w14:paraId="2DFEABF0" w14:textId="39630C88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Emergence-Induction</w:t>
            </w:r>
          </w:p>
        </w:tc>
      </w:tr>
      <w:tr w:rsidR="00F16560" w:rsidRPr="00971722" w14:paraId="789522EF" w14:textId="77777777" w:rsidTr="00251979">
        <w:trPr>
          <w:cantSplit/>
          <w:tblHeader/>
        </w:trPr>
        <w:tc>
          <w:tcPr>
            <w:tcW w:w="4677" w:type="dxa"/>
          </w:tcPr>
          <w:p w14:paraId="56689944" w14:textId="0FD65DE9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NRetranslocationFacor.ReproductiveGrowth.Fraction</w:t>
            </w:r>
          </w:p>
        </w:tc>
        <w:tc>
          <w:tcPr>
            <w:tcW w:w="1285" w:type="dxa"/>
          </w:tcPr>
          <w:p w14:paraId="05CCA28B" w14:textId="600955DA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168463FF" w14:textId="7224D9D3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</w:t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</w:p>
        </w:tc>
        <w:tc>
          <w:tcPr>
            <w:tcW w:w="1407" w:type="dxa"/>
          </w:tcPr>
          <w:p w14:paraId="6FFCFBA2" w14:textId="19DD60E1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</w:t>
            </w:r>
            <w:r w:rsidR="00AF56EF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</w:p>
        </w:tc>
        <w:tc>
          <w:tcPr>
            <w:tcW w:w="1809" w:type="dxa"/>
          </w:tcPr>
          <w:p w14:paraId="574E796D" w14:textId="7886AC2A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StemElongation-</w:t>
            </w:r>
            <w:r w:rsidR="000102B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Mature</w:t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 xml:space="preserve"> see </w:t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fldChar w:fldCharType="begin"/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instrText xml:space="preserve"> ADDIN EN.CITE &lt;EndNote&gt;&lt;Cite AuthorYear="1"&gt;&lt;Author&gt;Sharma&lt;/Author&gt;&lt;Year&gt;2023&lt;/Year&gt;&lt;RecNum&gt;628&lt;/RecNum&gt;&lt;DisplayText&gt;Sharma et al. (2023)&lt;/DisplayText&gt;&lt;record&gt;&lt;rec-number&gt;628&lt;/rec-number&gt;&lt;foreign-keys&gt;&lt;key app="EN" db-id="rdppvtzxu52pakew5ez5fwsx9fxrprr0f0d0" timestamp="1733110339"&gt;628&lt;/key&gt;&lt;/foreign-keys&gt;&lt;ref-type name="Journal Article"&gt;17&lt;/ref-type&gt;&lt;contributors&gt;&lt;authors&gt;&lt;author&gt;Sharma, Sandeep&lt;/author&gt;&lt;author&gt;Kumar, Tarun&lt;/author&gt;&lt;author&gt;Foulkes, M. John&lt;/author&gt;&lt;author&gt;Orford, Simon&lt;/author&gt;&lt;author&gt;Singh, Anju Mahendru&lt;/author&gt;&lt;author&gt;Wingen, Luzie U.&lt;/author&gt;&lt;author&gt;Karnam, Venkatesh&lt;/author&gt;&lt;author&gt;Nair, Lekshmy S.&lt;/author&gt;&lt;author&gt;Mandal, Pranab Kumar&lt;/author&gt;&lt;author&gt;Griffiths, Simon&lt;/author&gt;&lt;author&gt;Hawkesford, Malcolm J.&lt;/author&gt;&lt;author&gt;Shewry, Peter R.&lt;/author&gt;&lt;author&gt;Bentley, Alison R.&lt;/author&gt;&lt;author&gt;Pandey, Renu&lt;/author&gt;&lt;/authors&gt;&lt;/contributors&gt;&lt;titles&gt;&lt;title&gt;Nitrogen uptake and remobilization from pre- and post-anthesis stages contribute towards grain yield and grain protein concentration in wheat grown in limited nitrogen conditions&lt;/title&gt;&lt;secondary-title&gt;CABI Agric. Biosci.&lt;/secondary-title&gt;&lt;/titles&gt;&lt;periodical&gt;&lt;full-title&gt;CABI Agric. Biosci.&lt;/full-title&gt;&lt;/periodical&gt;&lt;pages&gt;1–20&lt;/pages&gt;&lt;volume&gt;4&lt;/volume&gt;&lt;number&gt;1&lt;/number&gt;&lt;keywords&gt;&lt;keyword&gt;Agriculture&lt;/keyword&gt;&lt;/keywords&gt;&lt;dates&gt;&lt;year&gt;2023&lt;/year&gt;&lt;pub-dates&gt;&lt;date&gt;2023/12//&lt;/date&gt;&lt;/pub-dates&gt;&lt;/dates&gt;&lt;isbn&gt;2662-4044&lt;/isbn&gt;&lt;label&gt;Sharma2023Dec&lt;/label&gt;&lt;urls&gt;&lt;related-urls&gt;&lt;url&gt;https://cabiagbio.biomedcentral.com/articles/10.1186/s43170-023-00153-7&lt;/url&gt;&lt;/related-urls&gt;&lt;/urls&gt;&lt;electronic-resource-num&gt;10.1186/s43170-023-00153-7&lt;/electronic-resource-num&gt;&lt;/record&gt;&lt;/Cite&gt;&lt;/EndNote&gt;</w:instrText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fldChar w:fldCharType="separate"/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Sharma et al. (2023)</w:t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fldChar w:fldCharType="end"/>
            </w:r>
          </w:p>
        </w:tc>
      </w:tr>
      <w:bookmarkEnd w:id="3"/>
      <w:tr w:rsidR="00F16560" w:rsidRPr="00971722" w14:paraId="7ED53A94" w14:textId="77777777" w:rsidTr="00251979">
        <w:trPr>
          <w:cantSplit/>
          <w:tblHeader/>
        </w:trPr>
        <w:tc>
          <w:tcPr>
            <w:tcW w:w="4677" w:type="dxa"/>
          </w:tcPr>
          <w:p w14:paraId="79CDAA96" w14:textId="33722123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DMRetranslocationFactor.</w:t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Vegeta</w:t>
            </w: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tiveGrowth</w:t>
            </w:r>
          </w:p>
        </w:tc>
        <w:tc>
          <w:tcPr>
            <w:tcW w:w="1285" w:type="dxa"/>
          </w:tcPr>
          <w:p w14:paraId="62163606" w14:textId="77777777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09237600" w14:textId="6557C49A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</w:p>
        </w:tc>
        <w:tc>
          <w:tcPr>
            <w:tcW w:w="1407" w:type="dxa"/>
          </w:tcPr>
          <w:p w14:paraId="30728E1B" w14:textId="4355EDFA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</w:p>
        </w:tc>
        <w:tc>
          <w:tcPr>
            <w:tcW w:w="1809" w:type="dxa"/>
          </w:tcPr>
          <w:p w14:paraId="35C26CD0" w14:textId="7878C76E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Emergence-Induction</w:t>
            </w:r>
          </w:p>
        </w:tc>
      </w:tr>
      <w:tr w:rsidR="00F16560" w:rsidRPr="00971722" w14:paraId="07EE1C81" w14:textId="77777777" w:rsidTr="00251979">
        <w:trPr>
          <w:cantSplit/>
          <w:tblHeader/>
        </w:trPr>
        <w:tc>
          <w:tcPr>
            <w:tcW w:w="4677" w:type="dxa"/>
          </w:tcPr>
          <w:p w14:paraId="57057043" w14:textId="6875E568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DMRetranslocationFactor.ReproductiveGrowth</w:t>
            </w:r>
          </w:p>
        </w:tc>
        <w:tc>
          <w:tcPr>
            <w:tcW w:w="1285" w:type="dxa"/>
          </w:tcPr>
          <w:p w14:paraId="06B0A6EA" w14:textId="612F8667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42001A0D" w14:textId="52E676B8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</w:t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</w:p>
        </w:tc>
        <w:tc>
          <w:tcPr>
            <w:tcW w:w="1407" w:type="dxa"/>
          </w:tcPr>
          <w:p w14:paraId="18F443A9" w14:textId="406FAD07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</w:t>
            </w:r>
            <w:r w:rsidR="00AF56EF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</w:p>
        </w:tc>
        <w:tc>
          <w:tcPr>
            <w:tcW w:w="1809" w:type="dxa"/>
          </w:tcPr>
          <w:p w14:paraId="6DD46330" w14:textId="354315A0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StemElongation-</w:t>
            </w:r>
            <w:r w:rsidR="000102B0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Mature</w:t>
            </w:r>
          </w:p>
        </w:tc>
      </w:tr>
      <w:tr w:rsidR="00F16560" w:rsidRPr="00971722" w14:paraId="3C0DB53A" w14:textId="77777777" w:rsidTr="00251979">
        <w:trPr>
          <w:cantSplit/>
          <w:tblHeader/>
        </w:trPr>
        <w:tc>
          <w:tcPr>
            <w:tcW w:w="4677" w:type="dxa"/>
          </w:tcPr>
          <w:p w14:paraId="1645C19C" w14:textId="2D6C7E2D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CriticalNConc.MetabolicNconc.Proportion</w:t>
            </w:r>
          </w:p>
        </w:tc>
        <w:tc>
          <w:tcPr>
            <w:tcW w:w="1285" w:type="dxa"/>
          </w:tcPr>
          <w:p w14:paraId="0D213C04" w14:textId="77777777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4F081DB9" w14:textId="39CA21ED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0.5</w:t>
            </w:r>
          </w:p>
        </w:tc>
        <w:tc>
          <w:tcPr>
            <w:tcW w:w="1407" w:type="dxa"/>
          </w:tcPr>
          <w:p w14:paraId="05692BDC" w14:textId="17E8111C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0.5</w:t>
            </w:r>
          </w:p>
        </w:tc>
        <w:tc>
          <w:tcPr>
            <w:tcW w:w="1809" w:type="dxa"/>
          </w:tcPr>
          <w:p w14:paraId="2EC44EBF" w14:textId="77777777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F16560" w:rsidRPr="00971722" w14:paraId="5F62405C" w14:textId="77777777" w:rsidTr="00251979">
        <w:trPr>
          <w:cantSplit/>
          <w:tblHeader/>
        </w:trPr>
        <w:tc>
          <w:tcPr>
            <w:tcW w:w="4677" w:type="dxa"/>
          </w:tcPr>
          <w:p w14:paraId="6BDEC92B" w14:textId="4E173494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CarbonConcentration</w:t>
            </w:r>
          </w:p>
        </w:tc>
        <w:tc>
          <w:tcPr>
            <w:tcW w:w="1285" w:type="dxa"/>
          </w:tcPr>
          <w:p w14:paraId="5CD86EF4" w14:textId="77777777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76257C0D" w14:textId="07D68B1F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0.4</w:t>
            </w:r>
          </w:p>
        </w:tc>
        <w:tc>
          <w:tcPr>
            <w:tcW w:w="1407" w:type="dxa"/>
          </w:tcPr>
          <w:p w14:paraId="1714F0C4" w14:textId="3CE51C77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0.4</w:t>
            </w:r>
          </w:p>
        </w:tc>
        <w:tc>
          <w:tcPr>
            <w:tcW w:w="1809" w:type="dxa"/>
          </w:tcPr>
          <w:p w14:paraId="1965545D" w14:textId="77777777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F16560" w:rsidRPr="00971722" w14:paraId="35EF2932" w14:textId="77777777" w:rsidTr="00251979">
        <w:trPr>
          <w:cantSplit/>
          <w:tblHeader/>
        </w:trPr>
        <w:tc>
          <w:tcPr>
            <w:tcW w:w="4677" w:type="dxa"/>
          </w:tcPr>
          <w:p w14:paraId="4E4FCFD7" w14:textId="517B72CE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DMDemandsStructural.PartitionFraction.PreStemElongation.StemFraction</w:t>
            </w:r>
          </w:p>
        </w:tc>
        <w:tc>
          <w:tcPr>
            <w:tcW w:w="1285" w:type="dxa"/>
          </w:tcPr>
          <w:p w14:paraId="66E53AFA" w14:textId="77777777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03147ACA" w14:textId="4D8228EF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0.2</w:t>
            </w:r>
          </w:p>
        </w:tc>
        <w:tc>
          <w:tcPr>
            <w:tcW w:w="1407" w:type="dxa"/>
          </w:tcPr>
          <w:p w14:paraId="43B7556C" w14:textId="3C81CB09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0.2</w:t>
            </w:r>
          </w:p>
        </w:tc>
        <w:tc>
          <w:tcPr>
            <w:tcW w:w="1809" w:type="dxa"/>
          </w:tcPr>
          <w:p w14:paraId="6B54F95C" w14:textId="33236300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Emergence-Induction</w:t>
            </w:r>
          </w:p>
        </w:tc>
      </w:tr>
      <w:tr w:rsidR="00F16560" w:rsidRPr="00971722" w14:paraId="5467E62B" w14:textId="77777777" w:rsidTr="00251979">
        <w:trPr>
          <w:cantSplit/>
          <w:tblHeader/>
        </w:trPr>
        <w:tc>
          <w:tcPr>
            <w:tcW w:w="4677" w:type="dxa"/>
          </w:tcPr>
          <w:p w14:paraId="7933ABB9" w14:textId="137E5C3C" w:rsidR="00F16560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DMDemandsStrucural.PartitionFraction.StemElongation.StemFraction</w:t>
            </w:r>
          </w:p>
        </w:tc>
        <w:tc>
          <w:tcPr>
            <w:tcW w:w="1285" w:type="dxa"/>
          </w:tcPr>
          <w:p w14:paraId="4E4FD9FB" w14:textId="77777777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686A6319" w14:textId="41B4ED4E" w:rsidR="00F16560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0.7</w:t>
            </w:r>
          </w:p>
        </w:tc>
        <w:tc>
          <w:tcPr>
            <w:tcW w:w="1407" w:type="dxa"/>
          </w:tcPr>
          <w:p w14:paraId="5468AC05" w14:textId="6FDE378A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</w:t>
            </w:r>
            <w:r w:rsidR="005B51E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7</w:t>
            </w:r>
          </w:p>
        </w:tc>
        <w:tc>
          <w:tcPr>
            <w:tcW w:w="1809" w:type="dxa"/>
          </w:tcPr>
          <w:p w14:paraId="4E9C11E9" w14:textId="49EE9F1E" w:rsidR="00F16560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StemElongation-</w:t>
            </w:r>
            <w:r w:rsidR="00527948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Flowering</w:t>
            </w:r>
          </w:p>
        </w:tc>
      </w:tr>
      <w:tr w:rsidR="00F16560" w:rsidRPr="00971722" w14:paraId="7D474175" w14:textId="77777777" w:rsidTr="00251979">
        <w:trPr>
          <w:cantSplit/>
          <w:tblHeader/>
        </w:trPr>
        <w:tc>
          <w:tcPr>
            <w:tcW w:w="4677" w:type="dxa"/>
          </w:tcPr>
          <w:p w14:paraId="78454355" w14:textId="6C39374C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DMDemands.Structural.PartitionFraction.EarEmeregence.StemFraction</w:t>
            </w:r>
          </w:p>
        </w:tc>
        <w:tc>
          <w:tcPr>
            <w:tcW w:w="1285" w:type="dxa"/>
          </w:tcPr>
          <w:p w14:paraId="1435058C" w14:textId="77777777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51229477" w14:textId="56A047B8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</w:p>
        </w:tc>
        <w:tc>
          <w:tcPr>
            <w:tcW w:w="1407" w:type="dxa"/>
          </w:tcPr>
          <w:p w14:paraId="36A67372" w14:textId="54175367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</w:p>
        </w:tc>
        <w:tc>
          <w:tcPr>
            <w:tcW w:w="1809" w:type="dxa"/>
          </w:tcPr>
          <w:p w14:paraId="2AA7AA91" w14:textId="7C42D3C8" w:rsidR="00F16560" w:rsidRPr="00971722" w:rsidRDefault="000102B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Ripening-Mature</w:t>
            </w:r>
          </w:p>
        </w:tc>
      </w:tr>
      <w:tr w:rsidR="00F16560" w:rsidRPr="00971722" w14:paraId="05D10B6A" w14:textId="77777777" w:rsidTr="00251979">
        <w:trPr>
          <w:cantSplit/>
          <w:tblHeader/>
        </w:trPr>
        <w:tc>
          <w:tcPr>
            <w:tcW w:w="4677" w:type="dxa"/>
          </w:tcPr>
          <w:p w14:paraId="43552E7B" w14:textId="611E84AA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DMDemands.Strucural.StructuralFraction.VegetativeGrowth.Fract</w:t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ion</w:t>
            </w:r>
          </w:p>
        </w:tc>
        <w:tc>
          <w:tcPr>
            <w:tcW w:w="1285" w:type="dxa"/>
          </w:tcPr>
          <w:p w14:paraId="35E4ED84" w14:textId="77777777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2A78A9B6" w14:textId="1161AAFA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</w:t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</w:t>
            </w:r>
          </w:p>
        </w:tc>
        <w:tc>
          <w:tcPr>
            <w:tcW w:w="1407" w:type="dxa"/>
          </w:tcPr>
          <w:p w14:paraId="72136CE7" w14:textId="070B626A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</w:t>
            </w:r>
            <w:r w:rsidR="00F67004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</w:t>
            </w:r>
          </w:p>
        </w:tc>
        <w:tc>
          <w:tcPr>
            <w:tcW w:w="1809" w:type="dxa"/>
          </w:tcPr>
          <w:p w14:paraId="6E45C630" w14:textId="00842F19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Emergence-</w:t>
            </w:r>
            <w:r w:rsidR="00F67004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StemElongation</w:t>
            </w:r>
          </w:p>
        </w:tc>
      </w:tr>
      <w:tr w:rsidR="00F16560" w:rsidRPr="00971722" w14:paraId="57A24744" w14:textId="77777777" w:rsidTr="00251979">
        <w:trPr>
          <w:cantSplit/>
          <w:tblHeader/>
        </w:trPr>
        <w:tc>
          <w:tcPr>
            <w:tcW w:w="4677" w:type="dxa"/>
          </w:tcPr>
          <w:p w14:paraId="3FABF877" w14:textId="4B7C64EA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DMDemands.Strucural.StructuralFraction.ReproductiveGrowth.Fract</w:t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ion</w:t>
            </w:r>
          </w:p>
        </w:tc>
        <w:tc>
          <w:tcPr>
            <w:tcW w:w="1285" w:type="dxa"/>
          </w:tcPr>
          <w:p w14:paraId="4367C0C7" w14:textId="77777777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7E5B5A12" w14:textId="7D13B922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</w:t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01</w:t>
            </w:r>
          </w:p>
        </w:tc>
        <w:tc>
          <w:tcPr>
            <w:tcW w:w="1407" w:type="dxa"/>
          </w:tcPr>
          <w:p w14:paraId="119B6532" w14:textId="6189D4A3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</w:t>
            </w:r>
            <w:r w:rsidR="00527948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  <w:r w:rsidR="00133538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</w:t>
            </w:r>
          </w:p>
        </w:tc>
        <w:tc>
          <w:tcPr>
            <w:tcW w:w="1809" w:type="dxa"/>
          </w:tcPr>
          <w:p w14:paraId="1185DDFF" w14:textId="1DB5F7EF" w:rsidR="00F16560" w:rsidRPr="00971722" w:rsidRDefault="00F16560" w:rsidP="00F1656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StemElongation-</w:t>
            </w:r>
            <w:r w:rsidR="00F67004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Ripening</w:t>
            </w:r>
          </w:p>
        </w:tc>
      </w:tr>
      <w:bookmarkEnd w:id="2"/>
      <w:tr w:rsidR="00683EF4" w:rsidRPr="00971722" w14:paraId="74F82032" w14:textId="77777777" w:rsidTr="00251979">
        <w:trPr>
          <w:cantSplit/>
          <w:tblHeader/>
        </w:trPr>
        <w:tc>
          <w:tcPr>
            <w:tcW w:w="4677" w:type="dxa"/>
          </w:tcPr>
          <w:p w14:paraId="44760FB2" w14:textId="350730D3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85" w:type="dxa"/>
          </w:tcPr>
          <w:p w14:paraId="0044F4A3" w14:textId="6B7C6618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7069C3F0" w14:textId="4FCE3655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248ECD45" w14:textId="77777777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809" w:type="dxa"/>
          </w:tcPr>
          <w:p w14:paraId="15659454" w14:textId="77777777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683EF4" w:rsidRPr="00971722" w14:paraId="6BEE93AD" w14:textId="77777777" w:rsidTr="00251979">
        <w:trPr>
          <w:cantSplit/>
          <w:tblHeader/>
        </w:trPr>
        <w:tc>
          <w:tcPr>
            <w:tcW w:w="4677" w:type="dxa"/>
          </w:tcPr>
          <w:p w14:paraId="21C301A0" w14:textId="74AD88C9" w:rsidR="00683EF4" w:rsidRPr="00971722" w:rsidRDefault="00683EF4" w:rsidP="00683EF4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lastRenderedPageBreak/>
              <w:t>Spike</w:t>
            </w:r>
          </w:p>
        </w:tc>
        <w:tc>
          <w:tcPr>
            <w:tcW w:w="1285" w:type="dxa"/>
          </w:tcPr>
          <w:p w14:paraId="5122170A" w14:textId="0A257630" w:rsidR="00683EF4" w:rsidRPr="00971722" w:rsidRDefault="00683EF4" w:rsidP="00683EF4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23DAB227" w14:textId="7BF70E61" w:rsidR="00683EF4" w:rsidRPr="00971722" w:rsidRDefault="003423A1" w:rsidP="00683EF4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 xml:space="preserve">Spike </w:t>
            </w:r>
            <w:r w:rsidR="0049547E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 xml:space="preserve">generic organ </w:t>
            </w:r>
            <w:r w:rsidR="006B5DC4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 xml:space="preserve">was </w:t>
            </w:r>
            <w: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 xml:space="preserve">copied </w:t>
            </w:r>
            <w:r w:rsidR="00683EF4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>from</w:t>
            </w:r>
            <w:r w:rsidR="00683EF4" w:rsidRPr="00971722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 xml:space="preserve"> Wheat</w:t>
            </w:r>
          </w:p>
        </w:tc>
        <w:tc>
          <w:tcPr>
            <w:tcW w:w="1407" w:type="dxa"/>
          </w:tcPr>
          <w:p w14:paraId="17F13BA4" w14:textId="4D7648E4" w:rsidR="00683EF4" w:rsidRPr="00971722" w:rsidRDefault="00683EF4" w:rsidP="00683EF4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  <w:r w:rsidRPr="00BE2180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 xml:space="preserve">Value set to in </w:t>
            </w:r>
            <w:r w:rsidR="00C521E4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>IWG</w:t>
            </w:r>
          </w:p>
        </w:tc>
        <w:tc>
          <w:tcPr>
            <w:tcW w:w="1809" w:type="dxa"/>
          </w:tcPr>
          <w:p w14:paraId="1C89C245" w14:textId="77777777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683EF4" w:rsidRPr="00971722" w14:paraId="223453B9" w14:textId="77777777" w:rsidTr="00251979">
        <w:trPr>
          <w:cantSplit/>
          <w:tblHeader/>
        </w:trPr>
        <w:tc>
          <w:tcPr>
            <w:tcW w:w="4677" w:type="dxa"/>
          </w:tcPr>
          <w:p w14:paraId="5671737D" w14:textId="442A23FF" w:rsidR="00683EF4" w:rsidRPr="00971722" w:rsidRDefault="001F1BC6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NRetranslocationFactor.ReproductiveGrowth.ValueDuringGrainFill</w:t>
            </w:r>
          </w:p>
        </w:tc>
        <w:tc>
          <w:tcPr>
            <w:tcW w:w="1285" w:type="dxa"/>
          </w:tcPr>
          <w:p w14:paraId="59686EAE" w14:textId="5A33CDED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166AF51C" w14:textId="7B6AB90F" w:rsidR="00683EF4" w:rsidRPr="00971722" w:rsidRDefault="001F1BC6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0.5</w:t>
            </w:r>
          </w:p>
        </w:tc>
        <w:tc>
          <w:tcPr>
            <w:tcW w:w="1407" w:type="dxa"/>
          </w:tcPr>
          <w:p w14:paraId="2049FC3B" w14:textId="5624C365" w:rsidR="00683EF4" w:rsidRPr="00971722" w:rsidRDefault="001F1BC6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0.5</w:t>
            </w:r>
          </w:p>
        </w:tc>
        <w:tc>
          <w:tcPr>
            <w:tcW w:w="1809" w:type="dxa"/>
          </w:tcPr>
          <w:p w14:paraId="515E1ABB" w14:textId="77777777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683EF4" w:rsidRPr="00971722" w14:paraId="6C2FB2A8" w14:textId="77777777" w:rsidTr="00251979">
        <w:trPr>
          <w:cantSplit/>
          <w:tblHeader/>
        </w:trPr>
        <w:tc>
          <w:tcPr>
            <w:tcW w:w="4677" w:type="dxa"/>
          </w:tcPr>
          <w:p w14:paraId="3EF332A9" w14:textId="236DE656" w:rsidR="00683EF4" w:rsidRPr="00971722" w:rsidRDefault="001F1BC6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MaximumNConc</w:t>
            </w:r>
          </w:p>
        </w:tc>
        <w:tc>
          <w:tcPr>
            <w:tcW w:w="1285" w:type="dxa"/>
          </w:tcPr>
          <w:p w14:paraId="12EB5464" w14:textId="106FE9AC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3E8D0DC9" w14:textId="77777777" w:rsidR="001F1BC6" w:rsidRPr="001F1BC6" w:rsidRDefault="001F1BC6" w:rsidP="001F1BC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</w:t>
            </w: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</w:t>
            </w:r>
          </w:p>
          <w:p w14:paraId="4456A80B" w14:textId="77777777" w:rsidR="001F1BC6" w:rsidRPr="001F1BC6" w:rsidRDefault="001F1BC6" w:rsidP="001F1BC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</w:t>
            </w: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</w:t>
            </w:r>
          </w:p>
          <w:p w14:paraId="4B798789" w14:textId="77777777" w:rsidR="001F1BC6" w:rsidRPr="001F1BC6" w:rsidRDefault="001F1BC6" w:rsidP="001F1BC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</w:t>
            </w:r>
          </w:p>
          <w:p w14:paraId="10516EEF" w14:textId="77777777" w:rsidR="001F1BC6" w:rsidRPr="001F1BC6" w:rsidRDefault="001F1BC6" w:rsidP="001F1BC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5.5</w:t>
            </w: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</w:t>
            </w:r>
          </w:p>
          <w:p w14:paraId="1F198A56" w14:textId="77777777" w:rsidR="001F1BC6" w:rsidRPr="001F1BC6" w:rsidRDefault="001F1BC6" w:rsidP="001F1BC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6.5</w:t>
            </w: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0.025</w:t>
            </w:r>
          </w:p>
          <w:p w14:paraId="31DCD1F8" w14:textId="77777777" w:rsidR="001F1BC6" w:rsidRPr="001F1BC6" w:rsidRDefault="001F1BC6" w:rsidP="001F1BC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7</w:t>
            </w: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0.025</w:t>
            </w:r>
          </w:p>
          <w:p w14:paraId="69112F62" w14:textId="7F6FF0EE" w:rsidR="00683EF4" w:rsidRPr="00971722" w:rsidRDefault="001F1BC6" w:rsidP="001F1BC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8</w:t>
            </w: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0.025</w:t>
            </w:r>
          </w:p>
        </w:tc>
        <w:tc>
          <w:tcPr>
            <w:tcW w:w="1407" w:type="dxa"/>
          </w:tcPr>
          <w:p w14:paraId="7C63E588" w14:textId="77777777" w:rsidR="001F1BC6" w:rsidRPr="001F1BC6" w:rsidRDefault="001F1BC6" w:rsidP="001F1BC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</w:t>
            </w: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</w:t>
            </w:r>
          </w:p>
          <w:p w14:paraId="1F699635" w14:textId="77777777" w:rsidR="001F1BC6" w:rsidRPr="001F1BC6" w:rsidRDefault="001F1BC6" w:rsidP="001F1BC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</w:t>
            </w: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</w:t>
            </w:r>
          </w:p>
          <w:p w14:paraId="30B43636" w14:textId="77777777" w:rsidR="001F1BC6" w:rsidRPr="001F1BC6" w:rsidRDefault="001F1BC6" w:rsidP="001F1BC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</w:t>
            </w:r>
          </w:p>
          <w:p w14:paraId="0C908FFC" w14:textId="77777777" w:rsidR="001F1BC6" w:rsidRPr="001F1BC6" w:rsidRDefault="001F1BC6" w:rsidP="001F1BC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5.5</w:t>
            </w: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</w:t>
            </w:r>
          </w:p>
          <w:p w14:paraId="20F06C46" w14:textId="77777777" w:rsidR="001F1BC6" w:rsidRPr="001F1BC6" w:rsidRDefault="001F1BC6" w:rsidP="001F1BC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6.5</w:t>
            </w: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0.025</w:t>
            </w:r>
          </w:p>
          <w:p w14:paraId="427675F9" w14:textId="77777777" w:rsidR="001F1BC6" w:rsidRPr="001F1BC6" w:rsidRDefault="001F1BC6" w:rsidP="001F1BC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7</w:t>
            </w: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0.025</w:t>
            </w:r>
          </w:p>
          <w:p w14:paraId="53539F23" w14:textId="5598A24E" w:rsidR="00683EF4" w:rsidRPr="00971722" w:rsidRDefault="001F1BC6" w:rsidP="001F1BC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8</w:t>
            </w: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0.025</w:t>
            </w:r>
          </w:p>
        </w:tc>
        <w:tc>
          <w:tcPr>
            <w:tcW w:w="1809" w:type="dxa"/>
          </w:tcPr>
          <w:p w14:paraId="4A0CE811" w14:textId="24369F35" w:rsidR="00683EF4" w:rsidRPr="00971722" w:rsidRDefault="001F1BC6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X=phenologyStage</w:t>
            </w:r>
          </w:p>
        </w:tc>
      </w:tr>
      <w:tr w:rsidR="00683EF4" w:rsidRPr="00971722" w14:paraId="5EACF3BE" w14:textId="77777777" w:rsidTr="00251979">
        <w:trPr>
          <w:cantSplit/>
          <w:tblHeader/>
        </w:trPr>
        <w:tc>
          <w:tcPr>
            <w:tcW w:w="4677" w:type="dxa"/>
          </w:tcPr>
          <w:p w14:paraId="5D6BD00C" w14:textId="3448943C" w:rsidR="00683EF4" w:rsidRPr="00971722" w:rsidRDefault="001F1BC6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MinimumNConc</w:t>
            </w:r>
          </w:p>
        </w:tc>
        <w:tc>
          <w:tcPr>
            <w:tcW w:w="1285" w:type="dxa"/>
          </w:tcPr>
          <w:p w14:paraId="0C194650" w14:textId="30642687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40AB1865" w14:textId="2AA3112F" w:rsidR="00683EF4" w:rsidRPr="00971722" w:rsidRDefault="001F1BC6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0.004</w:t>
            </w:r>
          </w:p>
        </w:tc>
        <w:tc>
          <w:tcPr>
            <w:tcW w:w="1407" w:type="dxa"/>
          </w:tcPr>
          <w:p w14:paraId="7ED3B068" w14:textId="775D1842" w:rsidR="00683EF4" w:rsidRPr="00971722" w:rsidRDefault="001F1BC6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0.004</w:t>
            </w:r>
          </w:p>
        </w:tc>
        <w:tc>
          <w:tcPr>
            <w:tcW w:w="1809" w:type="dxa"/>
          </w:tcPr>
          <w:p w14:paraId="1A237E32" w14:textId="2E23E9C6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683EF4" w:rsidRPr="00971722" w14:paraId="33873EDA" w14:textId="77777777" w:rsidTr="00251979">
        <w:trPr>
          <w:cantSplit/>
          <w:tblHeader/>
        </w:trPr>
        <w:tc>
          <w:tcPr>
            <w:tcW w:w="4677" w:type="dxa"/>
          </w:tcPr>
          <w:p w14:paraId="2783FC5C" w14:textId="5D7283D7" w:rsidR="00683EF4" w:rsidRPr="00971722" w:rsidRDefault="001F1BC6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DMRetranslocationFactor.ReprocductiveGrowth</w:t>
            </w:r>
          </w:p>
        </w:tc>
        <w:tc>
          <w:tcPr>
            <w:tcW w:w="1285" w:type="dxa"/>
          </w:tcPr>
          <w:p w14:paraId="0D752CB7" w14:textId="0D26E7FB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63413368" w14:textId="72847D57" w:rsidR="00683EF4" w:rsidRPr="00971722" w:rsidRDefault="001F1BC6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0.5</w:t>
            </w:r>
          </w:p>
        </w:tc>
        <w:tc>
          <w:tcPr>
            <w:tcW w:w="1407" w:type="dxa"/>
          </w:tcPr>
          <w:p w14:paraId="575E0F32" w14:textId="7FAE9A86" w:rsidR="00683EF4" w:rsidRPr="00971722" w:rsidRDefault="001F1BC6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0.5</w:t>
            </w:r>
          </w:p>
        </w:tc>
        <w:tc>
          <w:tcPr>
            <w:tcW w:w="1809" w:type="dxa"/>
          </w:tcPr>
          <w:p w14:paraId="4E79D904" w14:textId="35CFAFA8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683EF4" w:rsidRPr="00971722" w14:paraId="5770B970" w14:textId="77777777" w:rsidTr="00251979">
        <w:trPr>
          <w:cantSplit/>
          <w:tblHeader/>
        </w:trPr>
        <w:tc>
          <w:tcPr>
            <w:tcW w:w="4677" w:type="dxa"/>
          </w:tcPr>
          <w:p w14:paraId="2444D371" w14:textId="2AFABCD1" w:rsidR="00683EF4" w:rsidRPr="00971722" w:rsidRDefault="001F1BC6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CriticalNConc.MetabolicNConc.Proportion</w:t>
            </w:r>
          </w:p>
        </w:tc>
        <w:tc>
          <w:tcPr>
            <w:tcW w:w="1285" w:type="dxa"/>
          </w:tcPr>
          <w:p w14:paraId="7F706D90" w14:textId="289E40FB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17283383" w14:textId="582BB7F1" w:rsidR="00683EF4" w:rsidRPr="00971722" w:rsidRDefault="001F1BC6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0.8</w:t>
            </w:r>
          </w:p>
        </w:tc>
        <w:tc>
          <w:tcPr>
            <w:tcW w:w="1407" w:type="dxa"/>
          </w:tcPr>
          <w:p w14:paraId="7C4CE85A" w14:textId="47EAABB8" w:rsidR="00683EF4" w:rsidRPr="00971722" w:rsidRDefault="001F1BC6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0.8</w:t>
            </w:r>
          </w:p>
        </w:tc>
        <w:tc>
          <w:tcPr>
            <w:tcW w:w="1809" w:type="dxa"/>
          </w:tcPr>
          <w:p w14:paraId="2D7AB4A4" w14:textId="789D3B2F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683EF4" w:rsidRPr="00971722" w14:paraId="305504F4" w14:textId="77777777" w:rsidTr="00251979">
        <w:trPr>
          <w:cantSplit/>
          <w:tblHeader/>
        </w:trPr>
        <w:tc>
          <w:tcPr>
            <w:tcW w:w="4677" w:type="dxa"/>
          </w:tcPr>
          <w:p w14:paraId="6A579F5B" w14:textId="715421D0" w:rsidR="00683EF4" w:rsidRPr="00971722" w:rsidRDefault="001F1BC6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SenescenceRate</w:t>
            </w:r>
          </w:p>
        </w:tc>
        <w:tc>
          <w:tcPr>
            <w:tcW w:w="1285" w:type="dxa"/>
          </w:tcPr>
          <w:p w14:paraId="3E895C39" w14:textId="5A2FAAE2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4EFC88FB" w14:textId="77777777" w:rsidR="001F1BC6" w:rsidRPr="001F1BC6" w:rsidRDefault="001F1BC6" w:rsidP="001F1BC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</w:t>
            </w: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0.07</w:t>
            </w:r>
          </w:p>
          <w:p w14:paraId="491FE265" w14:textId="77777777" w:rsidR="001F1BC6" w:rsidRPr="001F1BC6" w:rsidRDefault="001F1BC6" w:rsidP="001F1BC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</w:t>
            </w: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0.04</w:t>
            </w:r>
          </w:p>
          <w:p w14:paraId="673D1508" w14:textId="77777777" w:rsidR="001F1BC6" w:rsidRPr="001F1BC6" w:rsidRDefault="001F1BC6" w:rsidP="001F1BC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0.04</w:t>
            </w:r>
          </w:p>
          <w:p w14:paraId="2D5CB3AB" w14:textId="77777777" w:rsidR="001F1BC6" w:rsidRPr="001F1BC6" w:rsidRDefault="001F1BC6" w:rsidP="001F1BC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6</w:t>
            </w: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0.015</w:t>
            </w:r>
          </w:p>
          <w:p w14:paraId="58655FD7" w14:textId="77777777" w:rsidR="001F1BC6" w:rsidRPr="001F1BC6" w:rsidRDefault="001F1BC6" w:rsidP="001F1BC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7</w:t>
            </w: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0.012</w:t>
            </w:r>
          </w:p>
          <w:p w14:paraId="36A3BB58" w14:textId="441AA833" w:rsidR="00683EF4" w:rsidRPr="00971722" w:rsidRDefault="001F1BC6" w:rsidP="001F1BC6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8</w:t>
            </w:r>
            <w:r w:rsidRPr="001F1BC6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0.012</w:t>
            </w:r>
          </w:p>
        </w:tc>
        <w:tc>
          <w:tcPr>
            <w:tcW w:w="1407" w:type="dxa"/>
          </w:tcPr>
          <w:p w14:paraId="41FA139E" w14:textId="77777777" w:rsidR="00133538" w:rsidRPr="00133538" w:rsidRDefault="00133538" w:rsidP="00133538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33538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3</w:t>
            </w:r>
            <w:r w:rsidRPr="00133538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0.07</w:t>
            </w:r>
          </w:p>
          <w:p w14:paraId="31CF6E63" w14:textId="77777777" w:rsidR="00133538" w:rsidRPr="00133538" w:rsidRDefault="00133538" w:rsidP="00133538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33538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4</w:t>
            </w:r>
            <w:r w:rsidRPr="00133538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0.04</w:t>
            </w:r>
          </w:p>
          <w:p w14:paraId="7DCAAB92" w14:textId="77777777" w:rsidR="00133538" w:rsidRPr="00133538" w:rsidRDefault="00133538" w:rsidP="00133538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33538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  <w:r w:rsidRPr="00133538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0.04</w:t>
            </w:r>
          </w:p>
          <w:p w14:paraId="6324F78C" w14:textId="77777777" w:rsidR="00133538" w:rsidRPr="00133538" w:rsidRDefault="00133538" w:rsidP="00133538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33538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6</w:t>
            </w:r>
            <w:r w:rsidRPr="00133538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0.015</w:t>
            </w:r>
          </w:p>
          <w:p w14:paraId="1C39AB46" w14:textId="77777777" w:rsidR="00133538" w:rsidRPr="00133538" w:rsidRDefault="00133538" w:rsidP="00133538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33538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7</w:t>
            </w:r>
            <w:r w:rsidRPr="00133538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0.012</w:t>
            </w:r>
          </w:p>
          <w:p w14:paraId="4256E121" w14:textId="6A7111AC" w:rsidR="00683EF4" w:rsidRPr="00971722" w:rsidRDefault="00133538" w:rsidP="00133538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33538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8</w:t>
            </w:r>
            <w:r w:rsidRPr="00133538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0.012</w:t>
            </w:r>
          </w:p>
        </w:tc>
        <w:tc>
          <w:tcPr>
            <w:tcW w:w="1809" w:type="dxa"/>
          </w:tcPr>
          <w:p w14:paraId="1A0797BE" w14:textId="49C0C761" w:rsidR="00683EF4" w:rsidRPr="00971722" w:rsidRDefault="001F1BC6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X=phenology stage</w:t>
            </w:r>
          </w:p>
        </w:tc>
      </w:tr>
      <w:tr w:rsidR="00683EF4" w:rsidRPr="00971722" w14:paraId="2AC105B7" w14:textId="77777777" w:rsidTr="00251979">
        <w:trPr>
          <w:cantSplit/>
          <w:tblHeader/>
        </w:trPr>
        <w:tc>
          <w:tcPr>
            <w:tcW w:w="4677" w:type="dxa"/>
          </w:tcPr>
          <w:p w14:paraId="3F898501" w14:textId="02CC4F47" w:rsidR="00683EF4" w:rsidRPr="00971722" w:rsidRDefault="001F1BC6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CarbonConcentration</w:t>
            </w:r>
          </w:p>
        </w:tc>
        <w:tc>
          <w:tcPr>
            <w:tcW w:w="1285" w:type="dxa"/>
          </w:tcPr>
          <w:p w14:paraId="19C045AA" w14:textId="71BB87CD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003D5D7C" w14:textId="4AEB0890" w:rsidR="00683EF4" w:rsidRPr="00971722" w:rsidRDefault="001F1BC6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0.4</w:t>
            </w:r>
          </w:p>
        </w:tc>
        <w:tc>
          <w:tcPr>
            <w:tcW w:w="1407" w:type="dxa"/>
          </w:tcPr>
          <w:p w14:paraId="4D37FF8A" w14:textId="632DA1B7" w:rsidR="00683EF4" w:rsidRPr="00971722" w:rsidRDefault="001F1BC6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0.4</w:t>
            </w:r>
          </w:p>
        </w:tc>
        <w:tc>
          <w:tcPr>
            <w:tcW w:w="1809" w:type="dxa"/>
          </w:tcPr>
          <w:p w14:paraId="78533263" w14:textId="77777777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683EF4" w:rsidRPr="00971722" w14:paraId="449A401E" w14:textId="77777777" w:rsidTr="00251979">
        <w:trPr>
          <w:cantSplit/>
          <w:tblHeader/>
        </w:trPr>
        <w:tc>
          <w:tcPr>
            <w:tcW w:w="4677" w:type="dxa"/>
          </w:tcPr>
          <w:p w14:paraId="01CFCD5E" w14:textId="0BAA2C1D" w:rsidR="00683EF4" w:rsidRPr="00971722" w:rsidRDefault="00105761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DMDemands.Structural.PartitionFraction</w:t>
            </w:r>
          </w:p>
        </w:tc>
        <w:tc>
          <w:tcPr>
            <w:tcW w:w="1285" w:type="dxa"/>
          </w:tcPr>
          <w:p w14:paraId="1C063AFC" w14:textId="4255AC4C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658CCD62" w14:textId="77777777" w:rsidR="00105761" w:rsidRPr="00105761" w:rsidRDefault="00105761" w:rsidP="0010576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0576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  <w:r w:rsidRPr="0010576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65B01159" w14:textId="77777777" w:rsidR="00105761" w:rsidRPr="00105761" w:rsidRDefault="00105761" w:rsidP="0010576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0576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6</w:t>
            </w:r>
            <w:r w:rsidRPr="0010576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</w:t>
            </w:r>
          </w:p>
          <w:p w14:paraId="2E9680FD" w14:textId="77777777" w:rsidR="00105761" w:rsidRPr="00105761" w:rsidRDefault="00105761" w:rsidP="0010576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0576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6.01</w:t>
            </w:r>
            <w:r w:rsidRPr="0010576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0.9</w:t>
            </w:r>
          </w:p>
          <w:p w14:paraId="5EDF34D6" w14:textId="77777777" w:rsidR="00105761" w:rsidRPr="00105761" w:rsidRDefault="00105761" w:rsidP="0010576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0576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8</w:t>
            </w:r>
            <w:r w:rsidRPr="0010576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0.9</w:t>
            </w:r>
          </w:p>
          <w:p w14:paraId="361192FE" w14:textId="33FAE829" w:rsidR="00683EF4" w:rsidRPr="00971722" w:rsidRDefault="00105761" w:rsidP="0010576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0576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9</w:t>
            </w:r>
            <w:r w:rsidRPr="0010576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</w:tc>
        <w:tc>
          <w:tcPr>
            <w:tcW w:w="1407" w:type="dxa"/>
          </w:tcPr>
          <w:p w14:paraId="3916B73F" w14:textId="77777777" w:rsidR="00105761" w:rsidRPr="00105761" w:rsidRDefault="00105761" w:rsidP="0010576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0576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5</w:t>
            </w:r>
            <w:r w:rsidRPr="0010576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3780B338" w14:textId="77777777" w:rsidR="00105761" w:rsidRPr="00105761" w:rsidRDefault="00105761" w:rsidP="0010576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0576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6</w:t>
            </w:r>
            <w:r w:rsidRPr="0010576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0.01</w:t>
            </w:r>
          </w:p>
          <w:p w14:paraId="5F68422F" w14:textId="77777777" w:rsidR="00105761" w:rsidRPr="00105761" w:rsidRDefault="00105761" w:rsidP="0010576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0576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6.01</w:t>
            </w:r>
            <w:r w:rsidRPr="0010576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0.9</w:t>
            </w:r>
          </w:p>
          <w:p w14:paraId="3DBFF2EB" w14:textId="43316579" w:rsidR="00105761" w:rsidRPr="00105761" w:rsidRDefault="00105761" w:rsidP="0010576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0576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8</w:t>
            </w:r>
            <w:r w:rsidRPr="0010576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  <w:p w14:paraId="5B40E2A7" w14:textId="07D70627" w:rsidR="00683EF4" w:rsidRPr="00971722" w:rsidRDefault="00105761" w:rsidP="00105761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10576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9</w:t>
            </w:r>
            <w:r w:rsidRPr="0010576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ab/>
              <w:t>0</w:t>
            </w:r>
          </w:p>
        </w:tc>
        <w:tc>
          <w:tcPr>
            <w:tcW w:w="1809" w:type="dxa"/>
          </w:tcPr>
          <w:p w14:paraId="63440C57" w14:textId="4041B64E" w:rsidR="00683EF4" w:rsidRPr="00971722" w:rsidRDefault="00105761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X=phenolgy stage</w:t>
            </w:r>
          </w:p>
        </w:tc>
      </w:tr>
      <w:tr w:rsidR="00683EF4" w:rsidRPr="00971722" w14:paraId="14A14F8A" w14:textId="77777777" w:rsidTr="00251979">
        <w:trPr>
          <w:cantSplit/>
          <w:tblHeader/>
        </w:trPr>
        <w:tc>
          <w:tcPr>
            <w:tcW w:w="4677" w:type="dxa"/>
          </w:tcPr>
          <w:p w14:paraId="56900E5A" w14:textId="50462788" w:rsidR="00683EF4" w:rsidRPr="00971722" w:rsidRDefault="00105761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DMDemands.StructuralFraction.VegetativeGrowth.StructuralFractionEG</w:t>
            </w:r>
          </w:p>
        </w:tc>
        <w:tc>
          <w:tcPr>
            <w:tcW w:w="1285" w:type="dxa"/>
          </w:tcPr>
          <w:p w14:paraId="6F837958" w14:textId="6BBFBDF1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21D31F54" w14:textId="6F478A7C" w:rsidR="00683EF4" w:rsidRPr="00971722" w:rsidRDefault="00105761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0.3</w:t>
            </w:r>
          </w:p>
        </w:tc>
        <w:tc>
          <w:tcPr>
            <w:tcW w:w="1407" w:type="dxa"/>
          </w:tcPr>
          <w:p w14:paraId="3B65A4D2" w14:textId="6CA4278D" w:rsidR="00683EF4" w:rsidRPr="00971722" w:rsidRDefault="00105761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</w:p>
        </w:tc>
        <w:tc>
          <w:tcPr>
            <w:tcW w:w="1809" w:type="dxa"/>
          </w:tcPr>
          <w:p w14:paraId="4570D4D2" w14:textId="77777777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683EF4" w:rsidRPr="00971722" w14:paraId="1134389F" w14:textId="77777777" w:rsidTr="00251979">
        <w:trPr>
          <w:cantSplit/>
          <w:tblHeader/>
        </w:trPr>
        <w:tc>
          <w:tcPr>
            <w:tcW w:w="4677" w:type="dxa"/>
          </w:tcPr>
          <w:p w14:paraId="5FFCCA67" w14:textId="4E251C67" w:rsidR="00683EF4" w:rsidRPr="00971722" w:rsidRDefault="00105761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DMDemands.StructuralFraction.ReproductiveGrowth.StructuralFractionGF</w:t>
            </w:r>
          </w:p>
        </w:tc>
        <w:tc>
          <w:tcPr>
            <w:tcW w:w="1285" w:type="dxa"/>
          </w:tcPr>
          <w:p w14:paraId="7FEDB777" w14:textId="35E6BAB1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5DA45F91" w14:textId="68C265B0" w:rsidR="00683EF4" w:rsidRPr="00971722" w:rsidRDefault="00105761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</w:p>
        </w:tc>
        <w:tc>
          <w:tcPr>
            <w:tcW w:w="1407" w:type="dxa"/>
          </w:tcPr>
          <w:p w14:paraId="05F329F3" w14:textId="5DF342F4" w:rsidR="00683EF4" w:rsidRPr="00971722" w:rsidRDefault="005B51E6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0.5</w:t>
            </w:r>
          </w:p>
        </w:tc>
        <w:tc>
          <w:tcPr>
            <w:tcW w:w="1809" w:type="dxa"/>
          </w:tcPr>
          <w:p w14:paraId="5C9D14CF" w14:textId="4DAD1BF7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683EF4" w:rsidRPr="00971722" w14:paraId="47F6E325" w14:textId="77777777" w:rsidTr="00251979">
        <w:trPr>
          <w:cantSplit/>
          <w:tblHeader/>
        </w:trPr>
        <w:tc>
          <w:tcPr>
            <w:tcW w:w="4677" w:type="dxa"/>
          </w:tcPr>
          <w:p w14:paraId="42AEC46F" w14:textId="77777777" w:rsidR="00683EF4" w:rsidRPr="00971722" w:rsidRDefault="00683EF4" w:rsidP="00683EF4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85" w:type="dxa"/>
          </w:tcPr>
          <w:p w14:paraId="45B2AFA4" w14:textId="77777777" w:rsidR="00683EF4" w:rsidRPr="00971722" w:rsidRDefault="00683EF4" w:rsidP="00683EF4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7308EDD5" w14:textId="77777777" w:rsidR="00683EF4" w:rsidRPr="00971722" w:rsidRDefault="00683EF4" w:rsidP="00683EF4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3898FA9E" w14:textId="77777777" w:rsidR="00683EF4" w:rsidRPr="00971722" w:rsidRDefault="00683EF4" w:rsidP="00683EF4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809" w:type="dxa"/>
          </w:tcPr>
          <w:p w14:paraId="5FD34B26" w14:textId="77777777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683EF4" w:rsidRPr="00971722" w14:paraId="43A1D1C5" w14:textId="77777777" w:rsidTr="00251979">
        <w:trPr>
          <w:cantSplit/>
          <w:tblHeader/>
        </w:trPr>
        <w:tc>
          <w:tcPr>
            <w:tcW w:w="4677" w:type="dxa"/>
          </w:tcPr>
          <w:p w14:paraId="04F7AEBD" w14:textId="4D4D3737" w:rsidR="00683EF4" w:rsidRPr="00971722" w:rsidRDefault="00683EF4" w:rsidP="00683EF4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>Grain</w:t>
            </w:r>
          </w:p>
        </w:tc>
        <w:tc>
          <w:tcPr>
            <w:tcW w:w="1285" w:type="dxa"/>
          </w:tcPr>
          <w:p w14:paraId="2CF73F49" w14:textId="59DDFBE8" w:rsidR="00683EF4" w:rsidRPr="00971722" w:rsidRDefault="001E6CF1" w:rsidP="00683EF4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>Grain reproductive organ was c</w:t>
            </w:r>
            <w:r w:rsidR="00683EF4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>opied f</w:t>
            </w:r>
            <w:r w:rsidR="00683EF4" w:rsidRPr="00971722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>rom Wheat</w:t>
            </w:r>
          </w:p>
        </w:tc>
        <w:tc>
          <w:tcPr>
            <w:tcW w:w="1278" w:type="dxa"/>
          </w:tcPr>
          <w:p w14:paraId="244396F5" w14:textId="76DCA6C0" w:rsidR="00683EF4" w:rsidRPr="00971722" w:rsidRDefault="00683EF4" w:rsidP="00683EF4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5002FAC3" w14:textId="52DF2D89" w:rsidR="00683EF4" w:rsidRPr="00971722" w:rsidRDefault="00683EF4" w:rsidP="00683EF4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  <w:r w:rsidRPr="00BE2180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 xml:space="preserve">Value set to in </w:t>
            </w:r>
            <w:r w:rsidR="00C521E4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>IWG</w:t>
            </w:r>
          </w:p>
        </w:tc>
        <w:tc>
          <w:tcPr>
            <w:tcW w:w="1809" w:type="dxa"/>
          </w:tcPr>
          <w:p w14:paraId="1D5AE8CD" w14:textId="77777777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683EF4" w:rsidRPr="00971722" w14:paraId="1D86B646" w14:textId="77777777" w:rsidTr="00251979">
        <w:trPr>
          <w:cantSplit/>
          <w:tblHeader/>
        </w:trPr>
        <w:tc>
          <w:tcPr>
            <w:tcW w:w="4677" w:type="dxa"/>
          </w:tcPr>
          <w:p w14:paraId="0ECDCE16" w14:textId="24C3A19F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GrainsPerGramOfStem</w:t>
            </w:r>
          </w:p>
        </w:tc>
        <w:tc>
          <w:tcPr>
            <w:tcW w:w="1285" w:type="dxa"/>
          </w:tcPr>
          <w:p w14:paraId="0867ED26" w14:textId="51B27D9A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26</w:t>
            </w:r>
          </w:p>
        </w:tc>
        <w:tc>
          <w:tcPr>
            <w:tcW w:w="1278" w:type="dxa"/>
          </w:tcPr>
          <w:p w14:paraId="16018567" w14:textId="77777777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5367758B" w14:textId="7DE73D97" w:rsidR="00683EF4" w:rsidRPr="00BE2180" w:rsidRDefault="000102B0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2</w:t>
            </w:r>
            <w:r w:rsidR="00661834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</w:t>
            </w:r>
          </w:p>
        </w:tc>
        <w:tc>
          <w:tcPr>
            <w:tcW w:w="1809" w:type="dxa"/>
          </w:tcPr>
          <w:p w14:paraId="43152705" w14:textId="47A985E3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Field exp. Cowra 2022-3</w:t>
            </w:r>
            <w:r w:rsidR="00583791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?</w:t>
            </w:r>
          </w:p>
        </w:tc>
      </w:tr>
      <w:tr w:rsidR="00683EF4" w:rsidRPr="00971722" w14:paraId="11463745" w14:textId="77777777" w:rsidTr="00251979">
        <w:trPr>
          <w:cantSplit/>
          <w:tblHeader/>
        </w:trPr>
        <w:tc>
          <w:tcPr>
            <w:tcW w:w="4677" w:type="dxa"/>
          </w:tcPr>
          <w:p w14:paraId="12E44DDA" w14:textId="5E1195C5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InitialGrainProportion</w:t>
            </w:r>
          </w:p>
        </w:tc>
        <w:tc>
          <w:tcPr>
            <w:tcW w:w="1285" w:type="dxa"/>
          </w:tcPr>
          <w:p w14:paraId="5B8B63E2" w14:textId="4B19E9EC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0.1</w:t>
            </w:r>
          </w:p>
        </w:tc>
        <w:tc>
          <w:tcPr>
            <w:tcW w:w="1278" w:type="dxa"/>
          </w:tcPr>
          <w:p w14:paraId="0D83BE14" w14:textId="77777777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121FCB1A" w14:textId="19C5B6B0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0.1</w:t>
            </w:r>
          </w:p>
        </w:tc>
        <w:tc>
          <w:tcPr>
            <w:tcW w:w="1809" w:type="dxa"/>
          </w:tcPr>
          <w:p w14:paraId="68BF6302" w14:textId="77777777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683EF4" w:rsidRPr="00971722" w14:paraId="17DB7780" w14:textId="77777777" w:rsidTr="00251979">
        <w:trPr>
          <w:cantSplit/>
          <w:tblHeader/>
        </w:trPr>
        <w:tc>
          <w:tcPr>
            <w:tcW w:w="4677" w:type="dxa"/>
          </w:tcPr>
          <w:p w14:paraId="61748358" w14:textId="22FE1B2A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MaximumPotentialGrainSize</w:t>
            </w:r>
          </w:p>
        </w:tc>
        <w:tc>
          <w:tcPr>
            <w:tcW w:w="1285" w:type="dxa"/>
          </w:tcPr>
          <w:p w14:paraId="4DDFA980" w14:textId="3645D0FA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0.05</w:t>
            </w:r>
          </w:p>
        </w:tc>
        <w:tc>
          <w:tcPr>
            <w:tcW w:w="1278" w:type="dxa"/>
          </w:tcPr>
          <w:p w14:paraId="187667DF" w14:textId="77777777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117B9DB9" w14:textId="448AA5FD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0.025</w:t>
            </w:r>
          </w:p>
        </w:tc>
        <w:tc>
          <w:tcPr>
            <w:tcW w:w="1809" w:type="dxa"/>
          </w:tcPr>
          <w:p w14:paraId="4E5E6F2A" w14:textId="5B4E0AFA" w:rsidR="00683EF4" w:rsidRPr="00971722" w:rsidRDefault="00683EF4" w:rsidP="00683EF4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Field exp. Cowra 2022-3</w:t>
            </w:r>
          </w:p>
        </w:tc>
      </w:tr>
      <w:tr w:rsidR="0001749F" w:rsidRPr="00971722" w14:paraId="582CF26E" w14:textId="77777777" w:rsidTr="00251979">
        <w:trPr>
          <w:cantSplit/>
          <w:tblHeader/>
        </w:trPr>
        <w:tc>
          <w:tcPr>
            <w:tcW w:w="4677" w:type="dxa"/>
          </w:tcPr>
          <w:p w14:paraId="53DB9AC1" w14:textId="076BFBD3" w:rsidR="0001749F" w:rsidRPr="00971722" w:rsidRDefault="0001749F" w:rsidP="0001749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NFillingRate.GrainGrowthPhase.PotentialKernalN</w:t>
            </w:r>
          </w:p>
        </w:tc>
        <w:tc>
          <w:tcPr>
            <w:tcW w:w="1285" w:type="dxa"/>
          </w:tcPr>
          <w:p w14:paraId="2ACCBF5F" w14:textId="54A88C97" w:rsidR="0001749F" w:rsidRPr="00971722" w:rsidRDefault="0001749F" w:rsidP="0001749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0.0011</w:t>
            </w:r>
          </w:p>
        </w:tc>
        <w:tc>
          <w:tcPr>
            <w:tcW w:w="1278" w:type="dxa"/>
          </w:tcPr>
          <w:p w14:paraId="0BD67083" w14:textId="77777777" w:rsidR="0001749F" w:rsidRPr="00971722" w:rsidRDefault="0001749F" w:rsidP="0001749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3CA712A1" w14:textId="56E552CE" w:rsidR="0001749F" w:rsidRPr="00971722" w:rsidRDefault="000102B0" w:rsidP="0001749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0.0011</w:t>
            </w:r>
          </w:p>
        </w:tc>
        <w:tc>
          <w:tcPr>
            <w:tcW w:w="1809" w:type="dxa"/>
          </w:tcPr>
          <w:p w14:paraId="70827770" w14:textId="77777777" w:rsidR="0001749F" w:rsidRPr="00971722" w:rsidRDefault="0001749F" w:rsidP="0001749F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0102B0" w:rsidRPr="00971722" w14:paraId="78233404" w14:textId="77777777" w:rsidTr="00251979">
        <w:trPr>
          <w:cantSplit/>
          <w:tblHeader/>
        </w:trPr>
        <w:tc>
          <w:tcPr>
            <w:tcW w:w="4677" w:type="dxa"/>
          </w:tcPr>
          <w:p w14:paraId="787D947E" w14:textId="6BCCD990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NFillingRate.GrainGrowthPhase.</w:t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Rate.FillingDuration.EarlyFillingDuration</w:t>
            </w:r>
          </w:p>
        </w:tc>
        <w:tc>
          <w:tcPr>
            <w:tcW w:w="1285" w:type="dxa"/>
          </w:tcPr>
          <w:p w14:paraId="04B696FE" w14:textId="2CC3635F" w:rsidR="000102B0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Maturing.Target</w:t>
            </w:r>
          </w:p>
        </w:tc>
        <w:tc>
          <w:tcPr>
            <w:tcW w:w="1278" w:type="dxa"/>
          </w:tcPr>
          <w:p w14:paraId="6BCB536E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724C95E6" w14:textId="5EC8094E" w:rsidR="000102B0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GrainFilling.Target</w:t>
            </w:r>
          </w:p>
        </w:tc>
        <w:tc>
          <w:tcPr>
            <w:tcW w:w="1809" w:type="dxa"/>
          </w:tcPr>
          <w:p w14:paraId="7F1F8AF7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0102B0" w:rsidRPr="00971722" w14:paraId="0729EF14" w14:textId="77777777" w:rsidTr="00251979">
        <w:trPr>
          <w:cantSplit/>
          <w:tblHeader/>
        </w:trPr>
        <w:tc>
          <w:tcPr>
            <w:tcW w:w="4677" w:type="dxa"/>
          </w:tcPr>
          <w:p w14:paraId="1BADBFE9" w14:textId="58DF15B5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bookmarkStart w:id="4" w:name="_Hlk184028679"/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NFillingRate.GrainGrowthPhase.</w:t>
            </w: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Rate.FillingDuration.GrainFillingDuration</w:t>
            </w:r>
          </w:p>
        </w:tc>
        <w:tc>
          <w:tcPr>
            <w:tcW w:w="1285" w:type="dxa"/>
          </w:tcPr>
          <w:p w14:paraId="73A8035E" w14:textId="5B252CA9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Maturing.Target</w:t>
            </w:r>
          </w:p>
        </w:tc>
        <w:tc>
          <w:tcPr>
            <w:tcW w:w="1278" w:type="dxa"/>
          </w:tcPr>
          <w:p w14:paraId="0F96100F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0AF2B9F0" w14:textId="067F72A6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Maturing.Target</w:t>
            </w:r>
          </w:p>
        </w:tc>
        <w:tc>
          <w:tcPr>
            <w:tcW w:w="1809" w:type="dxa"/>
          </w:tcPr>
          <w:p w14:paraId="1CD3DF4B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bookmarkEnd w:id="4"/>
      <w:tr w:rsidR="000102B0" w:rsidRPr="00971722" w14:paraId="71B3B5DD" w14:textId="77777777" w:rsidTr="00251979">
        <w:trPr>
          <w:cantSplit/>
          <w:tblHeader/>
        </w:trPr>
        <w:tc>
          <w:tcPr>
            <w:tcW w:w="4677" w:type="dxa"/>
          </w:tcPr>
          <w:p w14:paraId="3AF1E282" w14:textId="7A74A4C5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MinimumNConc</w:t>
            </w:r>
          </w:p>
        </w:tc>
        <w:tc>
          <w:tcPr>
            <w:tcW w:w="1285" w:type="dxa"/>
          </w:tcPr>
          <w:p w14:paraId="6C8B6566" w14:textId="3A5EAE16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0.0123</w:t>
            </w:r>
          </w:p>
        </w:tc>
        <w:tc>
          <w:tcPr>
            <w:tcW w:w="1278" w:type="dxa"/>
          </w:tcPr>
          <w:p w14:paraId="3ABDE188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2181F267" w14:textId="375D85FE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0.0123</w:t>
            </w:r>
          </w:p>
        </w:tc>
        <w:tc>
          <w:tcPr>
            <w:tcW w:w="1809" w:type="dxa"/>
          </w:tcPr>
          <w:p w14:paraId="113D24A6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0102B0" w:rsidRPr="00971722" w14:paraId="48307078" w14:textId="77777777" w:rsidTr="00251979">
        <w:trPr>
          <w:cantSplit/>
          <w:tblHeader/>
        </w:trPr>
        <w:tc>
          <w:tcPr>
            <w:tcW w:w="4677" w:type="dxa"/>
          </w:tcPr>
          <w:p w14:paraId="0B0FE515" w14:textId="51DD7A51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MaximumNConcDailyGrowth</w:t>
            </w:r>
          </w:p>
        </w:tc>
        <w:tc>
          <w:tcPr>
            <w:tcW w:w="1285" w:type="dxa"/>
          </w:tcPr>
          <w:p w14:paraId="7BD416D7" w14:textId="38614CCE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0.035</w:t>
            </w:r>
          </w:p>
        </w:tc>
        <w:tc>
          <w:tcPr>
            <w:tcW w:w="1278" w:type="dxa"/>
          </w:tcPr>
          <w:p w14:paraId="127D2980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66ADBC7C" w14:textId="1D52580E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0.035</w:t>
            </w:r>
          </w:p>
        </w:tc>
        <w:tc>
          <w:tcPr>
            <w:tcW w:w="1809" w:type="dxa"/>
          </w:tcPr>
          <w:p w14:paraId="3224C899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0102B0" w:rsidRPr="00971722" w14:paraId="729C218A" w14:textId="77777777" w:rsidTr="00251979">
        <w:trPr>
          <w:cantSplit/>
          <w:tblHeader/>
        </w:trPr>
        <w:tc>
          <w:tcPr>
            <w:tcW w:w="4677" w:type="dxa"/>
          </w:tcPr>
          <w:p w14:paraId="5B194DFD" w14:textId="50CF01D4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MaximumNConc</w:t>
            </w:r>
          </w:p>
        </w:tc>
        <w:tc>
          <w:tcPr>
            <w:tcW w:w="1285" w:type="dxa"/>
          </w:tcPr>
          <w:p w14:paraId="74D1BBC6" w14:textId="2A2663EE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0.0463</w:t>
            </w:r>
          </w:p>
        </w:tc>
        <w:tc>
          <w:tcPr>
            <w:tcW w:w="1278" w:type="dxa"/>
          </w:tcPr>
          <w:p w14:paraId="2D1D851B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60881F1E" w14:textId="28063BBB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0.0463</w:t>
            </w:r>
          </w:p>
        </w:tc>
        <w:tc>
          <w:tcPr>
            <w:tcW w:w="1809" w:type="dxa"/>
          </w:tcPr>
          <w:p w14:paraId="611EB895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0102B0" w:rsidRPr="00971722" w14:paraId="6B04A324" w14:textId="77777777" w:rsidTr="00251979">
        <w:trPr>
          <w:cantSplit/>
          <w:tblHeader/>
        </w:trPr>
        <w:tc>
          <w:tcPr>
            <w:tcW w:w="4677" w:type="dxa"/>
          </w:tcPr>
          <w:p w14:paraId="0BF26552" w14:textId="441D34B9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WaterContent</w:t>
            </w:r>
          </w:p>
        </w:tc>
        <w:tc>
          <w:tcPr>
            <w:tcW w:w="1285" w:type="dxa"/>
          </w:tcPr>
          <w:p w14:paraId="6D25AC3D" w14:textId="4D72DD2A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0.12</w:t>
            </w:r>
          </w:p>
        </w:tc>
        <w:tc>
          <w:tcPr>
            <w:tcW w:w="1278" w:type="dxa"/>
          </w:tcPr>
          <w:p w14:paraId="594D9BDE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1161694B" w14:textId="61B88A84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0.12</w:t>
            </w:r>
          </w:p>
        </w:tc>
        <w:tc>
          <w:tcPr>
            <w:tcW w:w="1809" w:type="dxa"/>
          </w:tcPr>
          <w:p w14:paraId="61112D53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0102B0" w:rsidRPr="00971722" w14:paraId="28118B64" w14:textId="77777777" w:rsidTr="00251979">
        <w:trPr>
          <w:cantSplit/>
          <w:tblHeader/>
        </w:trPr>
        <w:tc>
          <w:tcPr>
            <w:tcW w:w="4677" w:type="dxa"/>
          </w:tcPr>
          <w:p w14:paraId="780ED821" w14:textId="1D56B65C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CarbonConcentration</w:t>
            </w:r>
          </w:p>
        </w:tc>
        <w:tc>
          <w:tcPr>
            <w:tcW w:w="1285" w:type="dxa"/>
          </w:tcPr>
          <w:p w14:paraId="6C866445" w14:textId="2DBC6919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0.4</w:t>
            </w:r>
          </w:p>
        </w:tc>
        <w:tc>
          <w:tcPr>
            <w:tcW w:w="1278" w:type="dxa"/>
          </w:tcPr>
          <w:p w14:paraId="7AC195B0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6F986D0E" w14:textId="50D7113D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noProof/>
                <w:sz w:val="14"/>
                <w:szCs w:val="14"/>
                <w:lang w:val="en-US"/>
              </w:rPr>
              <w:t>0.4</w:t>
            </w:r>
          </w:p>
        </w:tc>
        <w:tc>
          <w:tcPr>
            <w:tcW w:w="1809" w:type="dxa"/>
          </w:tcPr>
          <w:p w14:paraId="459CB67C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0102B0" w:rsidRPr="00971722" w14:paraId="0E478AD2" w14:textId="77777777" w:rsidTr="00251979">
        <w:trPr>
          <w:cantSplit/>
          <w:tblHeader/>
        </w:trPr>
        <w:tc>
          <w:tcPr>
            <w:tcW w:w="4677" w:type="dxa"/>
          </w:tcPr>
          <w:p w14:paraId="32CD54DE" w14:textId="77777777" w:rsidR="000102B0" w:rsidRPr="00971722" w:rsidRDefault="000102B0" w:rsidP="000102B0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85" w:type="dxa"/>
          </w:tcPr>
          <w:p w14:paraId="0A3D99CD" w14:textId="77777777" w:rsidR="000102B0" w:rsidRDefault="000102B0" w:rsidP="000102B0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7841F615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158A6EB4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809" w:type="dxa"/>
          </w:tcPr>
          <w:p w14:paraId="7AC5B898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0102B0" w:rsidRPr="00971722" w14:paraId="713AA6C3" w14:textId="77777777" w:rsidTr="00251979">
        <w:trPr>
          <w:cantSplit/>
          <w:tblHeader/>
        </w:trPr>
        <w:tc>
          <w:tcPr>
            <w:tcW w:w="4677" w:type="dxa"/>
          </w:tcPr>
          <w:p w14:paraId="7F21E11D" w14:textId="38B32ED5" w:rsidR="000102B0" w:rsidRPr="00971722" w:rsidRDefault="000102B0" w:rsidP="000102B0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  <w:r w:rsidRPr="00971722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>Root</w:t>
            </w:r>
          </w:p>
        </w:tc>
        <w:tc>
          <w:tcPr>
            <w:tcW w:w="1285" w:type="dxa"/>
          </w:tcPr>
          <w:p w14:paraId="51C6216D" w14:textId="6A695CAF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>Root organ was copied f</w:t>
            </w:r>
            <w:r w:rsidRPr="00971722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>rom Wheat</w:t>
            </w:r>
          </w:p>
        </w:tc>
        <w:tc>
          <w:tcPr>
            <w:tcW w:w="1278" w:type="dxa"/>
          </w:tcPr>
          <w:p w14:paraId="38FD313C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64568E15" w14:textId="51D05358" w:rsidR="000102B0" w:rsidRPr="00BE2180" w:rsidRDefault="000102B0" w:rsidP="000102B0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  <w:r w:rsidRPr="00BE2180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 xml:space="preserve">Value set to in </w:t>
            </w:r>
            <w:r w:rsidR="00C521E4"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  <w:t>IWG</w:t>
            </w:r>
          </w:p>
        </w:tc>
        <w:tc>
          <w:tcPr>
            <w:tcW w:w="1809" w:type="dxa"/>
          </w:tcPr>
          <w:p w14:paraId="679599D0" w14:textId="04AC780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0102B0" w:rsidRPr="00971722" w14:paraId="6AA420B0" w14:textId="77777777" w:rsidTr="00251979">
        <w:trPr>
          <w:cantSplit/>
          <w:tblHeader/>
        </w:trPr>
        <w:tc>
          <w:tcPr>
            <w:tcW w:w="4677" w:type="dxa"/>
          </w:tcPr>
          <w:p w14:paraId="7B91AFEB" w14:textId="77777777" w:rsidR="000102B0" w:rsidRPr="00971722" w:rsidRDefault="000102B0" w:rsidP="000102B0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85" w:type="dxa"/>
          </w:tcPr>
          <w:p w14:paraId="1F16B466" w14:textId="77777777" w:rsidR="000102B0" w:rsidRPr="00971722" w:rsidRDefault="000102B0" w:rsidP="000102B0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4513616E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138D9187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809" w:type="dxa"/>
          </w:tcPr>
          <w:p w14:paraId="3914B658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  <w:tr w:rsidR="000102B0" w:rsidRPr="00971722" w14:paraId="78F3CE38" w14:textId="77777777" w:rsidTr="00251979">
        <w:trPr>
          <w:cantSplit/>
          <w:tblHeader/>
        </w:trPr>
        <w:tc>
          <w:tcPr>
            <w:tcW w:w="4677" w:type="dxa"/>
          </w:tcPr>
          <w:p w14:paraId="6C0ACCC9" w14:textId="77777777" w:rsidR="000102B0" w:rsidRPr="00971722" w:rsidRDefault="000102B0" w:rsidP="000102B0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85" w:type="dxa"/>
          </w:tcPr>
          <w:p w14:paraId="755F26B0" w14:textId="77777777" w:rsidR="000102B0" w:rsidRPr="00971722" w:rsidRDefault="000102B0" w:rsidP="000102B0">
            <w:pPr>
              <w:rPr>
                <w:rFonts w:ascii="Calibri" w:hAnsi="Calibri" w:cs="Calibri"/>
                <w:b/>
                <w:bCs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278" w:type="dxa"/>
          </w:tcPr>
          <w:p w14:paraId="5E5C2EE3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407" w:type="dxa"/>
          </w:tcPr>
          <w:p w14:paraId="117FAB89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  <w:tc>
          <w:tcPr>
            <w:tcW w:w="1809" w:type="dxa"/>
          </w:tcPr>
          <w:p w14:paraId="69E45DEA" w14:textId="77777777" w:rsidR="000102B0" w:rsidRPr="00971722" w:rsidRDefault="000102B0" w:rsidP="000102B0">
            <w:pPr>
              <w:rPr>
                <w:rFonts w:ascii="Calibri" w:hAnsi="Calibri" w:cs="Calibri"/>
                <w:noProof/>
                <w:sz w:val="14"/>
                <w:szCs w:val="14"/>
                <w:lang w:val="en-US"/>
              </w:rPr>
            </w:pPr>
          </w:p>
        </w:tc>
      </w:tr>
    </w:tbl>
    <w:p w14:paraId="1D2CA38D" w14:textId="0C3C4383" w:rsidR="008F457A" w:rsidRDefault="008F457A">
      <w:pPr>
        <w:rPr>
          <w:rFonts w:ascii="Calibri" w:hAnsi="Calibri" w:cs="Calibri"/>
          <w:b/>
          <w:bCs/>
          <w:noProof/>
          <w:lang w:val="en-US"/>
        </w:rPr>
      </w:pPr>
    </w:p>
    <w:p w14:paraId="505D929F" w14:textId="77777777" w:rsidR="00FE57C0" w:rsidRDefault="00FE57C0">
      <w:pPr>
        <w:rPr>
          <w:rFonts w:ascii="Calibri" w:hAnsi="Calibri" w:cs="Calibri"/>
          <w:b/>
          <w:bCs/>
          <w:noProof/>
          <w:lang w:val="en-US"/>
        </w:rPr>
      </w:pPr>
    </w:p>
    <w:p w14:paraId="7B39031B" w14:textId="1B4A598D" w:rsidR="001D024C" w:rsidRPr="001D024C" w:rsidRDefault="001D024C" w:rsidP="001D024C">
      <w:pPr>
        <w:pStyle w:val="EndNoteBibliography"/>
        <w:spacing w:after="0"/>
        <w:ind w:left="720" w:hanging="720"/>
        <w:rPr>
          <w:b/>
          <w:bCs/>
        </w:rPr>
      </w:pPr>
      <w:r>
        <w:rPr>
          <w:b/>
          <w:bCs/>
        </w:rPr>
        <w:t>References</w:t>
      </w:r>
    </w:p>
    <w:p w14:paraId="241754A9" w14:textId="77777777" w:rsidR="001D024C" w:rsidRDefault="001D024C" w:rsidP="001D024C">
      <w:pPr>
        <w:pStyle w:val="EndNoteBibliography"/>
        <w:spacing w:after="0"/>
        <w:ind w:left="720" w:hanging="720"/>
      </w:pPr>
    </w:p>
    <w:p w14:paraId="400D6615" w14:textId="77777777" w:rsidR="00061E93" w:rsidRPr="00061E93" w:rsidRDefault="00241DE3" w:rsidP="00061E93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061E93" w:rsidRPr="00061E93">
        <w:t xml:space="preserve">Borrajo, C, Sánchez-Moreiras, A &amp; Reigosa Roger, M 2018, 'Morpho-physiological responses of tall wheatgrass populations to different levels of water stress', </w:t>
      </w:r>
      <w:r w:rsidR="00061E93" w:rsidRPr="00061E93">
        <w:rPr>
          <w:i/>
        </w:rPr>
        <w:t>PLoS ONE</w:t>
      </w:r>
      <w:r w:rsidR="00061E93" w:rsidRPr="00061E93">
        <w:t>, vol. 13, p. e0209281.</w:t>
      </w:r>
    </w:p>
    <w:p w14:paraId="1F5599D1" w14:textId="77777777" w:rsidR="00061E93" w:rsidRPr="00061E93" w:rsidRDefault="00061E93" w:rsidP="00061E93">
      <w:pPr>
        <w:pStyle w:val="EndNoteBibliography"/>
        <w:spacing w:after="0"/>
        <w:ind w:left="720" w:hanging="720"/>
      </w:pPr>
      <w:r w:rsidRPr="00061E93">
        <w:t xml:space="preserve">Cattani, DJ &amp; Asselin, SR 2022, 'Early Plant Development in Intermediate Wheatgrass', </w:t>
      </w:r>
      <w:r w:rsidRPr="00061E93">
        <w:rPr>
          <w:i/>
        </w:rPr>
        <w:t>Agriculture</w:t>
      </w:r>
      <w:r w:rsidRPr="00061E93">
        <w:t>, vol. 12, no. 7, p. 915.</w:t>
      </w:r>
    </w:p>
    <w:p w14:paraId="798BAA59" w14:textId="77777777" w:rsidR="00061E93" w:rsidRPr="00061E93" w:rsidRDefault="00061E93" w:rsidP="00061E93">
      <w:pPr>
        <w:pStyle w:val="EndNoteBibliography"/>
        <w:spacing w:after="0"/>
        <w:ind w:left="720" w:hanging="720"/>
      </w:pPr>
      <w:r w:rsidRPr="00061E93">
        <w:t xml:space="preserve">Chauhan, YS, Ryan, M, Chandra, S &amp; Sadras, VO 2019, 'Accounting for soil moisture improves prediction of flowering time in chickpea and wheat', </w:t>
      </w:r>
      <w:r w:rsidRPr="00061E93">
        <w:rPr>
          <w:i/>
        </w:rPr>
        <w:t>Scientific reports</w:t>
      </w:r>
      <w:r w:rsidRPr="00061E93">
        <w:t>, vol. 9, no. 1, p. 7510.</w:t>
      </w:r>
    </w:p>
    <w:p w14:paraId="5A99BDC2" w14:textId="77777777" w:rsidR="00061E93" w:rsidRPr="00061E93" w:rsidRDefault="00061E93" w:rsidP="00061E93">
      <w:pPr>
        <w:pStyle w:val="EndNoteBibliography"/>
        <w:spacing w:after="0"/>
        <w:ind w:left="720" w:hanging="720"/>
      </w:pPr>
      <w:r w:rsidRPr="00061E93">
        <w:t xml:space="preserve">Duchene, O, Dumont, B, Cattani, DJ, Fagnant, L, Schlautman, B, DeHaan, LR, Barriball, S, Jungers, JM, Picasso, VD, David, C &amp; Celette, F 2021, 'Process-based analysis of Thinopyrum intermedium phenological development highlights the importance of dual induction for reproductive growth and agronomic performance', </w:t>
      </w:r>
      <w:r w:rsidRPr="00061E93">
        <w:rPr>
          <w:i/>
        </w:rPr>
        <w:t>Agricultural and Forest Meteorology</w:t>
      </w:r>
      <w:r w:rsidRPr="00061E93">
        <w:t>, vol. 301-302, no. January.</w:t>
      </w:r>
    </w:p>
    <w:p w14:paraId="76AB60E2" w14:textId="77777777" w:rsidR="00061E93" w:rsidRPr="00061E93" w:rsidRDefault="00061E93" w:rsidP="00061E93">
      <w:pPr>
        <w:pStyle w:val="EndNoteBibliography"/>
        <w:spacing w:after="0"/>
        <w:ind w:left="720" w:hanging="720"/>
      </w:pPr>
      <w:r w:rsidRPr="00061E93">
        <w:t xml:space="preserve">Innes, PJ, Tan, DK, Van Ogtrop, F &amp; Amthor, JS 2015, 'Effects of high-temperature episodes on wheat yields in New South Wales, Australia', </w:t>
      </w:r>
      <w:r w:rsidRPr="00061E93">
        <w:rPr>
          <w:i/>
        </w:rPr>
        <w:t>Agricultural and Forest Meteorology</w:t>
      </w:r>
      <w:r w:rsidRPr="00061E93">
        <w:t>, vol. 208, pp. 95-107.</w:t>
      </w:r>
    </w:p>
    <w:p w14:paraId="1DD794D8" w14:textId="77777777" w:rsidR="00061E93" w:rsidRPr="00061E93" w:rsidRDefault="00061E93" w:rsidP="00061E93">
      <w:pPr>
        <w:pStyle w:val="EndNoteBibliography"/>
        <w:spacing w:after="0"/>
        <w:ind w:left="720" w:hanging="720"/>
      </w:pPr>
      <w:r w:rsidRPr="00061E93">
        <w:t xml:space="preserve">Jungers, JM, Frahm, CS, Tautges, NE, Ehlke, NJ, Wells, MS, Wyse, DL &amp; Sheaffer, CC 2018, 'Growth, development, and biomass partitioning of the perennial grain crop Thinopyrum intermedium', </w:t>
      </w:r>
      <w:r w:rsidRPr="00061E93">
        <w:rPr>
          <w:i/>
        </w:rPr>
        <w:t>Annals of Applied Biology</w:t>
      </w:r>
      <w:r w:rsidRPr="00061E93">
        <w:t>, vol. 172, no. 3, pp. 346-54.</w:t>
      </w:r>
    </w:p>
    <w:p w14:paraId="2FE21C77" w14:textId="77777777" w:rsidR="00061E93" w:rsidRPr="00061E93" w:rsidRDefault="00061E93" w:rsidP="00061E93">
      <w:pPr>
        <w:pStyle w:val="EndNoteBibliography"/>
        <w:spacing w:after="0"/>
        <w:ind w:left="720" w:hanging="720"/>
        <w:rPr>
          <w:i/>
        </w:rPr>
      </w:pPr>
      <w:r w:rsidRPr="00061E93">
        <w:t xml:space="preserve">Lawrence, T 1957, 'EMERGENCE OF INTERMEDIATE WHEATGRASS LINES FROM FIVE DEPTHS OF SEEDING', </w:t>
      </w:r>
      <w:r w:rsidRPr="00061E93">
        <w:rPr>
          <w:i/>
        </w:rPr>
        <w:t>Can. J. Plant Sci.</w:t>
      </w:r>
    </w:p>
    <w:p w14:paraId="5ABD8925" w14:textId="77777777" w:rsidR="00061E93" w:rsidRPr="00061E93" w:rsidRDefault="00061E93" w:rsidP="00061E93">
      <w:pPr>
        <w:pStyle w:val="EndNoteBibliography"/>
        <w:ind w:left="720" w:hanging="720"/>
      </w:pPr>
      <w:r w:rsidRPr="00061E93">
        <w:t xml:space="preserve">Sharma, S, Kumar, T, Foulkes, MJ, Orford, S, Singh, AM, Wingen, LU, Karnam, V, Nair, LS, Mandal, PK, Griffiths, S, Hawkesford, MJ, Shewry, PR, Bentley, AR &amp; Pandey, R 2023, 'Nitrogen uptake and remobilization from pre- </w:t>
      </w:r>
      <w:r w:rsidRPr="00061E93">
        <w:lastRenderedPageBreak/>
        <w:t xml:space="preserve">and post-anthesis stages contribute towards grain yield and grain protein concentration in wheat grown in limited nitrogen conditions', </w:t>
      </w:r>
      <w:r w:rsidRPr="00061E93">
        <w:rPr>
          <w:i/>
        </w:rPr>
        <w:t>CABI Agric. Biosci.</w:t>
      </w:r>
      <w:r w:rsidRPr="00061E93">
        <w:t>, vol. 4, no. 1, pp. 1–20.</w:t>
      </w:r>
    </w:p>
    <w:p w14:paraId="7351F751" w14:textId="1DC647CF" w:rsidR="00B33D7D" w:rsidRDefault="00241DE3" w:rsidP="00D13269">
      <w:r>
        <w:fldChar w:fldCharType="end"/>
      </w:r>
    </w:p>
    <w:p w14:paraId="0A94E2C4" w14:textId="567540A7" w:rsidR="007C045C" w:rsidRDefault="003E565D" w:rsidP="00D13269">
      <w:r>
        <w:fldChar w:fldCharType="begin"/>
      </w:r>
      <w:r>
        <w:instrText xml:space="preserve"> ADDIN </w:instrText>
      </w:r>
      <w:r>
        <w:fldChar w:fldCharType="end"/>
      </w:r>
    </w:p>
    <w:sectPr w:rsidR="007C045C" w:rsidSect="005D72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A5A67" w14:textId="77777777" w:rsidR="00AA3703" w:rsidRDefault="00AA3703" w:rsidP="00AA3703">
      <w:pPr>
        <w:spacing w:after="0" w:line="240" w:lineRule="auto"/>
      </w:pPr>
      <w:r>
        <w:separator/>
      </w:r>
    </w:p>
  </w:endnote>
  <w:endnote w:type="continuationSeparator" w:id="0">
    <w:p w14:paraId="7591C4BF" w14:textId="77777777" w:rsidR="00AA3703" w:rsidRDefault="00AA3703" w:rsidP="00AA3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EC2FA" w14:textId="77777777" w:rsidR="00AA3703" w:rsidRDefault="00AA3703" w:rsidP="00AA3703">
      <w:pPr>
        <w:spacing w:after="0" w:line="240" w:lineRule="auto"/>
      </w:pPr>
      <w:r>
        <w:separator/>
      </w:r>
    </w:p>
  </w:footnote>
  <w:footnote w:type="continuationSeparator" w:id="0">
    <w:p w14:paraId="42A6A722" w14:textId="77777777" w:rsidR="00AA3703" w:rsidRDefault="00AA3703" w:rsidP="00AA3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726FA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2C0F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02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9E1E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4BCE2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E32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C4BB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6AA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FA9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368B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025227">
    <w:abstractNumId w:val="9"/>
  </w:num>
  <w:num w:numId="2" w16cid:durableId="1547179485">
    <w:abstractNumId w:val="7"/>
  </w:num>
  <w:num w:numId="3" w16cid:durableId="1818256706">
    <w:abstractNumId w:val="6"/>
  </w:num>
  <w:num w:numId="4" w16cid:durableId="1412510422">
    <w:abstractNumId w:val="5"/>
  </w:num>
  <w:num w:numId="5" w16cid:durableId="7947727">
    <w:abstractNumId w:val="4"/>
  </w:num>
  <w:num w:numId="6" w16cid:durableId="441415382">
    <w:abstractNumId w:val="8"/>
  </w:num>
  <w:num w:numId="7" w16cid:durableId="1450082194">
    <w:abstractNumId w:val="3"/>
  </w:num>
  <w:num w:numId="8" w16cid:durableId="287008519">
    <w:abstractNumId w:val="2"/>
  </w:num>
  <w:num w:numId="9" w16cid:durableId="428084375">
    <w:abstractNumId w:val="1"/>
  </w:num>
  <w:num w:numId="10" w16cid:durableId="2144613533">
    <w:abstractNumId w:val="0"/>
  </w:num>
  <w:num w:numId="11" w16cid:durableId="145821366">
    <w:abstractNumId w:val="9"/>
  </w:num>
  <w:num w:numId="12" w16cid:durableId="1518151480">
    <w:abstractNumId w:val="7"/>
  </w:num>
  <w:num w:numId="13" w16cid:durableId="55056158">
    <w:abstractNumId w:val="6"/>
  </w:num>
  <w:num w:numId="14" w16cid:durableId="27338343">
    <w:abstractNumId w:val="5"/>
  </w:num>
  <w:num w:numId="15" w16cid:durableId="1326282013">
    <w:abstractNumId w:val="4"/>
  </w:num>
  <w:num w:numId="16" w16cid:durableId="893005452">
    <w:abstractNumId w:val="8"/>
  </w:num>
  <w:num w:numId="17" w16cid:durableId="1800685472">
    <w:abstractNumId w:val="3"/>
  </w:num>
  <w:num w:numId="18" w16cid:durableId="1349333644">
    <w:abstractNumId w:val="2"/>
  </w:num>
  <w:num w:numId="19" w16cid:durableId="1107697606">
    <w:abstractNumId w:val="1"/>
  </w:num>
  <w:num w:numId="20" w16cid:durableId="1316642722">
    <w:abstractNumId w:val="0"/>
  </w:num>
  <w:num w:numId="21" w16cid:durableId="318005569">
    <w:abstractNumId w:val="9"/>
  </w:num>
  <w:num w:numId="22" w16cid:durableId="1613396619">
    <w:abstractNumId w:val="7"/>
  </w:num>
  <w:num w:numId="23" w16cid:durableId="1717659401">
    <w:abstractNumId w:val="6"/>
  </w:num>
  <w:num w:numId="24" w16cid:durableId="1941528288">
    <w:abstractNumId w:val="5"/>
  </w:num>
  <w:num w:numId="25" w16cid:durableId="1597787504">
    <w:abstractNumId w:val="4"/>
  </w:num>
  <w:num w:numId="26" w16cid:durableId="648435202">
    <w:abstractNumId w:val="8"/>
  </w:num>
  <w:num w:numId="27" w16cid:durableId="1057823567">
    <w:abstractNumId w:val="3"/>
  </w:num>
  <w:num w:numId="28" w16cid:durableId="895117723">
    <w:abstractNumId w:val="2"/>
  </w:num>
  <w:num w:numId="29" w16cid:durableId="946231551">
    <w:abstractNumId w:val="1"/>
  </w:num>
  <w:num w:numId="30" w16cid:durableId="138864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AGPS6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dppvtzxu52pakew5ez5fwsx9fxrprr0f0d0&quot;&gt;USQ-Endnote-Library&lt;record-ids&gt;&lt;item&gt;109&lt;/item&gt;&lt;item&gt;164&lt;/item&gt;&lt;item&gt;179&lt;/item&gt;&lt;item&gt;429&lt;/item&gt;&lt;item&gt;430&lt;/item&gt;&lt;item&gt;616&lt;/item&gt;&lt;item&gt;627&lt;/item&gt;&lt;item&gt;628&lt;/item&gt;&lt;/record-ids&gt;&lt;/item&gt;&lt;/Libraries&gt;"/>
  </w:docVars>
  <w:rsids>
    <w:rsidRoot w:val="005D72C9"/>
    <w:rsid w:val="0000129E"/>
    <w:rsid w:val="0000139D"/>
    <w:rsid w:val="00002548"/>
    <w:rsid w:val="00004763"/>
    <w:rsid w:val="00007DEA"/>
    <w:rsid w:val="000102B0"/>
    <w:rsid w:val="00011D2F"/>
    <w:rsid w:val="00013375"/>
    <w:rsid w:val="00014ACC"/>
    <w:rsid w:val="0001749F"/>
    <w:rsid w:val="000209EE"/>
    <w:rsid w:val="00024965"/>
    <w:rsid w:val="0003008A"/>
    <w:rsid w:val="00031BFE"/>
    <w:rsid w:val="000336AD"/>
    <w:rsid w:val="00034623"/>
    <w:rsid w:val="00037336"/>
    <w:rsid w:val="00037C18"/>
    <w:rsid w:val="00041462"/>
    <w:rsid w:val="000468B8"/>
    <w:rsid w:val="00047096"/>
    <w:rsid w:val="000543AF"/>
    <w:rsid w:val="0005468A"/>
    <w:rsid w:val="00055201"/>
    <w:rsid w:val="000569FA"/>
    <w:rsid w:val="000604E3"/>
    <w:rsid w:val="00061E93"/>
    <w:rsid w:val="00063B8D"/>
    <w:rsid w:val="00066C11"/>
    <w:rsid w:val="000704FB"/>
    <w:rsid w:val="0007181F"/>
    <w:rsid w:val="00071B78"/>
    <w:rsid w:val="000746E0"/>
    <w:rsid w:val="00081F20"/>
    <w:rsid w:val="00082ECD"/>
    <w:rsid w:val="00092422"/>
    <w:rsid w:val="0009673B"/>
    <w:rsid w:val="000A1A91"/>
    <w:rsid w:val="000B66E9"/>
    <w:rsid w:val="000C1472"/>
    <w:rsid w:val="000D33F5"/>
    <w:rsid w:val="000D4C75"/>
    <w:rsid w:val="000D6C8E"/>
    <w:rsid w:val="000D7563"/>
    <w:rsid w:val="000F0E6E"/>
    <w:rsid w:val="000F66EE"/>
    <w:rsid w:val="00100220"/>
    <w:rsid w:val="0010240E"/>
    <w:rsid w:val="001027B1"/>
    <w:rsid w:val="0010386B"/>
    <w:rsid w:val="00103BAF"/>
    <w:rsid w:val="00105761"/>
    <w:rsid w:val="00110E38"/>
    <w:rsid w:val="001118B1"/>
    <w:rsid w:val="00113E1A"/>
    <w:rsid w:val="00114526"/>
    <w:rsid w:val="00131FBE"/>
    <w:rsid w:val="00133538"/>
    <w:rsid w:val="001432EA"/>
    <w:rsid w:val="001567FB"/>
    <w:rsid w:val="001634EC"/>
    <w:rsid w:val="001638BA"/>
    <w:rsid w:val="00164D7A"/>
    <w:rsid w:val="001663F8"/>
    <w:rsid w:val="00166761"/>
    <w:rsid w:val="00173D92"/>
    <w:rsid w:val="00177716"/>
    <w:rsid w:val="00180325"/>
    <w:rsid w:val="00180D11"/>
    <w:rsid w:val="00183A67"/>
    <w:rsid w:val="00184197"/>
    <w:rsid w:val="00195B9B"/>
    <w:rsid w:val="00196A5F"/>
    <w:rsid w:val="001A0868"/>
    <w:rsid w:val="001A2D7A"/>
    <w:rsid w:val="001A6D41"/>
    <w:rsid w:val="001A7821"/>
    <w:rsid w:val="001A7D8F"/>
    <w:rsid w:val="001B3644"/>
    <w:rsid w:val="001C59BE"/>
    <w:rsid w:val="001D01F3"/>
    <w:rsid w:val="001D024C"/>
    <w:rsid w:val="001D434E"/>
    <w:rsid w:val="001D474D"/>
    <w:rsid w:val="001D72D9"/>
    <w:rsid w:val="001E0136"/>
    <w:rsid w:val="001E0F4D"/>
    <w:rsid w:val="001E5595"/>
    <w:rsid w:val="001E6CF1"/>
    <w:rsid w:val="001F15B5"/>
    <w:rsid w:val="001F1BC6"/>
    <w:rsid w:val="001F1E16"/>
    <w:rsid w:val="001F3FA5"/>
    <w:rsid w:val="001F4B79"/>
    <w:rsid w:val="001F5E18"/>
    <w:rsid w:val="001F5EB0"/>
    <w:rsid w:val="00201118"/>
    <w:rsid w:val="00207994"/>
    <w:rsid w:val="002105A5"/>
    <w:rsid w:val="00216EE7"/>
    <w:rsid w:val="00223EB2"/>
    <w:rsid w:val="00223FEC"/>
    <w:rsid w:val="00225018"/>
    <w:rsid w:val="002256C1"/>
    <w:rsid w:val="00227047"/>
    <w:rsid w:val="002317CA"/>
    <w:rsid w:val="0023242B"/>
    <w:rsid w:val="0023500A"/>
    <w:rsid w:val="00241DE3"/>
    <w:rsid w:val="00251979"/>
    <w:rsid w:val="00251A42"/>
    <w:rsid w:val="00271AD6"/>
    <w:rsid w:val="00277F52"/>
    <w:rsid w:val="00283FBC"/>
    <w:rsid w:val="002852B9"/>
    <w:rsid w:val="00285D58"/>
    <w:rsid w:val="002908E6"/>
    <w:rsid w:val="002A0771"/>
    <w:rsid w:val="002A4FEC"/>
    <w:rsid w:val="002A7120"/>
    <w:rsid w:val="002A7618"/>
    <w:rsid w:val="002B33C4"/>
    <w:rsid w:val="002B683F"/>
    <w:rsid w:val="002C2244"/>
    <w:rsid w:val="002C233B"/>
    <w:rsid w:val="002C3C1C"/>
    <w:rsid w:val="002D663C"/>
    <w:rsid w:val="002E4DE3"/>
    <w:rsid w:val="002E670B"/>
    <w:rsid w:val="002F7A5F"/>
    <w:rsid w:val="00300231"/>
    <w:rsid w:val="00306E3F"/>
    <w:rsid w:val="003100D9"/>
    <w:rsid w:val="00314434"/>
    <w:rsid w:val="00314EBC"/>
    <w:rsid w:val="00317283"/>
    <w:rsid w:val="00325B9A"/>
    <w:rsid w:val="0032688C"/>
    <w:rsid w:val="00333AC2"/>
    <w:rsid w:val="0033517C"/>
    <w:rsid w:val="00335265"/>
    <w:rsid w:val="00335E59"/>
    <w:rsid w:val="003362CF"/>
    <w:rsid w:val="003401F9"/>
    <w:rsid w:val="003423A1"/>
    <w:rsid w:val="00344238"/>
    <w:rsid w:val="00347BB8"/>
    <w:rsid w:val="0035323A"/>
    <w:rsid w:val="0035473E"/>
    <w:rsid w:val="00361908"/>
    <w:rsid w:val="00363363"/>
    <w:rsid w:val="00365B02"/>
    <w:rsid w:val="00373575"/>
    <w:rsid w:val="00380E8C"/>
    <w:rsid w:val="00383D4C"/>
    <w:rsid w:val="0039192F"/>
    <w:rsid w:val="003939DD"/>
    <w:rsid w:val="003A3BD8"/>
    <w:rsid w:val="003A72EE"/>
    <w:rsid w:val="003B22EE"/>
    <w:rsid w:val="003B4CAD"/>
    <w:rsid w:val="003C01B9"/>
    <w:rsid w:val="003C18CF"/>
    <w:rsid w:val="003C396E"/>
    <w:rsid w:val="003C6600"/>
    <w:rsid w:val="003D14CF"/>
    <w:rsid w:val="003D496C"/>
    <w:rsid w:val="003D7847"/>
    <w:rsid w:val="003E0C25"/>
    <w:rsid w:val="003E565D"/>
    <w:rsid w:val="003E64B2"/>
    <w:rsid w:val="003F4C08"/>
    <w:rsid w:val="00400AE4"/>
    <w:rsid w:val="0040652F"/>
    <w:rsid w:val="00413663"/>
    <w:rsid w:val="004157B0"/>
    <w:rsid w:val="00420092"/>
    <w:rsid w:val="00422E0C"/>
    <w:rsid w:val="00427432"/>
    <w:rsid w:val="004353E3"/>
    <w:rsid w:val="0044148C"/>
    <w:rsid w:val="00446136"/>
    <w:rsid w:val="004469C0"/>
    <w:rsid w:val="004470D5"/>
    <w:rsid w:val="004500BD"/>
    <w:rsid w:val="00456E53"/>
    <w:rsid w:val="00460EAC"/>
    <w:rsid w:val="0046148A"/>
    <w:rsid w:val="00472C64"/>
    <w:rsid w:val="00490919"/>
    <w:rsid w:val="00490AC3"/>
    <w:rsid w:val="0049547E"/>
    <w:rsid w:val="004956BE"/>
    <w:rsid w:val="00495772"/>
    <w:rsid w:val="00495EA7"/>
    <w:rsid w:val="004A053C"/>
    <w:rsid w:val="004A2E0A"/>
    <w:rsid w:val="004A4CF6"/>
    <w:rsid w:val="004A67C6"/>
    <w:rsid w:val="004B109E"/>
    <w:rsid w:val="004B3B07"/>
    <w:rsid w:val="004C3E98"/>
    <w:rsid w:val="004C5C07"/>
    <w:rsid w:val="004D0D65"/>
    <w:rsid w:val="004E4860"/>
    <w:rsid w:val="004E711A"/>
    <w:rsid w:val="004E7A69"/>
    <w:rsid w:val="004F0C2C"/>
    <w:rsid w:val="004F2D64"/>
    <w:rsid w:val="004F5633"/>
    <w:rsid w:val="004F59CF"/>
    <w:rsid w:val="004F78FD"/>
    <w:rsid w:val="005008FA"/>
    <w:rsid w:val="0050167A"/>
    <w:rsid w:val="00515DB8"/>
    <w:rsid w:val="00521233"/>
    <w:rsid w:val="00524F9C"/>
    <w:rsid w:val="00525FAC"/>
    <w:rsid w:val="0052660E"/>
    <w:rsid w:val="00527948"/>
    <w:rsid w:val="005304C2"/>
    <w:rsid w:val="00536FD0"/>
    <w:rsid w:val="005373D7"/>
    <w:rsid w:val="00540252"/>
    <w:rsid w:val="005479F9"/>
    <w:rsid w:val="0055597A"/>
    <w:rsid w:val="00556AC5"/>
    <w:rsid w:val="005604E3"/>
    <w:rsid w:val="00560835"/>
    <w:rsid w:val="00562C16"/>
    <w:rsid w:val="005717B8"/>
    <w:rsid w:val="00572811"/>
    <w:rsid w:val="00573397"/>
    <w:rsid w:val="00583791"/>
    <w:rsid w:val="005852E5"/>
    <w:rsid w:val="00585901"/>
    <w:rsid w:val="00587B6A"/>
    <w:rsid w:val="005900E7"/>
    <w:rsid w:val="00590642"/>
    <w:rsid w:val="00590BBE"/>
    <w:rsid w:val="005918D9"/>
    <w:rsid w:val="00597C58"/>
    <w:rsid w:val="005A0F0D"/>
    <w:rsid w:val="005A7803"/>
    <w:rsid w:val="005B51E6"/>
    <w:rsid w:val="005C4A37"/>
    <w:rsid w:val="005C748E"/>
    <w:rsid w:val="005C7726"/>
    <w:rsid w:val="005C7E7A"/>
    <w:rsid w:val="005C7F0D"/>
    <w:rsid w:val="005D02E4"/>
    <w:rsid w:val="005D2D9D"/>
    <w:rsid w:val="005D6922"/>
    <w:rsid w:val="005D72C9"/>
    <w:rsid w:val="005E39ED"/>
    <w:rsid w:val="005E73FA"/>
    <w:rsid w:val="005F045D"/>
    <w:rsid w:val="005F1DF7"/>
    <w:rsid w:val="005F3FA0"/>
    <w:rsid w:val="0060057C"/>
    <w:rsid w:val="006047A8"/>
    <w:rsid w:val="006061E8"/>
    <w:rsid w:val="00606920"/>
    <w:rsid w:val="00607970"/>
    <w:rsid w:val="00612968"/>
    <w:rsid w:val="006158BC"/>
    <w:rsid w:val="00617B5F"/>
    <w:rsid w:val="00621546"/>
    <w:rsid w:val="00622ADE"/>
    <w:rsid w:val="00626A16"/>
    <w:rsid w:val="006306AC"/>
    <w:rsid w:val="0063342D"/>
    <w:rsid w:val="006344B2"/>
    <w:rsid w:val="00636E68"/>
    <w:rsid w:val="00637701"/>
    <w:rsid w:val="0063795C"/>
    <w:rsid w:val="00644072"/>
    <w:rsid w:val="00646011"/>
    <w:rsid w:val="0064650E"/>
    <w:rsid w:val="00646961"/>
    <w:rsid w:val="00647EC5"/>
    <w:rsid w:val="00647FDF"/>
    <w:rsid w:val="00654847"/>
    <w:rsid w:val="00657E62"/>
    <w:rsid w:val="00661834"/>
    <w:rsid w:val="00661B88"/>
    <w:rsid w:val="00666692"/>
    <w:rsid w:val="0066693D"/>
    <w:rsid w:val="00667311"/>
    <w:rsid w:val="00671E20"/>
    <w:rsid w:val="006800A0"/>
    <w:rsid w:val="00683EF4"/>
    <w:rsid w:val="00684490"/>
    <w:rsid w:val="006854F6"/>
    <w:rsid w:val="00686C46"/>
    <w:rsid w:val="0069378D"/>
    <w:rsid w:val="00693FA4"/>
    <w:rsid w:val="00695877"/>
    <w:rsid w:val="006A31E9"/>
    <w:rsid w:val="006A7B65"/>
    <w:rsid w:val="006B5DC4"/>
    <w:rsid w:val="006C1125"/>
    <w:rsid w:val="006C11B3"/>
    <w:rsid w:val="006D0106"/>
    <w:rsid w:val="006D17F9"/>
    <w:rsid w:val="006D406E"/>
    <w:rsid w:val="006E564F"/>
    <w:rsid w:val="006F0285"/>
    <w:rsid w:val="006F1E75"/>
    <w:rsid w:val="006F62BD"/>
    <w:rsid w:val="006F74B1"/>
    <w:rsid w:val="00700570"/>
    <w:rsid w:val="007025C1"/>
    <w:rsid w:val="0070277C"/>
    <w:rsid w:val="007027EA"/>
    <w:rsid w:val="00702F3B"/>
    <w:rsid w:val="00703152"/>
    <w:rsid w:val="00707258"/>
    <w:rsid w:val="00713F04"/>
    <w:rsid w:val="007219ED"/>
    <w:rsid w:val="0072391E"/>
    <w:rsid w:val="00726FB5"/>
    <w:rsid w:val="00733CA8"/>
    <w:rsid w:val="00734425"/>
    <w:rsid w:val="0073489E"/>
    <w:rsid w:val="00734CDD"/>
    <w:rsid w:val="00737D7B"/>
    <w:rsid w:val="007551FC"/>
    <w:rsid w:val="00756859"/>
    <w:rsid w:val="00761DD9"/>
    <w:rsid w:val="00766D03"/>
    <w:rsid w:val="00771EEA"/>
    <w:rsid w:val="007760EC"/>
    <w:rsid w:val="00790136"/>
    <w:rsid w:val="00794B79"/>
    <w:rsid w:val="00796541"/>
    <w:rsid w:val="0079721D"/>
    <w:rsid w:val="007A0817"/>
    <w:rsid w:val="007A19C5"/>
    <w:rsid w:val="007A5166"/>
    <w:rsid w:val="007B649B"/>
    <w:rsid w:val="007C045C"/>
    <w:rsid w:val="007D3BE1"/>
    <w:rsid w:val="007D7E4F"/>
    <w:rsid w:val="007E5BC0"/>
    <w:rsid w:val="007E5DEB"/>
    <w:rsid w:val="007E7375"/>
    <w:rsid w:val="007F3533"/>
    <w:rsid w:val="007F3729"/>
    <w:rsid w:val="007F4A65"/>
    <w:rsid w:val="007F76A2"/>
    <w:rsid w:val="007F7F30"/>
    <w:rsid w:val="00803C5E"/>
    <w:rsid w:val="00803DB0"/>
    <w:rsid w:val="0080796F"/>
    <w:rsid w:val="00815823"/>
    <w:rsid w:val="00817504"/>
    <w:rsid w:val="0082198F"/>
    <w:rsid w:val="00821DFF"/>
    <w:rsid w:val="00823502"/>
    <w:rsid w:val="00825FF6"/>
    <w:rsid w:val="0083248D"/>
    <w:rsid w:val="00833DE9"/>
    <w:rsid w:val="00841200"/>
    <w:rsid w:val="00842975"/>
    <w:rsid w:val="0085067A"/>
    <w:rsid w:val="00850D5C"/>
    <w:rsid w:val="008547F5"/>
    <w:rsid w:val="00865422"/>
    <w:rsid w:val="00867AD5"/>
    <w:rsid w:val="0087073E"/>
    <w:rsid w:val="00870944"/>
    <w:rsid w:val="00874AB7"/>
    <w:rsid w:val="00874CD5"/>
    <w:rsid w:val="00877A60"/>
    <w:rsid w:val="00881F53"/>
    <w:rsid w:val="00890228"/>
    <w:rsid w:val="00890676"/>
    <w:rsid w:val="00892D6F"/>
    <w:rsid w:val="00894EFF"/>
    <w:rsid w:val="008A51C5"/>
    <w:rsid w:val="008B0FB5"/>
    <w:rsid w:val="008B2560"/>
    <w:rsid w:val="008B3240"/>
    <w:rsid w:val="008B6D93"/>
    <w:rsid w:val="008C58AB"/>
    <w:rsid w:val="008D3ECF"/>
    <w:rsid w:val="008E3317"/>
    <w:rsid w:val="008E37C6"/>
    <w:rsid w:val="008F2D02"/>
    <w:rsid w:val="008F457A"/>
    <w:rsid w:val="008F51B7"/>
    <w:rsid w:val="00905283"/>
    <w:rsid w:val="00907629"/>
    <w:rsid w:val="00910319"/>
    <w:rsid w:val="00912C74"/>
    <w:rsid w:val="009164C4"/>
    <w:rsid w:val="00916C1F"/>
    <w:rsid w:val="009342D1"/>
    <w:rsid w:val="00934C46"/>
    <w:rsid w:val="009371E8"/>
    <w:rsid w:val="00937D59"/>
    <w:rsid w:val="00945DA9"/>
    <w:rsid w:val="0094733F"/>
    <w:rsid w:val="00955956"/>
    <w:rsid w:val="00956708"/>
    <w:rsid w:val="00961194"/>
    <w:rsid w:val="00967E15"/>
    <w:rsid w:val="00970A93"/>
    <w:rsid w:val="00971722"/>
    <w:rsid w:val="00971A13"/>
    <w:rsid w:val="00973A1B"/>
    <w:rsid w:val="00976D28"/>
    <w:rsid w:val="00977423"/>
    <w:rsid w:val="00977D80"/>
    <w:rsid w:val="0098140C"/>
    <w:rsid w:val="009815EB"/>
    <w:rsid w:val="009913C9"/>
    <w:rsid w:val="009A6FEE"/>
    <w:rsid w:val="009B0D40"/>
    <w:rsid w:val="009B170C"/>
    <w:rsid w:val="009B556E"/>
    <w:rsid w:val="009C35AB"/>
    <w:rsid w:val="009C44FA"/>
    <w:rsid w:val="009C616B"/>
    <w:rsid w:val="009D46FD"/>
    <w:rsid w:val="009D52A2"/>
    <w:rsid w:val="009D5A5F"/>
    <w:rsid w:val="009D6DF6"/>
    <w:rsid w:val="009E1826"/>
    <w:rsid w:val="009E2436"/>
    <w:rsid w:val="009E39A5"/>
    <w:rsid w:val="009E56C0"/>
    <w:rsid w:val="009F3651"/>
    <w:rsid w:val="009F6E9B"/>
    <w:rsid w:val="009F7FC2"/>
    <w:rsid w:val="00A02481"/>
    <w:rsid w:val="00A06C84"/>
    <w:rsid w:val="00A123B7"/>
    <w:rsid w:val="00A160E7"/>
    <w:rsid w:val="00A16562"/>
    <w:rsid w:val="00A25F84"/>
    <w:rsid w:val="00A272B6"/>
    <w:rsid w:val="00A32A9E"/>
    <w:rsid w:val="00A34AC1"/>
    <w:rsid w:val="00A35D10"/>
    <w:rsid w:val="00A43091"/>
    <w:rsid w:val="00A44E18"/>
    <w:rsid w:val="00A5343C"/>
    <w:rsid w:val="00A53A9B"/>
    <w:rsid w:val="00A55DD7"/>
    <w:rsid w:val="00A62FE4"/>
    <w:rsid w:val="00A71B1E"/>
    <w:rsid w:val="00A734F8"/>
    <w:rsid w:val="00A73E47"/>
    <w:rsid w:val="00A80FC3"/>
    <w:rsid w:val="00A85EA2"/>
    <w:rsid w:val="00A91EFC"/>
    <w:rsid w:val="00A9542F"/>
    <w:rsid w:val="00AA3703"/>
    <w:rsid w:val="00AB0324"/>
    <w:rsid w:val="00AB5B88"/>
    <w:rsid w:val="00AB6745"/>
    <w:rsid w:val="00AB7018"/>
    <w:rsid w:val="00AC42BB"/>
    <w:rsid w:val="00AC7648"/>
    <w:rsid w:val="00AE7B16"/>
    <w:rsid w:val="00AF1C20"/>
    <w:rsid w:val="00AF4AED"/>
    <w:rsid w:val="00AF56EF"/>
    <w:rsid w:val="00B10A5A"/>
    <w:rsid w:val="00B2087A"/>
    <w:rsid w:val="00B2354B"/>
    <w:rsid w:val="00B24038"/>
    <w:rsid w:val="00B33D7D"/>
    <w:rsid w:val="00B449C1"/>
    <w:rsid w:val="00B47851"/>
    <w:rsid w:val="00B51923"/>
    <w:rsid w:val="00B5644A"/>
    <w:rsid w:val="00B607E1"/>
    <w:rsid w:val="00B61321"/>
    <w:rsid w:val="00B61997"/>
    <w:rsid w:val="00B66859"/>
    <w:rsid w:val="00B6768D"/>
    <w:rsid w:val="00B80B2C"/>
    <w:rsid w:val="00BA18C7"/>
    <w:rsid w:val="00BA19D0"/>
    <w:rsid w:val="00BB4186"/>
    <w:rsid w:val="00BE2180"/>
    <w:rsid w:val="00BE5A8A"/>
    <w:rsid w:val="00BE6296"/>
    <w:rsid w:val="00BE7FDB"/>
    <w:rsid w:val="00BF52C1"/>
    <w:rsid w:val="00C02CC4"/>
    <w:rsid w:val="00C03611"/>
    <w:rsid w:val="00C047FB"/>
    <w:rsid w:val="00C10F8A"/>
    <w:rsid w:val="00C22F7F"/>
    <w:rsid w:val="00C23111"/>
    <w:rsid w:val="00C25575"/>
    <w:rsid w:val="00C25E59"/>
    <w:rsid w:val="00C3403B"/>
    <w:rsid w:val="00C40CE4"/>
    <w:rsid w:val="00C41885"/>
    <w:rsid w:val="00C418E9"/>
    <w:rsid w:val="00C41E97"/>
    <w:rsid w:val="00C430C3"/>
    <w:rsid w:val="00C50E4A"/>
    <w:rsid w:val="00C51E3C"/>
    <w:rsid w:val="00C51EFC"/>
    <w:rsid w:val="00C521E4"/>
    <w:rsid w:val="00C53673"/>
    <w:rsid w:val="00C563C2"/>
    <w:rsid w:val="00C6046D"/>
    <w:rsid w:val="00C6080B"/>
    <w:rsid w:val="00C611DA"/>
    <w:rsid w:val="00C621DB"/>
    <w:rsid w:val="00C73C46"/>
    <w:rsid w:val="00C8117A"/>
    <w:rsid w:val="00C857B7"/>
    <w:rsid w:val="00C953D9"/>
    <w:rsid w:val="00CA2473"/>
    <w:rsid w:val="00CA3ACA"/>
    <w:rsid w:val="00CA4A0F"/>
    <w:rsid w:val="00CA65D9"/>
    <w:rsid w:val="00CB12CA"/>
    <w:rsid w:val="00CB15E1"/>
    <w:rsid w:val="00CB7EE6"/>
    <w:rsid w:val="00CC143E"/>
    <w:rsid w:val="00CC3DC9"/>
    <w:rsid w:val="00CC4CEE"/>
    <w:rsid w:val="00CD7C3D"/>
    <w:rsid w:val="00CE02B0"/>
    <w:rsid w:val="00CE4A1D"/>
    <w:rsid w:val="00CE5042"/>
    <w:rsid w:val="00CE65F2"/>
    <w:rsid w:val="00CF062A"/>
    <w:rsid w:val="00CF2D7E"/>
    <w:rsid w:val="00CF4C30"/>
    <w:rsid w:val="00CF5A53"/>
    <w:rsid w:val="00CF5F0B"/>
    <w:rsid w:val="00D00077"/>
    <w:rsid w:val="00D01531"/>
    <w:rsid w:val="00D044D2"/>
    <w:rsid w:val="00D0589C"/>
    <w:rsid w:val="00D06CF0"/>
    <w:rsid w:val="00D13269"/>
    <w:rsid w:val="00D14A4E"/>
    <w:rsid w:val="00D16D9C"/>
    <w:rsid w:val="00D177C0"/>
    <w:rsid w:val="00D21C89"/>
    <w:rsid w:val="00D24506"/>
    <w:rsid w:val="00D27652"/>
    <w:rsid w:val="00D27DD7"/>
    <w:rsid w:val="00D30FA7"/>
    <w:rsid w:val="00D35904"/>
    <w:rsid w:val="00D36D0E"/>
    <w:rsid w:val="00D40C5A"/>
    <w:rsid w:val="00D418AC"/>
    <w:rsid w:val="00D423E1"/>
    <w:rsid w:val="00D472A6"/>
    <w:rsid w:val="00D47665"/>
    <w:rsid w:val="00D50423"/>
    <w:rsid w:val="00D51928"/>
    <w:rsid w:val="00D52A50"/>
    <w:rsid w:val="00D579A1"/>
    <w:rsid w:val="00D6298C"/>
    <w:rsid w:val="00D64564"/>
    <w:rsid w:val="00D65C99"/>
    <w:rsid w:val="00D6600C"/>
    <w:rsid w:val="00D6622C"/>
    <w:rsid w:val="00D676A0"/>
    <w:rsid w:val="00D67A0D"/>
    <w:rsid w:val="00D7418B"/>
    <w:rsid w:val="00D74A89"/>
    <w:rsid w:val="00D8031D"/>
    <w:rsid w:val="00D90B92"/>
    <w:rsid w:val="00D91CA6"/>
    <w:rsid w:val="00D93848"/>
    <w:rsid w:val="00D955BF"/>
    <w:rsid w:val="00D9686D"/>
    <w:rsid w:val="00D96A7A"/>
    <w:rsid w:val="00D97925"/>
    <w:rsid w:val="00DA7D80"/>
    <w:rsid w:val="00DB055A"/>
    <w:rsid w:val="00DB2778"/>
    <w:rsid w:val="00DB799F"/>
    <w:rsid w:val="00DC6CAF"/>
    <w:rsid w:val="00DC7A0C"/>
    <w:rsid w:val="00DD374F"/>
    <w:rsid w:val="00DD4707"/>
    <w:rsid w:val="00DE0A0D"/>
    <w:rsid w:val="00DE16A5"/>
    <w:rsid w:val="00DE3C2A"/>
    <w:rsid w:val="00DF2B11"/>
    <w:rsid w:val="00DF516E"/>
    <w:rsid w:val="00E00D0A"/>
    <w:rsid w:val="00E020F6"/>
    <w:rsid w:val="00E07B81"/>
    <w:rsid w:val="00E10DC4"/>
    <w:rsid w:val="00E10EC8"/>
    <w:rsid w:val="00E232F7"/>
    <w:rsid w:val="00E27D54"/>
    <w:rsid w:val="00E35E7F"/>
    <w:rsid w:val="00E36C13"/>
    <w:rsid w:val="00E37E30"/>
    <w:rsid w:val="00E41E56"/>
    <w:rsid w:val="00E45554"/>
    <w:rsid w:val="00E5036F"/>
    <w:rsid w:val="00E50ABB"/>
    <w:rsid w:val="00E51406"/>
    <w:rsid w:val="00E51752"/>
    <w:rsid w:val="00E72203"/>
    <w:rsid w:val="00E72CEF"/>
    <w:rsid w:val="00E8440D"/>
    <w:rsid w:val="00E8623B"/>
    <w:rsid w:val="00E87CF9"/>
    <w:rsid w:val="00E91272"/>
    <w:rsid w:val="00EA500D"/>
    <w:rsid w:val="00EA6BA0"/>
    <w:rsid w:val="00EB3CBD"/>
    <w:rsid w:val="00EB6702"/>
    <w:rsid w:val="00EC1ED8"/>
    <w:rsid w:val="00EC2001"/>
    <w:rsid w:val="00EC269A"/>
    <w:rsid w:val="00ED13A3"/>
    <w:rsid w:val="00ED231E"/>
    <w:rsid w:val="00ED2A8B"/>
    <w:rsid w:val="00ED3817"/>
    <w:rsid w:val="00ED3B65"/>
    <w:rsid w:val="00EF1BE4"/>
    <w:rsid w:val="00EF1CC1"/>
    <w:rsid w:val="00EF4354"/>
    <w:rsid w:val="00EF78FA"/>
    <w:rsid w:val="00EF7BB4"/>
    <w:rsid w:val="00F040FB"/>
    <w:rsid w:val="00F11DCC"/>
    <w:rsid w:val="00F16560"/>
    <w:rsid w:val="00F20B1F"/>
    <w:rsid w:val="00F22643"/>
    <w:rsid w:val="00F24418"/>
    <w:rsid w:val="00F304B3"/>
    <w:rsid w:val="00F43A55"/>
    <w:rsid w:val="00F46436"/>
    <w:rsid w:val="00F5040F"/>
    <w:rsid w:val="00F50601"/>
    <w:rsid w:val="00F51A26"/>
    <w:rsid w:val="00F52AE2"/>
    <w:rsid w:val="00F54290"/>
    <w:rsid w:val="00F55D52"/>
    <w:rsid w:val="00F56DA8"/>
    <w:rsid w:val="00F601E5"/>
    <w:rsid w:val="00F67004"/>
    <w:rsid w:val="00F717E7"/>
    <w:rsid w:val="00F87F7E"/>
    <w:rsid w:val="00F87FCD"/>
    <w:rsid w:val="00F91423"/>
    <w:rsid w:val="00F92256"/>
    <w:rsid w:val="00F92EC3"/>
    <w:rsid w:val="00FA0A29"/>
    <w:rsid w:val="00FA7248"/>
    <w:rsid w:val="00FB0949"/>
    <w:rsid w:val="00FC21B7"/>
    <w:rsid w:val="00FD1115"/>
    <w:rsid w:val="00FD41DE"/>
    <w:rsid w:val="00FD5824"/>
    <w:rsid w:val="00FE2EBB"/>
    <w:rsid w:val="00FE57C0"/>
    <w:rsid w:val="00FF206A"/>
    <w:rsid w:val="00FF4035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."/>
  <w:listSeparator w:val=","/>
  <w14:docId w14:val="6C8A55E4"/>
  <w15:chartTrackingRefBased/>
  <w15:docId w15:val="{FC043076-283B-42A3-A515-5A61BD84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319"/>
  </w:style>
  <w:style w:type="paragraph" w:styleId="Heading1">
    <w:name w:val="heading 1"/>
    <w:basedOn w:val="Normal"/>
    <w:next w:val="Normal"/>
    <w:link w:val="Heading1Char"/>
    <w:uiPriority w:val="9"/>
    <w:qFormat/>
    <w:rsid w:val="00F22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2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Normal"/>
    <w:link w:val="EndNoteBibliographyTitleChar"/>
    <w:rsid w:val="00241DE3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41DE3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41DE3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41DE3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241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D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03"/>
  </w:style>
  <w:style w:type="paragraph" w:styleId="Footer">
    <w:name w:val="footer"/>
    <w:basedOn w:val="Normal"/>
    <w:link w:val="FooterChar"/>
    <w:uiPriority w:val="99"/>
    <w:unhideWhenUsed/>
    <w:rsid w:val="00AA3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03"/>
  </w:style>
  <w:style w:type="table" w:customStyle="1" w:styleId="TableGrid1">
    <w:name w:val="Table Grid1"/>
    <w:basedOn w:val="TableNormal"/>
    <w:next w:val="TableGrid"/>
    <w:rsid w:val="00FD41DE"/>
    <w:pPr>
      <w:spacing w:line="48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803C5E"/>
    <w:pPr>
      <w:spacing w:line="48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3239</Words>
  <Characters>18465</Characters>
  <Application>Microsoft Office Word</Application>
  <DocSecurity>0</DocSecurity>
  <Lines>153</Lines>
  <Paragraphs>43</Paragraphs>
  <ScaleCrop>false</ScaleCrop>
  <Company/>
  <LinksUpToDate>false</LinksUpToDate>
  <CharactersWithSpaces>21661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Innes</dc:creator>
  <cp:keywords/>
  <dc:description/>
  <cp:lastModifiedBy>Peter Innes</cp:lastModifiedBy>
  <cp:revision>5</cp:revision>
  <cp:lastPrinted>2024-09-20T02:16:00Z</cp:lastPrinted>
  <dcterms:created xsi:type="dcterms:W3CDTF">2025-02-11T02:02:00Z</dcterms:created>
  <dcterms:modified xsi:type="dcterms:W3CDTF">2025-02-13T04:17:00Z</dcterms:modified>
</cp:coreProperties>
</file>