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55" w:rsidRDefault="003E7E55" w:rsidP="003B4546">
      <w:pPr>
        <w:spacing w:after="0" w:line="24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Testnet</w:t>
      </w:r>
      <w:proofErr w:type="spellEnd"/>
      <w:r>
        <w:rPr>
          <w:b/>
          <w:sz w:val="36"/>
          <w:szCs w:val="36"/>
        </w:rPr>
        <w:t xml:space="preserve"> Wallet</w:t>
      </w:r>
    </w:p>
    <w:p w:rsidR="003E7E55" w:rsidRDefault="003E7E55" w:rsidP="003B4546">
      <w:pPr>
        <w:spacing w:after="0" w:line="240" w:lineRule="auto"/>
      </w:pPr>
      <w:r>
        <w:t xml:space="preserve">Look for the wallet in Google Play. Download it. It can only connect to </w:t>
      </w:r>
      <w:proofErr w:type="spellStart"/>
      <w:r>
        <w:t>Testnet</w:t>
      </w:r>
      <w:proofErr w:type="spellEnd"/>
      <w:r>
        <w:t>.</w:t>
      </w:r>
    </w:p>
    <w:p w:rsidR="003E7E55" w:rsidRDefault="003E7E55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  <w:r>
        <w:t xml:space="preserve">Click on the QR code to get your address. </w:t>
      </w:r>
    </w:p>
    <w:p w:rsidR="0064348F" w:rsidRDefault="0064348F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  <w:r w:rsidRPr="0064348F">
        <w:t xml:space="preserve">Use the address on your </w:t>
      </w:r>
      <w:proofErr w:type="spellStart"/>
      <w:r w:rsidRPr="0064348F">
        <w:t>Testnet</w:t>
      </w:r>
      <w:proofErr w:type="spellEnd"/>
      <w:r w:rsidRPr="0064348F">
        <w:t xml:space="preserve"> Wallet to get some coins from the faucet.</w:t>
      </w:r>
      <w:r>
        <w:t xml:space="preserve"> Key in your address at one of the faucets. </w:t>
      </w:r>
    </w:p>
    <w:p w:rsidR="0064348F" w:rsidRDefault="0064348F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  <w:r>
        <w:t xml:space="preserve">Connect to a faucet to get some coins: </w:t>
      </w:r>
    </w:p>
    <w:p w:rsidR="0064348F" w:rsidRDefault="00B54C9D" w:rsidP="0064348F">
      <w:pPr>
        <w:pStyle w:val="ListParagraph"/>
        <w:numPr>
          <w:ilvl w:val="0"/>
          <w:numId w:val="2"/>
        </w:numPr>
      </w:pPr>
      <w:hyperlink r:id="rId5" w:history="1">
        <w:r w:rsidR="0064348F" w:rsidRPr="005C0C82">
          <w:rPr>
            <w:rStyle w:val="Hyperlink"/>
          </w:rPr>
          <w:t>https://</w:t>
        </w:r>
        <w:proofErr w:type="spellStart"/>
        <w:r w:rsidR="0064348F" w:rsidRPr="005C0C82">
          <w:rPr>
            <w:rStyle w:val="Hyperlink"/>
          </w:rPr>
          <w:t>testnet-faucet.mempool.co</w:t>
        </w:r>
        <w:proofErr w:type="spellEnd"/>
        <w:r w:rsidR="0064348F" w:rsidRPr="005C0C82">
          <w:rPr>
            <w:rStyle w:val="Hyperlink"/>
          </w:rPr>
          <w:t>/</w:t>
        </w:r>
      </w:hyperlink>
    </w:p>
    <w:p w:rsidR="00C77075" w:rsidRPr="0064348F" w:rsidRDefault="00B54C9D" w:rsidP="0064348F">
      <w:pPr>
        <w:numPr>
          <w:ilvl w:val="0"/>
          <w:numId w:val="2"/>
        </w:numPr>
        <w:spacing w:after="0" w:line="240" w:lineRule="auto"/>
      </w:pPr>
      <w:hyperlink r:id="rId6" w:history="1">
        <w:r w:rsidR="006271B3" w:rsidRPr="0064348F">
          <w:rPr>
            <w:rStyle w:val="Hyperlink"/>
          </w:rPr>
          <w:t>https</w:t>
        </w:r>
      </w:hyperlink>
      <w:hyperlink r:id="rId7" w:history="1">
        <w:r w:rsidR="006271B3" w:rsidRPr="0064348F">
          <w:rPr>
            <w:rStyle w:val="Hyperlink"/>
          </w:rPr>
          <w:t>://</w:t>
        </w:r>
        <w:proofErr w:type="spellStart"/>
        <w:r w:rsidR="006271B3" w:rsidRPr="0064348F">
          <w:rPr>
            <w:rStyle w:val="Hyperlink"/>
          </w:rPr>
          <w:t>coinfaucet.eu</w:t>
        </w:r>
        <w:proofErr w:type="spellEnd"/>
        <w:r w:rsidR="006271B3" w:rsidRPr="0064348F">
          <w:rPr>
            <w:rStyle w:val="Hyperlink"/>
          </w:rPr>
          <w:t>/</w:t>
        </w:r>
        <w:proofErr w:type="spellStart"/>
        <w:r w:rsidR="006271B3" w:rsidRPr="0064348F">
          <w:rPr>
            <w:rStyle w:val="Hyperlink"/>
          </w:rPr>
          <w:t>en</w:t>
        </w:r>
        <w:proofErr w:type="spellEnd"/>
        <w:r w:rsidR="006271B3" w:rsidRPr="0064348F">
          <w:rPr>
            <w:rStyle w:val="Hyperlink"/>
          </w:rPr>
          <w:t>/</w:t>
        </w:r>
        <w:proofErr w:type="spellStart"/>
        <w:r w:rsidR="006271B3" w:rsidRPr="0064348F">
          <w:rPr>
            <w:rStyle w:val="Hyperlink"/>
          </w:rPr>
          <w:t>btc-testnet</w:t>
        </w:r>
        <w:proofErr w:type="spellEnd"/>
        <w:r w:rsidR="006271B3" w:rsidRPr="0064348F">
          <w:rPr>
            <w:rStyle w:val="Hyperlink"/>
          </w:rPr>
          <w:t>/</w:t>
        </w:r>
      </w:hyperlink>
      <w:r w:rsidR="006271B3" w:rsidRPr="0064348F">
        <w:t xml:space="preserve"> </w:t>
      </w:r>
    </w:p>
    <w:p w:rsidR="0064348F" w:rsidRDefault="0064348F" w:rsidP="003B4546">
      <w:pPr>
        <w:spacing w:after="0" w:line="240" w:lineRule="auto"/>
      </w:pPr>
    </w:p>
    <w:p w:rsidR="0064348F" w:rsidRDefault="00EE3157" w:rsidP="003B4546">
      <w:pPr>
        <w:spacing w:after="0" w:line="240" w:lineRule="auto"/>
      </w:pPr>
      <w:r w:rsidRPr="00EE3157">
        <w:rPr>
          <w:noProof/>
        </w:rPr>
        <w:drawing>
          <wp:inline distT="0" distB="0" distL="0" distR="0" wp14:anchorId="256DE406" wp14:editId="03D1735B">
            <wp:extent cx="1590675" cy="3321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818" cy="33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50FD8" wp14:editId="539D9DB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626090" cy="3295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09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7D7B96">
            <wp:extent cx="162376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00" cy="3371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348F" w:rsidRDefault="0064348F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</w:p>
    <w:p w:rsidR="0064348F" w:rsidRDefault="00EE3157" w:rsidP="003B4546">
      <w:pPr>
        <w:spacing w:after="0" w:line="240" w:lineRule="auto"/>
      </w:pPr>
      <w:r>
        <w:t xml:space="preserve">You can use the “request coins” function to get others to send coins to you. They will scan your QR code. </w:t>
      </w:r>
    </w:p>
    <w:p w:rsidR="00EE3157" w:rsidRDefault="00EE3157" w:rsidP="003B4546">
      <w:pPr>
        <w:spacing w:after="0" w:line="240" w:lineRule="auto"/>
      </w:pPr>
    </w:p>
    <w:p w:rsidR="00EE3157" w:rsidRDefault="00EE3157" w:rsidP="003B4546">
      <w:pPr>
        <w:spacing w:after="0" w:line="240" w:lineRule="auto"/>
      </w:pPr>
      <w:r>
        <w:t xml:space="preserve">You can send coins to others by keying in their address. On the other hand, you can also scan their QR code using the camera function. </w:t>
      </w:r>
    </w:p>
    <w:p w:rsidR="0064348F" w:rsidRDefault="0064348F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  <w:bookmarkStart w:id="0" w:name="_GoBack"/>
      <w:bookmarkEnd w:id="0"/>
    </w:p>
    <w:p w:rsidR="0064348F" w:rsidRDefault="00B54C9D" w:rsidP="003B4546">
      <w:pPr>
        <w:spacing w:after="0" w:line="240" w:lineRule="auto"/>
      </w:pPr>
      <w:r w:rsidRPr="00B54C9D">
        <w:rPr>
          <w:b/>
        </w:rPr>
        <w:t>Observe</w:t>
      </w:r>
      <w:r>
        <w:t xml:space="preserve"> what happens when you send </w:t>
      </w:r>
      <w:proofErr w:type="spellStart"/>
      <w:r>
        <w:t>btc</w:t>
      </w:r>
      <w:proofErr w:type="spellEnd"/>
      <w:r>
        <w:t xml:space="preserve"> to each other. How are the addresses changing?</w:t>
      </w:r>
    </w:p>
    <w:p w:rsidR="0064348F" w:rsidRDefault="0064348F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</w:p>
    <w:p w:rsidR="0064348F" w:rsidRDefault="0064348F" w:rsidP="003B4546">
      <w:pPr>
        <w:spacing w:after="0" w:line="240" w:lineRule="auto"/>
      </w:pPr>
    </w:p>
    <w:p w:rsidR="0064348F" w:rsidRPr="0064348F" w:rsidRDefault="0064348F" w:rsidP="003B4546">
      <w:pPr>
        <w:spacing w:after="0" w:line="240" w:lineRule="auto"/>
      </w:pPr>
    </w:p>
    <w:p w:rsidR="0064348F" w:rsidRPr="003E7E55" w:rsidRDefault="0064348F" w:rsidP="003B4546">
      <w:pPr>
        <w:spacing w:after="0" w:line="240" w:lineRule="auto"/>
      </w:pPr>
    </w:p>
    <w:p w:rsidR="002A3694" w:rsidRPr="003B4546" w:rsidRDefault="003B4546" w:rsidP="003B4546">
      <w:pPr>
        <w:spacing w:after="0" w:line="240" w:lineRule="auto"/>
        <w:rPr>
          <w:b/>
          <w:sz w:val="36"/>
          <w:szCs w:val="36"/>
        </w:rPr>
      </w:pPr>
      <w:r w:rsidRPr="003B4546">
        <w:rPr>
          <w:b/>
          <w:sz w:val="36"/>
          <w:szCs w:val="36"/>
        </w:rPr>
        <w:lastRenderedPageBreak/>
        <w:t>Electrum</w:t>
      </w:r>
    </w:p>
    <w:p w:rsidR="003B4546" w:rsidRDefault="003B4546" w:rsidP="003B4546">
      <w:pPr>
        <w:spacing w:after="0" w:line="240" w:lineRule="auto"/>
      </w:pPr>
    </w:p>
    <w:p w:rsidR="00C77075" w:rsidRDefault="003B4546" w:rsidP="003B4546">
      <w:pPr>
        <w:spacing w:line="240" w:lineRule="auto"/>
      </w:pPr>
      <w:r>
        <w:t xml:space="preserve">First download from : </w:t>
      </w:r>
      <w:hyperlink r:id="rId11" w:history="1">
        <w:r w:rsidR="006271B3" w:rsidRPr="003B4546">
          <w:rPr>
            <w:rStyle w:val="Hyperlink"/>
          </w:rPr>
          <w:t>https://</w:t>
        </w:r>
        <w:proofErr w:type="spellStart"/>
      </w:hyperlink>
      <w:hyperlink r:id="rId12" w:history="1">
        <w:r w:rsidR="006271B3" w:rsidRPr="003B4546">
          <w:rPr>
            <w:rStyle w:val="Hyperlink"/>
          </w:rPr>
          <w:t>electrum.org</w:t>
        </w:r>
        <w:proofErr w:type="spellEnd"/>
      </w:hyperlink>
      <w:hyperlink r:id="rId13" w:history="1">
        <w:r w:rsidR="006271B3" w:rsidRPr="003B4546">
          <w:rPr>
            <w:rStyle w:val="Hyperlink"/>
          </w:rPr>
          <w:t>/#</w:t>
        </w:r>
      </w:hyperlink>
      <w:hyperlink r:id="rId14" w:history="1">
        <w:r w:rsidR="006271B3" w:rsidRPr="003B4546">
          <w:rPr>
            <w:rStyle w:val="Hyperlink"/>
          </w:rPr>
          <w:t>download</w:t>
        </w:r>
      </w:hyperlink>
      <w:r>
        <w:t xml:space="preserve"> . Download the portable version.</w:t>
      </w:r>
    </w:p>
    <w:p w:rsidR="003B4546" w:rsidRDefault="003B4546" w:rsidP="003B4546">
      <w:pPr>
        <w:spacing w:line="240" w:lineRule="auto"/>
      </w:pPr>
      <w:r>
        <w:t xml:space="preserve">For actual use please verify the file signature before loading with actual bitcoins. </w:t>
      </w:r>
    </w:p>
    <w:p w:rsidR="003B4546" w:rsidRDefault="003B4546" w:rsidP="003B4546">
      <w:pPr>
        <w:spacing w:line="240" w:lineRule="auto"/>
      </w:pPr>
      <w:r>
        <w:t xml:space="preserve">In this walkthrough we will use the </w:t>
      </w:r>
      <w:proofErr w:type="spellStart"/>
      <w:r>
        <w:t>testnet</w:t>
      </w:r>
      <w:proofErr w:type="spellEnd"/>
      <w:r>
        <w:t xml:space="preserve">. </w:t>
      </w:r>
    </w:p>
    <w:p w:rsidR="003B4546" w:rsidRPr="003B4546" w:rsidRDefault="003B4546" w:rsidP="003B4546">
      <w:pPr>
        <w:spacing w:line="240" w:lineRule="auto"/>
        <w:rPr>
          <w:b/>
        </w:rPr>
      </w:pPr>
      <w:r w:rsidRPr="003B4546">
        <w:rPr>
          <w:b/>
        </w:rPr>
        <w:t>Starting Electrum</w:t>
      </w:r>
    </w:p>
    <w:p w:rsidR="003B4546" w:rsidRDefault="003B4546" w:rsidP="003B4546">
      <w:pPr>
        <w:spacing w:line="240" w:lineRule="auto"/>
      </w:pPr>
      <w:r>
        <w:t>Locate the folder where Electrum executable is stored. Open a command window, then run by typing: (the version number may differ)</w:t>
      </w:r>
    </w:p>
    <w:p w:rsidR="003B4546" w:rsidRDefault="003B4546" w:rsidP="003B4546">
      <w:pPr>
        <w:spacing w:line="240" w:lineRule="auto"/>
        <w:ind w:firstLine="720"/>
      </w:pPr>
      <w:r>
        <w:t>Electrum-</w:t>
      </w:r>
      <w:proofErr w:type="spellStart"/>
      <w:r>
        <w:t>4.0.9.exe</w:t>
      </w:r>
      <w:proofErr w:type="spellEnd"/>
      <w:r>
        <w:t xml:space="preserve"> --</w:t>
      </w:r>
      <w:proofErr w:type="spellStart"/>
      <w:r>
        <w:t>testnet</w:t>
      </w:r>
      <w:proofErr w:type="spellEnd"/>
    </w:p>
    <w:p w:rsidR="003B4546" w:rsidRDefault="003B4546" w:rsidP="003B4546">
      <w:pPr>
        <w:spacing w:line="240" w:lineRule="auto"/>
      </w:pPr>
      <w:r>
        <w:t>Note: use double dash</w:t>
      </w:r>
    </w:p>
    <w:p w:rsidR="003B4546" w:rsidRDefault="003B4546" w:rsidP="003B4546">
      <w:pPr>
        <w:spacing w:line="240" w:lineRule="auto"/>
      </w:pPr>
      <w:r>
        <w:t xml:space="preserve">When asked: Use </w:t>
      </w:r>
      <w:proofErr w:type="spellStart"/>
      <w:r>
        <w:t>default_wallet</w:t>
      </w:r>
      <w:proofErr w:type="spellEnd"/>
      <w:r>
        <w:t>/Standard wallet.</w:t>
      </w:r>
    </w:p>
    <w:p w:rsidR="003B4546" w:rsidRDefault="003B4546" w:rsidP="003B4546">
      <w:pPr>
        <w:spacing w:line="240" w:lineRule="auto"/>
      </w:pPr>
      <w:r>
        <w:t xml:space="preserve">Also Create a new seed. You can choose either </w:t>
      </w:r>
      <w:proofErr w:type="spellStart"/>
      <w:r>
        <w:t>Segwit</w:t>
      </w:r>
      <w:proofErr w:type="spellEnd"/>
      <w:r>
        <w:t xml:space="preserve"> or Legacy. </w:t>
      </w:r>
    </w:p>
    <w:p w:rsidR="003B4546" w:rsidRDefault="003B4546" w:rsidP="003B4546">
      <w:pPr>
        <w:spacing w:line="240" w:lineRule="auto"/>
      </w:pPr>
      <w:r>
        <w:t>Remember those seed words if want to re-use the wallet elsewhere (for example at home).</w:t>
      </w:r>
    </w:p>
    <w:p w:rsidR="003B4546" w:rsidRDefault="003B4546" w:rsidP="003B4546">
      <w:pPr>
        <w:spacing w:line="240" w:lineRule="auto"/>
      </w:pPr>
      <w:r w:rsidRPr="003B4546">
        <w:rPr>
          <w:noProof/>
        </w:rPr>
        <w:drawing>
          <wp:inline distT="0" distB="0" distL="0" distR="0" wp14:anchorId="7A98B8D3" wp14:editId="480D54C8">
            <wp:extent cx="54864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46" w:rsidRDefault="003B4546" w:rsidP="003B4546">
      <w:pPr>
        <w:spacing w:line="240" w:lineRule="auto"/>
      </w:pPr>
      <w:r>
        <w:t>You will be asked to retype the seed words. Enter a password.</w:t>
      </w:r>
    </w:p>
    <w:p w:rsidR="003B4546" w:rsidRDefault="003B4546" w:rsidP="003B4546">
      <w:pPr>
        <w:spacing w:line="240" w:lineRule="auto"/>
      </w:pPr>
    </w:p>
    <w:p w:rsidR="003B4546" w:rsidRDefault="003B4546" w:rsidP="003B4546">
      <w:pPr>
        <w:spacing w:line="240" w:lineRule="auto"/>
      </w:pPr>
    </w:p>
    <w:p w:rsidR="003B4546" w:rsidRDefault="003B4546" w:rsidP="003B4546">
      <w:pPr>
        <w:spacing w:line="240" w:lineRule="auto"/>
      </w:pPr>
      <w:r w:rsidRPr="003B4546">
        <w:rPr>
          <w:noProof/>
        </w:rPr>
        <w:lastRenderedPageBreak/>
        <w:drawing>
          <wp:inline distT="0" distB="0" distL="0" distR="0" wp14:anchorId="5E86633B" wp14:editId="50E611A0">
            <wp:extent cx="54864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57" w:rsidRDefault="00EE3157" w:rsidP="003B4546">
      <w:pPr>
        <w:spacing w:line="240" w:lineRule="auto"/>
      </w:pPr>
      <w:r w:rsidRPr="00EE3157">
        <w:rPr>
          <w:noProof/>
        </w:rPr>
        <w:drawing>
          <wp:inline distT="0" distB="0" distL="0" distR="0" wp14:anchorId="464B2EF4" wp14:editId="64636692">
            <wp:extent cx="5486400" cy="3119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46" w:rsidRDefault="00EE3157" w:rsidP="003B4546">
      <w:pPr>
        <w:spacing w:line="240" w:lineRule="auto"/>
      </w:pPr>
      <w:r>
        <w:t xml:space="preserve">Now send coins from the </w:t>
      </w:r>
      <w:proofErr w:type="spellStart"/>
      <w:r>
        <w:t>TestWallet</w:t>
      </w:r>
      <w:proofErr w:type="spellEnd"/>
      <w:r>
        <w:t xml:space="preserve"> App to your Electrum Wallet. Click on the Receive Tab. Click on the New Address, and select QR Code.</w:t>
      </w:r>
    </w:p>
    <w:p w:rsidR="00EE3157" w:rsidRPr="003B4546" w:rsidRDefault="00EE3157" w:rsidP="003B4546">
      <w:pPr>
        <w:spacing w:line="240" w:lineRule="auto"/>
      </w:pPr>
      <w:r>
        <w:t xml:space="preserve">Scan the QR code with your </w:t>
      </w:r>
      <w:proofErr w:type="spellStart"/>
      <w:r>
        <w:t>TestWallet</w:t>
      </w:r>
      <w:proofErr w:type="spellEnd"/>
      <w:r>
        <w:t xml:space="preserve"> App. Note the network fees required. In a moment the amount will appear on your Electrum Wallet. Initially it will appear as unconfirmed, as more miners confirm the transactions it will change to confirmed. </w:t>
      </w:r>
    </w:p>
    <w:p w:rsidR="003B4546" w:rsidRDefault="006271B3" w:rsidP="003B4546">
      <w:pPr>
        <w:spacing w:after="0" w:line="240" w:lineRule="auto"/>
      </w:pPr>
      <w:r>
        <w:t>Now you know how to send and receive bitcoins.</w:t>
      </w:r>
    </w:p>
    <w:p w:rsidR="006271B3" w:rsidRDefault="006271B3" w:rsidP="003B4546">
      <w:pPr>
        <w:spacing w:after="0" w:line="240" w:lineRule="auto"/>
      </w:pPr>
    </w:p>
    <w:p w:rsidR="006271B3" w:rsidRDefault="006271B3" w:rsidP="003B4546">
      <w:pPr>
        <w:spacing w:after="0" w:line="240" w:lineRule="auto"/>
      </w:pPr>
    </w:p>
    <w:p w:rsidR="006271B3" w:rsidRDefault="006271B3" w:rsidP="003B4546">
      <w:pPr>
        <w:spacing w:after="0" w:line="240" w:lineRule="auto"/>
      </w:pPr>
    </w:p>
    <w:p w:rsidR="006271B3" w:rsidRDefault="006271B3" w:rsidP="003B4546">
      <w:pPr>
        <w:spacing w:after="0" w:line="240" w:lineRule="auto"/>
        <w:rPr>
          <w:b/>
          <w:sz w:val="36"/>
          <w:szCs w:val="36"/>
        </w:rPr>
      </w:pPr>
      <w:r w:rsidRPr="006271B3">
        <w:rPr>
          <w:b/>
          <w:sz w:val="36"/>
          <w:szCs w:val="36"/>
        </w:rPr>
        <w:lastRenderedPageBreak/>
        <w:t>Block Explorer</w:t>
      </w:r>
    </w:p>
    <w:p w:rsidR="006271B3" w:rsidRDefault="006271B3" w:rsidP="003B4546">
      <w:pPr>
        <w:spacing w:after="0" w:line="240" w:lineRule="auto"/>
        <w:rPr>
          <w:b/>
          <w:sz w:val="36"/>
          <w:szCs w:val="36"/>
        </w:rPr>
      </w:pPr>
    </w:p>
    <w:p w:rsidR="006271B3" w:rsidRDefault="006271B3" w:rsidP="006271B3">
      <w:pPr>
        <w:spacing w:after="0" w:line="240" w:lineRule="auto"/>
      </w:pPr>
      <w:r>
        <w:t xml:space="preserve">The transactions that you made can be seen at : </w:t>
      </w:r>
      <w:hyperlink r:id="rId18" w:history="1">
        <w:r w:rsidRPr="005C0C82">
          <w:rPr>
            <w:rStyle w:val="Hyperlink"/>
          </w:rPr>
          <w:t>https://</w:t>
        </w:r>
        <w:proofErr w:type="spellStart"/>
        <w:r w:rsidRPr="005C0C82">
          <w:rPr>
            <w:rStyle w:val="Hyperlink"/>
          </w:rPr>
          <w:t>live.blockcypher.com</w:t>
        </w:r>
        <w:proofErr w:type="spellEnd"/>
        <w:r w:rsidRPr="005C0C82">
          <w:rPr>
            <w:rStyle w:val="Hyperlink"/>
          </w:rPr>
          <w:t>/</w:t>
        </w:r>
        <w:proofErr w:type="spellStart"/>
        <w:r w:rsidRPr="005C0C82">
          <w:rPr>
            <w:rStyle w:val="Hyperlink"/>
          </w:rPr>
          <w:t>btc-testnet</w:t>
        </w:r>
        <w:proofErr w:type="spellEnd"/>
        <w:r w:rsidRPr="005C0C82">
          <w:rPr>
            <w:rStyle w:val="Hyperlink"/>
          </w:rPr>
          <w:t>/</w:t>
        </w:r>
      </w:hyperlink>
    </w:p>
    <w:p w:rsidR="006271B3" w:rsidRDefault="006271B3" w:rsidP="006271B3">
      <w:pPr>
        <w:spacing w:after="0" w:line="240" w:lineRule="auto"/>
      </w:pPr>
      <w:r>
        <w:t>All you have to do is to key in the addresses involved. Copy the address from Electrum and paste in to the block explorer website. You will something like this:</w:t>
      </w:r>
    </w:p>
    <w:p w:rsidR="006271B3" w:rsidRDefault="006271B3" w:rsidP="006271B3">
      <w:pPr>
        <w:spacing w:after="0" w:line="240" w:lineRule="auto"/>
      </w:pPr>
    </w:p>
    <w:p w:rsidR="006271B3" w:rsidRPr="006271B3" w:rsidRDefault="006271B3" w:rsidP="006271B3">
      <w:pPr>
        <w:spacing w:after="0" w:line="240" w:lineRule="auto"/>
      </w:pPr>
      <w:r w:rsidRPr="006271B3">
        <w:rPr>
          <w:noProof/>
        </w:rPr>
        <w:drawing>
          <wp:inline distT="0" distB="0" distL="0" distR="0" wp14:anchorId="33B651AE" wp14:editId="3F8B3E2B">
            <wp:extent cx="5486400" cy="2719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B3" w:rsidRPr="006271B3" w:rsidRDefault="006271B3" w:rsidP="003B4546">
      <w:pPr>
        <w:spacing w:after="0" w:line="240" w:lineRule="auto"/>
      </w:pPr>
    </w:p>
    <w:p w:rsidR="006271B3" w:rsidRDefault="006271B3" w:rsidP="003B4546">
      <w:pPr>
        <w:spacing w:after="0" w:line="240" w:lineRule="auto"/>
      </w:pPr>
      <w:r w:rsidRPr="006271B3">
        <w:rPr>
          <w:noProof/>
        </w:rPr>
        <w:drawing>
          <wp:inline distT="0" distB="0" distL="0" distR="0" wp14:anchorId="2F290DD0" wp14:editId="25B63570">
            <wp:extent cx="5486400" cy="2519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8E2"/>
    <w:multiLevelType w:val="hybridMultilevel"/>
    <w:tmpl w:val="1C3CAB96"/>
    <w:lvl w:ilvl="0" w:tplc="A3989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A4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781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E8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E2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2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69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9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126D09"/>
    <w:multiLevelType w:val="hybridMultilevel"/>
    <w:tmpl w:val="949C9C96"/>
    <w:lvl w:ilvl="0" w:tplc="BDE6AE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842AA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82C6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98E02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9875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9ACA3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36AAF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041B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2C05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B"/>
    <w:rsid w:val="002A3694"/>
    <w:rsid w:val="003A618B"/>
    <w:rsid w:val="003B4546"/>
    <w:rsid w:val="003E7E55"/>
    <w:rsid w:val="006271B3"/>
    <w:rsid w:val="0064348F"/>
    <w:rsid w:val="00B54C9D"/>
    <w:rsid w:val="00C77075"/>
    <w:rsid w:val="00EE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DCB"/>
  <w15:chartTrackingRefBased/>
  <w15:docId w15:val="{F3740797-686C-4F25-8330-C0E73341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ctrum.org/" TargetMode="External"/><Relationship Id="rId18" Type="http://schemas.openxmlformats.org/officeDocument/2006/relationships/hyperlink" Target="https://live.blockcypher.com/btc-testn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infaucet.eu/en/btc-testnet/" TargetMode="External"/><Relationship Id="rId12" Type="http://schemas.openxmlformats.org/officeDocument/2006/relationships/hyperlink" Target="https://electrum.org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oinfaucet.eu/en/btc-testnet/" TargetMode="External"/><Relationship Id="rId11" Type="http://schemas.openxmlformats.org/officeDocument/2006/relationships/hyperlink" Target="https://electrum.org/" TargetMode="External"/><Relationship Id="rId5" Type="http://schemas.openxmlformats.org/officeDocument/2006/relationships/hyperlink" Target="https://testnet-faucet.mempool.co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lectrum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4</cp:revision>
  <dcterms:created xsi:type="dcterms:W3CDTF">2021-03-02T10:16:00Z</dcterms:created>
  <dcterms:modified xsi:type="dcterms:W3CDTF">2021-03-04T05:32:00Z</dcterms:modified>
</cp:coreProperties>
</file>