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CE83" w14:textId="77777777" w:rsidR="00695DA3" w:rsidRPr="00695DA3" w:rsidRDefault="00695DA3" w:rsidP="00695DA3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5DA3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>환경분석 기획서</w:t>
      </w:r>
    </w:p>
    <w:p w14:paraId="441B5C98" w14:textId="77777777" w:rsidR="00695DA3" w:rsidRPr="00695DA3" w:rsidRDefault="00695DA3" w:rsidP="00695DA3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68BC075C" w14:textId="77777777" w:rsidR="00695DA3" w:rsidRPr="00695DA3" w:rsidRDefault="00695DA3" w:rsidP="00695D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5DA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(1) 제안 배경 - 외부 환경 분석 (</w:t>
      </w:r>
      <w:proofErr w:type="gramStart"/>
      <w:r w:rsidRPr="00695DA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PEST /</w:t>
      </w:r>
      <w:proofErr w:type="gramEnd"/>
      <w:r w:rsidRPr="00695DA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STEEP)</w:t>
      </w:r>
    </w:p>
    <w:tbl>
      <w:tblPr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7702"/>
      </w:tblGrid>
      <w:tr w:rsidR="005E72AA" w:rsidRPr="00695DA3" w14:paraId="636E72F8" w14:textId="77777777" w:rsidTr="007B7B7F">
        <w:trPr>
          <w:trHeight w:val="1394"/>
        </w:trPr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353F4" w14:textId="77777777" w:rsidR="00695DA3" w:rsidRPr="00695DA3" w:rsidRDefault="00695DA3" w:rsidP="00695DA3">
            <w:pPr>
              <w:wordWrap/>
              <w:spacing w:after="0" w:line="408" w:lineRule="auto"/>
              <w:ind w:left="20" w:hanging="2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정책적 배경</w:t>
            </w:r>
          </w:p>
        </w:tc>
        <w:tc>
          <w:tcPr>
            <w:tcW w:w="7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979AD0" w14:textId="061B04E4" w:rsidR="00695DA3" w:rsidRPr="00FD14EE" w:rsidRDefault="00FD14EE" w:rsidP="00FD14EE">
            <w:pPr>
              <w:numPr>
                <w:ilvl w:val="0"/>
                <w:numId w:val="2"/>
              </w:numPr>
              <w:spacing w:after="0" w:line="40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4"/>
                <w:szCs w:val="24"/>
              </w:rPr>
              <w:t>흡연시설과 관련한 정책이 많이 나오고 있지만 잘 이루어지지 않고 있다.</w:t>
            </w:r>
          </w:p>
          <w:p w14:paraId="4C49EBB4" w14:textId="482C9428" w:rsidR="000219F6" w:rsidRDefault="002C4383" w:rsidP="000219F6">
            <w:pPr>
              <w:numPr>
                <w:ilvl w:val="0"/>
                <w:numId w:val="2"/>
              </w:numPr>
              <w:spacing w:after="0" w:line="408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서울시의 경우,</w:t>
            </w:r>
            <w:r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금연구역 지정</w:t>
            </w:r>
            <w:r w:rsidR="00AB4476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정책들만 내세워 흡연구역</w:t>
            </w:r>
            <w:r w:rsidR="00AB4476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지정관련 정책들은 결국</w:t>
            </w:r>
            <w:r w:rsidR="000219F6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사각지대에 놓여있는 상황이다. 이로</w:t>
            </w:r>
            <w:r w:rsidR="00D81000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219F6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인해 결국 간</w:t>
            </w:r>
            <w:r w:rsidR="00102CB7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접</w:t>
            </w:r>
            <w:r w:rsidR="000219F6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흡연으로 인한 피해는 줄어들지 않고</w:t>
            </w:r>
            <w:r w:rsidR="00D81000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219F6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있다.</w:t>
            </w:r>
          </w:p>
          <w:p w14:paraId="1DE13301" w14:textId="4239EB19" w:rsidR="000219F6" w:rsidRPr="005E40E5" w:rsidRDefault="005E40E5" w:rsidP="005E40E5">
            <w:pPr>
              <w:pStyle w:val="a5"/>
              <w:spacing w:after="0" w:line="408" w:lineRule="auto"/>
              <w:ind w:leftChars="0" w:left="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hyperlink r:id="rId6" w:history="1">
              <w:r w:rsidRPr="005E40E5">
                <w:rPr>
                  <w:rStyle w:val="a4"/>
                  <w:rFonts w:eastAsiaTheme="minorHAnsi" w:cs="굴림"/>
                  <w:kern w:val="0"/>
                  <w:sz w:val="24"/>
                  <w:szCs w:val="24"/>
                </w:rPr>
                <w:t>https://www.mk.co.kr/news/it/view/202</w:t>
              </w:r>
              <w:r w:rsidRPr="005E40E5">
                <w:rPr>
                  <w:rStyle w:val="a4"/>
                  <w:rFonts w:eastAsiaTheme="minorHAnsi" w:cs="굴림"/>
                  <w:kern w:val="0"/>
                  <w:sz w:val="24"/>
                  <w:szCs w:val="24"/>
                </w:rPr>
                <w:t>1</w:t>
              </w:r>
              <w:r w:rsidRPr="005E40E5">
                <w:rPr>
                  <w:rStyle w:val="a4"/>
                  <w:rFonts w:eastAsiaTheme="minorHAnsi" w:cs="굴림"/>
                  <w:kern w:val="0"/>
                  <w:sz w:val="24"/>
                  <w:szCs w:val="24"/>
                </w:rPr>
                <w:t>/03/300210/</w:t>
              </w:r>
            </w:hyperlink>
          </w:p>
        </w:tc>
      </w:tr>
      <w:tr w:rsidR="005E72AA" w:rsidRPr="00695DA3" w14:paraId="28D37686" w14:textId="77777777" w:rsidTr="007B7B7F">
        <w:trPr>
          <w:trHeight w:val="1394"/>
        </w:trPr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3D8A7C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경제적 배경</w:t>
            </w:r>
          </w:p>
        </w:tc>
        <w:tc>
          <w:tcPr>
            <w:tcW w:w="7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6D16ED" w14:textId="77777777" w:rsidR="003A49C4" w:rsidRPr="003A49C4" w:rsidRDefault="00730995" w:rsidP="00102CB7">
            <w:pPr>
              <w:numPr>
                <w:ilvl w:val="0"/>
                <w:numId w:val="3"/>
              </w:numPr>
              <w:spacing w:after="0" w:line="40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30995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흡연</w:t>
            </w: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자들에 대한 </w:t>
            </w:r>
            <w:r w:rsidRPr="00102CB7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재원 부족</w:t>
            </w:r>
          </w:p>
          <w:p w14:paraId="0655E8DF" w14:textId="09F8A8F3" w:rsidR="00102CB7" w:rsidRPr="00695DA3" w:rsidRDefault="00AB4476" w:rsidP="00102CB7">
            <w:pPr>
              <w:numPr>
                <w:ilvl w:val="0"/>
                <w:numId w:val="3"/>
              </w:numPr>
              <w:spacing w:after="0" w:line="408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길거리 흡연으로 인한 거리 청소,</w:t>
            </w:r>
            <w:r w:rsidR="00E02DD9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처리 비용 증가</w:t>
            </w:r>
          </w:p>
        </w:tc>
      </w:tr>
      <w:tr w:rsidR="005E72AA" w:rsidRPr="00695DA3" w14:paraId="53C790B4" w14:textId="77777777" w:rsidTr="007B7B7F">
        <w:trPr>
          <w:trHeight w:val="1590"/>
        </w:trPr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6BF68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사회적 배경</w:t>
            </w:r>
          </w:p>
        </w:tc>
        <w:tc>
          <w:tcPr>
            <w:tcW w:w="7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AEABC" w14:textId="77777777" w:rsidR="00695DA3" w:rsidRDefault="00D5592E" w:rsidP="00695DA3">
            <w:pPr>
              <w:numPr>
                <w:ilvl w:val="0"/>
                <w:numId w:val="5"/>
              </w:numPr>
              <w:spacing w:after="0" w:line="408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D5592E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한국보건사회연구원이</w:t>
            </w:r>
            <w:r w:rsidRPr="00D5592E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 펴낸 ‘흡연과 간접흡연 경험에 따른 담배 규제 정책 요구도’ 보고서를 보면, 2018년 10~11월 국내 19~49살 성인 남녀 5280명을 대상으로 지난 한달 동안 간접흡연을 겪은 장소를 모두 선택하도록 설문조사한 결과 길거리라고 응답한 비율은 86%로 집계됐다. 간접흡연을 겪은 사람 10명 가운데 약 9명은 길거리에서 고통을 겪은 것이다.</w:t>
            </w:r>
          </w:p>
          <w:p w14:paraId="5F8774E5" w14:textId="77777777" w:rsidR="005E72AA" w:rsidRDefault="005E72AA" w:rsidP="00D5592E">
            <w:pPr>
              <w:spacing w:after="0" w:line="408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  <w:p w14:paraId="53BB4EB6" w14:textId="2F02DFE8" w:rsidR="00D5592E" w:rsidRPr="00695DA3" w:rsidRDefault="005E72AA" w:rsidP="00D5592E">
            <w:pPr>
              <w:spacing w:after="0" w:line="408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hyperlink r:id="rId7" w:anchor="csidxc897a0f5f292bcbb3b3e45e46299e3d" w:history="1">
              <w:r w:rsidRPr="005E72AA">
                <w:rPr>
                  <w:rStyle w:val="a4"/>
                  <w:rFonts w:eastAsiaTheme="minorHAnsi" w:cs="굴림"/>
                  <w:kern w:val="0"/>
                  <w:sz w:val="24"/>
                  <w:szCs w:val="24"/>
                </w:rPr>
                <w:t>https://www.hani.co.kr/arti/society/health/9</w:t>
              </w:r>
              <w:r w:rsidRPr="005E72AA">
                <w:rPr>
                  <w:rStyle w:val="a4"/>
                  <w:rFonts w:eastAsiaTheme="minorHAnsi" w:cs="굴림"/>
                  <w:kern w:val="0"/>
                  <w:sz w:val="24"/>
                  <w:szCs w:val="24"/>
                </w:rPr>
                <w:t>0</w:t>
              </w:r>
              <w:r w:rsidRPr="005E72AA">
                <w:rPr>
                  <w:rStyle w:val="a4"/>
                  <w:rFonts w:eastAsiaTheme="minorHAnsi" w:cs="굴림"/>
                  <w:kern w:val="0"/>
                  <w:sz w:val="24"/>
                  <w:szCs w:val="24"/>
                </w:rPr>
                <w:t>5714.html#csidxc897a0f5f292bcbb3b3e45e46299e3d</w:t>
              </w:r>
            </w:hyperlink>
          </w:p>
        </w:tc>
      </w:tr>
      <w:tr w:rsidR="005E72AA" w:rsidRPr="00695DA3" w14:paraId="3FC8424B" w14:textId="77777777" w:rsidTr="007B7B7F">
        <w:trPr>
          <w:trHeight w:val="1565"/>
        </w:trPr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73B82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트렌드 배경</w:t>
            </w:r>
          </w:p>
        </w:tc>
        <w:tc>
          <w:tcPr>
            <w:tcW w:w="7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D8586" w14:textId="4DCEB3D7" w:rsidR="00695DA3" w:rsidRPr="00695DA3" w:rsidRDefault="007B163E" w:rsidP="007B163E">
            <w:pPr>
              <w:numPr>
                <w:ilvl w:val="0"/>
                <w:numId w:val="5"/>
              </w:numPr>
              <w:spacing w:after="0" w:line="408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금연관련 정책 및 제도들이 많이 나오고 있는 추세로 간접흡연 피해가 많이 중요시되고 있다.</w:t>
            </w:r>
          </w:p>
        </w:tc>
      </w:tr>
      <w:tr w:rsidR="005E72AA" w:rsidRPr="00695DA3" w14:paraId="03FEF389" w14:textId="77777777" w:rsidTr="007B7B7F">
        <w:trPr>
          <w:trHeight w:val="3440"/>
        </w:trPr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A3FE35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기술적 배경</w:t>
            </w:r>
          </w:p>
        </w:tc>
        <w:tc>
          <w:tcPr>
            <w:tcW w:w="7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28CE03" w14:textId="17B76ECA" w:rsidR="008A6877" w:rsidRPr="00695DA3" w:rsidRDefault="003A49C4" w:rsidP="008A6877">
            <w:pPr>
              <w:numPr>
                <w:ilvl w:val="0"/>
                <w:numId w:val="7"/>
              </w:numPr>
              <w:spacing w:after="0" w:line="408" w:lineRule="auto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A49C4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흡연 단속 현</w:t>
            </w:r>
            <w:r w:rsidR="008A6877" w:rsidRPr="003A49C4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황 정보 제공</w:t>
            </w:r>
          </w:p>
          <w:p w14:paraId="64BDD96F" w14:textId="60D2DE82" w:rsidR="00695DA3" w:rsidRPr="00695DA3" w:rsidRDefault="008A6877" w:rsidP="003A49C4">
            <w:pPr>
              <w:numPr>
                <w:ilvl w:val="0"/>
                <w:numId w:val="7"/>
              </w:numPr>
              <w:spacing w:after="0" w:line="408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r w:rsidRPr="003A49C4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흡연구역 </w:t>
            </w: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정보</w:t>
            </w:r>
            <w:r w:rsidRPr="003A49C4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제공</w:t>
            </w:r>
          </w:p>
          <w:p w14:paraId="32A30F6A" w14:textId="021B6450" w:rsidR="008A6877" w:rsidRDefault="00695DA3" w:rsidP="008A6877">
            <w:pPr>
              <w:spacing w:after="0" w:line="408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="008A6877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공공데이터 포털에서는 지역별로 흡연구역 설치 현황에 대한 정보를 제공해주고 있다.</w:t>
            </w:r>
            <w:r w:rsidR="008A6877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8A6877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이를 통해 비흡연자들의 간접흡연으로 인한 피해부담이 완화되었다. </w:t>
            </w:r>
          </w:p>
          <w:p w14:paraId="7F4E9033" w14:textId="400B4325" w:rsidR="00695DA3" w:rsidRPr="00695DA3" w:rsidRDefault="00695DA3" w:rsidP="008A6877">
            <w:pPr>
              <w:spacing w:after="0" w:line="40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출처: </w:t>
            </w:r>
            <w:hyperlink r:id="rId8" w:history="1">
              <w:r w:rsidR="008A6877" w:rsidRPr="008A6877">
                <w:rPr>
                  <w:rStyle w:val="a4"/>
                  <w:rFonts w:ascii="맑은 고딕" w:eastAsia="맑은 고딕" w:hAnsi="맑은 고딕" w:cs="굴림"/>
                  <w:kern w:val="0"/>
                  <w:sz w:val="24"/>
                  <w:szCs w:val="24"/>
                </w:rPr>
                <w:t>https://www.data.go.kr/data/150</w:t>
              </w:r>
              <w:r w:rsidR="008A6877" w:rsidRPr="008A6877">
                <w:rPr>
                  <w:rStyle w:val="a4"/>
                  <w:rFonts w:ascii="맑은 고딕" w:eastAsia="맑은 고딕" w:hAnsi="맑은 고딕" w:cs="굴림"/>
                  <w:kern w:val="0"/>
                  <w:sz w:val="24"/>
                  <w:szCs w:val="24"/>
                </w:rPr>
                <w:t>4</w:t>
              </w:r>
              <w:r w:rsidR="008A6877" w:rsidRPr="008A6877">
                <w:rPr>
                  <w:rStyle w:val="a4"/>
                  <w:rFonts w:ascii="맑은 고딕" w:eastAsia="맑은 고딕" w:hAnsi="맑은 고딕" w:cs="굴림"/>
                  <w:kern w:val="0"/>
                  <w:sz w:val="24"/>
                  <w:szCs w:val="24"/>
                </w:rPr>
                <w:t>0413/fileData.do</w:t>
              </w:r>
            </w:hyperlink>
          </w:p>
        </w:tc>
      </w:tr>
      <w:tr w:rsidR="005E72AA" w:rsidRPr="00695DA3" w14:paraId="1D7AB2AD" w14:textId="77777777" w:rsidTr="007B7B7F">
        <w:trPr>
          <w:trHeight w:val="4939"/>
        </w:trPr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D17DBF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제도적 배경</w:t>
            </w:r>
          </w:p>
        </w:tc>
        <w:tc>
          <w:tcPr>
            <w:tcW w:w="7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362A73" w14:textId="491B3A8C" w:rsidR="00AB4B01" w:rsidRPr="00AB4B01" w:rsidRDefault="00AB4B01" w:rsidP="00AB4B01">
            <w:pPr>
              <w:pStyle w:val="a5"/>
              <w:numPr>
                <w:ilvl w:val="0"/>
                <w:numId w:val="8"/>
              </w:numPr>
              <w:spacing w:after="0" w:line="408" w:lineRule="auto"/>
              <w:ind w:leftChars="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B4B0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「흡연을</w:t>
            </w:r>
            <w:r w:rsidRPr="00AB4B01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조장하는 환경 근절을 위한 금연종합대책」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발표</w:t>
            </w:r>
          </w:p>
          <w:p w14:paraId="4CFC81E6" w14:textId="0DA0577C" w:rsidR="00695DA3" w:rsidRPr="00AB4B01" w:rsidRDefault="00695DA3" w:rsidP="00AB4B01">
            <w:pPr>
              <w:pStyle w:val="a5"/>
              <w:spacing w:after="0" w:line="408" w:lineRule="auto"/>
              <w:ind w:leftChars="0" w:left="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B4B0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="00AB4B01" w:rsidRPr="00AB4B0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흡연</w:t>
            </w:r>
            <w:r w:rsidR="00AB4B01" w:rsidRPr="00AB4B01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조장 환경 근절을 통해 청소년·청년 시기의 흡연 적극 차단</w:t>
            </w:r>
          </w:p>
          <w:p w14:paraId="0E1032AB" w14:textId="055745B5" w:rsidR="00695DA3" w:rsidRPr="00695DA3" w:rsidRDefault="00695DA3" w:rsidP="00695DA3">
            <w:pPr>
              <w:spacing w:after="0" w:line="40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="00AB4B01" w:rsidRPr="00AB4B0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궐련형</w:t>
            </w:r>
            <w:r w:rsidR="00AB4B01" w:rsidRPr="00AB4B01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전자담배 등 신종담배에 대한 적극 대응</w:t>
            </w:r>
          </w:p>
          <w:p w14:paraId="1E7482FE" w14:textId="5D9164B3" w:rsidR="00695DA3" w:rsidRPr="00695DA3" w:rsidRDefault="00695DA3" w:rsidP="00695DA3">
            <w:pPr>
              <w:spacing w:after="0" w:line="40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="00AB4B01" w:rsidRPr="00AB4B0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국민건강</w:t>
            </w:r>
            <w:r w:rsidR="00AB4B01" w:rsidRPr="00AB4B01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보호를 위해 간접흡연 적극 차단</w:t>
            </w:r>
          </w:p>
          <w:p w14:paraId="0F24C644" w14:textId="72F9CCC1" w:rsidR="00695DA3" w:rsidRPr="00695DA3" w:rsidRDefault="00695DA3" w:rsidP="00AB4B01">
            <w:pPr>
              <w:spacing w:after="0" w:line="40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="00AB4B01" w:rsidRPr="00AB4B0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흡연예방교육</w:t>
            </w:r>
            <w:r w:rsidR="00AB4B01" w:rsidRPr="00AB4B01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및 금연치료 강화</w:t>
            </w:r>
          </w:p>
          <w:p w14:paraId="10D6DA20" w14:textId="77777777" w:rsidR="00695DA3" w:rsidRPr="00695DA3" w:rsidRDefault="00695DA3" w:rsidP="00695DA3">
            <w:pPr>
              <w:spacing w:after="0" w:line="408" w:lineRule="auto"/>
              <w:ind w:left="312" w:hanging="31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7256168" w14:textId="72608886" w:rsidR="00695DA3" w:rsidRDefault="00695DA3" w:rsidP="00695DA3">
      <w:pPr>
        <w:spacing w:after="0" w:line="384" w:lineRule="auto"/>
        <w:textAlignment w:val="baseline"/>
        <w:rPr>
          <w:rFonts w:ascii="함초롬바탕" w:eastAsia="굴림" w:hAnsi="굴림" w:cs="굴림"/>
          <w:color w:val="FF0000"/>
          <w:kern w:val="0"/>
          <w:szCs w:val="20"/>
        </w:rPr>
      </w:pPr>
    </w:p>
    <w:p w14:paraId="7D123B1D" w14:textId="77777777" w:rsidR="00695DA3" w:rsidRPr="00695DA3" w:rsidRDefault="00695DA3" w:rsidP="00695DA3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FF0000"/>
          <w:kern w:val="0"/>
          <w:szCs w:val="20"/>
        </w:rPr>
      </w:pPr>
    </w:p>
    <w:p w14:paraId="40167BFE" w14:textId="77777777" w:rsidR="00695DA3" w:rsidRPr="00695DA3" w:rsidRDefault="00695DA3" w:rsidP="00695D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5DA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(2) 제안 배경 - 내부 환경 분석 (3C)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6685"/>
      </w:tblGrid>
      <w:tr w:rsidR="00695DA3" w:rsidRPr="00695DA3" w14:paraId="354AEF88" w14:textId="77777777" w:rsidTr="00695DA3">
        <w:trPr>
          <w:trHeight w:val="803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9F955E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제안자 능력</w:t>
            </w:r>
          </w:p>
        </w:tc>
        <w:tc>
          <w:tcPr>
            <w:tcW w:w="9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3205AD" w14:textId="77777777" w:rsidR="00695DA3" w:rsidRPr="00695DA3" w:rsidRDefault="00695DA3" w:rsidP="00695DA3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파이썬 </w:t>
            </w:r>
            <w:proofErr w:type="spellStart"/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크롤링</w:t>
            </w:r>
            <w:proofErr w:type="spellEnd"/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데이터 수집</w:t>
            </w:r>
          </w:p>
          <w:p w14:paraId="0FE93708" w14:textId="53738FE9" w:rsidR="00695DA3" w:rsidRPr="00695DA3" w:rsidRDefault="00695DA3" w:rsidP="00695DA3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CC3E6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수집한 데이터 정보들로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데이터베이스를 구축</w:t>
            </w:r>
          </w:p>
          <w:p w14:paraId="00F0E9EE" w14:textId="77777777" w:rsidR="00695DA3" w:rsidRPr="00695DA3" w:rsidRDefault="00695DA3" w:rsidP="00695DA3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구축한 데이터베이스를 웹페이지와 연동하여 정보처리</w:t>
            </w:r>
          </w:p>
        </w:tc>
      </w:tr>
      <w:tr w:rsidR="00695DA3" w:rsidRPr="00695DA3" w14:paraId="59DBA57C" w14:textId="77777777" w:rsidTr="00695DA3">
        <w:trPr>
          <w:trHeight w:val="8195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4045C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경쟁제품/기술/특허 분석</w:t>
            </w:r>
          </w:p>
        </w:tc>
        <w:tc>
          <w:tcPr>
            <w:tcW w:w="9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7F521" w14:textId="77777777" w:rsidR="00695DA3" w:rsidRPr="00695DA3" w:rsidRDefault="00695DA3" w:rsidP="00695DA3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경쟁 제품 </w:t>
            </w:r>
          </w:p>
          <w:p w14:paraId="01C8CE4B" w14:textId="4F10A88D" w:rsidR="003338A9" w:rsidRPr="003338A9" w:rsidRDefault="003338A9" w:rsidP="00695DA3">
            <w:pPr>
              <w:spacing w:after="0" w:line="384" w:lineRule="auto"/>
              <w:ind w:left="200" w:hanging="200"/>
              <w:textAlignment w:val="baseline"/>
              <w:rPr>
                <w:bCs/>
                <w:sz w:val="24"/>
                <w:szCs w:val="24"/>
              </w:rPr>
            </w:pPr>
            <w:proofErr w:type="spellStart"/>
            <w:r w:rsidRPr="003338A9">
              <w:rPr>
                <w:rFonts w:hint="eastAsia"/>
                <w:bCs/>
                <w:sz w:val="24"/>
                <w:szCs w:val="24"/>
              </w:rPr>
              <w:t>구름방</w:t>
            </w:r>
            <w:proofErr w:type="spellEnd"/>
            <w:r w:rsidRPr="003338A9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3338A9">
              <w:rPr>
                <w:rFonts w:hint="eastAsia"/>
                <w:bCs/>
                <w:sz w:val="24"/>
                <w:szCs w:val="24"/>
              </w:rPr>
              <w:t>알리미</w:t>
            </w:r>
            <w:proofErr w:type="spellEnd"/>
            <w:r w:rsidRPr="003338A9">
              <w:rPr>
                <w:rFonts w:hint="eastAsia"/>
                <w:bCs/>
                <w:sz w:val="24"/>
                <w:szCs w:val="24"/>
              </w:rPr>
              <w:t>(</w:t>
            </w:r>
            <w:r w:rsidR="00067F5F">
              <w:rPr>
                <w:rFonts w:hint="eastAsia"/>
                <w:bCs/>
                <w:sz w:val="24"/>
                <w:szCs w:val="24"/>
              </w:rPr>
              <w:t xml:space="preserve">흡연구역 정보제공 </w:t>
            </w:r>
            <w:r w:rsidRPr="003338A9">
              <w:rPr>
                <w:rFonts w:hint="eastAsia"/>
                <w:bCs/>
                <w:sz w:val="24"/>
                <w:szCs w:val="24"/>
              </w:rPr>
              <w:t>어플)</w:t>
            </w:r>
          </w:p>
          <w:p w14:paraId="113EDE53" w14:textId="3A58AF2B" w:rsidR="00695DA3" w:rsidRPr="00695DA3" w:rsidRDefault="00695DA3" w:rsidP="00695DA3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="00067F5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G</w:t>
            </w:r>
            <w:r w:rsidR="00067F5F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PS</w:t>
            </w:r>
            <w:r w:rsidR="00067F5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를 통하여 주변 흡연구역 찾는 기능</w:t>
            </w:r>
          </w:p>
          <w:p w14:paraId="33E3C37C" w14:textId="22C591A9" w:rsidR="00695DA3" w:rsidRPr="00695DA3" w:rsidRDefault="00695DA3" w:rsidP="00695DA3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="001A50FA" w:rsidRPr="001A50FA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추가하고</w:t>
            </w:r>
            <w:r w:rsidR="001A50FA" w:rsidRPr="001A50FA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싶은 흡연구역을 제보하여 반영 가능</w:t>
            </w:r>
          </w:p>
          <w:p w14:paraId="43CF41C4" w14:textId="443E6003" w:rsidR="00695DA3" w:rsidRPr="00695DA3" w:rsidRDefault="00695DA3" w:rsidP="00695DA3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="00067F5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금연 목표설정,</w:t>
            </w:r>
            <w:r w:rsidR="00067F5F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067F5F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자신의 흡연량 측정 등의 추가기능</w:t>
            </w:r>
          </w:p>
          <w:p w14:paraId="011ACE41" w14:textId="4B97F728" w:rsidR="00695DA3" w:rsidRPr="00695DA3" w:rsidRDefault="001A50FA" w:rsidP="00695DA3">
            <w:pPr>
              <w:wordWrap/>
              <w:spacing w:after="0" w:line="384" w:lineRule="auto"/>
              <w:ind w:left="200" w:hanging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A50F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drawing>
                <wp:inline distT="0" distB="0" distL="0" distR="0" wp14:anchorId="7A852D41" wp14:editId="775748A1">
                  <wp:extent cx="1701800" cy="3384095"/>
                  <wp:effectExtent l="0" t="0" r="0" b="698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027" cy="3390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1A50F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drawing>
                <wp:inline distT="0" distB="0" distL="0" distR="0" wp14:anchorId="75B6827C" wp14:editId="1E58C995">
                  <wp:extent cx="1708150" cy="3367493"/>
                  <wp:effectExtent l="0" t="0" r="6350" b="444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004" cy="338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3DB29" w14:textId="741A5729" w:rsidR="00695DA3" w:rsidRPr="00695DA3" w:rsidRDefault="00695DA3" w:rsidP="00E4204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695DA3" w:rsidRPr="00695DA3" w14:paraId="3D44593B" w14:textId="77777777" w:rsidTr="00695DA3">
        <w:trPr>
          <w:trHeight w:val="2062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686DF9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고객 분석</w:t>
            </w:r>
          </w:p>
        </w:tc>
        <w:tc>
          <w:tcPr>
            <w:tcW w:w="9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4FC0D2" w14:textId="21487BD5" w:rsidR="00695DA3" w:rsidRPr="00695DA3" w:rsidRDefault="00695DA3" w:rsidP="00695DA3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4204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간접흡연으로 인해 피해를 받고 있는 비흡연자들을 대상</w:t>
            </w:r>
          </w:p>
          <w:p w14:paraId="55A5308C" w14:textId="2D56492C" w:rsidR="00695DA3" w:rsidRPr="00695DA3" w:rsidRDefault="00695DA3" w:rsidP="00695DA3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4204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매번</w:t>
            </w:r>
            <w:r w:rsidR="00141CD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흡연구역을 찾는 번거로움을 겪는 흡연자들을 대상</w:t>
            </w:r>
          </w:p>
        </w:tc>
      </w:tr>
    </w:tbl>
    <w:p w14:paraId="14BDF3D9" w14:textId="77777777" w:rsidR="00141CDC" w:rsidRDefault="00141CDC" w:rsidP="00695DA3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</w:p>
    <w:p w14:paraId="021FF545" w14:textId="6241E368" w:rsidR="00695DA3" w:rsidRPr="00695DA3" w:rsidRDefault="00695DA3" w:rsidP="00695D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5DA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(3) 필요성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7464"/>
      </w:tblGrid>
      <w:tr w:rsidR="00695DA3" w:rsidRPr="00695DA3" w14:paraId="418B3024" w14:textId="77777777" w:rsidTr="00695DA3">
        <w:trPr>
          <w:trHeight w:val="3103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0FA76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필요성</w:t>
            </w:r>
          </w:p>
        </w:tc>
        <w:tc>
          <w:tcPr>
            <w:tcW w:w="9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931761" w14:textId="785DE3E4" w:rsidR="00695DA3" w:rsidRPr="00695DA3" w:rsidRDefault="00695DA3" w:rsidP="00C67437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1552C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흡연구역 지정이 제대로 이루어지지 않은 지역에서는 무분별한 흡연으로</w:t>
            </w:r>
            <w:r w:rsidR="00C67437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1552C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인해 비흡연자들이 간접흡연 피해를 봄</w:t>
            </w:r>
          </w:p>
          <w:p w14:paraId="6EF4D48E" w14:textId="59282E74" w:rsidR="00695DA3" w:rsidRPr="00695DA3" w:rsidRDefault="00695DA3" w:rsidP="00695DA3">
            <w:pPr>
              <w:spacing w:after="0" w:line="408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C67437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흡연구역의 위치를 제대로 알 수 없어 흡연자들은 흡연을 할 때마다 흡연구역을 찾는 번거로움을 느낌</w:t>
            </w:r>
          </w:p>
        </w:tc>
      </w:tr>
      <w:tr w:rsidR="00695DA3" w:rsidRPr="00695DA3" w14:paraId="5620B546" w14:textId="77777777" w:rsidTr="00695DA3">
        <w:trPr>
          <w:trHeight w:val="2182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C2A5EE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차별성</w:t>
            </w:r>
          </w:p>
        </w:tc>
        <w:tc>
          <w:tcPr>
            <w:tcW w:w="9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644E90" w14:textId="5EC6CA13" w:rsidR="00695DA3" w:rsidRPr="00695DA3" w:rsidRDefault="00695DA3" w:rsidP="00695DA3">
            <w:pPr>
              <w:spacing w:after="0" w:line="408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C67437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흡연 단속이 많은 위치를 표시하는 서비스</w:t>
            </w:r>
          </w:p>
          <w:p w14:paraId="7C26BF81" w14:textId="11AE4110" w:rsidR="00695DA3" w:rsidRPr="00695DA3" w:rsidRDefault="00695DA3" w:rsidP="00695DA3">
            <w:pPr>
              <w:spacing w:after="0" w:line="408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C67437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흡연구역 부족한 위치를 표시하는 기능</w:t>
            </w:r>
          </w:p>
          <w:p w14:paraId="758DA5DB" w14:textId="6B492EB1" w:rsidR="00695DA3" w:rsidRPr="00695DA3" w:rsidRDefault="00695DA3" w:rsidP="00695DA3">
            <w:pPr>
              <w:spacing w:after="0" w:line="408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C33937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흡연으로 인한 보행자의 불편도를 나타내는 기능</w:t>
            </w:r>
          </w:p>
        </w:tc>
      </w:tr>
      <w:tr w:rsidR="00695DA3" w:rsidRPr="00695DA3" w14:paraId="7B84A6AD" w14:textId="77777777" w:rsidTr="00695DA3">
        <w:trPr>
          <w:trHeight w:val="127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D71BDE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현재까지</w:t>
            </w:r>
          </w:p>
          <w:p w14:paraId="3A54DA88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준비사항</w:t>
            </w:r>
          </w:p>
        </w:tc>
        <w:tc>
          <w:tcPr>
            <w:tcW w:w="9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5066CD" w14:textId="58B9C7D8" w:rsidR="00C33937" w:rsidRPr="00C33937" w:rsidRDefault="00695DA3" w:rsidP="00C33937">
            <w:pPr>
              <w:spacing w:after="0" w:line="408" w:lineRule="auto"/>
              <w:ind w:left="200" w:hanging="20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프로젝트 주제 및 기능 정리</w:t>
            </w:r>
          </w:p>
        </w:tc>
      </w:tr>
      <w:tr w:rsidR="00695DA3" w:rsidRPr="00695DA3" w14:paraId="27C94C44" w14:textId="77777777" w:rsidTr="00695DA3">
        <w:trPr>
          <w:trHeight w:val="2128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FB43BE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기대효과</w:t>
            </w:r>
          </w:p>
        </w:tc>
        <w:tc>
          <w:tcPr>
            <w:tcW w:w="9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4F01A4" w14:textId="5F89207E" w:rsidR="00AC6A4B" w:rsidRDefault="00695DA3" w:rsidP="00AC6A4B">
            <w:pPr>
              <w:spacing w:after="0" w:line="384" w:lineRule="auto"/>
              <w:ind w:left="200" w:hanging="20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="00AC6A4B">
              <w:rPr>
                <w:rFonts w:hint="eastAsia"/>
              </w:rPr>
              <w:t xml:space="preserve"> </w:t>
            </w:r>
            <w:r w:rsidR="00AC6A4B" w:rsidRPr="00AC6A4B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합리적인</w:t>
            </w:r>
            <w:r w:rsidR="00AC6A4B" w:rsidRPr="00AC6A4B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흡연 부스 추가 설치 장소를 찾아내 설치함으로써 무분별한 흡연을 줄이고 그로 인해 발생되는 간접흡연, 담배꽁초 등의 피해를 줄인다.</w:t>
            </w:r>
          </w:p>
          <w:p w14:paraId="2AB07C48" w14:textId="77777777" w:rsidR="00AC6A4B" w:rsidRPr="00695DA3" w:rsidRDefault="00AC6A4B" w:rsidP="00AC6A4B">
            <w:pPr>
              <w:spacing w:after="0" w:line="384" w:lineRule="auto"/>
              <w:ind w:left="200" w:hanging="20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</w:p>
          <w:p w14:paraId="574C5E44" w14:textId="6F914612" w:rsidR="00AC6A4B" w:rsidRPr="00695DA3" w:rsidRDefault="00695DA3" w:rsidP="00AC6A4B">
            <w:pPr>
              <w:spacing w:after="0" w:line="384" w:lineRule="auto"/>
              <w:ind w:left="200" w:hanging="20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lastRenderedPageBreak/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AC6A4B" w:rsidRPr="00AC6A4B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흡연자에게는</w:t>
            </w:r>
            <w:r w:rsidR="00AC6A4B" w:rsidRPr="00AC6A4B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흡연하기 위해 흡연부스를 찾아 이동하는 수고를 덜고 담배꽁초 무단투기로 인한 과태료 또한 예방할 수 있다.</w:t>
            </w:r>
          </w:p>
        </w:tc>
      </w:tr>
      <w:tr w:rsidR="00695DA3" w:rsidRPr="00695DA3" w14:paraId="4DD3F6D5" w14:textId="77777777" w:rsidTr="00695DA3">
        <w:trPr>
          <w:trHeight w:val="188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FA651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활용방안</w:t>
            </w:r>
          </w:p>
        </w:tc>
        <w:tc>
          <w:tcPr>
            <w:tcW w:w="9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7703A8" w14:textId="55E95A89" w:rsidR="00695DA3" w:rsidRPr="00695DA3" w:rsidRDefault="00695DA3" w:rsidP="00657F25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="00657F25">
              <w:rPr>
                <w:rFonts w:hint="eastAsia"/>
              </w:rPr>
              <w:t xml:space="preserve"> </w:t>
            </w:r>
            <w:r w:rsidR="00657F25" w:rsidRPr="00657F2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담배로</w:t>
            </w:r>
            <w:r w:rsidR="00657F25" w:rsidRPr="00657F25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인한 피해를 최소화함으로써 담배연기로 인한 주택, 영업소에서의 피해 또한 줄어 잠정적인 금전 이익을 가져올 수 있다.</w:t>
            </w:r>
          </w:p>
        </w:tc>
      </w:tr>
    </w:tbl>
    <w:p w14:paraId="57B12910" w14:textId="77777777" w:rsidR="00695DA3" w:rsidRPr="00695DA3" w:rsidRDefault="00695DA3" w:rsidP="00695D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2812E64" w14:textId="77777777" w:rsidR="00695DA3" w:rsidRPr="00695DA3" w:rsidRDefault="00695DA3" w:rsidP="00695D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5DA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(4) 개발 내용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7592"/>
      </w:tblGrid>
      <w:tr w:rsidR="00695DA3" w:rsidRPr="00695DA3" w14:paraId="488BF6CD" w14:textId="77777777" w:rsidTr="00785393">
        <w:trPr>
          <w:trHeight w:val="2466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D9B86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개발 목표</w:t>
            </w:r>
          </w:p>
        </w:tc>
        <w:tc>
          <w:tcPr>
            <w:tcW w:w="7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A464C9" w14:textId="77777777" w:rsidR="00695DA3" w:rsidRPr="00695DA3" w:rsidRDefault="00695DA3" w:rsidP="00695DA3">
            <w:pPr>
              <w:spacing w:after="0" w:line="384" w:lineRule="auto"/>
              <w:ind w:left="200" w:hanging="2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Theme="minorHAnsi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 xml:space="preserve"> 개발 목표</w:t>
            </w:r>
          </w:p>
          <w:p w14:paraId="03B795A8" w14:textId="77777777" w:rsidR="00695DA3" w:rsidRPr="009F72F1" w:rsidRDefault="009F72F1" w:rsidP="00695DA3">
            <w:pPr>
              <w:spacing w:after="0" w:line="384" w:lineRule="auto"/>
              <w:ind w:left="200" w:hanging="20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9F72F1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-</w:t>
            </w:r>
            <w:r w:rsidRPr="009F72F1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ab/>
              <w:t>흡연단속 데이터와 흡연설치구역을 분석하여 흡연장이 부족하여 흡연 단속이 잦은 지역에 흡연부스 설치를 유도한다.</w:t>
            </w:r>
          </w:p>
          <w:p w14:paraId="4F92A9E1" w14:textId="6E2BD771" w:rsidR="009F72F1" w:rsidRPr="00695DA3" w:rsidRDefault="009F72F1" w:rsidP="00695DA3">
            <w:pPr>
              <w:spacing w:after="0" w:line="384" w:lineRule="auto"/>
              <w:ind w:left="200" w:hanging="20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9F72F1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-</w:t>
            </w:r>
            <w:r w:rsidRPr="009F72F1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ab/>
              <w:t>흡연자에게 흡연 구역 위치를 알려준다.</w:t>
            </w:r>
          </w:p>
        </w:tc>
      </w:tr>
      <w:tr w:rsidR="00695DA3" w:rsidRPr="00695DA3" w14:paraId="75F89D29" w14:textId="77777777" w:rsidTr="00785393">
        <w:trPr>
          <w:trHeight w:val="4468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87FD0D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개발 내용</w:t>
            </w:r>
          </w:p>
        </w:tc>
        <w:tc>
          <w:tcPr>
            <w:tcW w:w="7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3A8C0" w14:textId="77777777" w:rsidR="00695DA3" w:rsidRPr="00695DA3" w:rsidRDefault="00695DA3" w:rsidP="00695DA3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개발 내용</w:t>
            </w:r>
          </w:p>
          <w:p w14:paraId="3AC3F0B8" w14:textId="5ECAB4A6" w:rsidR="0035498F" w:rsidRPr="0035498F" w:rsidRDefault="0035498F" w:rsidP="0035498F">
            <w:pPr>
              <w:spacing w:after="0" w:line="384" w:lineRule="auto"/>
              <w:ind w:left="200" w:hanging="200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r w:rsidRPr="0035498F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-</w:t>
            </w:r>
            <w:r w:rsidRPr="0035498F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ab/>
              <w:t xml:space="preserve">지도에 흡연 구역 위치 표시 </w:t>
            </w: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서비스를 제공</w:t>
            </w:r>
          </w:p>
          <w:p w14:paraId="6B9649A5" w14:textId="77777777" w:rsidR="0035498F" w:rsidRDefault="0035498F" w:rsidP="0035498F">
            <w:pPr>
              <w:spacing w:after="0" w:line="384" w:lineRule="auto"/>
              <w:ind w:left="200" w:hanging="20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35498F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-</w:t>
            </w:r>
            <w:r w:rsidRPr="0035498F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ab/>
              <w:t>흡연 단속</w:t>
            </w: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이</w:t>
            </w:r>
            <w:r w:rsidRPr="0035498F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 많은 위치</w:t>
            </w: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들을</w:t>
            </w:r>
            <w:r w:rsidRPr="0035498F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 표시</w:t>
            </w: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하는 서비스를 제공</w:t>
            </w:r>
          </w:p>
          <w:p w14:paraId="4F6D9D19" w14:textId="1615A88E" w:rsidR="0035498F" w:rsidRPr="0035498F" w:rsidRDefault="0035498F" w:rsidP="0035498F">
            <w:pPr>
              <w:spacing w:after="0" w:line="384" w:lineRule="auto"/>
              <w:ind w:left="200" w:hanging="200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- </w:t>
            </w:r>
            <w:r w:rsidRPr="0035498F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흡연 구역</w:t>
            </w: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이</w:t>
            </w:r>
            <w:r w:rsidRPr="0035498F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 부족한 위치</w:t>
            </w: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를</w:t>
            </w:r>
            <w:r w:rsidRPr="0035498F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 표시</w:t>
            </w: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하고,</w:t>
            </w:r>
            <w:r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5498F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흡연 구역 설치</w:t>
            </w:r>
            <w:r w:rsidR="00235288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가</w:t>
            </w:r>
            <w:r w:rsidRPr="0035498F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 필요한 지역</w:t>
            </w: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들을</w:t>
            </w:r>
            <w:r w:rsidRPr="0035498F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 건의</w:t>
            </w: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할 수 있는</w:t>
            </w:r>
            <w:r w:rsidRPr="0035498F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 xml:space="preserve"> 서비스 </w:t>
            </w: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제공</w:t>
            </w:r>
          </w:p>
          <w:p w14:paraId="55CEB4BD" w14:textId="410071B4" w:rsidR="00695DA3" w:rsidRPr="00695DA3" w:rsidRDefault="00695DA3" w:rsidP="00695DA3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5DB21A50" w14:textId="77777777" w:rsidR="00695DA3" w:rsidRPr="00695DA3" w:rsidRDefault="00695DA3" w:rsidP="00695DA3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14A868F9" w14:textId="77777777" w:rsidR="00695DA3" w:rsidRPr="00695DA3" w:rsidRDefault="00695DA3" w:rsidP="00695D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5DA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(5) 달성 목표 및 달성 전략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7531"/>
      </w:tblGrid>
      <w:tr w:rsidR="00695DA3" w:rsidRPr="00695DA3" w14:paraId="16095C08" w14:textId="77777777" w:rsidTr="00695DA3">
        <w:trPr>
          <w:trHeight w:val="151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FE03E" w14:textId="77777777" w:rsidR="00695DA3" w:rsidRPr="00695DA3" w:rsidRDefault="00695DA3" w:rsidP="00695DA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달성 목표</w:t>
            </w:r>
          </w:p>
        </w:tc>
        <w:tc>
          <w:tcPr>
            <w:tcW w:w="8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6636E6" w14:textId="1AC59744" w:rsidR="00695DA3" w:rsidRPr="00695DA3" w:rsidRDefault="004D07BA" w:rsidP="00695DA3">
            <w:pPr>
              <w:numPr>
                <w:ilvl w:val="0"/>
                <w:numId w:val="10"/>
              </w:numPr>
              <w:spacing w:after="0" w:line="384" w:lineRule="auto"/>
              <w:textAlignment w:val="baseline"/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</w:pPr>
            <w:r w:rsidRPr="004D07BA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흡연 구역 정보를 제공해 흡연자와 비흡연자 모두에게 편의성을 주며 흡연으로 인한 갈등예방에 도움을 준다.</w:t>
            </w:r>
          </w:p>
          <w:p w14:paraId="51AAF2D1" w14:textId="77777777" w:rsidR="00695DA3" w:rsidRPr="00695DA3" w:rsidRDefault="00695DA3" w:rsidP="00695DA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-- 서비스 이용자 수</w:t>
            </w:r>
          </w:p>
          <w:p w14:paraId="782A9E57" w14:textId="084A7242" w:rsidR="00695DA3" w:rsidRPr="00695DA3" w:rsidRDefault="00695DA3" w:rsidP="00235288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-- </w:t>
            </w:r>
            <w:r w:rsidR="00BC4D0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간접흡연 피해 예방</w:t>
            </w:r>
          </w:p>
        </w:tc>
      </w:tr>
      <w:tr w:rsidR="00695DA3" w:rsidRPr="00695DA3" w14:paraId="17F1A89A" w14:textId="77777777" w:rsidTr="00695DA3">
        <w:trPr>
          <w:trHeight w:val="230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1C4C18" w14:textId="77777777" w:rsidR="00695DA3" w:rsidRPr="00695DA3" w:rsidRDefault="00695DA3" w:rsidP="00695DA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달성 전략</w:t>
            </w:r>
          </w:p>
        </w:tc>
        <w:tc>
          <w:tcPr>
            <w:tcW w:w="8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E6D702" w14:textId="77D28A68" w:rsidR="00695DA3" w:rsidRPr="00695DA3" w:rsidRDefault="00695DA3" w:rsidP="00695DA3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BC4D0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흡연구역 설치 건의 건수에 따른 소소한 보상 제공</w:t>
            </w:r>
          </w:p>
          <w:p w14:paraId="1F3A3AE2" w14:textId="4D90A899" w:rsidR="00695DA3" w:rsidRPr="00695DA3" w:rsidRDefault="00695DA3" w:rsidP="00BC4D01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BC4D0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정확한 흡연구역 위치와 그에 관한 정보 제공</w:t>
            </w:r>
          </w:p>
        </w:tc>
      </w:tr>
    </w:tbl>
    <w:p w14:paraId="2CDDCDC6" w14:textId="77777777" w:rsidR="00695DA3" w:rsidRPr="00695DA3" w:rsidRDefault="00695DA3" w:rsidP="00695DA3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542BF6C0" w14:textId="77777777" w:rsidR="00695DA3" w:rsidRPr="00695DA3" w:rsidRDefault="00695DA3" w:rsidP="00695D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5DA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(6) 개발 일정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7"/>
        <w:gridCol w:w="1643"/>
        <w:gridCol w:w="1643"/>
        <w:gridCol w:w="1644"/>
        <w:gridCol w:w="9"/>
      </w:tblGrid>
      <w:tr w:rsidR="009A2BFE" w:rsidRPr="00695DA3" w14:paraId="79A68C0B" w14:textId="77777777" w:rsidTr="009A2BFE">
        <w:trPr>
          <w:trHeight w:val="1399"/>
        </w:trPr>
        <w:tc>
          <w:tcPr>
            <w:tcW w:w="3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60B14" w14:textId="77777777" w:rsidR="009A2BFE" w:rsidRPr="00695DA3" w:rsidRDefault="009A2BFE" w:rsidP="00695DA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추진내용</w:t>
            </w:r>
          </w:p>
        </w:tc>
        <w:tc>
          <w:tcPr>
            <w:tcW w:w="493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8C97C1" w14:textId="7BA2A3E7" w:rsidR="009A2BFE" w:rsidRPr="00695DA3" w:rsidRDefault="009A2BFE" w:rsidP="00695DA3">
            <w:pPr>
              <w:wordWrap/>
              <w:spacing w:after="0" w:line="384" w:lineRule="auto"/>
              <w:ind w:left="200" w:hanging="2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11월</w:t>
            </w:r>
          </w:p>
        </w:tc>
      </w:tr>
      <w:tr w:rsidR="009A2BFE" w:rsidRPr="00695DA3" w14:paraId="09C945EC" w14:textId="77777777" w:rsidTr="00D03E4D">
        <w:trPr>
          <w:gridAfter w:val="1"/>
          <w:wAfter w:w="9" w:type="dxa"/>
          <w:trHeight w:val="774"/>
        </w:trPr>
        <w:tc>
          <w:tcPr>
            <w:tcW w:w="3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E5905" w14:textId="77777777" w:rsidR="009A2BFE" w:rsidRPr="00695DA3" w:rsidRDefault="009A2BFE" w:rsidP="00695DA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프로젝트 계획 및 보고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 w:themeFill="accent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A7B0D7" w14:textId="77777777" w:rsidR="009A2BFE" w:rsidRPr="00695DA3" w:rsidRDefault="009A2BFE" w:rsidP="00695DA3">
            <w:pPr>
              <w:wordWrap/>
              <w:spacing w:after="0" w:line="384" w:lineRule="auto"/>
              <w:ind w:left="200" w:hanging="2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 w:themeFill="accent1"/>
            <w:vAlign w:val="center"/>
          </w:tcPr>
          <w:p w14:paraId="0F382397" w14:textId="77777777" w:rsidR="009A2BFE" w:rsidRPr="00695DA3" w:rsidRDefault="009A2BFE" w:rsidP="005807C6">
            <w:pPr>
              <w:wordWrap/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7992911" w14:textId="4035EBE6" w:rsidR="009A2BFE" w:rsidRPr="00695DA3" w:rsidRDefault="009A2BFE" w:rsidP="00695DA3">
            <w:pPr>
              <w:wordWrap/>
              <w:spacing w:after="0" w:line="384" w:lineRule="auto"/>
              <w:ind w:left="200" w:hanging="2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807C6" w:rsidRPr="00695DA3" w14:paraId="0DE30F8C" w14:textId="77777777" w:rsidTr="00D03E4D">
        <w:trPr>
          <w:gridAfter w:val="1"/>
          <w:wAfter w:w="9" w:type="dxa"/>
          <w:trHeight w:val="774"/>
        </w:trPr>
        <w:tc>
          <w:tcPr>
            <w:tcW w:w="3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8C32EC" w14:textId="406DADAC" w:rsidR="005807C6" w:rsidRPr="00695DA3" w:rsidRDefault="005807C6" w:rsidP="00695DA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분석 및 설계 문서 작성</w:t>
            </w: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36E6AD" w14:textId="77777777" w:rsidR="005807C6" w:rsidRPr="00695DA3" w:rsidRDefault="005807C6" w:rsidP="00695DA3">
            <w:pPr>
              <w:wordWrap/>
              <w:spacing w:after="0" w:line="384" w:lineRule="auto"/>
              <w:ind w:left="200" w:hanging="2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 w:themeFill="accent1"/>
            <w:vAlign w:val="center"/>
          </w:tcPr>
          <w:p w14:paraId="563C6DDD" w14:textId="77777777" w:rsidR="005807C6" w:rsidRPr="00695DA3" w:rsidRDefault="005807C6" w:rsidP="00695DA3">
            <w:pPr>
              <w:wordWrap/>
              <w:spacing w:after="0" w:line="384" w:lineRule="auto"/>
              <w:ind w:left="200" w:hanging="2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2BFA9D5" w14:textId="6150D637" w:rsidR="005807C6" w:rsidRPr="00695DA3" w:rsidRDefault="005807C6" w:rsidP="00695DA3">
            <w:pPr>
              <w:wordWrap/>
              <w:spacing w:after="0" w:line="384" w:lineRule="auto"/>
              <w:ind w:left="200" w:hanging="2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807C6" w:rsidRPr="00695DA3" w14:paraId="05558230" w14:textId="77777777" w:rsidTr="00D03E4D">
        <w:trPr>
          <w:gridAfter w:val="1"/>
          <w:wAfter w:w="9" w:type="dxa"/>
          <w:trHeight w:val="774"/>
        </w:trPr>
        <w:tc>
          <w:tcPr>
            <w:tcW w:w="3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D8260E" w14:textId="4AAC64F1" w:rsidR="005807C6" w:rsidRPr="00695DA3" w:rsidRDefault="005807C6" w:rsidP="005807C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DB 구축 및 GUI 메인 설계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01EA0" w14:textId="77777777" w:rsidR="005807C6" w:rsidRPr="00695DA3" w:rsidRDefault="005807C6" w:rsidP="005807C6">
            <w:pPr>
              <w:wordWrap/>
              <w:spacing w:after="0" w:line="384" w:lineRule="auto"/>
              <w:ind w:left="200" w:hanging="2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 w:themeFill="accent1"/>
            <w:vAlign w:val="center"/>
          </w:tcPr>
          <w:p w14:paraId="2E73A67C" w14:textId="77777777" w:rsidR="005807C6" w:rsidRPr="00695DA3" w:rsidRDefault="005807C6" w:rsidP="005807C6">
            <w:pPr>
              <w:wordWrap/>
              <w:spacing w:after="0" w:line="384" w:lineRule="auto"/>
              <w:ind w:left="200" w:hanging="2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80EA826" w14:textId="7B1A5A88" w:rsidR="005807C6" w:rsidRPr="00695DA3" w:rsidRDefault="005807C6" w:rsidP="005807C6">
            <w:pPr>
              <w:wordWrap/>
              <w:spacing w:after="0" w:line="384" w:lineRule="auto"/>
              <w:ind w:left="200" w:hanging="2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807C6" w:rsidRPr="00695DA3" w14:paraId="6C773338" w14:textId="77777777" w:rsidTr="00D03E4D">
        <w:trPr>
          <w:gridAfter w:val="1"/>
          <w:wAfter w:w="9" w:type="dxa"/>
          <w:trHeight w:val="774"/>
        </w:trPr>
        <w:tc>
          <w:tcPr>
            <w:tcW w:w="3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5D797" w14:textId="77777777" w:rsidR="005807C6" w:rsidRPr="00695DA3" w:rsidRDefault="005807C6" w:rsidP="00695DA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시스템 오류 수정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C025BC" w14:textId="77777777" w:rsidR="005807C6" w:rsidRPr="00695DA3" w:rsidRDefault="005807C6" w:rsidP="00695DA3">
            <w:pPr>
              <w:wordWrap/>
              <w:spacing w:after="0" w:line="384" w:lineRule="auto"/>
              <w:ind w:left="200" w:hanging="2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 w:themeFill="accent1"/>
            <w:vAlign w:val="center"/>
          </w:tcPr>
          <w:p w14:paraId="477471E4" w14:textId="77777777" w:rsidR="005807C6" w:rsidRPr="00695DA3" w:rsidRDefault="005807C6" w:rsidP="00695DA3">
            <w:pPr>
              <w:wordWrap/>
              <w:spacing w:after="0" w:line="384" w:lineRule="auto"/>
              <w:ind w:left="200" w:hanging="2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 w:themeFill="accent1"/>
            <w:vAlign w:val="center"/>
          </w:tcPr>
          <w:p w14:paraId="78D708BD" w14:textId="44C50791" w:rsidR="005807C6" w:rsidRPr="00695DA3" w:rsidRDefault="005807C6" w:rsidP="00695DA3">
            <w:pPr>
              <w:wordWrap/>
              <w:spacing w:after="0" w:line="384" w:lineRule="auto"/>
              <w:ind w:left="200" w:hanging="2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807C6" w:rsidRPr="00695DA3" w14:paraId="28AA9943" w14:textId="77777777" w:rsidTr="00D03E4D">
        <w:trPr>
          <w:gridAfter w:val="1"/>
          <w:wAfter w:w="9" w:type="dxa"/>
          <w:trHeight w:val="774"/>
        </w:trPr>
        <w:tc>
          <w:tcPr>
            <w:tcW w:w="3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F4CF39" w14:textId="77777777" w:rsidR="005807C6" w:rsidRPr="00695DA3" w:rsidRDefault="005807C6" w:rsidP="00695DA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시제품 완성 및 시연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D5A441" w14:textId="77777777" w:rsidR="005807C6" w:rsidRPr="00695DA3" w:rsidRDefault="005807C6" w:rsidP="00695DA3">
            <w:pPr>
              <w:wordWrap/>
              <w:spacing w:after="0" w:line="384" w:lineRule="auto"/>
              <w:ind w:left="200" w:hanging="2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10B56E8" w14:textId="77777777" w:rsidR="005807C6" w:rsidRPr="00695DA3" w:rsidRDefault="005807C6" w:rsidP="00695DA3">
            <w:pPr>
              <w:wordWrap/>
              <w:spacing w:after="0" w:line="384" w:lineRule="auto"/>
              <w:ind w:left="200" w:hanging="2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2C4" w:themeFill="accent1"/>
            <w:vAlign w:val="center"/>
          </w:tcPr>
          <w:p w14:paraId="6E32A9D7" w14:textId="6AF2ACA2" w:rsidR="005807C6" w:rsidRPr="00695DA3" w:rsidRDefault="005807C6" w:rsidP="00695DA3">
            <w:pPr>
              <w:wordWrap/>
              <w:spacing w:after="0" w:line="384" w:lineRule="auto"/>
              <w:ind w:left="200" w:hanging="2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3C6786E" w14:textId="77777777" w:rsidR="00695DA3" w:rsidRPr="00695DA3" w:rsidRDefault="00695DA3" w:rsidP="00695DA3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6006ECAD" w14:textId="77777777" w:rsidR="00695DA3" w:rsidRPr="00695DA3" w:rsidRDefault="00695DA3" w:rsidP="00695D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5DA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(7) 참여 인원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6742"/>
      </w:tblGrid>
      <w:tr w:rsidR="00695DA3" w:rsidRPr="00695DA3" w14:paraId="0A965591" w14:textId="77777777" w:rsidTr="00695DA3">
        <w:trPr>
          <w:trHeight w:val="528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28517" w14:textId="77777777" w:rsidR="00695DA3" w:rsidRPr="00695DA3" w:rsidRDefault="00695DA3" w:rsidP="00695DA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A86778" w14:textId="77777777" w:rsidR="00695DA3" w:rsidRPr="00695DA3" w:rsidRDefault="00695DA3" w:rsidP="00695DA3">
            <w:pPr>
              <w:wordWrap/>
              <w:spacing w:after="0" w:line="384" w:lineRule="auto"/>
              <w:ind w:left="200" w:hanging="2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역할 및 능력</w:t>
            </w:r>
          </w:p>
        </w:tc>
      </w:tr>
      <w:tr w:rsidR="00695DA3" w:rsidRPr="00695DA3" w14:paraId="5F008EF2" w14:textId="77777777" w:rsidTr="00695DA3">
        <w:trPr>
          <w:trHeight w:val="831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D4F87" w14:textId="3BC8AAAB" w:rsidR="00695DA3" w:rsidRPr="00695DA3" w:rsidRDefault="00785162" w:rsidP="00695DA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85162">
              <w:rPr>
                <w:rFonts w:hint="eastAsia"/>
                <w:bCs/>
                <w:sz w:val="24"/>
                <w:szCs w:val="24"/>
              </w:rPr>
              <w:t>최성원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C0BC31" w14:textId="77777777" w:rsidR="00695DA3" w:rsidRPr="00695DA3" w:rsidRDefault="00695DA3" w:rsidP="00695DA3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프로젝트 총괄, </w:t>
            </w:r>
            <w:proofErr w:type="spellStart"/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백앤드</w:t>
            </w:r>
            <w:proofErr w:type="spellEnd"/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구축 </w:t>
            </w:r>
          </w:p>
        </w:tc>
      </w:tr>
      <w:tr w:rsidR="00695DA3" w:rsidRPr="00695DA3" w14:paraId="4B602EA4" w14:textId="77777777" w:rsidTr="00695DA3">
        <w:trPr>
          <w:trHeight w:val="831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78D060" w14:textId="091A5F71" w:rsidR="00695DA3" w:rsidRPr="00695DA3" w:rsidRDefault="00785162" w:rsidP="00695DA3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785162"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정호빈</w:t>
            </w:r>
            <w:proofErr w:type="spellEnd"/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ED362" w14:textId="77777777" w:rsidR="00695DA3" w:rsidRPr="00695DA3" w:rsidRDefault="00695DA3" w:rsidP="00695DA3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UI 및 프론트 구축</w:t>
            </w:r>
          </w:p>
        </w:tc>
      </w:tr>
      <w:tr w:rsidR="00695DA3" w:rsidRPr="00695DA3" w14:paraId="5EE1F0F0" w14:textId="77777777" w:rsidTr="00695DA3">
        <w:trPr>
          <w:trHeight w:val="831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EA33D4" w14:textId="74FCF433" w:rsidR="00695DA3" w:rsidRPr="00695DA3" w:rsidRDefault="00785162" w:rsidP="00695DA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8516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박정재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D31539" w14:textId="77777777" w:rsidR="00695DA3" w:rsidRPr="00695DA3" w:rsidRDefault="00695DA3" w:rsidP="00695DA3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데이터 수집 및 프론트 구축</w:t>
            </w:r>
          </w:p>
        </w:tc>
      </w:tr>
      <w:tr w:rsidR="00785162" w:rsidRPr="00695DA3" w14:paraId="5C568F93" w14:textId="77777777" w:rsidTr="00695DA3">
        <w:trPr>
          <w:trHeight w:val="832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E52119" w14:textId="5C6DF86B" w:rsidR="00785162" w:rsidRPr="00695DA3" w:rsidRDefault="00785162" w:rsidP="0078516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Cs/>
                <w:color w:val="000000"/>
                <w:kern w:val="0"/>
                <w:szCs w:val="20"/>
              </w:rPr>
            </w:pPr>
            <w:proofErr w:type="spellStart"/>
            <w:r w:rsidRPr="00785162">
              <w:rPr>
                <w:rFonts w:hint="eastAsia"/>
                <w:bCs/>
                <w:sz w:val="24"/>
                <w:szCs w:val="24"/>
              </w:rPr>
              <w:t>박지유</w:t>
            </w:r>
            <w:proofErr w:type="spellEnd"/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3383DE" w14:textId="7C956C94" w:rsidR="00785162" w:rsidRPr="00695DA3" w:rsidRDefault="00785162" w:rsidP="00785162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데이터 수집 및 프론트 구축</w:t>
            </w:r>
          </w:p>
        </w:tc>
      </w:tr>
      <w:tr w:rsidR="00785162" w:rsidRPr="00695DA3" w14:paraId="3076D1FF" w14:textId="77777777" w:rsidTr="00695DA3">
        <w:trPr>
          <w:trHeight w:val="832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835515" w14:textId="558514E0" w:rsidR="00785162" w:rsidRPr="00785162" w:rsidRDefault="00785162" w:rsidP="00785162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78516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신태호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63CB31" w14:textId="6FC6309C" w:rsidR="00785162" w:rsidRPr="00695DA3" w:rsidRDefault="00785162" w:rsidP="00785162">
            <w:pPr>
              <w:spacing w:after="0" w:line="384" w:lineRule="auto"/>
              <w:ind w:left="200" w:hanging="20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DB설계 및 </w:t>
            </w:r>
            <w:proofErr w:type="spellStart"/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백앤드</w:t>
            </w:r>
            <w:proofErr w:type="spellEnd"/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구축</w:t>
            </w:r>
          </w:p>
        </w:tc>
      </w:tr>
    </w:tbl>
    <w:p w14:paraId="7FCECF84" w14:textId="77777777" w:rsidR="00695DA3" w:rsidRPr="00695DA3" w:rsidRDefault="00695DA3" w:rsidP="00695DA3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3BFC0858" w14:textId="0B73596A" w:rsidR="00695DA3" w:rsidRDefault="00695DA3" w:rsidP="00695DA3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695DA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(8) 시장 분석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7992"/>
      </w:tblGrid>
      <w:tr w:rsidR="00695DA3" w:rsidRPr="00695DA3" w14:paraId="2BBC4A9A" w14:textId="77777777" w:rsidTr="00077160"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D8E884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국내시장 규모 및 현황</w:t>
            </w:r>
          </w:p>
        </w:tc>
        <w:tc>
          <w:tcPr>
            <w:tcW w:w="7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CA5A2" w14:textId="77777777" w:rsidR="00077160" w:rsidRDefault="00077160" w:rsidP="00695DA3">
            <w:pPr>
              <w:spacing w:after="0" w:line="408" w:lineRule="auto"/>
              <w:ind w:left="200" w:hanging="200"/>
              <w:textAlignment w:val="baseline"/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</w:pPr>
          </w:p>
          <w:p w14:paraId="725CF3E8" w14:textId="40697790" w:rsidR="00695DA3" w:rsidRPr="00695DA3" w:rsidRDefault="00695DA3" w:rsidP="00695DA3">
            <w:pPr>
              <w:spacing w:after="0" w:line="408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경쟁사</w:t>
            </w:r>
          </w:p>
          <w:p w14:paraId="7305F0F5" w14:textId="0ECF4E15" w:rsidR="00695DA3" w:rsidRPr="00695DA3" w:rsidRDefault="00695DA3" w:rsidP="00695DA3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- </w:t>
            </w:r>
            <w:proofErr w:type="spellStart"/>
            <w:r w:rsidR="00EC45BC" w:rsidRPr="00EC45B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구름방</w:t>
            </w:r>
            <w:proofErr w:type="spellEnd"/>
            <w:r w:rsidR="00EC45BC" w:rsidRPr="00EC45BC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EC45BC" w:rsidRPr="00EC45BC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알리미</w:t>
            </w:r>
            <w:proofErr w:type="spellEnd"/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1C368FE3" w14:textId="182164FB" w:rsidR="00695DA3" w:rsidRPr="00695DA3" w:rsidRDefault="00EC45BC" w:rsidP="00695DA3">
            <w:pPr>
              <w:spacing w:after="0" w:line="384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C45BC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GPS를 이용해 현재 위치를 기반으로 흡연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구</w:t>
            </w:r>
            <w:r w:rsidRPr="00EC45BC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역을 찾아주는 </w:t>
            </w:r>
            <w:proofErr w:type="spellStart"/>
            <w:r w:rsidRPr="00EC45BC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어플로써</w:t>
            </w:r>
            <w:proofErr w:type="spellEnd"/>
            <w:r w:rsidRPr="00EC45BC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, 추가하고 싶은 흡연구역을 제보하여 반영 가능하다. 그 밖에 금연 목표 설정 후 자신의 흡연을 기록하여 흡연량 확인이 가능한 어플이다.</w:t>
            </w:r>
          </w:p>
          <w:p w14:paraId="63C02C51" w14:textId="77777777" w:rsidR="00077160" w:rsidRDefault="00077160" w:rsidP="00077160">
            <w:pPr>
              <w:spacing w:before="200" w:after="0" w:line="408" w:lineRule="auto"/>
              <w:ind w:left="200" w:hanging="200"/>
              <w:textAlignment w:val="baseline"/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</w:pPr>
          </w:p>
          <w:p w14:paraId="2F599467" w14:textId="77777777" w:rsidR="00077160" w:rsidRDefault="00077160" w:rsidP="00077160">
            <w:pPr>
              <w:spacing w:before="200" w:after="0" w:line="408" w:lineRule="auto"/>
              <w:ind w:left="200" w:hanging="200"/>
              <w:textAlignment w:val="baseline"/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</w:pPr>
          </w:p>
          <w:p w14:paraId="7FC0149C" w14:textId="1272E7D8" w:rsidR="00077160" w:rsidRPr="00695DA3" w:rsidRDefault="00077160" w:rsidP="00077160">
            <w:pPr>
              <w:spacing w:before="200" w:after="0" w:line="40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lastRenderedPageBreak/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국내 시장 규모</w:t>
            </w:r>
            <w:r w:rsidR="00680CEB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예측</w:t>
            </w:r>
          </w:p>
          <w:p w14:paraId="06E3B0F1" w14:textId="77777777" w:rsidR="00077160" w:rsidRPr="00695DA3" w:rsidRDefault="00077160" w:rsidP="00077160">
            <w:pPr>
              <w:spacing w:before="200" w:after="0" w:line="408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굴림" w:hAnsi="굴림" w:cs="굴림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0CB2F926" wp14:editId="490CE49F">
                  <wp:extent cx="3473450" cy="286086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9776" cy="28743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986498B" w14:textId="7E62B6A1" w:rsidR="00077160" w:rsidRPr="00077160" w:rsidRDefault="00077160" w:rsidP="00077160">
            <w:pPr>
              <w:spacing w:before="200" w:after="0" w:line="408" w:lineRule="auto"/>
              <w:ind w:left="240" w:hangingChars="100" w:hanging="24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국내 흡연구역에 관한 정보제공 서비스의 정확한 시장현황은 알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수없다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하지만,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2018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년도까지 지정된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140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만개의 금연구역 시설 수와 금연구역 지도 단속 현황의 증가를 볼 때 금연과 관련한 정책과 제도의 중요성이 높아지고 있음을 알 수 있다.</w:t>
            </w:r>
          </w:p>
          <w:p w14:paraId="799FA1C2" w14:textId="2E8503F0" w:rsidR="00695DA3" w:rsidRPr="00695DA3" w:rsidRDefault="00695DA3" w:rsidP="00695DA3">
            <w:pPr>
              <w:spacing w:before="200" w:after="0" w:line="408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680CEB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예상 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고객층 </w:t>
            </w:r>
          </w:p>
          <w:p w14:paraId="18140A0C" w14:textId="33A883B6" w:rsidR="00780AD1" w:rsidRDefault="00780AD1" w:rsidP="00695DA3">
            <w:pPr>
              <w:spacing w:before="200" w:after="0" w:line="408" w:lineRule="auto"/>
              <w:ind w:left="200" w:hanging="20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계속해서 </w:t>
            </w:r>
            <w:r w:rsidRPr="00780A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늘어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나는</w:t>
            </w:r>
            <w:r w:rsidRPr="00780AD1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금연구역에 비해 상대적으로 부족한 흡연공간으로 인해 비흡연자들이 원치 않는 간접흡연을 하고 있는 것이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문제이</w:t>
            </w:r>
            <w:r w:rsidRPr="00780AD1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다. 2015년 서울시가 2853명을 대상으로 설문조사한 결과에 따르면 응답자의 91%가 간접흡연 피해를 경험한 것으로 나타났다. 공공장소 중 간접흡연이 가장 빈번한 곳은 길거리(63.4%), 건물입구(17.3%), 버</w:t>
            </w:r>
            <w:r w:rsidRPr="00780AD1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lastRenderedPageBreak/>
              <w:t xml:space="preserve">스정류장(13.3%) 등 '회색지역'이 다수였다. 시민 10명 중 3명이 1주일에 10회 이상 간접흡연을 경험하며 흡연 관련 가장 </w:t>
            </w:r>
            <w:r w:rsidRPr="00780A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심각한</w:t>
            </w:r>
            <w:r w:rsidRPr="00780AD1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문제로 간접흡연(55.3%)을 꼽았다.</w:t>
            </w:r>
            <w:r w:rsidRPr="00780A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2B7B1408" w14:textId="7A12844C" w:rsidR="00695DA3" w:rsidRPr="00695DA3" w:rsidRDefault="00695DA3" w:rsidP="00695DA3">
            <w:pPr>
              <w:spacing w:before="200" w:after="0" w:line="408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출처: </w:t>
            </w:r>
            <w:hyperlink r:id="rId12" w:history="1">
              <w:r w:rsidR="00780AD1" w:rsidRPr="00780AD1">
                <w:rPr>
                  <w:rStyle w:val="a4"/>
                  <w:rFonts w:ascii="맑은 고딕" w:eastAsia="맑은 고딕" w:hAnsi="맑은 고딕" w:cs="굴림"/>
                  <w:kern w:val="0"/>
                  <w:sz w:val="24"/>
                  <w:szCs w:val="24"/>
                </w:rPr>
                <w:t>http://www.ohmynews.co</w:t>
              </w:r>
              <w:r w:rsidR="00780AD1" w:rsidRPr="00780AD1">
                <w:rPr>
                  <w:rStyle w:val="a4"/>
                  <w:rFonts w:ascii="맑은 고딕" w:eastAsia="맑은 고딕" w:hAnsi="맑은 고딕" w:cs="굴림"/>
                  <w:kern w:val="0"/>
                  <w:sz w:val="24"/>
                  <w:szCs w:val="24"/>
                </w:rPr>
                <w:t>m</w:t>
              </w:r>
              <w:r w:rsidR="00780AD1" w:rsidRPr="00780AD1">
                <w:rPr>
                  <w:rStyle w:val="a4"/>
                  <w:rFonts w:ascii="맑은 고딕" w:eastAsia="맑은 고딕" w:hAnsi="맑은 고딕" w:cs="굴림"/>
                  <w:kern w:val="0"/>
                  <w:sz w:val="24"/>
                  <w:szCs w:val="24"/>
                </w:rPr>
                <w:t>/NWS_Web/View/at_pg.aspx?CNTN_CD=A0002486732</w:t>
              </w:r>
            </w:hyperlink>
          </w:p>
        </w:tc>
      </w:tr>
    </w:tbl>
    <w:p w14:paraId="7186CBA9" w14:textId="77777777" w:rsidR="00695DA3" w:rsidRPr="00695DA3" w:rsidRDefault="00695DA3" w:rsidP="00695D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B3DE70" w14:textId="77777777" w:rsidR="00695DA3" w:rsidRPr="00695DA3" w:rsidRDefault="00695DA3" w:rsidP="00695DA3">
      <w:pPr>
        <w:spacing w:after="0" w:line="384" w:lineRule="auto"/>
        <w:textAlignment w:val="baseline"/>
        <w:rPr>
          <w:rFonts w:ascii="함초롬바탕" w:eastAsia="굴림" w:hAnsi="굴림" w:cs="굴림" w:hint="eastAsia"/>
          <w:b/>
          <w:bCs/>
          <w:color w:val="000000"/>
          <w:kern w:val="0"/>
          <w:sz w:val="24"/>
          <w:szCs w:val="24"/>
        </w:rPr>
      </w:pPr>
    </w:p>
    <w:p w14:paraId="7F6931BF" w14:textId="77777777" w:rsidR="00695DA3" w:rsidRPr="00695DA3" w:rsidRDefault="00695DA3" w:rsidP="00695D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5DA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(9) SWOT 분석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2"/>
        <w:gridCol w:w="1062"/>
        <w:gridCol w:w="1095"/>
        <w:gridCol w:w="2871"/>
      </w:tblGrid>
      <w:tr w:rsidR="00695DA3" w:rsidRPr="00695DA3" w14:paraId="02C98882" w14:textId="77777777" w:rsidTr="00695DA3">
        <w:trPr>
          <w:trHeight w:val="2012"/>
        </w:trPr>
        <w:tc>
          <w:tcPr>
            <w:tcW w:w="4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A65C09" w14:textId="6CBD2F1C" w:rsidR="00695DA3" w:rsidRPr="00695DA3" w:rsidRDefault="00695DA3" w:rsidP="00695DA3">
            <w:pPr>
              <w:spacing w:after="0" w:line="408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780A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흡연 구역 예측 기능</w:t>
            </w:r>
          </w:p>
          <w:p w14:paraId="7B63F4FB" w14:textId="62424D3F" w:rsidR="00780AD1" w:rsidRPr="00695DA3" w:rsidRDefault="00695DA3" w:rsidP="00780AD1">
            <w:pPr>
              <w:spacing w:after="0" w:line="408" w:lineRule="auto"/>
              <w:ind w:left="200" w:hanging="20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780A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사용자의 의견 수용 서비스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BA370C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</w:p>
          <w:p w14:paraId="36DE968F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강점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42C591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W</w:t>
            </w:r>
          </w:p>
          <w:p w14:paraId="60A20871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약점</w:t>
            </w:r>
          </w:p>
        </w:tc>
        <w:tc>
          <w:tcPr>
            <w:tcW w:w="3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9F7F0" w14:textId="77777777" w:rsidR="00695DA3" w:rsidRPr="00695DA3" w:rsidRDefault="00695DA3" w:rsidP="00695DA3">
            <w:pPr>
              <w:spacing w:after="0" w:line="408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마케팅 전략 부족</w:t>
            </w:r>
          </w:p>
        </w:tc>
      </w:tr>
      <w:tr w:rsidR="00695DA3" w:rsidRPr="00695DA3" w14:paraId="7225F3C8" w14:textId="77777777" w:rsidTr="00780AD1">
        <w:tc>
          <w:tcPr>
            <w:tcW w:w="4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C03883" w14:textId="18D3BB7B" w:rsidR="00695DA3" w:rsidRPr="00695DA3" w:rsidRDefault="00695DA3" w:rsidP="00695DA3">
            <w:pPr>
              <w:spacing w:after="0" w:line="408" w:lineRule="auto"/>
              <w:ind w:left="330" w:hanging="33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C2FF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간접흡연 경험관련 조사를 보면 </w:t>
            </w:r>
            <w:r w:rsidR="00DC2FF0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10</w:t>
            </w:r>
            <w:r w:rsidR="00DC2FF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명중 </w:t>
            </w:r>
            <w:r w:rsidR="00DC2FF0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9</w:t>
            </w:r>
            <w:r w:rsidR="00DC2FF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명은 간접흡연을 경험하였다.</w:t>
            </w:r>
          </w:p>
          <w:p w14:paraId="7C44CD32" w14:textId="5BFE5D4B" w:rsidR="00695DA3" w:rsidRPr="00695DA3" w:rsidRDefault="00695DA3" w:rsidP="00695DA3">
            <w:pPr>
              <w:spacing w:after="0" w:line="408" w:lineRule="auto"/>
              <w:ind w:left="200" w:hanging="200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함초롬바탕" w:eastAsia="맑은 고딕" w:hAnsi="굴림" w:cs="굴림"/>
                <w:color w:val="000000"/>
                <w:spacing w:val="-6"/>
                <w:kern w:val="0"/>
                <w:sz w:val="24"/>
                <w:szCs w:val="24"/>
              </w:rPr>
              <w:t xml:space="preserve"> 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>간접흡연으로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 xml:space="preserve"> 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>인한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 xml:space="preserve"> 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>피해와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 xml:space="preserve"> 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>흡연구역을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 xml:space="preserve"> 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>찾는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 xml:space="preserve"> 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>번거로움으로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 xml:space="preserve"> 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>인해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 xml:space="preserve"> 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>이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 xml:space="preserve"> 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>서비스를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 xml:space="preserve"> 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>찾는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 xml:space="preserve"> 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>사람들이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 xml:space="preserve"> 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>증가할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 xml:space="preserve"> 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>것이다</w:t>
            </w:r>
            <w:r w:rsidR="00DC2FF0">
              <w:rPr>
                <w:rFonts w:ascii="함초롬바탕" w:eastAsia="맑은 고딕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>.</w:t>
            </w:r>
          </w:p>
          <w:p w14:paraId="1FFFFF24" w14:textId="2DD30610" w:rsidR="00695DA3" w:rsidRPr="00695DA3" w:rsidRDefault="00695DA3" w:rsidP="00DC2FF0">
            <w:pPr>
              <w:spacing w:after="0" w:line="408" w:lineRule="auto"/>
              <w:ind w:left="200" w:hanging="200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lastRenderedPageBreak/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C2FF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금연구역이 필요할 만한 곳을 예측하는 서비스는 아직까지 존재하지 않는다.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BDDCC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O</w:t>
            </w:r>
          </w:p>
          <w:p w14:paraId="05A8AD29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기회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07AD66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T</w:t>
            </w:r>
          </w:p>
          <w:p w14:paraId="4894020A" w14:textId="77777777" w:rsidR="00695DA3" w:rsidRPr="00695DA3" w:rsidRDefault="00695DA3" w:rsidP="00695DA3">
            <w:pPr>
              <w:wordWrap/>
              <w:spacing w:after="0" w:line="40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위기</w:t>
            </w:r>
          </w:p>
        </w:tc>
        <w:tc>
          <w:tcPr>
            <w:tcW w:w="3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1F0741" w14:textId="75094A67" w:rsidR="00695DA3" w:rsidRPr="00695DA3" w:rsidRDefault="00695DA3" w:rsidP="00695DA3">
            <w:pPr>
              <w:spacing w:after="0" w:line="408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834C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흡연구역 예측의 불확실성</w:t>
            </w:r>
          </w:p>
          <w:p w14:paraId="4E664FB5" w14:textId="24F297C7" w:rsidR="00695DA3" w:rsidRPr="00695DA3" w:rsidRDefault="00695DA3" w:rsidP="00695DA3">
            <w:pPr>
              <w:spacing w:after="0" w:line="408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5DA3">
              <w:rPr>
                <w:rFonts w:ascii="Segoe UI Emoji" w:eastAsia="맑은 고딕" w:hAnsi="Segoe UI Emoji" w:cs="Segoe UI Emoji"/>
                <w:color w:val="000000"/>
                <w:kern w:val="0"/>
                <w:sz w:val="24"/>
                <w:szCs w:val="24"/>
              </w:rPr>
              <w:t>▪</w:t>
            </w:r>
            <w:r w:rsidRPr="00695DA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834C0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예기치 못한 지역 정책으로 인한 일부 흡연구역 운영 중단</w:t>
            </w:r>
          </w:p>
          <w:p w14:paraId="460CBFC6" w14:textId="77777777" w:rsidR="00695DA3" w:rsidRPr="00695DA3" w:rsidRDefault="00695DA3" w:rsidP="00695DA3">
            <w:pPr>
              <w:spacing w:after="0" w:line="408" w:lineRule="auto"/>
              <w:ind w:left="302" w:hanging="30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062C3A" w14:textId="77777777" w:rsidR="00695DA3" w:rsidRPr="00695DA3" w:rsidRDefault="00695DA3" w:rsidP="00695D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A5430EF" w14:textId="77777777" w:rsidR="00453C00" w:rsidRDefault="00453C00"/>
    <w:sectPr w:rsidR="00453C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4200"/>
    <w:multiLevelType w:val="hybridMultilevel"/>
    <w:tmpl w:val="95822CB2"/>
    <w:lvl w:ilvl="0" w:tplc="EFBEECFE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4EC8AB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3E90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427F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C88F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2C3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508B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36D0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E67E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20510"/>
    <w:multiLevelType w:val="hybridMultilevel"/>
    <w:tmpl w:val="DE948020"/>
    <w:lvl w:ilvl="0" w:tplc="BD8C39EE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E2DE24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5E55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7A99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C4DB9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D213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C0CC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4E91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7C6A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F6094"/>
    <w:multiLevelType w:val="hybridMultilevel"/>
    <w:tmpl w:val="D0F6E95E"/>
    <w:lvl w:ilvl="0" w:tplc="8286DA4A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FF638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EA9E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E4C7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BAFC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D870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98D1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2077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BA33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401D6"/>
    <w:multiLevelType w:val="hybridMultilevel"/>
    <w:tmpl w:val="1AC4410E"/>
    <w:lvl w:ilvl="0" w:tplc="38D4736E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F2074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CA04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14DA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076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2A3F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A6D1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3A6F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74A4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10701"/>
    <w:multiLevelType w:val="multilevel"/>
    <w:tmpl w:val="9EF46C38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D92767"/>
    <w:multiLevelType w:val="hybridMultilevel"/>
    <w:tmpl w:val="AB240F38"/>
    <w:lvl w:ilvl="0" w:tplc="44B41FC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3B6C1D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FABE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6C5B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8CF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C8B4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8E1C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B4C2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0EB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75532D"/>
    <w:multiLevelType w:val="hybridMultilevel"/>
    <w:tmpl w:val="55ACFB68"/>
    <w:lvl w:ilvl="0" w:tplc="7F822B08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4E4AFD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781A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36D8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0F1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B0BB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68CF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D24E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963C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61D2A"/>
    <w:multiLevelType w:val="hybridMultilevel"/>
    <w:tmpl w:val="0DF0FE96"/>
    <w:lvl w:ilvl="0" w:tplc="EFBEECFE">
      <w:start w:val="1"/>
      <w:numFmt w:val="bullet"/>
      <w:lvlText w:val="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AF24431"/>
    <w:multiLevelType w:val="hybridMultilevel"/>
    <w:tmpl w:val="A3CAFD2C"/>
    <w:lvl w:ilvl="0" w:tplc="425896EA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9344D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AEA0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C489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B87D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600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6AAF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E0B1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E249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35818"/>
    <w:multiLevelType w:val="hybridMultilevel"/>
    <w:tmpl w:val="C6985314"/>
    <w:lvl w:ilvl="0" w:tplc="BCAA526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A03802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DA15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881A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8898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0817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6AF8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645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32F7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B1482B"/>
    <w:multiLevelType w:val="hybridMultilevel"/>
    <w:tmpl w:val="D6F284D2"/>
    <w:lvl w:ilvl="0" w:tplc="E72E739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D7D6DE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7E58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8835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DC72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AF2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A0BB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2AC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E8A6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A3"/>
    <w:rsid w:val="000219F6"/>
    <w:rsid w:val="00056484"/>
    <w:rsid w:val="00067F5F"/>
    <w:rsid w:val="00077160"/>
    <w:rsid w:val="000E16ED"/>
    <w:rsid w:val="00102CB7"/>
    <w:rsid w:val="00141CDC"/>
    <w:rsid w:val="001552C5"/>
    <w:rsid w:val="001A2B6C"/>
    <w:rsid w:val="001A50FA"/>
    <w:rsid w:val="0021768C"/>
    <w:rsid w:val="00235288"/>
    <w:rsid w:val="002C4383"/>
    <w:rsid w:val="003338A9"/>
    <w:rsid w:val="0035498F"/>
    <w:rsid w:val="003A49C4"/>
    <w:rsid w:val="00453C00"/>
    <w:rsid w:val="004D07BA"/>
    <w:rsid w:val="004E5F42"/>
    <w:rsid w:val="00552E75"/>
    <w:rsid w:val="005807C6"/>
    <w:rsid w:val="005E40E5"/>
    <w:rsid w:val="005E72AA"/>
    <w:rsid w:val="00657F25"/>
    <w:rsid w:val="00680CEB"/>
    <w:rsid w:val="00695DA3"/>
    <w:rsid w:val="00730995"/>
    <w:rsid w:val="00780AD1"/>
    <w:rsid w:val="00785162"/>
    <w:rsid w:val="00785393"/>
    <w:rsid w:val="007B163E"/>
    <w:rsid w:val="007B7B7F"/>
    <w:rsid w:val="008A6877"/>
    <w:rsid w:val="009A2BFE"/>
    <w:rsid w:val="009F72F1"/>
    <w:rsid w:val="00AB4476"/>
    <w:rsid w:val="00AB4B01"/>
    <w:rsid w:val="00AC6A4B"/>
    <w:rsid w:val="00BC4D01"/>
    <w:rsid w:val="00C33937"/>
    <w:rsid w:val="00C67437"/>
    <w:rsid w:val="00CC3E62"/>
    <w:rsid w:val="00D03E4D"/>
    <w:rsid w:val="00D5592E"/>
    <w:rsid w:val="00D81000"/>
    <w:rsid w:val="00DC2FF0"/>
    <w:rsid w:val="00E02DD9"/>
    <w:rsid w:val="00E330F1"/>
    <w:rsid w:val="00E42044"/>
    <w:rsid w:val="00E65DD8"/>
    <w:rsid w:val="00E834C0"/>
    <w:rsid w:val="00EC45BC"/>
    <w:rsid w:val="00F26F78"/>
    <w:rsid w:val="00F33447"/>
    <w:rsid w:val="00FD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815E"/>
  <w15:chartTrackingRefBased/>
  <w15:docId w15:val="{7D21E7F4-4604-494C-9399-EC81E643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95DA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695DA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1768C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21768C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21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data/15040413/fileData.d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hani.co.kr/arti/society/health/905714.html" TargetMode="External"/><Relationship Id="rId12" Type="http://schemas.openxmlformats.org/officeDocument/2006/relationships/hyperlink" Target="http://www.ohmynews.com/NWS_Web/View/at_pg.aspx?CNTN_CD=A000248673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k.co.kr/news/it/view/2021/03/300210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6AC6C-52ED-40F4-9F0E-2B02608F0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정재</dc:creator>
  <cp:keywords/>
  <dc:description/>
  <cp:lastModifiedBy>박 정재</cp:lastModifiedBy>
  <cp:revision>26</cp:revision>
  <dcterms:created xsi:type="dcterms:W3CDTF">2021-11-17T14:14:00Z</dcterms:created>
  <dcterms:modified xsi:type="dcterms:W3CDTF">2021-11-17T17:44:00Z</dcterms:modified>
</cp:coreProperties>
</file>