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6C17C" w14:textId="1918CC6D" w:rsidR="00DE5C5E" w:rsidRDefault="00DE5C5E" w:rsidP="00DE5C5E">
      <w:pPr>
        <w:jc w:val="center"/>
        <w:rPr>
          <w:sz w:val="32"/>
          <w:szCs w:val="32"/>
        </w:rPr>
      </w:pPr>
      <w:r>
        <w:rPr>
          <w:sz w:val="32"/>
          <w:szCs w:val="32"/>
        </w:rPr>
        <w:t>&lt;</w:t>
      </w:r>
      <w:r w:rsidR="00AC2F33">
        <w:rPr>
          <w:rFonts w:hint="eastAsia"/>
          <w:sz w:val="32"/>
          <w:szCs w:val="32"/>
        </w:rPr>
        <w:t>가설 검정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보고서&gt;</w:t>
      </w:r>
    </w:p>
    <w:p w14:paraId="30906B9F" w14:textId="0C0A6A7C" w:rsidR="00DE5C5E" w:rsidRDefault="00DE5C5E" w:rsidP="00DE5C5E">
      <w:pPr>
        <w:jc w:val="right"/>
        <w:rPr>
          <w:szCs w:val="20"/>
        </w:rPr>
      </w:pPr>
      <w:r>
        <w:rPr>
          <w:rFonts w:hint="eastAsia"/>
          <w:szCs w:val="20"/>
        </w:rPr>
        <w:t xml:space="preserve">정보융합학부 </w:t>
      </w:r>
      <w:r>
        <w:rPr>
          <w:szCs w:val="20"/>
        </w:rPr>
        <w:t xml:space="preserve">2018204002 </w:t>
      </w:r>
      <w:r>
        <w:rPr>
          <w:rFonts w:hint="eastAsia"/>
          <w:szCs w:val="20"/>
        </w:rPr>
        <w:t>박정재</w:t>
      </w:r>
    </w:p>
    <w:p w14:paraId="06A3D637" w14:textId="77777777" w:rsidR="00837C81" w:rsidRDefault="00837C81" w:rsidP="00DE5C5E">
      <w:pPr>
        <w:jc w:val="right"/>
        <w:rPr>
          <w:szCs w:val="20"/>
        </w:rPr>
      </w:pPr>
    </w:p>
    <w:p w14:paraId="25DFB604" w14:textId="31C330A2" w:rsidR="00DE5C5E" w:rsidRDefault="00D61264" w:rsidP="00DE5C5E">
      <w:pPr>
        <w:jc w:val="left"/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>1.</w:t>
      </w:r>
    </w:p>
    <w:p w14:paraId="12C74FD0" w14:textId="2A9D2B7D" w:rsidR="00E94818" w:rsidRDefault="00066F0C" w:rsidP="00DE5C5E">
      <w:pPr>
        <w:jc w:val="left"/>
        <w:rPr>
          <w:szCs w:val="20"/>
        </w:rPr>
      </w:pPr>
      <w:r w:rsidRPr="00066F0C">
        <w:rPr>
          <w:noProof/>
          <w:szCs w:val="20"/>
        </w:rPr>
        <w:drawing>
          <wp:inline distT="0" distB="0" distL="0" distR="0" wp14:anchorId="6A9A1AB2" wp14:editId="06FFD620">
            <wp:extent cx="5731510" cy="1727200"/>
            <wp:effectExtent l="0" t="0" r="254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2D9A" w14:textId="1EB27F9B" w:rsidR="00D61264" w:rsidRDefault="00E92F41" w:rsidP="00DE5C5E">
      <w:pPr>
        <w:jc w:val="left"/>
        <w:rPr>
          <w:szCs w:val="20"/>
        </w:rPr>
      </w:pPr>
      <w:r>
        <w:rPr>
          <w:rFonts w:hint="eastAsia"/>
          <w:szCs w:val="20"/>
        </w:rPr>
        <w:t xml:space="preserve">위 데이터프레임 </w:t>
      </w:r>
      <w:r>
        <w:rPr>
          <w:szCs w:val="20"/>
        </w:rPr>
        <w:t>FT</w:t>
      </w:r>
      <w:r>
        <w:rPr>
          <w:rFonts w:hint="eastAsia"/>
          <w:szCs w:val="20"/>
        </w:rPr>
        <w:t>에</w:t>
      </w:r>
      <w:r w:rsidR="00D913E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대한 사</w:t>
      </w:r>
      <w:r w:rsidR="00E94818">
        <w:rPr>
          <w:rFonts w:hint="eastAsia"/>
          <w:szCs w:val="20"/>
        </w:rPr>
        <w:t>전</w:t>
      </w:r>
      <w:r w:rsidR="00E94818">
        <w:rPr>
          <w:szCs w:val="20"/>
        </w:rPr>
        <w:t xml:space="preserve">, </w:t>
      </w:r>
      <w:r w:rsidR="00E94818">
        <w:rPr>
          <w:rFonts w:hint="eastAsia"/>
          <w:szCs w:val="20"/>
        </w:rPr>
        <w:t>사후 몸무게 변화에 대해 0</w:t>
      </w:r>
      <w:r w:rsidR="00E94818">
        <w:rPr>
          <w:szCs w:val="20"/>
        </w:rPr>
        <w:t xml:space="preserve">.01 </w:t>
      </w:r>
      <w:r w:rsidR="00E94818">
        <w:rPr>
          <w:rFonts w:hint="eastAsia"/>
          <w:szCs w:val="20"/>
        </w:rPr>
        <w:t>유의수준에서 식욕부진증 치료제의 효과가 있는지에 대한</w:t>
      </w:r>
      <w:r w:rsidR="00E94818">
        <w:rPr>
          <w:szCs w:val="20"/>
        </w:rPr>
        <w:t xml:space="preserve"> </w:t>
      </w:r>
      <w:r w:rsidR="00E94818">
        <w:rPr>
          <w:rFonts w:hint="eastAsia"/>
          <w:szCs w:val="20"/>
        </w:rPr>
        <w:t>가설은 귀무가설</w:t>
      </w:r>
      <w:r w:rsidR="005878D4">
        <w:rPr>
          <w:rFonts w:hint="eastAsia"/>
          <w:szCs w:val="20"/>
        </w:rPr>
        <w:t>인-</w:t>
      </w:r>
      <w:r w:rsidR="005878D4">
        <w:rPr>
          <w:szCs w:val="20"/>
        </w:rPr>
        <w:t>(</w:t>
      </w:r>
      <w:r w:rsidR="005878D4">
        <w:rPr>
          <w:rFonts w:hint="eastAsia"/>
          <w:szCs w:val="20"/>
        </w:rPr>
        <w:t>치료제의 효과가 없다),</w:t>
      </w:r>
      <w:r w:rsidR="005878D4">
        <w:rPr>
          <w:szCs w:val="20"/>
        </w:rPr>
        <w:t xml:space="preserve"> </w:t>
      </w:r>
      <w:r w:rsidR="005878D4">
        <w:rPr>
          <w:rFonts w:hint="eastAsia"/>
          <w:szCs w:val="20"/>
        </w:rPr>
        <w:t xml:space="preserve">대립가설인 </w:t>
      </w:r>
      <w:r w:rsidR="005878D4">
        <w:rPr>
          <w:szCs w:val="20"/>
        </w:rPr>
        <w:t>–(</w:t>
      </w:r>
      <w:r w:rsidR="005878D4">
        <w:rPr>
          <w:rFonts w:hint="eastAsia"/>
          <w:szCs w:val="20"/>
        </w:rPr>
        <w:t xml:space="preserve">치료제의 효과가 </w:t>
      </w:r>
      <w:r w:rsidR="00790AB7">
        <w:rPr>
          <w:rFonts w:hint="eastAsia"/>
          <w:szCs w:val="20"/>
        </w:rPr>
        <w:t>있</w:t>
      </w:r>
      <w:r w:rsidR="005878D4">
        <w:rPr>
          <w:rFonts w:hint="eastAsia"/>
          <w:szCs w:val="20"/>
        </w:rPr>
        <w:t>다)로 나뉜다</w:t>
      </w:r>
      <w:r w:rsidR="00E94818">
        <w:rPr>
          <w:rFonts w:hint="eastAsia"/>
          <w:szCs w:val="20"/>
        </w:rPr>
        <w:t xml:space="preserve">. </w:t>
      </w:r>
      <w:r w:rsidR="00D57967">
        <w:rPr>
          <w:rFonts w:hint="eastAsia"/>
          <w:szCs w:val="20"/>
        </w:rPr>
        <w:t>이에 대해 연구가설은 치료제의 효가과 있다라고 했다.</w:t>
      </w:r>
      <w:r w:rsidR="00D57967">
        <w:rPr>
          <w:szCs w:val="20"/>
        </w:rPr>
        <w:t xml:space="preserve"> </w:t>
      </w:r>
      <w:r w:rsidR="00E94818">
        <w:rPr>
          <w:szCs w:val="20"/>
        </w:rPr>
        <w:t>9</w:t>
      </w:r>
      <w:r w:rsidR="00D57967">
        <w:rPr>
          <w:szCs w:val="20"/>
        </w:rPr>
        <w:t>9</w:t>
      </w:r>
      <w:r w:rsidR="00E94818">
        <w:rPr>
          <w:rFonts w:hint="eastAsia"/>
          <w:szCs w:val="20"/>
        </w:rPr>
        <w:t xml:space="preserve">프로 신뢰구간에서 </w:t>
      </w:r>
      <w:r w:rsidR="00066F0C">
        <w:rPr>
          <w:rFonts w:hint="eastAsia"/>
          <w:szCs w:val="20"/>
        </w:rPr>
        <w:t xml:space="preserve">몸무게 차이에 대한 우측검증결과를 보면 </w:t>
      </w:r>
      <w:r w:rsidR="00E94818">
        <w:rPr>
          <w:rFonts w:hint="eastAsia"/>
          <w:szCs w:val="20"/>
        </w:rPr>
        <w:t xml:space="preserve">검정 통계량은 </w:t>
      </w:r>
      <w:r w:rsidR="00E94818">
        <w:rPr>
          <w:szCs w:val="20"/>
        </w:rPr>
        <w:t>4.1849</w:t>
      </w:r>
      <w:r w:rsidR="00E94818">
        <w:rPr>
          <w:rFonts w:hint="eastAsia"/>
          <w:szCs w:val="20"/>
        </w:rPr>
        <w:t>이고,</w:t>
      </w:r>
      <w:r w:rsidR="00E94818">
        <w:rPr>
          <w:szCs w:val="20"/>
        </w:rPr>
        <w:t xml:space="preserve"> </w:t>
      </w:r>
      <w:r w:rsidR="00E94818">
        <w:rPr>
          <w:rFonts w:hint="eastAsia"/>
          <w:szCs w:val="20"/>
        </w:rPr>
        <w:t xml:space="preserve">자유도가 </w:t>
      </w:r>
      <w:r w:rsidR="00E94818">
        <w:rPr>
          <w:szCs w:val="20"/>
        </w:rPr>
        <w:t>16</w:t>
      </w:r>
      <w:r w:rsidR="00E94818">
        <w:rPr>
          <w:rFonts w:hint="eastAsia"/>
          <w:szCs w:val="20"/>
        </w:rPr>
        <w:t xml:space="preserve">인 </w:t>
      </w:r>
      <w:r w:rsidR="00E94818">
        <w:rPr>
          <w:szCs w:val="20"/>
        </w:rPr>
        <w:t>t</w:t>
      </w:r>
      <w:r w:rsidR="00E94818">
        <w:rPr>
          <w:rFonts w:hint="eastAsia"/>
          <w:szCs w:val="20"/>
        </w:rPr>
        <w:t xml:space="preserve">분포에 대해 </w:t>
      </w:r>
      <w:r w:rsidR="00E94818">
        <w:rPr>
          <w:szCs w:val="20"/>
        </w:rPr>
        <w:t>p-value</w:t>
      </w:r>
      <w:r w:rsidR="00E94818">
        <w:rPr>
          <w:rFonts w:hint="eastAsia"/>
          <w:szCs w:val="20"/>
        </w:rPr>
        <w:t xml:space="preserve">값이 </w:t>
      </w:r>
      <w:r w:rsidR="00E94818">
        <w:rPr>
          <w:szCs w:val="20"/>
        </w:rPr>
        <w:t>0.0</w:t>
      </w:r>
      <w:r w:rsidR="00AB02F9">
        <w:rPr>
          <w:szCs w:val="20"/>
        </w:rPr>
        <w:t>1</w:t>
      </w:r>
      <w:r w:rsidR="00E94818">
        <w:rPr>
          <w:szCs w:val="20"/>
        </w:rPr>
        <w:t>보</w:t>
      </w:r>
      <w:r w:rsidR="00E94818">
        <w:rPr>
          <w:rFonts w:hint="eastAsia"/>
          <w:szCs w:val="20"/>
        </w:rPr>
        <w:t>다 작</w:t>
      </w:r>
      <w:r w:rsidR="00066F0C">
        <w:rPr>
          <w:rFonts w:hint="eastAsia"/>
          <w:szCs w:val="20"/>
        </w:rPr>
        <w:t>고,</w:t>
      </w:r>
      <w:r w:rsidR="00066F0C">
        <w:rPr>
          <w:szCs w:val="20"/>
        </w:rPr>
        <w:t xml:space="preserve"> </w:t>
      </w:r>
      <w:r w:rsidR="00066F0C">
        <w:rPr>
          <w:rFonts w:hint="eastAsia"/>
          <w:szCs w:val="20"/>
        </w:rPr>
        <w:t>검정 통계량이 기각역에 속하여</w:t>
      </w:r>
      <w:r w:rsidR="00E94818">
        <w:rPr>
          <w:szCs w:val="20"/>
        </w:rPr>
        <w:t xml:space="preserve"> </w:t>
      </w:r>
      <w:r w:rsidR="00066F0C">
        <w:rPr>
          <w:rFonts w:hint="eastAsia"/>
          <w:szCs w:val="20"/>
        </w:rPr>
        <w:t>귀무가설을 기각할 수 있다.</w:t>
      </w:r>
      <w:r w:rsidR="00066F0C">
        <w:rPr>
          <w:szCs w:val="20"/>
        </w:rPr>
        <w:t xml:space="preserve"> </w:t>
      </w:r>
      <w:r w:rsidR="005878D4">
        <w:rPr>
          <w:rFonts w:hint="eastAsia"/>
          <w:szCs w:val="20"/>
        </w:rPr>
        <w:t>따라서,</w:t>
      </w:r>
      <w:r w:rsidR="005878D4">
        <w:rPr>
          <w:szCs w:val="20"/>
        </w:rPr>
        <w:t xml:space="preserve"> </w:t>
      </w:r>
      <w:r w:rsidR="00066F0C">
        <w:rPr>
          <w:rFonts w:hint="eastAsia"/>
          <w:szCs w:val="20"/>
        </w:rPr>
        <w:t>치료제의 복용으로 몸무게의 증가가 있었고,</w:t>
      </w:r>
      <w:r w:rsidR="00066F0C">
        <w:rPr>
          <w:szCs w:val="20"/>
        </w:rPr>
        <w:t xml:space="preserve"> </w:t>
      </w:r>
      <w:r w:rsidR="005878D4">
        <w:rPr>
          <w:rFonts w:hint="eastAsia"/>
          <w:szCs w:val="20"/>
        </w:rPr>
        <w:t>식욕부진증 치료제는 효과가 있다라고 할 수 있다.</w:t>
      </w:r>
    </w:p>
    <w:p w14:paraId="22CCBE09" w14:textId="55DA846F" w:rsidR="005878D4" w:rsidRDefault="005878D4" w:rsidP="00DE5C5E">
      <w:pPr>
        <w:jc w:val="left"/>
        <w:rPr>
          <w:szCs w:val="20"/>
        </w:rPr>
      </w:pPr>
    </w:p>
    <w:p w14:paraId="3B176855" w14:textId="77777777" w:rsidR="00837C81" w:rsidRDefault="00837C81" w:rsidP="00DE5C5E">
      <w:pPr>
        <w:jc w:val="left"/>
        <w:rPr>
          <w:szCs w:val="20"/>
        </w:rPr>
      </w:pPr>
    </w:p>
    <w:p w14:paraId="44B39CCC" w14:textId="0763BBF1" w:rsidR="005878D4" w:rsidRDefault="005878D4" w:rsidP="00DE5C5E">
      <w:pPr>
        <w:jc w:val="left"/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>2.</w:t>
      </w:r>
    </w:p>
    <w:p w14:paraId="182DB10B" w14:textId="1C57CFC1" w:rsidR="005878D4" w:rsidRDefault="003D44A8" w:rsidP="00DE5C5E">
      <w:pPr>
        <w:jc w:val="left"/>
        <w:rPr>
          <w:szCs w:val="20"/>
        </w:rPr>
      </w:pPr>
      <w:r w:rsidRPr="003D44A8">
        <w:rPr>
          <w:noProof/>
          <w:szCs w:val="20"/>
        </w:rPr>
        <w:drawing>
          <wp:inline distT="0" distB="0" distL="0" distR="0" wp14:anchorId="3AE6324C" wp14:editId="79AA7BAF">
            <wp:extent cx="5731510" cy="1743710"/>
            <wp:effectExtent l="0" t="0" r="2540" b="889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D73B" w14:textId="627572D2" w:rsidR="003D44A8" w:rsidRDefault="003D44A8" w:rsidP="00DE5C5E">
      <w:pPr>
        <w:jc w:val="left"/>
        <w:rPr>
          <w:szCs w:val="20"/>
        </w:rPr>
      </w:pPr>
      <w:r>
        <w:rPr>
          <w:rFonts w:hint="eastAsia"/>
          <w:szCs w:val="20"/>
        </w:rPr>
        <w:t>먼저,</w:t>
      </w:r>
      <w:r>
        <w:rPr>
          <w:szCs w:val="20"/>
        </w:rPr>
        <w:t xml:space="preserve"> </w:t>
      </w:r>
      <w:r w:rsidR="00585FE1">
        <w:rPr>
          <w:rFonts w:hint="eastAsia"/>
          <w:szCs w:val="20"/>
        </w:rPr>
        <w:t xml:space="preserve">유의수준 </w:t>
      </w:r>
      <w:r w:rsidR="00585FE1">
        <w:rPr>
          <w:szCs w:val="20"/>
        </w:rPr>
        <w:t>0.05</w:t>
      </w:r>
      <w:r w:rsidR="00585FE1">
        <w:rPr>
          <w:rFonts w:hint="eastAsia"/>
          <w:szCs w:val="20"/>
        </w:rPr>
        <w:t>에대해서 여아와 남아에 대하여 분산이 동일한지 비교했을 때,</w:t>
      </w:r>
      <w:r w:rsidR="00585FE1">
        <w:rPr>
          <w:szCs w:val="20"/>
        </w:rPr>
        <w:t xml:space="preserve"> p-value</w:t>
      </w:r>
      <w:r w:rsidR="00585FE1">
        <w:rPr>
          <w:rFonts w:hint="eastAsia"/>
          <w:szCs w:val="20"/>
        </w:rPr>
        <w:t xml:space="preserve">값이 </w:t>
      </w:r>
      <w:r w:rsidR="00585FE1">
        <w:rPr>
          <w:szCs w:val="20"/>
        </w:rPr>
        <w:t xml:space="preserve">0.05보다 </w:t>
      </w:r>
      <w:r w:rsidR="00585FE1">
        <w:rPr>
          <w:rFonts w:hint="eastAsia"/>
          <w:szCs w:val="20"/>
        </w:rPr>
        <w:t>크므로 귀</w:t>
      </w:r>
      <w:r w:rsidR="00D913EC">
        <w:rPr>
          <w:rFonts w:hint="eastAsia"/>
          <w:szCs w:val="20"/>
        </w:rPr>
        <w:t>무</w:t>
      </w:r>
      <w:r w:rsidR="00585FE1">
        <w:rPr>
          <w:rFonts w:hint="eastAsia"/>
          <w:szCs w:val="20"/>
        </w:rPr>
        <w:t>가설을 기각할 수 없어 두 집단의 분산이 동일하다고 분석할 수 있다.</w:t>
      </w:r>
      <w:r w:rsidR="00585FE1">
        <w:rPr>
          <w:szCs w:val="20"/>
        </w:rPr>
        <w:t xml:space="preserve"> </w:t>
      </w:r>
    </w:p>
    <w:p w14:paraId="675E4CF0" w14:textId="565DB42D" w:rsidR="00837C81" w:rsidRDefault="00837C81" w:rsidP="00DE5C5E">
      <w:pPr>
        <w:jc w:val="left"/>
        <w:rPr>
          <w:szCs w:val="20"/>
        </w:rPr>
      </w:pPr>
      <w:r w:rsidRPr="00837C81">
        <w:rPr>
          <w:noProof/>
          <w:szCs w:val="20"/>
        </w:rPr>
        <w:lastRenderedPageBreak/>
        <w:drawing>
          <wp:inline distT="0" distB="0" distL="0" distR="0" wp14:anchorId="42C1DCC8" wp14:editId="13484061">
            <wp:extent cx="5731510" cy="173990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0507" w14:textId="1FBFA262" w:rsidR="00837C81" w:rsidRPr="00DE5C5E" w:rsidRDefault="00837C81" w:rsidP="00DE5C5E">
      <w:pPr>
        <w:jc w:val="left"/>
        <w:rPr>
          <w:szCs w:val="20"/>
        </w:rPr>
      </w:pPr>
      <w:r>
        <w:rPr>
          <w:rFonts w:hint="eastAsia"/>
          <w:szCs w:val="20"/>
        </w:rPr>
        <w:t>다음으로,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여아와 남아의 평균에 대해서 차이가 있는지 유의수준 </w:t>
      </w:r>
      <w:r>
        <w:rPr>
          <w:szCs w:val="20"/>
        </w:rPr>
        <w:t>0.05</w:t>
      </w:r>
      <w:r>
        <w:rPr>
          <w:rFonts w:hint="eastAsia"/>
          <w:szCs w:val="20"/>
        </w:rPr>
        <w:t xml:space="preserve">에대해서 검증해보면 </w:t>
      </w:r>
      <w:r>
        <w:rPr>
          <w:szCs w:val="20"/>
        </w:rPr>
        <w:t>p-value</w:t>
      </w:r>
      <w:r>
        <w:rPr>
          <w:rFonts w:hint="eastAsia"/>
          <w:szCs w:val="20"/>
        </w:rPr>
        <w:t xml:space="preserve">값이 </w:t>
      </w:r>
      <w:r>
        <w:rPr>
          <w:szCs w:val="20"/>
        </w:rPr>
        <w:t>0.1353</w:t>
      </w:r>
      <w:r>
        <w:rPr>
          <w:rFonts w:hint="eastAsia"/>
          <w:szCs w:val="20"/>
        </w:rPr>
        <w:t xml:space="preserve">으로 </w:t>
      </w:r>
      <w:r>
        <w:rPr>
          <w:szCs w:val="20"/>
        </w:rPr>
        <w:t xml:space="preserve">0.05보다 </w:t>
      </w:r>
      <w:r>
        <w:rPr>
          <w:rFonts w:hint="eastAsia"/>
          <w:szCs w:val="20"/>
        </w:rPr>
        <w:t>커서 귀무가설을 기각할 수 없음을 알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여아와 남아의 몸무게의 평균에는 차이가 없다고 분석할 수 있다.</w:t>
      </w:r>
    </w:p>
    <w:sectPr w:rsidR="00837C81" w:rsidRPr="00DE5C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5E"/>
    <w:rsid w:val="00066F0C"/>
    <w:rsid w:val="0018534E"/>
    <w:rsid w:val="003D44A8"/>
    <w:rsid w:val="00585FE1"/>
    <w:rsid w:val="005878D4"/>
    <w:rsid w:val="00790AB7"/>
    <w:rsid w:val="00837C81"/>
    <w:rsid w:val="00AB02F9"/>
    <w:rsid w:val="00AC2F33"/>
    <w:rsid w:val="00C54627"/>
    <w:rsid w:val="00D57967"/>
    <w:rsid w:val="00D61264"/>
    <w:rsid w:val="00D913EC"/>
    <w:rsid w:val="00DE5C5E"/>
    <w:rsid w:val="00E92F41"/>
    <w:rsid w:val="00E9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317E"/>
  <w15:chartTrackingRefBased/>
  <w15:docId w15:val="{CB5D353C-E306-4DA8-8EC8-C9798CF93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정재</dc:creator>
  <cp:keywords/>
  <dc:description/>
  <cp:lastModifiedBy>박 정재</cp:lastModifiedBy>
  <cp:revision>10</cp:revision>
  <dcterms:created xsi:type="dcterms:W3CDTF">2021-11-16T09:44:00Z</dcterms:created>
  <dcterms:modified xsi:type="dcterms:W3CDTF">2022-11-14T07:31:00Z</dcterms:modified>
</cp:coreProperties>
</file>