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2E4C19">
      <w:pPr>
        <w:pStyle w:val="159"/>
        <w:pBdr/>
        <w:spacing/>
        <w:ind/>
        <w:jc w:val="center"/>
        <w:rPr>
          <w:rFonts w:ascii="Trebuchet MS" w:hAnsi="Trebuchet MS" w:cs="Trebuchet MS"/>
        </w:rPr>
      </w:pPr>
      <w:r>
        <w:rPr>
          <w:rFonts w:ascii="Trebuchet MS" w:hAnsi="Trebuchet MS" w:eastAsia="Trebuchet MS" w:cs="Trebuchet MS"/>
          <w:spacing w:val="28"/>
        </w:rPr>
        <w:t xml:space="preserve">PEDRO</w:t>
      </w:r>
      <w:r>
        <w:rPr>
          <w:rFonts w:ascii="Trebuchet MS" w:hAnsi="Trebuchet MS" w:eastAsia="Trebuchet MS" w:cs="Trebuchet MS"/>
          <w:spacing w:val="70"/>
        </w:rPr>
        <w:t xml:space="preserve"> </w:t>
      </w:r>
      <w:r>
        <w:rPr>
          <w:rFonts w:ascii="Trebuchet MS" w:hAnsi="Trebuchet MS" w:eastAsia="Trebuchet MS" w:cs="Trebuchet MS"/>
          <w:color w:val="3f3f3f"/>
          <w:spacing w:val="26"/>
        </w:rPr>
        <w:t xml:space="preserve">BISPO</w:t>
      </w:r>
      <w:r>
        <w:rPr>
          <w:rFonts w:ascii="Trebuchet MS" w:hAnsi="Trebuchet MS" w:eastAsia="Trebuchet MS" w:cs="Trebuchet MS"/>
        </w:rPr>
      </w:r>
      <w:r>
        <w:rPr>
          <w:rFonts w:ascii="Trebuchet MS" w:hAnsi="Trebuchet MS" w:eastAsia="Trebuchet MS" w:cs="Trebuchet MS"/>
        </w:rPr>
      </w:r>
    </w:p>
    <w:p w14:paraId="1F2DB75D">
      <w:pPr>
        <w:pStyle w:val="1_314"/>
        <w:pBdr/>
        <w:spacing/>
        <w:ind w:right="58" w:left="57"/>
        <w:jc w:val="center"/>
        <w:rPr>
          <w:rFonts w:ascii="Trebuchet MS"/>
        </w:rPr>
      </w:pPr>
      <w:r>
        <w:rPr>
          <w:rFonts w:ascii="Trebuchet MS"/>
        </w:rPr>
        <w:t xml:space="preserve">Jandira,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 xml:space="preserve">SP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 xml:space="preserve">|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 xml:space="preserve">Pedro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 xml:space="preserve">Henrique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 xml:space="preserve">Rocha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 xml:space="preserve">Bispo,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 xml:space="preserve">18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 xml:space="preserve">anos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 xml:space="preserve">|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 xml:space="preserve">(11)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 xml:space="preserve">95930-6164 </w:t>
      </w:r>
      <w:hyperlink r:id="rId9" w:tooltip="mailto:pedrorochabispo@gmail.com" w:history="1">
        <w:r>
          <w:rPr>
            <w:rFonts w:ascii="Trebuchet MS"/>
            <w:color w:val="0461c0"/>
            <w:spacing w:val="-2"/>
            <w:u w:val="single"/>
          </w:rPr>
          <w:t xml:space="preserve">pedrorochabispo@gmail.com</w:t>
        </w:r>
      </w:hyperlink>
      <w:r>
        <w:rPr>
          <w:rFonts w:ascii="Trebuchet MS"/>
        </w:rPr>
      </w:r>
      <w:r>
        <w:rPr>
          <w:rFonts w:ascii="Trebuchet MS"/>
        </w:rPr>
      </w:r>
    </w:p>
    <w:p w14:paraId="479A4A6D">
      <w:pPr>
        <w:pStyle w:val="1_314"/>
        <w:pBdr/>
        <w:spacing/>
        <w:ind w:right="58" w:left="60"/>
        <w:jc w:val="center"/>
        <w:rPr>
          <w:rFonts w:ascii="Trebuchet MS"/>
        </w:rPr>
      </w:pPr>
      <w:r/>
      <w:hyperlink r:id="rId10" w:tooltip="https://pjlkaw.github.io/Pedro_Bispo/" w:history="1">
        <w:r>
          <w:rPr>
            <w:rFonts w:ascii="Trebuchet MS"/>
            <w:color w:val="0461c0"/>
            <w:u w:val="single"/>
          </w:rPr>
          <w:t xml:space="preserve">Portfolio</w:t>
        </w:r>
      </w:hyperlink>
      <w:r>
        <w:rPr>
          <w:rFonts w:ascii="Trebuchet MS"/>
          <w:color w:val="0461c0"/>
          <w:spacing w:val="-7"/>
        </w:rPr>
        <w:t xml:space="preserve"> </w:t>
      </w:r>
      <w:r>
        <w:rPr>
          <w:rFonts w:ascii="Trebuchet MS"/>
          <w:color w:val="3f3f3f"/>
        </w:rPr>
        <w:t xml:space="preserve">|</w:t>
      </w:r>
      <w:r>
        <w:rPr>
          <w:rFonts w:ascii="Trebuchet MS"/>
          <w:color w:val="3f3f3f"/>
          <w:spacing w:val="-10"/>
        </w:rPr>
        <w:t xml:space="preserve"> </w:t>
      </w:r>
      <w:hyperlink r:id="rId11" w:tooltip="https://linkedin.com/in/pedro-bispo-603191309" w:history="1">
        <w:r>
          <w:rPr>
            <w:rFonts w:ascii="Trebuchet MS"/>
            <w:color w:val="0461c0"/>
            <w:u w:val="single"/>
          </w:rPr>
          <w:t xml:space="preserve">LinkedIn</w:t>
        </w:r>
      </w:hyperlink>
      <w:r>
        <w:rPr>
          <w:rFonts w:ascii="Trebuchet MS"/>
          <w:color w:val="0461c0"/>
          <w:spacing w:val="-3"/>
        </w:rPr>
        <w:t xml:space="preserve"> </w:t>
      </w:r>
      <w:r>
        <w:rPr>
          <w:rFonts w:ascii="Trebuchet MS"/>
          <w:color w:val="3f3f3f"/>
        </w:rPr>
        <w:t xml:space="preserve">|</w:t>
      </w:r>
      <w:r>
        <w:rPr>
          <w:rFonts w:ascii="Trebuchet MS"/>
          <w:color w:val="3f3f3f"/>
          <w:spacing w:val="-10"/>
        </w:rPr>
        <w:t xml:space="preserve"> </w:t>
      </w:r>
      <w:hyperlink r:id="rId12" w:tooltip="https://github.com/pjlkaw" w:history="1">
        <w:r>
          <w:rPr>
            <w:rFonts w:ascii="Trebuchet MS"/>
            <w:color w:val="0461c0"/>
            <w:spacing w:val="-2"/>
            <w:u w:val="single"/>
          </w:rPr>
          <w:t xml:space="preserve">GitHub</w:t>
        </w:r>
      </w:hyperlink>
      <w:r>
        <w:rPr>
          <w:rFonts w:ascii="Trebuchet MS"/>
        </w:rPr>
      </w:r>
      <w:r>
        <w:rPr>
          <w:rFonts w:ascii="Trebuchet MS"/>
        </w:rPr>
      </w:r>
    </w:p>
    <w:p w14:paraId="499A353D">
      <w:pPr>
        <w:pBdr/>
        <w:spacing/>
        <w:ind/>
        <w:rPr/>
      </w:pPr>
      <w:r/>
      <w:r/>
      <w:r/>
    </w:p>
    <w:p w14:paraId="4C40F899">
      <w:pPr>
        <w:pBdr/>
        <w:spacing w:line="276" w:lineRule="auto"/>
        <w:ind w:firstLine="0" w:left="0"/>
        <w:rPr>
          <w:rFonts w:ascii="Arial MT" w:hAnsi="Arial MT" w:eastAsia="Arial MT" w:cs="Arial MT"/>
          <w:sz w:val="24"/>
          <w:szCs w:val="24"/>
          <w:highlight w:val="none"/>
        </w:rPr>
      </w:pPr>
      <w:r>
        <w:rPr>
          <w:rFonts w:ascii="Trebuchet MS" w:hAnsi="Trebuchet MS" w:cs="Trebuchet MS"/>
        </w:rPr>
      </w:r>
      <w:r>
        <w:rPr>
          <w:rFonts w:ascii="Trebuchet MS" w:hAnsi="Trebuchet MS" w:cs="Trebuchet MS"/>
          <w:b/>
          <w:bCs/>
          <w:sz w:val="28"/>
          <w:szCs w:val="28"/>
        </w:rPr>
        <w:t xml:space="preserve">Objetivo</w:t>
      </w:r>
      <w:r>
        <w:rPr>
          <w:rFonts w:ascii="Trebuchet MS" w:hAnsi="Trebuchet MS" w:cs="Trebuchet MS"/>
          <w:b/>
          <w:bCs/>
        </w:rPr>
        <w:t xml:space="preserve"> - </w:t>
      </w: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Atuar em Desenvolvimento Web, com foco em Front-end, contribuindo com criação e melhoria de interfaces e funcionalidades.</w:t>
      </w:r>
      <w:r>
        <w:rPr>
          <w:rFonts w:ascii="Arial MT" w:hAnsi="Arial MT" w:eastAsia="Arial MT" w:cs="Arial MT"/>
          <w:sz w:val="24"/>
          <w:szCs w:val="24"/>
          <w:highlight w:val="none"/>
          <w:lang w:val="undefined" w:bidi="undefined"/>
        </w:rPr>
      </w:r>
      <w:r>
        <w:rPr>
          <w:rFonts w:ascii="Trebuchet MS" w:hAnsi="Trebuchet MS" w:cs="Trebuchet MS"/>
          <w:b w:val="0"/>
          <w:bCs w:val="0"/>
        </w:rPr>
      </w:r>
    </w:p>
    <w:p w14:paraId="183D8EDA">
      <w:pPr>
        <w:pBdr/>
        <w:spacing/>
        <w:ind/>
        <w:rPr>
          <w:rFonts w:ascii="Arial MT" w:hAnsi="Arial MT" w:eastAsia="Arial MT" w:cs="Arial MT"/>
          <w:sz w:val="24"/>
          <w:szCs w:val="24"/>
          <w:highlight w:val="none"/>
        </w:rPr>
      </w:pPr>
      <w:r>
        <w:rPr>
          <w:rFonts w:ascii="Trebuchet MS" w:hAnsi="Trebuchet MS" w:eastAsia="Trebuchet MS" w:cs="Trebuchet MS"/>
          <w:sz w:val="28"/>
          <w:szCs w:val="28"/>
          <w:highlight w:val="none"/>
        </w:rPr>
        <w:t xml:space="preserve">Tecnologias</w:t>
      </w:r>
      <w:r>
        <w:rPr>
          <w:rFonts w:ascii="Arial MT" w:hAnsi="Arial MT" w:eastAsia="Arial MT" w:cs="Arial MT"/>
          <w:sz w:val="24"/>
          <w:szCs w:val="24"/>
          <w:highlight w:val="none"/>
        </w:rPr>
        <w:br/>
      </w:r>
      <w:r>
        <w:rPr>
          <w:rFonts w:ascii="Arial MT" w:hAnsi="Arial MT" w:eastAsia="Arial MT" w:cs="Arial MT"/>
          <w:sz w:val="24"/>
          <w:szCs w:val="24"/>
          <w:highlight w:val="none"/>
        </w:rPr>
        <w:t xml:space="preserve">HTML | CSS | JavaScript | SQL | </w:t>
      </w:r>
      <w:r>
        <w:rPr>
          <w:rFonts w:ascii="Arial MT" w:hAnsi="Arial MT" w:eastAsia="Arial MT" w:cs="Arial MT"/>
          <w:sz w:val="24"/>
          <w:szCs w:val="24"/>
          <w:highlight w:val="none"/>
          <w:lang w:val="pt-BR"/>
        </w:rPr>
        <w:t xml:space="preserve">Python| </w:t>
      </w:r>
      <w:r>
        <w:rPr>
          <w:rFonts w:ascii="Arial MT" w:hAnsi="Arial MT" w:eastAsia="Arial MT" w:cs="Arial MT"/>
          <w:sz w:val="24"/>
          <w:szCs w:val="24"/>
          <w:highlight w:val="none"/>
        </w:rPr>
        <w:t xml:space="preserve">Figma | Git | Web Design | Prototipação</w:t>
      </w:r>
      <w:r>
        <w:rPr>
          <w:rFonts w:ascii="Arial MT" w:hAnsi="Arial MT" w:eastAsia="Arial MT" w:cs="Arial MT"/>
          <w:sz w:val="24"/>
          <w:szCs w:val="24"/>
          <w:highlight w:val="none"/>
          <w:lang w:val="pt-BR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293E9C67">
      <w:pPr>
        <w:pBdr/>
        <w:spacing w:line="276" w:lineRule="auto"/>
        <w:ind w:firstLine="0" w:left="0"/>
        <w:rPr>
          <w:rFonts w:ascii="Trebuchet MS" w:hAnsi="Trebuchet MS" w:cs="Trebuchet MS"/>
          <w:b w:val="0"/>
          <w:bCs w:val="0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pt-BR"/>
        </w:rPr>
        <w:t xml:space="preserve">———————————————————————————————————————————</w:t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77E99525">
      <w:pPr>
        <w:pBdr/>
        <w:spacing/>
        <w:ind/>
        <w:rPr>
          <w:rFonts w:ascii="Trebuchet MS" w:hAnsi="Trebuchet MS" w:eastAsia="Trebuchet MS" w:cs="Trebuchet MS"/>
          <w:highlight w:val="none"/>
        </w:rPr>
      </w:pPr>
      <w:r>
        <w:rPr>
          <w:rFonts w:ascii="Trebuchet MS" w:hAnsi="Trebuchet MS" w:eastAsia="Trebuchet MS" w:cs="Trebuchet MS"/>
          <w:sz w:val="28"/>
          <w:szCs w:val="28"/>
          <w:highlight w:val="none"/>
        </w:rPr>
      </w:r>
      <w:r>
        <w:rPr>
          <w:rFonts w:ascii="Trebuchet MS" w:hAnsi="Trebuchet MS" w:eastAsia="Trebuchet MS" w:cs="Trebuchet MS"/>
          <w:sz w:val="28"/>
          <w:szCs w:val="28"/>
          <w:highlight w:val="none"/>
        </w:rPr>
        <w:t xml:space="preserve">EXPERIÊNCIA</w:t>
      </w:r>
      <w:r>
        <w:rPr>
          <w:rFonts w:ascii="Trebuchet MS" w:hAnsi="Trebuchet MS" w:cs="Trebuchet MS"/>
          <w:sz w:val="28"/>
          <w:szCs w:val="28"/>
        </w:rPr>
      </w:r>
      <w:r>
        <w:rPr>
          <w:rFonts w:ascii="Trebuchet MS" w:hAnsi="Trebuchet MS" w:eastAsia="Trebuchet MS" w:cs="Trebuchet MS"/>
          <w:highlight w:val="none"/>
        </w:rPr>
      </w:r>
      <w:r>
        <w:rPr>
          <w:rFonts w:ascii="Trebuchet MS" w:hAnsi="Trebuchet MS" w:eastAsia="Trebuchet MS" w:cs="Trebuchet MS"/>
          <w:highlight w:val="none"/>
        </w:rPr>
      </w:r>
      <w:r>
        <w:rPr>
          <w:rFonts w:ascii="Trebuchet MS" w:hAnsi="Trebuchet MS" w:eastAsia="Trebuchet MS" w:cs="Trebuchet MS"/>
          <w:highlight w:val="none"/>
        </w:rPr>
      </w:r>
      <w:r>
        <w:rPr>
          <w:rFonts w:ascii="Trebuchet MS" w:hAnsi="Trebuchet MS" w:eastAsia="Trebuchet MS" w:cs="Trebuchet MS"/>
          <w:highlight w:val="none"/>
        </w:rPr>
      </w:r>
    </w:p>
    <w:p w14:paraId="5D1BDFBC">
      <w:pPr>
        <w:pBdr/>
        <w:spacing w:line="276" w:lineRule="auto"/>
        <w:ind w:firstLine="0" w:left="0"/>
        <w:rPr>
          <w:highlight w:val="none"/>
          <w14:ligatures w14:val="none"/>
        </w:rPr>
      </w:pPr>
      <w:r>
        <w:rPr>
          <w:rFonts w:ascii="Arial MT" w:hAnsi="Arial MT" w:eastAsia="Arial MT" w:cs="Arial MT"/>
          <w:b/>
          <w:bCs/>
          <w:sz w:val="24"/>
          <w:szCs w:val="24"/>
          <w:highlight w:val="none"/>
          <w:lang w:val="undefined"/>
        </w:rPr>
        <w:t xml:space="preserve">New-I Mídia Interativa</w:t>
      </w:r>
      <w:r>
        <w:rPr>
          <w:rFonts w:ascii="Arial MT" w:hAnsi="Arial MT" w:eastAsia="Arial MT" w:cs="Arial MT"/>
          <w:b/>
          <w:bCs/>
          <w:sz w:val="24"/>
          <w:szCs w:val="24"/>
          <w:highlight w:val="none"/>
          <w:lang w:val="pt-BR"/>
        </w:rPr>
        <w:t xml:space="preserve">,</w:t>
      </w:r>
      <w:r>
        <w:rPr>
          <w:rFonts w:ascii="Arial MT" w:hAnsi="Arial MT" w:eastAsia="Arial MT" w:cs="Arial MT"/>
          <w:b/>
          <w:bCs/>
          <w:sz w:val="24"/>
          <w:szCs w:val="24"/>
          <w:highlight w:val="none"/>
          <w:lang w:val="undefined" w:bidi="undefined"/>
        </w:rPr>
      </w:r>
      <w:r>
        <w:rPr>
          <w:rFonts w:ascii="Arial MT" w:hAnsi="Arial MT" w:eastAsia="Arial MT" w:cs="Arial MT"/>
          <w:b/>
          <w:bCs/>
          <w:sz w:val="24"/>
          <w:szCs w:val="24"/>
          <w:highlight w:val="none"/>
          <w:lang w:val="pt-BR"/>
        </w:rPr>
        <w:t xml:space="preserve"> </w:t>
      </w:r>
      <w:r>
        <w:t xml:space="preserve"> Dez  2025 – Fev 2026</w:t>
        <w:br/>
      </w:r>
      <w:r/>
      <w:r>
        <w:t xml:space="preserve">Estagiário em desenvolvimento web, realizando manutenção de sistemas, ajustes de interface (HTML, CSS e JavaScript), consultas em SQL, apoio em webdesign e prototipação, além de atendimento e resolução de demandas de clientes.</w:t>
      </w:r>
      <w:r>
        <w:rPr>
          <w:rFonts w:ascii="Arial MT" w:hAnsi="Arial MT" w:eastAsia="Arial MT" w:cs="Arial MT"/>
          <w:b/>
          <w:bCs/>
          <w:sz w:val="24"/>
          <w:szCs w:val="24"/>
          <w:highlight w:val="none"/>
        </w:rPr>
      </w:r>
      <w:r/>
      <w:r/>
    </w:p>
    <w:p w14:paraId="737CB487">
      <w:pPr>
        <w:pBdr/>
        <w:spacing/>
        <w:ind/>
        <w:rPr>
          <w:rFonts w:ascii="Trebuchet MS" w:hAnsi="Trebuchet MS" w:eastAsia="Trebuchet MS" w:cs="Trebuchet MS"/>
          <w:sz w:val="28"/>
          <w:szCs w:val="28"/>
          <w:highlight w:val="none"/>
          <w14:ligatures w14:val="none"/>
        </w:rPr>
      </w:pPr>
      <w:r>
        <w:rPr>
          <w:rFonts w:ascii="Trebuchet MS" w:hAnsi="Trebuchet MS" w:eastAsia="Trebuchet MS" w:cs="Trebuchet MS"/>
          <w:sz w:val="28"/>
          <w:szCs w:val="28"/>
          <w:highlight w:val="none"/>
          <w:lang w:val="undefined"/>
        </w:rPr>
        <w:t xml:space="preserve">EXPERIÊNCIA ACADÊMICA</w:t>
      </w:r>
      <w:r>
        <w:rPr>
          <w:rFonts w:ascii="Trebuchet MS" w:hAnsi="Trebuchet MS" w:eastAsia="Trebuchet MS" w:cs="Trebuchet MS"/>
          <w:sz w:val="28"/>
          <w:szCs w:val="28"/>
          <w:highlight w:val="none"/>
          <w:lang w:val="undefined"/>
        </w:rPr>
      </w:r>
    </w:p>
    <w:p w14:paraId="2D08631F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</w:rPr>
      </w:pPr>
      <w:r>
        <w:rPr>
          <w:rFonts w:ascii="Arial MT" w:hAnsi="Arial MT" w:eastAsia="Arial MT" w:cs="Arial MT"/>
          <w:sz w:val="24"/>
          <w:szCs w:val="24"/>
          <w:highlight w:val="none"/>
        </w:rPr>
        <w:t xml:space="preserve">Engenharia de Computação — UNIVESP (cursando 3º semestre) </w:t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cs="Arial MT"/>
          <w:sz w:val="24"/>
          <w:szCs w:val="24"/>
          <w:highlight w:val="none"/>
        </w:rPr>
      </w:r>
    </w:p>
    <w:p w14:paraId="65E8A501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cs="Arial MT"/>
          <w:sz w:val="24"/>
          <w:szCs w:val="24"/>
          <w:highlight w:val="none"/>
        </w:rPr>
      </w:pPr>
      <w:r>
        <w:rPr>
          <w:rFonts w:ascii="Arial MT" w:hAnsi="Arial MT" w:eastAsia="Arial MT" w:cs="Arial MT"/>
          <w:sz w:val="24"/>
          <w:szCs w:val="24"/>
          <w:highlight w:val="none"/>
        </w:rPr>
        <w:t xml:space="preserve">Informática para Internet — FIEB (cursando 2º módulo)</w:t>
      </w:r>
      <w:r>
        <w:rPr>
          <w:rFonts w:ascii="Arial MT" w:hAnsi="Arial MT" w:eastAsia="Arial MT" w:cs="Arial MT"/>
          <w:sz w:val="24"/>
          <w:szCs w:val="24"/>
          <w:highlight w:val="none"/>
        </w:rPr>
      </w:r>
      <w:r/>
    </w:p>
    <w:p w14:paraId="5ED4E3AB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cs="Arial MT"/>
          <w:sz w:val="24"/>
          <w:szCs w:val="24"/>
        </w:rPr>
      </w:pPr>
      <w:r>
        <w:rPr>
          <w:rFonts w:ascii="Arial MT" w:hAnsi="Arial MT" w:eastAsia="Arial MT" w:cs="Arial MT"/>
          <w:sz w:val="24"/>
          <w:szCs w:val="24"/>
          <w:highlight w:val="none"/>
        </w:rPr>
        <w:t xml:space="preserve">Análise e Desenvolvimento de Sistemas (ADS) — Anhanguera (1 semestre concluído)</w:t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1B6603C7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cs="Arial MT"/>
          <w:sz w:val="24"/>
          <w:szCs w:val="24"/>
        </w:rPr>
      </w:pPr>
      <w:r>
        <w:rPr>
          <w:rFonts w:ascii="Arial MT" w:hAnsi="Arial MT" w:eastAsia="Arial MT" w:cs="Arial MT"/>
          <w:sz w:val="24"/>
          <w:szCs w:val="24"/>
          <w:highlight w:val="none"/>
        </w:rPr>
        <w:t xml:space="preserve">Técnico de Recursos Humanos Integrado ao Ensino Médio — ETEC (concluído)</w:t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4CDEF712">
      <w:pPr>
        <w:pBdr/>
        <w:spacing/>
        <w:ind/>
        <w:rPr>
          <w:rFonts w:ascii="Trebuchet MS" w:hAnsi="Trebuchet MS" w:eastAsia="Trebuchet MS" w:cs="Trebuchet MS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Trebuchet MS" w:hAnsi="Trebuchet MS" w:eastAsia="Trebuchet MS" w:cs="Trebuchet MS"/>
          <w:b w:val="0"/>
          <w:bCs w:val="0"/>
          <w:sz w:val="28"/>
          <w:szCs w:val="28"/>
          <w:highlight w:val="none"/>
          <w:lang w:val="undefined"/>
        </w:rPr>
        <w:t xml:space="preserve">CURSOS COMPLEMENTARES</w:t>
      </w:r>
      <w:r>
        <w:rPr>
          <w:rFonts w:ascii="Trebuchet MS" w:hAnsi="Trebuchet MS" w:eastAsia="Trebuchet MS" w:cs="Trebuchet MS"/>
          <w:b w:val="0"/>
          <w:bCs w:val="0"/>
          <w:sz w:val="28"/>
          <w:szCs w:val="28"/>
          <w:highlight w:val="none"/>
          <w:lang w:val="undefined"/>
        </w:rPr>
      </w:r>
    </w:p>
    <w:p w14:paraId="47725821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Administração de Redes e Windows - SENAI</w:t>
      </w: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</w:r>
    </w:p>
    <w:p w14:paraId="2564D154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undefined" w:bidi="undefined"/>
        </w:rPr>
      </w: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AWS Cloud Practitioner Foundational</w:t>
      </w: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 – SENAI</w:t>
      </w:r>
      <w:r>
        <w:rPr>
          <w:rFonts w:ascii="Arial MT" w:hAnsi="Arial MT" w:eastAsia="Arial MT" w:cs="Arial MT"/>
          <w:sz w:val="24"/>
          <w:szCs w:val="24"/>
          <w:highlight w:val="none"/>
          <w:lang w:val="undefined" w:bidi="undefined"/>
        </w:rPr>
      </w: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</w:r>
    </w:p>
    <w:p w14:paraId="2674EE5B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Windows e Office 2019 - Básico em Computação - SENAC</w:t>
      </w: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</w:r>
    </w:p>
    <w:p w14:paraId="29EEA491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Imersão Dados com Python - Alura</w:t>
      </w: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</w:r>
    </w:p>
    <w:p w14:paraId="77E99525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Fundamentos de Inteligência Artificial – IBM SkillsBuild</w:t>
      </w:r>
      <w:r>
        <w:rPr>
          <w:rFonts w:ascii="Arial MT" w:hAnsi="Arial MT" w:eastAsia="Arial MT" w:cs="Arial MT"/>
          <w:sz w:val="24"/>
          <w:szCs w:val="24"/>
          <w:highlight w:val="none"/>
          <w:lang w:val="undefined" w:bidi="undefined"/>
        </w:rPr>
      </w: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</w:r>
    </w:p>
    <w:p w14:paraId="3DBB46A3">
      <w:pPr>
        <w:pBdr/>
        <w:spacing w:line="240" w:lineRule="auto"/>
        <w:ind w:firstLine="0" w:left="0"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pt-BR"/>
        </w:rPr>
        <w:t xml:space="preserve">———————————————————————————————————————————</w:t>
      </w:r>
      <w:r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r>
      <w:r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r>
    </w:p>
    <w:p w14:paraId="335F5D64">
      <w:pPr>
        <w:pBdr/>
        <w:spacing/>
        <w:ind/>
        <w:rPr/>
      </w:pPr>
      <w:r>
        <w:rPr>
          <w:rFonts w:ascii="Trebuchet MS" w:hAnsi="Trebuchet MS" w:eastAsia="Trebuchet MS" w:cs="Trebuchet MS"/>
          <w:sz w:val="28"/>
          <w:szCs w:val="28"/>
          <w:highlight w:val="none"/>
          <w:lang w:val="undefined"/>
        </w:rPr>
        <w:t xml:space="preserve">PROJETOS</w:t>
      </w:r>
      <w:r>
        <w:rPr>
          <w:rFonts w:ascii="Trebuchet MS" w:hAnsi="Trebuchet MS" w:eastAsia="Trebuchet MS" w:cs="Trebuchet MS"/>
          <w:sz w:val="28"/>
          <w:szCs w:val="28"/>
          <w:highlight w:val="none"/>
        </w:rPr>
      </w:r>
    </w:p>
    <w:p w14:paraId="7D78F370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TCC: Inteligência Artificial no Mercado de Trabalho</w:t>
      </w:r>
      <w:r>
        <w:rPr>
          <w:rFonts w:ascii="Arial MT" w:hAnsi="Arial MT" w:eastAsia="Arial MT" w:cs="Arial MT"/>
          <w:sz w:val="24"/>
          <w:szCs w:val="24"/>
          <w:highlight w:val="none"/>
          <w:lang w:val="pt-BR"/>
        </w:rPr>
        <w:t xml:space="preserve"> (ETEC)</w:t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5B505895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pt-BR"/>
        </w:rPr>
        <w:t xml:space="preserve">TCC: OnScoot – Aluguel de Patinetes Elétricos (FIE</w:t>
      </w:r>
      <w:r>
        <w:rPr>
          <w:rFonts w:ascii="Arial MT" w:hAnsi="Arial MT" w:eastAsia="Arial MT" w:cs="Arial MT"/>
          <w:sz w:val="24"/>
          <w:szCs w:val="24"/>
          <w:highlight w:val="none"/>
          <w:lang w:val="pt-BR"/>
        </w:rPr>
        <w:t xml:space="preserve">B – em andamento)</w:t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36D99EF1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Desenvolvimento de páginas web (HTML, CSS, JavaScript) — portfólio online </w:t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0DE39161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</w:rPr>
        <w:t xml:space="preserve">Protótipo de reestruturação do site da Amazon (Figma)</w:t>
      </w:r>
      <w:r>
        <w:rPr>
          <w:rFonts w:ascii="Arial MT" w:hAnsi="Arial MT" w:eastAsia="Arial MT" w:cs="Arial MT"/>
          <w:sz w:val="24"/>
          <w:szCs w:val="24"/>
          <w:highlight w:val="none"/>
        </w:rPr>
      </w:r>
      <w:r/>
    </w:p>
    <w:p w14:paraId="4759026E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undefined"/>
        </w:rPr>
        <w:t xml:space="preserve">Criação de identidade visual e design geral — Projeto StepUp (loja virtual fictícia) </w:t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1C51ABE8">
      <w:pPr>
        <w:pStyle w:val="668"/>
        <w:numPr>
          <w:ilvl w:val="0"/>
          <w:numId w:val="1"/>
        </w:numPr>
        <w:pBdr/>
        <w:spacing w:line="276" w:lineRule="auto"/>
        <w:ind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</w:rPr>
        <w:t xml:space="preserve">Produção de vídeos e imagens para igreja (trabalho voluntário)</w:t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p w14:paraId="74D1C9AE">
      <w:pPr>
        <w:pBdr/>
        <w:spacing w:line="240" w:lineRule="auto"/>
        <w:ind w:firstLine="0" w:left="0"/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pPr>
      <w:r>
        <w:rPr>
          <w:rFonts w:ascii="Arial MT" w:hAnsi="Arial MT" w:eastAsia="Arial MT" w:cs="Arial MT"/>
          <w:sz w:val="24"/>
          <w:szCs w:val="24"/>
          <w:highlight w:val="none"/>
          <w:lang w:val="pt-BR"/>
        </w:rPr>
        <w:t xml:space="preserve">———————————————————————————————————————————</w:t>
      </w:r>
      <w:r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r>
      <w:r>
        <w:rPr>
          <w:rFonts w:ascii="Arial MT" w:hAnsi="Arial MT" w:eastAsia="Arial MT" w:cs="Arial MT"/>
          <w:sz w:val="24"/>
          <w:szCs w:val="24"/>
          <w:highlight w:val="none"/>
          <w14:ligatures w14:val="none"/>
        </w:rPr>
      </w:r>
    </w:p>
    <w:p w14:paraId="48634C7F">
      <w:pPr>
        <w:pBdr/>
        <w:spacing/>
        <w:ind/>
        <w:rPr>
          <w:rFonts w:ascii="Arial MT" w:hAnsi="Arial MT" w:eastAsia="Arial MT" w:cs="Arial MT"/>
          <w:sz w:val="24"/>
          <w:szCs w:val="24"/>
          <w:highlight w:val="none"/>
        </w:rPr>
      </w:pPr>
      <w:r>
        <w:rPr>
          <w:rFonts w:ascii="Trebuchet MS" w:hAnsi="Trebuchet MS" w:eastAsia="Trebuchet MS" w:cs="Trebuchet MS"/>
          <w:sz w:val="28"/>
          <w:szCs w:val="28"/>
          <w:highlight w:val="none"/>
        </w:rPr>
        <w:t xml:space="preserve">IDIOMAS</w:t>
        <w:br/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  <w:t xml:space="preserve">Português - Nativo | Inglês - Intermediário | Italiano - Básico</w:t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</w:r>
      <w:r>
        <w:rPr>
          <w:rFonts w:ascii="Arial MT" w:hAnsi="Arial MT" w:eastAsia="Arial MT" w:cs="Arial MT"/>
          <w:sz w:val="24"/>
          <w:szCs w:val="24"/>
          <w:highlight w:val="none"/>
        </w:rPr>
      </w:r>
    </w:p>
    <w:sectPr>
      <w:footnotePr/>
      <w:endnotePr/>
      <w:type w:val="continuous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Trebuchet MS">
    <w:panose1 w:val="020B0603020202020204"/>
  </w:font>
  <w:font w:name="Courier New">
    <w:panose1 w:val="02070309020205020404"/>
  </w:font>
  <w:font w:name="Symbol">
    <w:panose1 w:val="05050102010706020507"/>
  </w:font>
  <w:font w:name="Arial MT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A5262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6F88D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7C3C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314" w:customStyle="1">
    <w:name w:val="Body Text"/>
    <w:basedOn w:val="669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Arial MT" w:hAnsi="Arial MT" w:eastAsia="Arial MT" w:cs="Arial MT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PT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pedrorochabispo@gmail.com" TargetMode="External"/><Relationship Id="rId10" Type="http://schemas.openxmlformats.org/officeDocument/2006/relationships/hyperlink" Target="https://pjlkaw.github.io/Pedro_Bispo/" TargetMode="External"/><Relationship Id="rId11" Type="http://schemas.openxmlformats.org/officeDocument/2006/relationships/hyperlink" Target="https://linkedin.com/in/pedro-bispo-603191309" TargetMode="External"/><Relationship Id="rId12" Type="http://schemas.openxmlformats.org/officeDocument/2006/relationships/hyperlink" Target="https://github.com/pjlka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2026-03-03T06:02:31Z</dcterms:modified>
</cp:coreProperties>
</file>