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INNOVATION CAPABILITY CONSULTING</w:t>
      </w:r>
    </w:p>
    <w:p>
      <w:pPr>
        <w:spacing w:before="120" w:after="120"/>
        <w:jc w:val="center"/>
      </w:pPr>
      <w:r>
        <w:rPr>
          <w:b/>
          <w:bCs/>
          <w:sz w:val="28"/>
          <w:szCs w:val="28"/>
        </w:rPr>
        <w:t xml:space="preserve">Target Company Outreach Plan - Cincinnati Region</w:t>
      </w:r>
    </w:p>
    <w:p>
      <w:pPr>
        <w:spacing w:after="120"/>
        <w:jc w:val="center"/>
      </w:pPr>
      <w:r>
        <w:t xml:space="preserve">Prepared for: PJ Mason</w:t>
      </w:r>
    </w:p>
    <w:p>
      <w:pPr>
        <w:spacing w:after="240"/>
        <w:jc w:val="center"/>
      </w:pPr>
      <w:r>
        <w:t xml:space="preserve">November 2025</w:t>
      </w:r>
    </w:p>
    <w:p>
      <w:r>
        <w:br w:type="page"/>
      </w:r>
    </w:p>
    <w:p>
      <w:pPr>
        <w:pStyle w:val="Heading1"/>
      </w:pPr>
      <w:r>
        <w:t xml:space="preserve">YOUR VALUE PROPOSITION</w:t>
      </w:r>
    </w:p>
    <w:p>
      <w:pPr>
        <w:spacing w:after="120"/>
      </w:pPr>
      <w:r>
        <w:rPr>
          <w:i/>
          <w:iCs/>
        </w:rPr>
        <w:t xml:space="preserve">"I built P&amp;G's first Digital Design Capability from scratch—from external resources to fully internalized teams deployed against our biggest consumer opportunities. My programs delivered $100M+ in topline growth across Oral Care and Smart Products. I now help mid-market companies build world-class innovation capabilities that drive growth."</w:t>
      </w:r>
    </w:p>
    <w:p>
      <w:pPr>
        <w:pStyle w:val="Heading2"/>
      </w:pPr>
      <w:r>
        <w:t xml:space="preserve">Your Credibility Stack</w:t>
      </w:r>
    </w:p>
    <w:p>
      <w:pPr>
        <w:pStyle w:val="ListParagraph"/>
        <w:numPr>
          <w:ilvl w:val="0"/>
          <w:numId w:val="2"/>
        </w:numPr>
      </w:pPr>
      <w:r>
        <w:t xml:space="preserve">P&amp;G Senior Director (14+ years)</w:t>
      </w:r>
    </w:p>
    <w:p>
      <w:pPr>
        <w:pStyle w:val="ListParagraph"/>
        <w:numPr>
          <w:ilvl w:val="0"/>
          <w:numId w:val="2"/>
        </w:numPr>
      </w:pPr>
      <w:r>
        <w:t xml:space="preserve">Built first-in-company Digital Design Capability</w:t>
      </w:r>
    </w:p>
    <w:p>
      <w:pPr>
        <w:pStyle w:val="ListParagraph"/>
        <w:numPr>
          <w:ilvl w:val="0"/>
          <w:numId w:val="2"/>
        </w:numPr>
      </w:pPr>
      <w:r>
        <w:t xml:space="preserve">Led award-winning products (Oral-B iO: German Design Award Gold, iF, Red Dot, CES Innovation)</w:t>
      </w:r>
    </w:p>
    <w:p>
      <w:pPr>
        <w:pStyle w:val="ListParagraph"/>
        <w:numPr>
          <w:ilvl w:val="0"/>
          <w:numId w:val="2"/>
        </w:numPr>
      </w:pPr>
      <w:r>
        <w:t xml:space="preserve">Harvard Business School Executive Education (2x)</w:t>
      </w:r>
    </w:p>
    <w:p>
      <w:pPr>
        <w:pStyle w:val="ListParagraph"/>
        <w:numPr>
          <w:ilvl w:val="0"/>
          <w:numId w:val="2"/>
        </w:numPr>
      </w:pPr>
      <w:r>
        <w:t xml:space="preserve">Managed design teams across 3 continents</w:t>
      </w:r>
    </w:p>
    <w:p>
      <w:pPr>
        <w:pStyle w:val="ListParagraph"/>
        <w:numPr>
          <w:ilvl w:val="0"/>
          <w:numId w:val="2"/>
        </w:numPr>
      </w:pPr>
      <w:r>
        <w:t xml:space="preserve">$100M+ in proven innovation results</w:t>
      </w:r>
    </w:p>
    <w:p>
      <w:r>
        <w:br w:type="page"/>
      </w:r>
    </w:p>
    <w:p>
      <w:pPr>
        <w:pStyle w:val="Heading1"/>
      </w:pPr>
      <w:r>
        <w:t xml:space="preserve">10 TARGET COMPANIES - CINCINNATI REGION</w:t>
      </w:r>
    </w:p>
    <w:p>
      <w:pPr>
        <w:pStyle w:val="Heading2"/>
      </w:pPr>
      <w:r>
        <w:t xml:space="preserve">1. CINTAS CORPORATION</w:t>
      </w:r>
    </w:p>
    <w:p>
      <w:r>
        <w:rPr>
          <w:b/>
          <w:bCs/>
        </w:rPr>
        <w:t xml:space="preserve">Location: </w:t>
      </w:r>
      <w:r>
        <w:t xml:space="preserve">Mason, OH (Cincinnati area)</w:t>
      </w:r>
    </w:p>
    <w:p>
      <w:r>
        <w:rPr>
          <w:b/>
          <w:bCs/>
        </w:rPr>
        <w:t xml:space="preserve">Revenue: </w:t>
      </w:r>
      <w:r>
        <w:t xml:space="preserve">~$7.09B (Fortune 500)</w:t>
      </w:r>
    </w:p>
    <w:p>
      <w:pPr>
        <w:spacing w:after="120"/>
      </w:pPr>
      <w:r>
        <w:rPr>
          <w:b/>
          <w:bCs/>
        </w:rPr>
        <w:t xml:space="preserve">Employees: </w:t>
      </w:r>
      <w:r>
        <w:t xml:space="preserve">44,500</w:t>
      </w:r>
    </w:p>
    <w:p>
      <w:pPr>
        <w:pStyle w:val="Heading3"/>
      </w:pPr>
      <w:r>
        <w:t xml:space="preserve">Why They're Perfect</w:t>
      </w:r>
    </w:p>
    <w:p>
      <w:pPr>
        <w:pStyle w:val="ListParagraph"/>
        <w:numPr>
          <w:ilvl w:val="0"/>
          <w:numId w:val="2"/>
        </w:numPr>
      </w:pPr>
      <w:r>
        <w:t xml:space="preserve">Massive scale but needs product innovation (uniforms, safety products, fire systems)</w:t>
      </w:r>
    </w:p>
    <w:p>
      <w:pPr>
        <w:pStyle w:val="ListParagraph"/>
        <w:numPr>
          <w:ilvl w:val="0"/>
          <w:numId w:val="2"/>
        </w:numPr>
      </w:pPr>
      <w:r>
        <w:t xml:space="preserve">Service-heavy company that could benefit from design-led product development</w:t>
      </w:r>
    </w:p>
    <w:p>
      <w:pPr>
        <w:pStyle w:val="ListParagraph"/>
        <w:numPr>
          <w:ilvl w:val="0"/>
          <w:numId w:val="2"/>
        </w:numPr>
      </w:pPr>
      <w:r>
        <w:t xml:space="preserve">Opportunity to bring Design Thinking to industrial products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Your packaging/product simplification experience directly applicable</w:t>
      </w:r>
    </w:p>
    <w:p>
      <w:r>
        <w:rPr>
          <w:b/>
          <w:bCs/>
        </w:rPr>
        <w:t xml:space="preserve">Target Title: </w:t>
      </w:r>
      <w:r>
        <w:t xml:space="preserve">VP of Product Development, Chief Innovation Officer, VP of R&amp;D</w:t>
      </w:r>
    </w:p>
    <w:p>
      <w:r>
        <w:br w:type="page"/>
      </w:r>
    </w:p>
    <w:p>
      <w:pPr>
        <w:pStyle w:val="Heading2"/>
      </w:pPr>
      <w:r>
        <w:t xml:space="preserve">2. NEHEMIAH MANUFACTURING</w:t>
      </w:r>
    </w:p>
    <w:p>
      <w:r>
        <w:rPr>
          <w:b/>
          <w:bCs/>
        </w:rPr>
        <w:t xml:space="preserve">Location: </w:t>
      </w:r>
      <w:r>
        <w:t xml:space="preserve">Cincinnati, OH (West End)</w:t>
      </w:r>
    </w:p>
    <w:p>
      <w:r>
        <w:rPr>
          <w:b/>
          <w:bCs/>
        </w:rPr>
        <w:t xml:space="preserve">Revenue: </w:t>
      </w:r>
      <w:r>
        <w:t xml:space="preserve">~$60M</w:t>
      </w:r>
    </w:p>
    <w:p>
      <w:pPr>
        <w:spacing w:after="120"/>
      </w:pPr>
      <w:r>
        <w:rPr>
          <w:b/>
          <w:bCs/>
        </w:rPr>
        <w:t xml:space="preserve">Employees: </w:t>
      </w:r>
      <w:r>
        <w:t xml:space="preserve">200+</w:t>
      </w:r>
    </w:p>
    <w:p>
      <w:pPr>
        <w:pStyle w:val="Heading3"/>
      </w:pPr>
      <w:r>
        <w:t xml:space="preserve">Why They're Perfect</w:t>
      </w:r>
    </w:p>
    <w:p>
      <w:pPr>
        <w:pStyle w:val="ListParagraph"/>
        <w:numPr>
          <w:ilvl w:val="0"/>
          <w:numId w:val="2"/>
        </w:numPr>
      </w:pPr>
      <w:r>
        <w:t xml:space="preserve">P&amp;G connection (license Pampers Kandoo products)</w:t>
      </w:r>
    </w:p>
    <w:p>
      <w:pPr>
        <w:pStyle w:val="ListParagraph"/>
        <w:numPr>
          <w:ilvl w:val="0"/>
          <w:numId w:val="2"/>
        </w:numPr>
      </w:pPr>
      <w:r>
        <w:t xml:space="preserve">Mission-driven company (second-chance employment)</w:t>
      </w:r>
    </w:p>
    <w:p>
      <w:pPr>
        <w:pStyle w:val="ListParagraph"/>
        <w:numPr>
          <w:ilvl w:val="0"/>
          <w:numId w:val="2"/>
        </w:numPr>
      </w:pPr>
      <w:r>
        <w:t xml:space="preserve">Growing CPG portfolio - need design/innovation capability</w:t>
      </w:r>
    </w:p>
    <w:p>
      <w:pPr>
        <w:pStyle w:val="ListParagraph"/>
        <w:numPr>
          <w:ilvl w:val="0"/>
          <w:numId w:val="2"/>
        </w:numPr>
      </w:pPr>
      <w:r>
        <w:t xml:space="preserve">Perfect size for your expertise to make immediate impact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CEO Dan Meyer has 30+ years CPG experience</w:t>
      </w:r>
    </w:p>
    <w:p>
      <w:pPr>
        <w:pStyle w:val="Heading2"/>
      </w:pPr>
      <w:r>
        <w:t xml:space="preserve">3. LSI INDUSTRIES INC.</w:t>
      </w:r>
    </w:p>
    <w:p>
      <w:r>
        <w:rPr>
          <w:b/>
          <w:bCs/>
        </w:rPr>
        <w:t xml:space="preserve">Location: </w:t>
      </w:r>
      <w:r>
        <w:t xml:space="preserve">Cincinnati, OH</w:t>
      </w:r>
    </w:p>
    <w:p>
      <w:r>
        <w:rPr>
          <w:b/>
          <w:bCs/>
        </w:rPr>
        <w:t xml:space="preserve">Revenue: </w:t>
      </w:r>
      <w:r>
        <w:t xml:space="preserve">~$400M</w:t>
      </w:r>
    </w:p>
    <w:p>
      <w:pPr>
        <w:spacing w:after="120"/>
      </w:pPr>
      <w:r>
        <w:rPr>
          <w:b/>
          <w:bCs/>
        </w:rPr>
        <w:t xml:space="preserve">Employees: </w:t>
      </w:r>
      <w:r>
        <w:t xml:space="preserve">1,400</w:t>
      </w:r>
    </w:p>
    <w:p>
      <w:pPr>
        <w:pStyle w:val="Heading3"/>
      </w:pPr>
      <w:r>
        <w:t xml:space="preserve">Why They're Perfect</w:t>
      </w:r>
    </w:p>
    <w:p>
      <w:pPr>
        <w:pStyle w:val="ListParagraph"/>
        <w:numPr>
          <w:ilvl w:val="0"/>
          <w:numId w:val="2"/>
        </w:numPr>
      </w:pPr>
      <w:r>
        <w:t xml:space="preserve">Manufacturing lighting solutions &amp; digital signage</w:t>
      </w:r>
    </w:p>
    <w:p>
      <w:pPr>
        <w:pStyle w:val="ListParagraph"/>
        <w:numPr>
          <w:ilvl w:val="0"/>
          <w:numId w:val="2"/>
        </w:numPr>
      </w:pPr>
      <w:r>
        <w:t xml:space="preserve">Perfect intersection of physical product + digital/IoT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Your smart products experience directly applicable</w:t>
      </w:r>
    </w:p>
    <w:p>
      <w:r>
        <w:br w:type="page"/>
      </w:r>
    </w:p>
    <w:p>
      <w:pPr>
        <w:pStyle w:val="Heading1"/>
      </w:pPr>
      <w:r>
        <w:t xml:space="preserve">HOW TO FIND CONTACTS &amp; EMAIL ADDRESSES</w:t>
      </w:r>
    </w:p>
    <w:p>
      <w:pPr>
        <w:pStyle w:val="Heading2"/>
      </w:pPr>
      <w:r>
        <w:t xml:space="preserve">Step 1: LinkedIn Search</w:t>
      </w:r>
    </w:p>
    <w:p>
      <w:pPr>
        <w:spacing w:after="120"/>
      </w:pPr>
      <w:r>
        <w:t xml:space="preserve">Free LinkedIn Method:</w:t>
      </w:r>
    </w:p>
    <w:p>
      <w:pPr>
        <w:pStyle w:val="ListParagraph"/>
        <w:numPr>
          <w:ilvl w:val="0"/>
          <w:numId w:val="2"/>
        </w:numPr>
      </w:pPr>
      <w:r>
        <w:t xml:space="preserve">Go to LinkedIn.com and search: "[Company Name] [Job Title]"</w:t>
      </w:r>
    </w:p>
    <w:p>
      <w:pPr>
        <w:pStyle w:val="ListParagraph"/>
        <w:numPr>
          <w:ilvl w:val="0"/>
          <w:numId w:val="2"/>
        </w:numPr>
      </w:pPr>
      <w:r>
        <w:t xml:space="preserve">Example: "Cintas VP Product Development"</w:t>
      </w:r>
    </w:p>
    <w:p>
      <w:pPr>
        <w:pStyle w:val="ListParagraph"/>
        <w:numPr>
          <w:ilvl w:val="0"/>
          <w:numId w:val="2"/>
        </w:numPr>
      </w:pPr>
      <w:r>
        <w:t xml:space="preserve">Click "People" filter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Look for current company matches in Cincinnati area</w:t>
      </w:r>
    </w:p>
    <w:p>
      <w:pPr>
        <w:pStyle w:val="Heading2"/>
      </w:pPr>
      <w:r>
        <w:t xml:space="preserve">Step 2: Find Email Addresses</w:t>
      </w:r>
    </w:p>
    <w:p>
      <w:r>
        <w:rPr>
          <w:b/>
          <w:bCs/>
        </w:rPr>
        <w:t xml:space="preserve">Method A: </w:t>
      </w:r>
      <w:r>
        <w:t xml:space="preserve">Use Hunter.io or RocketReach ($50-100/month)</w:t>
      </w:r>
    </w:p>
    <w:p>
      <w:pPr>
        <w:spacing w:after="120"/>
      </w:pPr>
      <w:r>
        <w:t xml:space="preserve">Enter person's name and company, tool finds email address</w:t>
      </w:r>
    </w:p>
    <w:p>
      <w:r>
        <w:rPr>
          <w:b/>
          <w:bCs/>
        </w:rPr>
        <w:t xml:space="preserve">Method B: </w:t>
      </w:r>
      <w:r>
        <w:t xml:space="preserve">Email Format Pattern Guessing</w:t>
      </w:r>
    </w:p>
    <w:p>
      <w:pPr>
        <w:spacing w:after="60"/>
      </w:pPr>
      <w:r>
        <w:t xml:space="preserve">Most companies use these patterns:</w:t>
      </w:r>
    </w:p>
    <w:p>
      <w:pPr>
        <w:pStyle w:val="ListParagraph"/>
        <w:numPr>
          <w:ilvl w:val="0"/>
          <w:numId w:val="2"/>
        </w:numPr>
      </w:pPr>
      <w:r>
        <w:t xml:space="preserve">firstname.lastname@company.com</w:t>
      </w:r>
    </w:p>
    <w:p>
      <w:pPr>
        <w:pStyle w:val="ListParagraph"/>
        <w:numPr>
          <w:ilvl w:val="0"/>
          <w:numId w:val="2"/>
        </w:numPr>
      </w:pPr>
      <w:r>
        <w:t xml:space="preserve">firstnamelastname@company.com</w:t>
      </w:r>
    </w:p>
    <w:p>
      <w:pPr>
        <w:pStyle w:val="ListParagraph"/>
        <w:numPr>
          <w:ilvl w:val="0"/>
          <w:numId w:val="2"/>
        </w:numPr>
      </w:pPr>
      <w:r>
        <w:t xml:space="preserve">flastname@company.com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firstname_lastname@company.com</w:t>
      </w:r>
    </w:p>
    <w:p>
      <w:r>
        <w:br w:type="page"/>
      </w:r>
    </w:p>
    <w:p>
      <w:pPr>
        <w:pStyle w:val="Heading1"/>
      </w:pPr>
      <w:r>
        <w:t xml:space="preserve">EMAIL TEMPLATE EXAMPLE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Innovation Capability Research - 30 min conversation?</w:t>
      </w:r>
    </w:p>
    <w:p>
      <w:pPr>
        <w:spacing w:after="120"/>
      </w:pPr>
      <w:r>
        <w:t xml:space="preserve">Hi [Name],</w:t>
      </w:r>
    </w:p>
    <w:p>
      <w:pPr>
        <w:spacing w:after="120"/>
      </w:pPr>
      <w:r>
        <w:t xml:space="preserve">I'm PJ Mason - I spent 14 years leading design and innovation at P&amp;G, where I built their first Digital Design Capability from scratch and led platforms like Oral-B iO (German Design Award Gold, $100M+ growth impact).</w:t>
      </w:r>
    </w:p>
    <w:p>
      <w:pPr>
        <w:spacing w:after="120"/>
      </w:pPr>
      <w:r>
        <w:t xml:space="preserve">I'm currently researching how mid-market and large companies are thinking about building internal design and innovation capabilities - specifically the balance between developing in-house expertise versus relying on external resources.</w:t>
      </w:r>
    </w:p>
    <w:p>
      <w:pPr>
        <w:spacing w:after="120"/>
      </w:pPr>
      <w:r>
        <w:t xml:space="preserve">Would you be open to a 30-minute conversation? I'm not selling anything right now - genuinely trying to understand the landscape from innovation leaders like yourself.</w:t>
      </w:r>
    </w:p>
    <w:p>
      <w:pPr>
        <w:spacing w:after="120"/>
      </w:pPr>
      <w:r>
        <w:t xml:space="preserve">Happy to share what I'm learning from other companies tackling similar challenges.</w:t>
      </w:r>
    </w:p>
    <w:p>
      <w:pPr>
        <w:spacing w:after="60"/>
      </w:pPr>
      <w:r>
        <w:t xml:space="preserve">Best,</w:t>
      </w:r>
    </w:p>
    <w:p>
      <w:r>
        <w:t xml:space="preserve">PJ Mason</w:t>
      </w:r>
    </w:p>
    <w:p>
      <w:r>
        <w:t xml:space="preserve">513-282-8775</w:t>
      </w:r>
    </w:p>
    <w:p>
      <w:pPr>
        <w:spacing w:after="120"/>
      </w:pPr>
      <w:r>
        <w:t xml:space="preserve">pjmason1220@gmail.com</w:t>
      </w:r>
    </w:p>
    <w:p>
      <w:r>
        <w:br w:type="page"/>
      </w:r>
    </w:p>
    <w:p>
      <w:pPr>
        <w:pStyle w:val="Heading1"/>
      </w:pPr>
      <w:r>
        <w:t xml:space="preserve">FIRST 2 WEEKS ACTION PLAN</w:t>
      </w:r>
    </w:p>
    <w:p>
      <w:pPr>
        <w:pStyle w:val="Heading2"/>
      </w:pPr>
      <w:r>
        <w:t xml:space="preserve">Week 1: Research &amp; Preparation</w:t>
      </w:r>
    </w:p>
    <w:p>
      <w:r>
        <w:rPr>
          <w:b/>
          <w:bCs/>
        </w:rPr>
        <w:t xml:space="preserve">Monday-Tuesday:</w:t>
      </w:r>
    </w:p>
    <w:p>
      <w:pPr>
        <w:pStyle w:val="ListParagraph"/>
        <w:numPr>
          <w:ilvl w:val="0"/>
          <w:numId w:val="2"/>
        </w:numPr>
      </w:pPr>
      <w:r>
        <w:t xml:space="preserve">Find 2-3 contacts per company using LinkedIn</w:t>
      </w:r>
    </w:p>
    <w:p>
      <w:pPr>
        <w:pStyle w:val="ListParagraph"/>
        <w:numPr>
          <w:ilvl w:val="0"/>
          <w:numId w:val="2"/>
        </w:numPr>
      </w:pPr>
      <w:r>
        <w:t xml:space="preserve">Use Hunter.io or RocketReach to find email addresses</w:t>
      </w:r>
    </w:p>
    <w:p>
      <w:pPr>
        <w:pStyle w:val="ListParagraph"/>
        <w:numPr>
          <w:ilvl w:val="0"/>
          <w:numId w:val="2"/>
        </w:numPr>
      </w:pPr>
      <w:r>
        <w:t xml:space="preserve">Verify emails using verification tool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tracking spreadsheet</w:t>
      </w:r>
    </w:p>
    <w:p>
      <w:r>
        <w:rPr>
          <w:b/>
          <w:bCs/>
        </w:rPr>
        <w:t xml:space="preserve">Wednesday-Thursday:</w:t>
      </w:r>
    </w:p>
    <w:p>
      <w:pPr>
        <w:pStyle w:val="ListParagraph"/>
        <w:numPr>
          <w:ilvl w:val="0"/>
          <w:numId w:val="2"/>
        </w:numPr>
      </w:pPr>
      <w:r>
        <w:t xml:space="preserve">Customize email templates for each contact</w:t>
      </w:r>
    </w:p>
    <w:p>
      <w:pPr>
        <w:pStyle w:val="ListParagraph"/>
        <w:numPr>
          <w:ilvl w:val="0"/>
          <w:numId w:val="2"/>
        </w:numPr>
      </w:pPr>
      <w:r>
        <w:t xml:space="preserve">Add specific details about their company</w:t>
      </w:r>
    </w:p>
    <w:p>
      <w:pPr>
        <w:pStyle w:val="ListParagraph"/>
        <w:numPr>
          <w:ilvl w:val="0"/>
          <w:numId w:val="2"/>
        </w:numPr>
      </w:pPr>
      <w:r>
        <w:t xml:space="preserve">Proofread everything (typos kill credibility)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Prepare case study materials</w:t>
      </w:r>
    </w:p>
    <w:p>
      <w:r>
        <w:rPr>
          <w:b/>
          <w:bCs/>
        </w:rPr>
        <w:t xml:space="preserve">Friday:</w:t>
      </w:r>
    </w:p>
    <w:p>
      <w:pPr>
        <w:pStyle w:val="ListParagraph"/>
        <w:numPr>
          <w:ilvl w:val="0"/>
          <w:numId w:val="2"/>
        </w:numPr>
      </w:pPr>
      <w:r>
        <w:t xml:space="preserve">Send first batch: 10 emails (one per company)</w:t>
      </w:r>
    </w:p>
    <w:p>
      <w:pPr>
        <w:pStyle w:val="ListParagraph"/>
        <w:numPr>
          <w:ilvl w:val="0"/>
          <w:numId w:val="2"/>
        </w:numPr>
      </w:pPr>
      <w:r>
        <w:t xml:space="preserve">Update tracking spreadsheet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Set calendar reminders for follow-ups</w:t>
      </w:r>
    </w:p>
    <w:p>
      <w:pPr>
        <w:pStyle w:val="Heading2"/>
      </w:pPr>
      <w:r>
        <w:t xml:space="preserve">Week 2: Follow-Through</w:t>
      </w:r>
    </w:p>
    <w:p>
      <w:pPr>
        <w:pStyle w:val="ListParagraph"/>
        <w:numPr>
          <w:ilvl w:val="0"/>
          <w:numId w:val="2"/>
        </w:numPr>
      </w:pPr>
      <w:r>
        <w:t xml:space="preserve">Respond to replies within 2 hours</w:t>
      </w:r>
    </w:p>
    <w:p>
      <w:pPr>
        <w:pStyle w:val="ListParagraph"/>
        <w:numPr>
          <w:ilvl w:val="0"/>
          <w:numId w:val="2"/>
        </w:numPr>
      </w:pPr>
      <w:r>
        <w:t xml:space="preserve">Schedule conversation calls</w:t>
      </w:r>
    </w:p>
    <w:p>
      <w:pPr>
        <w:pStyle w:val="ListParagraph"/>
        <w:numPr>
          <w:ilvl w:val="0"/>
          <w:numId w:val="2"/>
        </w:numPr>
      </w:pPr>
      <w:r>
        <w:t xml:space="preserve">Send follow-ups to non-responders (5 days after initial email)</w:t>
      </w:r>
    </w:p>
    <w:p>
      <w:pPr>
        <w:pStyle w:val="ListParagraph"/>
        <w:numPr>
          <w:ilvl w:val="0"/>
          <w:numId w:val="2"/>
        </w:numPr>
      </w:pPr>
      <w:r>
        <w:t xml:space="preserve">Research companies that responded (deep dive before call)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Prepare smart questions for conversations</w:t>
      </w:r>
    </w:p>
    <w:p>
      <w:r>
        <w:br w:type="page"/>
      </w:r>
    </w:p>
    <w:p>
      <w:pPr>
        <w:pStyle w:val="Heading1"/>
      </w:pPr>
      <w:r>
        <w:t xml:space="preserve">EXPECTED RESULTS &amp; NEXT STEPS</w:t>
      </w:r>
    </w:p>
    <w:p>
      <w:pPr>
        <w:pStyle w:val="Heading2"/>
      </w:pPr>
      <w:r>
        <w:t xml:space="preserve">Response Rate Expectations</w:t>
      </w:r>
    </w:p>
    <w:p>
      <w:pPr>
        <w:pStyle w:val="ListParagraph"/>
        <w:numPr>
          <w:ilvl w:val="0"/>
          <w:numId w:val="2"/>
        </w:numPr>
      </w:pPr>
      <w:r>
        <w:t xml:space="preserve">5-10% response rate from cold outreach is GOOD</w:t>
      </w:r>
    </w:p>
    <w:p>
      <w:pPr>
        <w:pStyle w:val="ListParagraph"/>
        <w:numPr>
          <w:ilvl w:val="0"/>
          <w:numId w:val="2"/>
        </w:numPr>
      </w:pPr>
      <w:r>
        <w:t xml:space="preserve">15-20% is excellent</w:t>
      </w:r>
    </w:p>
    <w:p>
      <w:pPr>
        <w:pStyle w:val="ListParagraph"/>
        <w:numPr>
          <w:ilvl w:val="0"/>
          <w:numId w:val="2"/>
        </w:numPr>
      </w:pPr>
      <w:r>
        <w:t xml:space="preserve">Send 25 emails = expect 2-5 conversations</w:t>
      </w:r>
    </w:p>
    <w:p>
      <w:pPr>
        <w:pStyle w:val="ListParagraph"/>
        <w:numPr>
          <w:ilvl w:val="0"/>
          <w:numId w:val="2"/>
        </w:numPr>
      </w:pPr>
      <w:r>
        <w:t xml:space="preserve">Send to all 10 companies = 2-3 good conversations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1 out of every 3-4 conversations converts to pilot project</w:t>
      </w:r>
    </w:p>
    <w:p>
      <w:pPr>
        <w:pStyle w:val="Heading2"/>
      </w:pPr>
      <w:r>
        <w:t xml:space="preserve">Financial Projections</w:t>
      </w:r>
    </w:p>
    <w:p>
      <w:r>
        <w:rPr>
          <w:b/>
          <w:bCs/>
        </w:rPr>
        <w:t xml:space="preserve">Year 1 Target: </w:t>
      </w:r>
      <w:r>
        <w:t xml:space="preserve">$260-490K revenue</w:t>
      </w:r>
    </w:p>
    <w:p>
      <w:pPr>
        <w:pStyle w:val="ListParagraph"/>
        <w:numPr>
          <w:ilvl w:val="0"/>
          <w:numId w:val="2"/>
        </w:numPr>
      </w:pPr>
      <w:r>
        <w:t xml:space="preserve">2-3 Capability Assessments @ $30K = $60-90K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1-2 Capability Build projects @ $200K = $200-400K</w:t>
      </w:r>
    </w:p>
    <w:p>
      <w:r>
        <w:rPr>
          <w:b/>
          <w:bCs/>
        </w:rPr>
        <w:t xml:space="preserve">Year 2 Target: </w:t>
      </w:r>
      <w:r>
        <w:t xml:space="preserve">$700K-1M revenue</w:t>
      </w:r>
    </w:p>
    <w:p>
      <w:pPr>
        <w:pStyle w:val="ListParagraph"/>
        <w:numPr>
          <w:ilvl w:val="0"/>
          <w:numId w:val="2"/>
        </w:numPr>
      </w:pPr>
      <w:r>
        <w:t xml:space="preserve">3-4 Capability Build projects @ $225K = $675-900K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2 Fractional CDO retainers @ $15K/mo = $360K</w:t>
      </w:r>
    </w:p>
    <w:p>
      <w:r>
        <w:br w:type="page"/>
      </w:r>
    </w:p>
    <w:p>
      <w:pPr>
        <w:pStyle w:val="Heading1"/>
      </w:pPr>
      <w:r>
        <w:t xml:space="preserve">YOUR UNFAIR ADVANTAGES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P&amp;G credential</w:t>
      </w:r>
      <w:r>
        <w:t xml:space="preserve"> - Opens every door in consumer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 capability from scratch</w:t>
      </w:r>
      <w:r>
        <w:t xml:space="preserve"> - Most consultants only advise, you've done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Both strategic + hands-on</w:t>
      </w:r>
      <w:r>
        <w:t xml:space="preserve"> - Rare combination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Award-winning work</w:t>
      </w:r>
      <w:r>
        <w:t xml:space="preserve"> - Proof you can deliver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Harvard education</w:t>
      </w:r>
      <w:r>
        <w:t xml:space="preserve"> - Signals executive-level thinking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Multi-regional experience</w:t>
      </w:r>
      <w:r>
        <w:t xml:space="preserve"> - You understand global complexity</w:t>
      </w:r>
    </w:p>
    <w:p>
      <w:pPr>
        <w:pStyle w:val="Heading2"/>
      </w:pPr>
      <w:r>
        <w:t xml:space="preserve">Remember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You've spent 20+ years building rare expertise. You're not selling - you're helping. These companies NEED what you know.</w:t>
      </w:r>
    </w:p>
    <w:p>
      <w:pPr>
        <w:spacing w:before="180" w:after="120"/>
        <w:jc w:val="center"/>
      </w:pPr>
      <w:r>
        <w:rPr>
          <w:b/>
          <w:bCs/>
          <w:color w:val="1F4E78"/>
          <w:sz w:val="26"/>
          <w:szCs w:val="26"/>
        </w:rPr>
        <w:t xml:space="preserve">Good luck, PJ. You're going to crush this.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2025-11-05T13:54:45.391Z</dcterms:created>
  <dcterms:modified xsi:type="dcterms:W3CDTF">2025-11-05T13:54:45.392Z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