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Software Developer </w:t>
      </w:r>
    </w:p>
    <w:p w:rsidR="00000000" w:rsidDel="00000000" w:rsidP="00000000" w:rsidRDefault="00000000" w:rsidRPr="00000000" w14:paraId="000000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HubListener || Hamilton, ON</w:t>
      </w:r>
    </w:p>
    <w:p w:rsidR="00000000" w:rsidDel="00000000" w:rsidP="00000000" w:rsidRDefault="00000000" w:rsidRPr="00000000" w14:paraId="0000000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looking for a Software Developer to join our rapidly growing startup focusing on software quality in Github projects. </w:t>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 unique opportunity to join a growing team of creative and passionate individuals pushing change in the way we look at GitHub projects and software quality. In this role, you'll work closely with our developers, and directly with our client to provide technical understanding in quality metrics, custom development or any other software development work necessary to meet our customer's needs. The team works in quick agile sprints, using the techniques and software best suited for solving our challenging problems. </w:t>
      </w: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Key Responsibilities:</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Contribute to the development of core functions of HubListnener.</w:t>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Collaborate on GraphQL queries.</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Work closely with our customers and developers during trend analysis for scientific computing </w:t>
      </w:r>
    </w:p>
    <w:p w:rsidR="00000000" w:rsidDel="00000000" w:rsidP="00000000" w:rsidRDefault="00000000" w:rsidRPr="00000000" w14:paraId="0000000B">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Conduct code reviews and ensure solutions are tested. </w:t>
      </w:r>
    </w:p>
    <w:p w:rsidR="00000000" w:rsidDel="00000000" w:rsidP="00000000" w:rsidRDefault="00000000" w:rsidRPr="00000000" w14:paraId="0000000C">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Write and maintain documentation relating to system requirements, verification, and validation, etc. </w:t>
      </w:r>
    </w:p>
    <w:p w:rsidR="00000000" w:rsidDel="00000000" w:rsidP="00000000" w:rsidRDefault="00000000" w:rsidRPr="00000000" w14:paraId="0000000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Preferred Experience/Education:</w:t>
      </w:r>
    </w:p>
    <w:p w:rsidR="00000000" w:rsidDel="00000000" w:rsidP="00000000" w:rsidRDefault="00000000" w:rsidRPr="00000000" w14:paraId="0000000F">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University Degree in Computer Science, Software Engineering, or a combination of relevant </w:t>
      </w:r>
      <w:r w:rsidDel="00000000" w:rsidR="00000000" w:rsidRPr="00000000">
        <w:rPr>
          <w:rFonts w:ascii="Helvetica Neue" w:cs="Helvetica Neue" w:eastAsia="Helvetica Neue" w:hAnsi="Helvetica Neue"/>
          <w:rtl w:val="0"/>
        </w:rPr>
        <w:t xml:space="preserve">experience</w:t>
      </w:r>
    </w:p>
    <w:p w:rsidR="00000000" w:rsidDel="00000000" w:rsidP="00000000" w:rsidRDefault="00000000" w:rsidRPr="00000000" w14:paraId="00000010">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 high-level of proficiency of JavaScript, Node.JS, npm and related programming languages </w:t>
      </w:r>
    </w:p>
    <w:p w:rsidR="00000000" w:rsidDel="00000000" w:rsidP="00000000" w:rsidRDefault="00000000" w:rsidRPr="00000000" w14:paraId="00000011">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Strong understanding of GitHub GraphQL API v4</w:t>
      </w:r>
    </w:p>
    <w:p w:rsidR="00000000" w:rsidDel="00000000" w:rsidP="00000000" w:rsidRDefault="00000000" w:rsidRPr="00000000" w14:paraId="00000012">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d2d2d"/>
          <w:rtl w:val="0"/>
        </w:rPr>
        <w:t xml:space="preserve">Solid experience with git, Github &amp; open-source ecosystems</w:t>
      </w:r>
    </w:p>
    <w:p w:rsidR="00000000" w:rsidDel="00000000" w:rsidP="00000000" w:rsidRDefault="00000000" w:rsidRPr="00000000" w14:paraId="00000013">
      <w:pPr>
        <w:numPr>
          <w:ilvl w:val="0"/>
          <w:numId w:val="1"/>
        </w:numPr>
        <w:ind w:left="720" w:hanging="360"/>
        <w:rPr>
          <w:rFonts w:ascii="Helvetica Neue" w:cs="Helvetica Neue" w:eastAsia="Helvetica Neue" w:hAnsi="Helvetica Neue"/>
          <w:color w:val="2d2d2d"/>
        </w:rPr>
      </w:pPr>
      <w:r w:rsidDel="00000000" w:rsidR="00000000" w:rsidRPr="00000000">
        <w:rPr>
          <w:rFonts w:ascii="Helvetica Neue" w:cs="Helvetica Neue" w:eastAsia="Helvetica Neue" w:hAnsi="Helvetica Neue"/>
          <w:color w:val="2d2d2d"/>
          <w:rtl w:val="0"/>
        </w:rPr>
        <w:t xml:space="preserve">Excellent understanding of empirical software and quality metrics. </w:t>
      </w:r>
    </w:p>
    <w:p w:rsidR="00000000" w:rsidDel="00000000" w:rsidP="00000000" w:rsidRDefault="00000000" w:rsidRPr="00000000" w14:paraId="00000014">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Highly self-motivated with a bias for results delivery </w:t>
      </w:r>
    </w:p>
    <w:p w:rsidR="00000000" w:rsidDel="00000000" w:rsidP="00000000" w:rsidRDefault="00000000" w:rsidRPr="00000000" w14:paraId="0000001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color w:val="2d2d2d"/>
          <w:rtl w:val="0"/>
        </w:rPr>
        <w:t xml:space="preserve">Proven ability to work creatively and analytically in a problem-solving environment</w:t>
      </w:r>
    </w:p>
    <w:p w:rsidR="00000000" w:rsidDel="00000000" w:rsidP="00000000" w:rsidRDefault="00000000" w:rsidRPr="00000000" w14:paraId="00000016">
      <w:pPr>
        <w:ind w:left="0" w:firstLine="0"/>
        <w:rPr>
          <w:rFonts w:ascii="Helvetica Neue" w:cs="Helvetica Neue" w:eastAsia="Helvetica Neue" w:hAnsi="Helvetica Neue"/>
          <w:color w:val="2d2d2d"/>
        </w:rPr>
      </w:pPr>
      <w:r w:rsidDel="00000000" w:rsidR="00000000" w:rsidRPr="00000000">
        <w:rPr>
          <w:rtl w:val="0"/>
        </w:rPr>
      </w:r>
    </w:p>
    <w:p w:rsidR="00000000" w:rsidDel="00000000" w:rsidP="00000000" w:rsidRDefault="00000000" w:rsidRPr="00000000" w14:paraId="00000017">
      <w:pPr>
        <w:ind w:left="0" w:firstLine="0"/>
        <w:rPr>
          <w:rFonts w:ascii="Helvetica Neue" w:cs="Helvetica Neue" w:eastAsia="Helvetica Neue" w:hAnsi="Helvetica Neue"/>
          <w:b w:val="1"/>
          <w:i w:val="1"/>
        </w:rPr>
      </w:pPr>
      <w:hyperlink r:id="rId6">
        <w:r w:rsidDel="00000000" w:rsidR="00000000" w:rsidRPr="00000000">
          <w:rPr>
            <w:rFonts w:ascii="Helvetica Neue" w:cs="Helvetica Neue" w:eastAsia="Helvetica Neue" w:hAnsi="Helvetica Neue"/>
            <w:b w:val="1"/>
            <w:i w:val="1"/>
            <w:color w:val="1155cc"/>
            <w:u w:val="single"/>
            <w:rtl w:val="0"/>
          </w:rPr>
          <w:t xml:space="preserve">Check us out! </w:t>
        </w:r>
      </w:hyperlink>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i w:val="1"/>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i w:val="1"/>
        </w:rPr>
      </w:pPr>
      <w:r w:rsidDel="00000000" w:rsidR="00000000" w:rsidRPr="00000000">
        <w:rPr>
          <w:rFonts w:ascii="Helvetica Neue" w:cs="Helvetica Neue" w:eastAsia="Helvetica Neue" w:hAnsi="Helvetica Neue"/>
          <w:b w:val="1"/>
          <w:i w:val="1"/>
          <w:rtl w:val="0"/>
        </w:rPr>
        <w:t xml:space="preserve">HubListener is an Equal Opportunity Employer. All qualified applicants will receive consideration for employment without regard to race, colour, religion, sex, sexual orientation, national origin, age, disability, veteran status or any other status protected by federal, provincial or local laws. </w:t>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 thank all applicants in advance for their interest; however, only candidates selected for an interview will be contacted.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jmc-oliveira/HubListe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