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versation-teardowns"/>
    <w:p>
      <w:pPr>
        <w:pStyle w:val="Heading1"/>
      </w:pPr>
      <w:r>
        <w:t xml:space="preserve">Conversation Teardowns</w:t>
      </w:r>
    </w:p>
    <w:p>
      <w:pPr>
        <w:pStyle w:val="FirstParagraph"/>
      </w:pPr>
      <w:r>
        <w:rPr>
          <w:bCs/>
          <w:b/>
        </w:rPr>
        <w:t xml:space="preserve">Bonus 1 · 9 real-life conversations, line by line, and the game underneath each one</w:t>
      </w:r>
    </w:p>
    <w:p>
      <w:pPr>
        <w:pStyle w:val="BodyText"/>
      </w:pPr>
      <w:r>
        <w:t xml:space="preserve">You’ve learned the eleven models. Now watch them work.</w:t>
      </w:r>
    </w:p>
    <w:p>
      <w:pPr>
        <w:pStyle w:val="BodyText"/>
      </w:pPr>
      <w:r>
        <w:t xml:space="preserve">Every conversation in this bonus is ordinary. A raise. A sales call. A fight about dishes. Nothing dramatic happens in any of them. That’s the point. The game is always running. It just doesn’t announce itself.</w:t>
      </w:r>
    </w:p>
    <w:p>
      <w:pPr>
        <w:pStyle w:val="BodyText"/>
      </w:pPr>
      <w:r>
        <w:t xml:space="preserve">Here’s how to read a teardown.</w:t>
      </w:r>
    </w:p>
    <w:p>
      <w:pPr>
        <w:numPr>
          <w:ilvl w:val="0"/>
          <w:numId w:val="1001"/>
        </w:numPr>
        <w:pStyle w:val="Compact"/>
      </w:pPr>
      <w:r>
        <w:rPr>
          <w:bCs/>
          <w:b/>
        </w:rPr>
        <w:t xml:space="preserve">Read the words first.</w:t>
      </w:r>
      <w:r>
        <w:t xml:space="preserve"> </w:t>
      </w:r>
      <w:r>
        <w:t xml:space="preserve">Cover the right-hand column. Read only what people said.</w:t>
      </w:r>
    </w:p>
    <w:p>
      <w:pPr>
        <w:numPr>
          <w:ilvl w:val="0"/>
          <w:numId w:val="1001"/>
        </w:numPr>
        <w:pStyle w:val="Compact"/>
      </w:pPr>
      <w:r>
        <w:rPr>
          <w:bCs/>
          <w:b/>
        </w:rPr>
        <w:t xml:space="preserve">Guess the game.</w:t>
      </w:r>
      <w:r>
        <w:t xml:space="preserve"> </w:t>
      </w:r>
      <w:r>
        <w:t xml:space="preserve">Before you look, ask yourself what’s really going on. Which model would you reach for?</w:t>
      </w:r>
    </w:p>
    <w:p>
      <w:pPr>
        <w:numPr>
          <w:ilvl w:val="0"/>
          <w:numId w:val="1001"/>
        </w:numPr>
        <w:pStyle w:val="Compact"/>
      </w:pPr>
      <w:r>
        <w:rPr>
          <w:bCs/>
          <w:b/>
        </w:rPr>
        <w:t xml:space="preserve">Then read the right-hand column.</w:t>
      </w:r>
      <w:r>
        <w:t xml:space="preserve"> </w:t>
      </w:r>
      <w:r>
        <w:t xml:space="preserve">See what was happening underneath each line.</w:t>
      </w:r>
    </w:p>
    <w:p>
      <w:pPr>
        <w:numPr>
          <w:ilvl w:val="0"/>
          <w:numId w:val="1001"/>
        </w:numPr>
        <w:pStyle w:val="Compact"/>
      </w:pPr>
      <w:r>
        <w:rPr>
          <w:bCs/>
          <w:b/>
        </w:rPr>
        <w:t xml:space="preserve">Read the replay.</w:t>
      </w:r>
      <w:r>
        <w:t xml:space="preserve"> </w:t>
      </w:r>
      <w:r>
        <w:t xml:space="preserve">Same people. Same situation. One key turn played better.</w:t>
      </w:r>
    </w:p>
    <w:p>
      <w:pPr>
        <w:pStyle w:val="FirstParagraph"/>
      </w:pPr>
      <w:r>
        <w:t xml:space="preserve">Don’t skip step two. The guessing is the training. Reading the answer teaches you the answer. Guessing first teaches you to see.</w:t>
      </w:r>
    </w:p>
    <w:p>
      <w:pPr>
        <w:pStyle w:val="BodyText"/>
      </w:pPr>
      <w:r>
        <w:t xml:space="preserve">One rule for every replay. The better move is always an honest one. No tricks. No pressure tactics. Just a clearer view of the game and a smarter way to play it.</w:t>
      </w:r>
    </w:p>
    <w:bookmarkStart w:id="22" w:name="Xb850a12b6eee45541d08e551cec7b193ed6fb6a"/>
    <w:p>
      <w:pPr>
        <w:pStyle w:val="Heading2"/>
      </w:pPr>
      <w:r>
        <w:t xml:space="preserve">Teardown 1: The Raise That Became a Standoff</w:t>
      </w:r>
    </w:p>
    <w:p>
      <w:pPr>
        <w:pStyle w:val="FirstParagraph"/>
      </w:pPr>
      <w:r>
        <w:rPr>
          <w:bCs/>
          <w:b/>
        </w:rPr>
        <w:t xml:space="preserve">The setting:</w:t>
      </w:r>
      <w:r>
        <w:t xml:space="preserve"> </w:t>
      </w:r>
      <w:r>
        <w:t xml:space="preserve">Maya has been at her company four years. She’s good and she knows it. She walks into her manager Greg’s office to ask for a raise.</w:t>
      </w:r>
    </w:p>
    <w:p>
      <w:pPr>
        <w:pStyle w:val="BodyText"/>
      </w:pPr>
      <w:r>
        <w:rPr>
          <w:bCs/>
          <w:b/>
        </w:rPr>
        <w:t xml:space="preserve">Models in play:</w:t>
      </w:r>
      <w:r>
        <w:t xml:space="preserve"> </w:t>
      </w:r>
      <w:r>
        <w:t xml:space="preserve">Model 1 See the Game · Model 2 See the Payoffs · Model 3 Think in Responses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Maya</w:t>
            </w:r>
          </w:p>
        </w:tc>
        <w:tc>
          <w:tcPr/>
          <w:p>
            <w:pPr>
              <w:pStyle w:val="Compact"/>
              <w:jc w:val="left"/>
            </w:pPr>
            <w:r>
              <w:t xml:space="preserve">“</w:t>
            </w:r>
            <w:r>
              <w:t xml:space="preserve">Do you have a minute? I want to talk about my pay.</w:t>
            </w:r>
            <w:r>
              <w:t xml:space="preserve">”</w:t>
            </w:r>
          </w:p>
        </w:tc>
        <w:tc>
          <w:tcPr/>
          <w:p>
            <w:pPr>
              <w:pStyle w:val="Compact"/>
              <w:jc w:val="left"/>
            </w:pPr>
            <w:r>
              <w:t xml:space="preserve">She’s rehearsed her words. She hasn’t mapped Greg’s side of the game.</w:t>
            </w:r>
          </w:p>
        </w:tc>
      </w:tr>
      <w:tr>
        <w:tc>
          <w:tcPr/>
          <w:p>
            <w:pPr>
              <w:pStyle w:val="Compact"/>
              <w:jc w:val="left"/>
            </w:pPr>
            <w:r>
              <w:t xml:space="preserve">Greg</w:t>
            </w:r>
          </w:p>
        </w:tc>
        <w:tc>
          <w:tcPr/>
          <w:p>
            <w:pPr>
              <w:pStyle w:val="Compact"/>
              <w:jc w:val="left"/>
            </w:pPr>
            <w:r>
              <w:t xml:space="preserve">“</w:t>
            </w:r>
            <w:r>
              <w:t xml:space="preserve">Sure. What’s up?</w:t>
            </w:r>
            <w:r>
              <w:t xml:space="preserve">”</w:t>
            </w:r>
          </w:p>
        </w:tc>
        <w:tc>
          <w:tcPr/>
          <w:p>
            <w:pPr>
              <w:pStyle w:val="Compact"/>
              <w:jc w:val="left"/>
            </w:pPr>
            <w:r>
              <w:t xml:space="preserve">—</w:t>
            </w:r>
          </w:p>
        </w:tc>
      </w:tr>
      <w:tr>
        <w:tc>
          <w:tcPr/>
          <w:p>
            <w:pPr>
              <w:pStyle w:val="Compact"/>
              <w:jc w:val="left"/>
            </w:pPr>
            <w:r>
              <w:t xml:space="preserve">Maya</w:t>
            </w:r>
          </w:p>
        </w:tc>
        <w:tc>
          <w:tcPr/>
          <w:p>
            <w:pPr>
              <w:pStyle w:val="Compact"/>
              <w:jc w:val="left"/>
            </w:pPr>
            <w:r>
              <w:t xml:space="preserve">“</w:t>
            </w:r>
            <w:r>
              <w:t xml:space="preserve">I’ve been here four years. I think I deserve a significant raise.</w:t>
            </w:r>
            <w:r>
              <w:t xml:space="preserve">”</w:t>
            </w:r>
          </w:p>
        </w:tc>
        <w:tc>
          <w:tcPr/>
          <w:p>
            <w:pPr>
              <w:pStyle w:val="Compact"/>
              <w:jc w:val="left"/>
            </w:pPr>
            <w:r>
              <w:t xml:space="preserve">“</w:t>
            </w:r>
            <w:r>
              <w:t xml:space="preserve">Deserve</w:t>
            </w:r>
            <w:r>
              <w:t xml:space="preserve">”</w:t>
            </w:r>
            <w:r>
              <w:t xml:space="preserve"> </w:t>
            </w:r>
            <w:r>
              <w:t xml:space="preserve">frames this as a fairness verdict. Greg now has to rule on her worth.</w:t>
            </w:r>
          </w:p>
        </w:tc>
      </w:tr>
      <w:tr>
        <w:tc>
          <w:tcPr/>
          <w:p>
            <w:pPr>
              <w:pStyle w:val="Compact"/>
              <w:jc w:val="left"/>
            </w:pPr>
            <w:r>
              <w:t xml:space="preserve">Greg</w:t>
            </w:r>
          </w:p>
        </w:tc>
        <w:tc>
          <w:tcPr/>
          <w:p>
            <w:pPr>
              <w:pStyle w:val="Compact"/>
              <w:jc w:val="left"/>
            </w:pPr>
            <w:r>
              <w:t xml:space="preserve">“</w:t>
            </w:r>
            <w:r>
              <w:t xml:space="preserve">You’re doing great work. But budgets are tight this year.</w:t>
            </w:r>
            <w:r>
              <w:t xml:space="preserve">”</w:t>
            </w:r>
          </w:p>
        </w:tc>
        <w:tc>
          <w:tcPr/>
          <w:p>
            <w:pPr>
              <w:pStyle w:val="Compact"/>
              <w:jc w:val="left"/>
            </w:pPr>
            <w:r>
              <w:t xml:space="preserve">A real constraint or a soft no. Maya can’t tell yet.</w:t>
            </w:r>
          </w:p>
        </w:tc>
      </w:tr>
      <w:tr>
        <w:tc>
          <w:tcPr/>
          <w:p>
            <w:pPr>
              <w:pStyle w:val="Compact"/>
              <w:jc w:val="left"/>
            </w:pPr>
            <w:r>
              <w:t xml:space="preserve">Maya</w:t>
            </w:r>
          </w:p>
        </w:tc>
        <w:tc>
          <w:tcPr/>
          <w:p>
            <w:pPr>
              <w:pStyle w:val="Compact"/>
              <w:jc w:val="left"/>
            </w:pPr>
            <w:r>
              <w:t xml:space="preserve">“</w:t>
            </w:r>
            <w:r>
              <w:t xml:space="preserve">I hear that every year.</w:t>
            </w:r>
            <w:r>
              <w:t xml:space="preserve">”</w:t>
            </w:r>
          </w:p>
        </w:tc>
        <w:tc>
          <w:tcPr/>
          <w:p>
            <w:pPr>
              <w:pStyle w:val="Compact"/>
              <w:jc w:val="left"/>
            </w:pPr>
            <w:r>
              <w:t xml:space="preserve">She hears an excuse. She never asks what the budget actually allows.</w:t>
            </w:r>
          </w:p>
        </w:tc>
      </w:tr>
      <w:tr>
        <w:tc>
          <w:tcPr/>
          <w:p>
            <w:pPr>
              <w:pStyle w:val="Compact"/>
              <w:jc w:val="left"/>
            </w:pPr>
            <w:r>
              <w:t xml:space="preserve">Greg</w:t>
            </w:r>
          </w:p>
        </w:tc>
        <w:tc>
          <w:tcPr/>
          <w:p>
            <w:pPr>
              <w:pStyle w:val="Compact"/>
              <w:jc w:val="left"/>
            </w:pPr>
            <w:r>
              <w:t xml:space="preserve">“</w:t>
            </w:r>
            <w:r>
              <w:t xml:space="preserve">I’m being straight with you. My hands are tied on base salary.</w:t>
            </w:r>
            <w:r>
              <w:t xml:space="preserve">”</w:t>
            </w:r>
          </w:p>
        </w:tc>
        <w:tc>
          <w:tcPr/>
          <w:p>
            <w:pPr>
              <w:pStyle w:val="Compact"/>
              <w:jc w:val="left"/>
            </w:pPr>
            <w:r>
              <w:t xml:space="preserve">He named the exact constraint.</w:t>
            </w:r>
            <w:r>
              <w:t xml:space="preserve"> </w:t>
            </w:r>
            <w:r>
              <w:t xml:space="preserve">“</w:t>
            </w:r>
            <w:r>
              <w:t xml:space="preserve">Base salary.</w:t>
            </w:r>
            <w:r>
              <w:t xml:space="preserve">”</w:t>
            </w:r>
            <w:r>
              <w:t xml:space="preserve"> </w:t>
            </w:r>
            <w:r>
              <w:t xml:space="preserve">There may be other levers.</w:t>
            </w:r>
          </w:p>
        </w:tc>
      </w:tr>
      <w:tr>
        <w:tc>
          <w:tcPr/>
          <w:p>
            <w:pPr>
              <w:pStyle w:val="Compact"/>
              <w:jc w:val="left"/>
            </w:pPr>
            <w:r>
              <w:t xml:space="preserve">Maya</w:t>
            </w:r>
          </w:p>
        </w:tc>
        <w:tc>
          <w:tcPr/>
          <w:p>
            <w:pPr>
              <w:pStyle w:val="Compact"/>
              <w:jc w:val="left"/>
            </w:pPr>
            <w:r>
              <w:t xml:space="preserve">“</w:t>
            </w:r>
            <w:r>
              <w:t xml:space="preserve">Well. I’ve had some interest from other companies.</w:t>
            </w:r>
            <w:r>
              <w:t xml:space="preserve">”</w:t>
            </w:r>
          </w:p>
        </w:tc>
        <w:tc>
          <w:tcPr/>
          <w:p>
            <w:pPr>
              <w:pStyle w:val="Compact"/>
              <w:jc w:val="left"/>
            </w:pPr>
            <w:r>
              <w:t xml:space="preserve">Her one leverage move. She never asked herself the next question: then what?</w:t>
            </w:r>
          </w:p>
        </w:tc>
      </w:tr>
      <w:tr>
        <w:tc>
          <w:tcPr/>
          <w:p>
            <w:pPr>
              <w:pStyle w:val="Compact"/>
              <w:jc w:val="left"/>
            </w:pPr>
            <w:r>
              <w:t xml:space="preserve">Greg</w:t>
            </w:r>
          </w:p>
        </w:tc>
        <w:tc>
          <w:tcPr/>
          <w:p>
            <w:pPr>
              <w:pStyle w:val="Compact"/>
              <w:jc w:val="left"/>
            </w:pPr>
            <w:r>
              <w:t xml:space="preserve">“</w:t>
            </w:r>
            <w:r>
              <w:t xml:space="preserve">Okay. If you have an offer I’d want to see it.</w:t>
            </w:r>
            <w:r>
              <w:t xml:space="preserve">”</w:t>
            </w:r>
          </w:p>
        </w:tc>
        <w:tc>
          <w:tcPr/>
          <w:p>
            <w:pPr>
              <w:pStyle w:val="Compact"/>
              <w:jc w:val="left"/>
            </w:pPr>
            <w:r>
              <w:t xml:space="preserve">Greg tests the claim. He may also start planning for her exit.</w:t>
            </w:r>
          </w:p>
        </w:tc>
      </w:tr>
      <w:tr>
        <w:tc>
          <w:tcPr/>
          <w:p>
            <w:pPr>
              <w:pStyle w:val="Compact"/>
              <w:jc w:val="left"/>
            </w:pPr>
            <w:r>
              <w:t xml:space="preserve">Maya</w:t>
            </w:r>
          </w:p>
        </w:tc>
        <w:tc>
          <w:tcPr/>
          <w:p>
            <w:pPr>
              <w:pStyle w:val="Compact"/>
              <w:jc w:val="left"/>
            </w:pPr>
            <w:r>
              <w:t xml:space="preserve">“</w:t>
            </w:r>
            <w:r>
              <w:t xml:space="preserve">It’s not formal yet.</w:t>
            </w:r>
            <w:r>
              <w:t xml:space="preserve">”</w:t>
            </w:r>
          </w:p>
        </w:tc>
        <w:tc>
          <w:tcPr/>
          <w:p>
            <w:pPr>
              <w:pStyle w:val="Compact"/>
              <w:jc w:val="left"/>
            </w:pPr>
            <w:r>
              <w:t xml:space="preserve">The leverage just turned into cheap talk. Her position is now weaker than when she walked in.</w:t>
            </w:r>
          </w:p>
        </w:tc>
      </w:tr>
      <w:tr>
        <w:tc>
          <w:tcPr/>
          <w:p>
            <w:pPr>
              <w:pStyle w:val="Compact"/>
              <w:jc w:val="left"/>
            </w:pPr>
            <w:r>
              <w:t xml:space="preserve">Greg</w:t>
            </w:r>
          </w:p>
        </w:tc>
        <w:tc>
          <w:tcPr/>
          <w:p>
            <w:pPr>
              <w:pStyle w:val="Compact"/>
              <w:jc w:val="left"/>
            </w:pPr>
            <w:r>
              <w:t xml:space="preserve">“</w:t>
            </w:r>
            <w:r>
              <w:t xml:space="preserve">Let’s revisit this at review time.</w:t>
            </w:r>
            <w:r>
              <w:t xml:space="preserve">”</w:t>
            </w:r>
          </w:p>
        </w:tc>
        <w:tc>
          <w:tcPr/>
          <w:p>
            <w:pPr>
              <w:pStyle w:val="Compact"/>
              <w:jc w:val="left"/>
            </w:pPr>
            <w:r>
              <w:t xml:space="preserve">The game ends with both of them worse off. She’s frustrated. He’s worried.</w:t>
            </w:r>
          </w:p>
        </w:tc>
      </w:tr>
    </w:tbl>
    <w:bookmarkStart w:id="20" w:name="what-went-wrong"/>
    <w:p>
      <w:pPr>
        <w:pStyle w:val="Heading3"/>
      </w:pPr>
      <w:r>
        <w:t xml:space="preserve">What went wrong</w:t>
      </w:r>
    </w:p>
    <w:p>
      <w:pPr>
        <w:pStyle w:val="FirstParagraph"/>
      </w:pPr>
      <w:r>
        <w:t xml:space="preserve">Maya played</w:t>
      </w:r>
      <w:r>
        <w:t xml:space="preserve"> </w:t>
      </w:r>
      <w:r>
        <w:t xml:space="preserve">“</w:t>
      </w:r>
      <w:r>
        <w:t xml:space="preserve">me versus my boss.</w:t>
      </w:r>
      <w:r>
        <w:t xml:space="preserve">”</w:t>
      </w:r>
      <w:r>
        <w:t xml:space="preserve"> </w:t>
      </w:r>
      <w:r>
        <w:t xml:space="preserve">Greg was never her opponent. He likely wanted to keep her and was boxed in by budget rules. She missed his clue about base salary. Then she made a move without thinking one step ahead.</w:t>
      </w:r>
    </w:p>
    <w:bookmarkEnd w:id="20"/>
    <w:bookmarkStart w:id="21" w:name="the-replay"/>
    <w:p>
      <w:pPr>
        <w:pStyle w:val="Heading3"/>
      </w:pPr>
      <w:r>
        <w:t xml:space="preserve">The replay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Greg</w:t>
            </w:r>
          </w:p>
        </w:tc>
        <w:tc>
          <w:tcPr/>
          <w:p>
            <w:pPr>
              <w:pStyle w:val="Compact"/>
              <w:jc w:val="left"/>
            </w:pPr>
            <w:r>
              <w:t xml:space="preserve">“</w:t>
            </w:r>
            <w:r>
              <w:t xml:space="preserve">My hands are tied on base salary.</w:t>
            </w:r>
            <w:r>
              <w:t xml:space="preserve">”</w:t>
            </w:r>
          </w:p>
        </w:tc>
        <w:tc>
          <w:tcPr/>
          <w:p>
            <w:pPr>
              <w:pStyle w:val="Compact"/>
              <w:jc w:val="left"/>
            </w:pPr>
            <w:r>
              <w:t xml:space="preserve">Same constraint. This time Maya hears it as information.</w:t>
            </w:r>
          </w:p>
        </w:tc>
      </w:tr>
      <w:tr>
        <w:tc>
          <w:tcPr/>
          <w:p>
            <w:pPr>
              <w:pStyle w:val="Compact"/>
              <w:jc w:val="left"/>
            </w:pPr>
            <w:r>
              <w:t xml:space="preserve">Maya</w:t>
            </w:r>
          </w:p>
        </w:tc>
        <w:tc>
          <w:tcPr/>
          <w:p>
            <w:pPr>
              <w:pStyle w:val="Compact"/>
              <w:jc w:val="left"/>
            </w:pPr>
            <w:r>
              <w:t xml:space="preserve">“</w:t>
            </w:r>
            <w:r>
              <w:t xml:space="preserve">That’s helpful to know. What does have room this year?</w:t>
            </w:r>
            <w:r>
              <w:t xml:space="preserve">”</w:t>
            </w:r>
          </w:p>
        </w:tc>
        <w:tc>
          <w:tcPr/>
          <w:p>
            <w:pPr>
              <w:pStyle w:val="Compact"/>
              <w:jc w:val="left"/>
            </w:pPr>
            <w:r>
              <w:t xml:space="preserve">She shifts from</w:t>
            </w:r>
            <w:r>
              <w:t xml:space="preserve"> </w:t>
            </w:r>
            <w:r>
              <w:t xml:space="preserve">“</w:t>
            </w:r>
            <w:r>
              <w:t xml:space="preserve">convince him</w:t>
            </w:r>
            <w:r>
              <w:t xml:space="preserve">”</w:t>
            </w:r>
            <w:r>
              <w:t xml:space="preserve"> </w:t>
            </w:r>
            <w:r>
              <w:t xml:space="preserve">to</w:t>
            </w:r>
            <w:r>
              <w:t xml:space="preserve"> </w:t>
            </w:r>
            <w:r>
              <w:t xml:space="preserve">“</w:t>
            </w:r>
            <w:r>
              <w:t xml:space="preserve">find the game we can both win.</w:t>
            </w:r>
            <w:r>
              <w:t xml:space="preserve">”</w:t>
            </w:r>
          </w:p>
        </w:tc>
      </w:tr>
      <w:tr>
        <w:tc>
          <w:tcPr/>
          <w:p>
            <w:pPr>
              <w:pStyle w:val="Compact"/>
              <w:jc w:val="left"/>
            </w:pPr>
            <w:r>
              <w:t xml:space="preserve">Greg</w:t>
            </w:r>
          </w:p>
        </w:tc>
        <w:tc>
          <w:tcPr/>
          <w:p>
            <w:pPr>
              <w:pStyle w:val="Compact"/>
              <w:jc w:val="left"/>
            </w:pPr>
            <w:r>
              <w:t xml:space="preserve">“</w:t>
            </w:r>
            <w:r>
              <w:t xml:space="preserve">Honestly? Bonus pool and title. Base is frozen until Q3.</w:t>
            </w:r>
            <w:r>
              <w:t xml:space="preserve">”</w:t>
            </w:r>
          </w:p>
        </w:tc>
        <w:tc>
          <w:tcPr/>
          <w:p>
            <w:pPr>
              <w:pStyle w:val="Compact"/>
              <w:jc w:val="left"/>
            </w:pPr>
            <w:r>
              <w:t xml:space="preserve">Now she knows his real payoffs and limits.</w:t>
            </w:r>
          </w:p>
        </w:tc>
      </w:tr>
      <w:tr>
        <w:tc>
          <w:tcPr/>
          <w:p>
            <w:pPr>
              <w:pStyle w:val="Compact"/>
              <w:jc w:val="left"/>
            </w:pPr>
            <w:r>
              <w:t xml:space="preserve">Maya</w:t>
            </w:r>
          </w:p>
        </w:tc>
        <w:tc>
          <w:tcPr/>
          <w:p>
            <w:pPr>
              <w:pStyle w:val="Compact"/>
              <w:jc w:val="left"/>
            </w:pPr>
            <w:r>
              <w:t xml:space="preserve">“</w:t>
            </w:r>
            <w:r>
              <w:t xml:space="preserve">Then could we look at a title change now and a base review in Q3? In writing?</w:t>
            </w:r>
            <w:r>
              <w:t xml:space="preserve">”</w:t>
            </w:r>
          </w:p>
        </w:tc>
        <w:tc>
          <w:tcPr/>
          <w:p>
            <w:pPr>
              <w:pStyle w:val="Compact"/>
              <w:jc w:val="left"/>
            </w:pPr>
            <w:r>
              <w:t xml:space="preserve">She builds an option that fits his constraint.</w:t>
            </w:r>
            <w:r>
              <w:t xml:space="preserve"> </w:t>
            </w:r>
            <w:r>
              <w:t xml:space="preserve">“</w:t>
            </w:r>
            <w:r>
              <w:t xml:space="preserve">In writing</w:t>
            </w:r>
            <w:r>
              <w:t xml:space="preserve">”</w:t>
            </w:r>
            <w:r>
              <w:t xml:space="preserve"> </w:t>
            </w:r>
            <w:r>
              <w:t xml:space="preserve">makes the Q3 promise real.</w:t>
            </w:r>
          </w:p>
        </w:tc>
      </w:tr>
      <w:tr>
        <w:tc>
          <w:tcPr/>
          <w:p>
            <w:pPr>
              <w:pStyle w:val="Compact"/>
              <w:jc w:val="left"/>
            </w:pPr>
            <w:r>
              <w:t xml:space="preserve">Greg</w:t>
            </w:r>
          </w:p>
        </w:tc>
        <w:tc>
          <w:tcPr/>
          <w:p>
            <w:pPr>
              <w:pStyle w:val="Compact"/>
              <w:jc w:val="left"/>
            </w:pPr>
            <w:r>
              <w:t xml:space="preserve">“</w:t>
            </w:r>
            <w:r>
              <w:t xml:space="preserve">I can take that upstairs. I think I can get it.</w:t>
            </w:r>
            <w:r>
              <w:t xml:space="preserve">”</w:t>
            </w:r>
          </w:p>
        </w:tc>
        <w:tc>
          <w:tcPr/>
          <w:p>
            <w:pPr>
              <w:pStyle w:val="Compact"/>
              <w:jc w:val="left"/>
            </w:pPr>
            <w:r>
              <w:t xml:space="preserve">He becomes her advocate. The game changed from standoff to shared problem.</w:t>
            </w:r>
          </w:p>
        </w:tc>
      </w:tr>
    </w:tbl>
    <w:p>
      <w:pPr>
        <w:pStyle w:val="BodyText"/>
      </w:pPr>
      <w:r>
        <w:rPr>
          <w:bCs/>
          <w:b/>
        </w:rPr>
        <w:t xml:space="preserve">The lesson:</w:t>
      </w:r>
      <w:r>
        <w:t xml:space="preserve"> </w:t>
      </w:r>
      <w:r>
        <w:t xml:space="preserve">Most raise talks fail before the first word. You walked in with your payoff and never mapped theirs.</w:t>
      </w:r>
      <w:r>
        <w:t xml:space="preserve"> </w:t>
      </w:r>
      <w:r>
        <w:rPr>
          <w:bCs/>
          <w:b/>
        </w:rPr>
        <w:t xml:space="preserve">The question to carry:</w:t>
      </w:r>
      <w:r>
        <w:t xml:space="preserve"> </w:t>
      </w:r>
      <w:r>
        <w:t xml:space="preserve">What payoff would make their behavior make sense?</w:t>
      </w:r>
    </w:p>
    <w:bookmarkEnd w:id="21"/>
    <w:bookmarkEnd w:id="22"/>
    <w:bookmarkStart w:id="25" w:name="teardown-2-i-need-to-think-about-it"/>
    <w:p>
      <w:pPr>
        <w:pStyle w:val="Heading2"/>
      </w:pPr>
      <w:r>
        <w:t xml:space="preserve">Teardown 2:</w:t>
      </w:r>
      <w:r>
        <w:t xml:space="preserve"> </w:t>
      </w:r>
      <w:r>
        <w:t xml:space="preserve">“</w:t>
      </w:r>
      <w:r>
        <w:t xml:space="preserve">I Need to Think About It</w:t>
      </w:r>
      <w:r>
        <w:t xml:space="preserve">”</w:t>
      </w:r>
    </w:p>
    <w:p>
      <w:pPr>
        <w:pStyle w:val="FirstParagraph"/>
      </w:pPr>
      <w:r>
        <w:rPr>
          <w:bCs/>
          <w:b/>
        </w:rPr>
        <w:t xml:space="preserve">The setting:</w:t>
      </w:r>
      <w:r>
        <w:t xml:space="preserve"> </w:t>
      </w:r>
      <w:r>
        <w:t xml:space="preserve">Tom sells project software to small firms. Linda runs operations at a twelve-person architecture practice. The demo went well. Then the close.</w:t>
      </w:r>
    </w:p>
    <w:p>
      <w:pPr>
        <w:pStyle w:val="BodyText"/>
      </w:pPr>
      <w:r>
        <w:rPr>
          <w:bCs/>
          <w:b/>
        </w:rPr>
        <w:t xml:space="preserve">Models in play:</w:t>
      </w:r>
      <w:r>
        <w:t xml:space="preserve"> </w:t>
      </w:r>
      <w:r>
        <w:t xml:space="preserve">Model 6 Map Information &amp; Beliefs · Model 7 Separate Words From Credibility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Tom</w:t>
            </w:r>
          </w:p>
        </w:tc>
        <w:tc>
          <w:tcPr/>
          <w:p>
            <w:pPr>
              <w:pStyle w:val="Compact"/>
              <w:jc w:val="left"/>
            </w:pPr>
            <w:r>
              <w:t xml:space="preserve">“</w:t>
            </w:r>
            <w:r>
              <w:t xml:space="preserve">So what do you think? Ready to get started?</w:t>
            </w:r>
            <w:r>
              <w:t xml:space="preserve">”</w:t>
            </w:r>
          </w:p>
        </w:tc>
        <w:tc>
          <w:tcPr/>
          <w:p>
            <w:pPr>
              <w:pStyle w:val="Compact"/>
              <w:jc w:val="left"/>
            </w:pPr>
            <w:r>
              <w:t xml:space="preserve">Tom assumes the demo answered her real questions. He doesn’t know what she believes.</w:t>
            </w:r>
          </w:p>
        </w:tc>
      </w:tr>
      <w:tr>
        <w:tc>
          <w:tcPr/>
          <w:p>
            <w:pPr>
              <w:pStyle w:val="Compact"/>
              <w:jc w:val="left"/>
            </w:pPr>
            <w:r>
              <w:t xml:space="preserve">Linda</w:t>
            </w:r>
          </w:p>
        </w:tc>
        <w:tc>
          <w:tcPr/>
          <w:p>
            <w:pPr>
              <w:pStyle w:val="Compact"/>
              <w:jc w:val="left"/>
            </w:pPr>
            <w:r>
              <w:t xml:space="preserve">“</w:t>
            </w:r>
            <w:r>
              <w:t xml:space="preserve">It looks good. I need to think about it.</w:t>
            </w:r>
            <w:r>
              <w:t xml:space="preserve">”</w:t>
            </w:r>
          </w:p>
        </w:tc>
        <w:tc>
          <w:tcPr/>
          <w:p>
            <w:pPr>
              <w:pStyle w:val="Compact"/>
              <w:jc w:val="left"/>
            </w:pPr>
            <w:r>
              <w:t xml:space="preserve">A signal with many meanings. Doubt about price? About the product? About her own authority?</w:t>
            </w:r>
          </w:p>
        </w:tc>
      </w:tr>
      <w:tr>
        <w:tc>
          <w:tcPr/>
          <w:p>
            <w:pPr>
              <w:pStyle w:val="Compact"/>
              <w:jc w:val="left"/>
            </w:pPr>
            <w:r>
              <w:t xml:space="preserve">Tom</w:t>
            </w:r>
          </w:p>
        </w:tc>
        <w:tc>
          <w:tcPr/>
          <w:p>
            <w:pPr>
              <w:pStyle w:val="Compact"/>
              <w:jc w:val="left"/>
            </w:pPr>
            <w:r>
              <w:t xml:space="preserve">“</w:t>
            </w:r>
            <w:r>
              <w:t xml:space="preserve">Totally. What’s holding you back?</w:t>
            </w:r>
            <w:r>
              <w:t xml:space="preserve">”</w:t>
            </w:r>
          </w:p>
        </w:tc>
        <w:tc>
          <w:tcPr/>
          <w:p>
            <w:pPr>
              <w:pStyle w:val="Compact"/>
              <w:jc w:val="left"/>
            </w:pPr>
            <w:r>
              <w:t xml:space="preserve">A fair question. But it puts her on the defensive.</w:t>
            </w:r>
          </w:p>
        </w:tc>
      </w:tr>
      <w:tr>
        <w:tc>
          <w:tcPr/>
          <w:p>
            <w:pPr>
              <w:pStyle w:val="Compact"/>
              <w:jc w:val="left"/>
            </w:pPr>
            <w:r>
              <w:t xml:space="preserve">Linda</w:t>
            </w:r>
          </w:p>
        </w:tc>
        <w:tc>
          <w:tcPr/>
          <w:p>
            <w:pPr>
              <w:pStyle w:val="Compact"/>
              <w:jc w:val="left"/>
            </w:pPr>
            <w:r>
              <w:t xml:space="preserve">“</w:t>
            </w:r>
            <w:r>
              <w:t xml:space="preserve">Nothing really. It’s just a big change for us.</w:t>
            </w:r>
            <w:r>
              <w:t xml:space="preserve">”</w:t>
            </w:r>
          </w:p>
        </w:tc>
        <w:tc>
          <w:tcPr/>
          <w:p>
            <w:pPr>
              <w:pStyle w:val="Compact"/>
              <w:jc w:val="left"/>
            </w:pPr>
            <w:r>
              <w:t xml:space="preserve">She’s not giving the real reason. Maybe she doesn’t trust that he’ll use it fairly.</w:t>
            </w:r>
          </w:p>
        </w:tc>
      </w:tr>
      <w:tr>
        <w:tc>
          <w:tcPr/>
          <w:p>
            <w:pPr>
              <w:pStyle w:val="Compact"/>
              <w:jc w:val="left"/>
            </w:pPr>
            <w:r>
              <w:t xml:space="preserve">Tom</w:t>
            </w:r>
          </w:p>
        </w:tc>
        <w:tc>
          <w:tcPr/>
          <w:p>
            <w:pPr>
              <w:pStyle w:val="Compact"/>
              <w:jc w:val="left"/>
            </w:pPr>
            <w:r>
              <w:t xml:space="preserve">“</w:t>
            </w:r>
            <w:r>
              <w:t xml:space="preserve">I can do fifteen percent off if you sign this week.</w:t>
            </w:r>
            <w:r>
              <w:t xml:space="preserve">”</w:t>
            </w:r>
          </w:p>
        </w:tc>
        <w:tc>
          <w:tcPr/>
          <w:p>
            <w:pPr>
              <w:pStyle w:val="Compact"/>
              <w:jc w:val="left"/>
            </w:pPr>
            <w:r>
              <w:t xml:space="preserve">He guesses the problem is price. He never checked.</w:t>
            </w:r>
          </w:p>
        </w:tc>
      </w:tr>
      <w:tr>
        <w:tc>
          <w:tcPr/>
          <w:p>
            <w:pPr>
              <w:pStyle w:val="Compact"/>
              <w:jc w:val="left"/>
            </w:pPr>
            <w:r>
              <w:t xml:space="preserve">Linda</w:t>
            </w:r>
          </w:p>
        </w:tc>
        <w:tc>
          <w:tcPr/>
          <w:p>
            <w:pPr>
              <w:pStyle w:val="Compact"/>
              <w:jc w:val="left"/>
            </w:pPr>
            <w:r>
              <w:t xml:space="preserve">“</w:t>
            </w:r>
            <w:r>
              <w:t xml:space="preserve">That’s generous. I’ll let you know.</w:t>
            </w:r>
            <w:r>
              <w:t xml:space="preserve">”</w:t>
            </w:r>
          </w:p>
        </w:tc>
        <w:tc>
          <w:tcPr/>
          <w:p>
            <w:pPr>
              <w:pStyle w:val="Compact"/>
              <w:jc w:val="left"/>
            </w:pPr>
            <w:r>
              <w:t xml:space="preserve">The discount answered a question she never asked. It also hints the list price was soft.</w:t>
            </w:r>
          </w:p>
        </w:tc>
      </w:tr>
      <w:tr>
        <w:tc>
          <w:tcPr/>
          <w:p>
            <w:pPr>
              <w:pStyle w:val="Compact"/>
              <w:jc w:val="left"/>
            </w:pPr>
            <w:r>
              <w:t xml:space="preserve">Tom</w:t>
            </w:r>
          </w:p>
        </w:tc>
        <w:tc>
          <w:tcPr/>
          <w:p>
            <w:pPr>
              <w:pStyle w:val="Compact"/>
              <w:jc w:val="left"/>
            </w:pPr>
            <w:r>
              <w:t xml:space="preserve">“</w:t>
            </w:r>
            <w:r>
              <w:t xml:space="preserve">Our clients usually see results in the first month.</w:t>
            </w:r>
            <w:r>
              <w:t xml:space="preserve">”</w:t>
            </w:r>
          </w:p>
        </w:tc>
        <w:tc>
          <w:tcPr/>
          <w:p>
            <w:pPr>
              <w:pStyle w:val="Compact"/>
              <w:jc w:val="left"/>
            </w:pPr>
            <w:r>
              <w:t xml:space="preserve">Cheap talk. He benefits if she believes it. She knows that.</w:t>
            </w:r>
          </w:p>
        </w:tc>
      </w:tr>
      <w:tr>
        <w:tc>
          <w:tcPr/>
          <w:p>
            <w:pPr>
              <w:pStyle w:val="Compact"/>
              <w:jc w:val="left"/>
            </w:pPr>
            <w:r>
              <w:t xml:space="preserve">Linda</w:t>
            </w:r>
          </w:p>
        </w:tc>
        <w:tc>
          <w:tcPr/>
          <w:p>
            <w:pPr>
              <w:pStyle w:val="Compact"/>
              <w:jc w:val="left"/>
            </w:pPr>
            <w:r>
              <w:t xml:space="preserve">“</w:t>
            </w:r>
            <w:r>
              <w:t xml:space="preserve">I’m sure. Let me talk to the partners.</w:t>
            </w:r>
            <w:r>
              <w:t xml:space="preserve">”</w:t>
            </w:r>
          </w:p>
        </w:tc>
        <w:tc>
          <w:tcPr/>
          <w:p>
            <w:pPr>
              <w:pStyle w:val="Compact"/>
              <w:jc w:val="left"/>
            </w:pPr>
            <w:r>
              <w:t xml:space="preserve">Here is the real game. Other players she never mentioned.</w:t>
            </w:r>
          </w:p>
        </w:tc>
      </w:tr>
      <w:tr>
        <w:tc>
          <w:tcPr/>
          <w:p>
            <w:pPr>
              <w:pStyle w:val="Compact"/>
              <w:jc w:val="left"/>
            </w:pPr>
            <w:r>
              <w:t xml:space="preserve">Tom</w:t>
            </w:r>
          </w:p>
        </w:tc>
        <w:tc>
          <w:tcPr/>
          <w:p>
            <w:pPr>
              <w:pStyle w:val="Compact"/>
              <w:jc w:val="left"/>
            </w:pPr>
            <w:r>
              <w:t xml:space="preserve">“</w:t>
            </w:r>
            <w:r>
              <w:t xml:space="preserve">Great. I’ll follow up Friday.</w:t>
            </w:r>
            <w:r>
              <w:t xml:space="preserve">”</w:t>
            </w:r>
          </w:p>
        </w:tc>
        <w:tc>
          <w:tcPr/>
          <w:p>
            <w:pPr>
              <w:pStyle w:val="Compact"/>
              <w:jc w:val="left"/>
            </w:pPr>
            <w:r>
              <w:t xml:space="preserve">He leaves with a lower price and no new information.</w:t>
            </w:r>
          </w:p>
        </w:tc>
      </w:tr>
    </w:tbl>
    <w:bookmarkStart w:id="23" w:name="what-went-wrong-1"/>
    <w:p>
      <w:pPr>
        <w:pStyle w:val="Heading3"/>
      </w:pPr>
      <w:r>
        <w:t xml:space="preserve">What went wrong</w:t>
      </w:r>
    </w:p>
    <w:p>
      <w:pPr>
        <w:pStyle w:val="FirstParagraph"/>
      </w:pPr>
      <w:r>
        <w:t xml:space="preserve">Tom treated</w:t>
      </w:r>
      <w:r>
        <w:t xml:space="preserve"> </w:t>
      </w:r>
      <w:r>
        <w:t xml:space="preserve">“</w:t>
      </w:r>
      <w:r>
        <w:t xml:space="preserve">I need to think about it</w:t>
      </w:r>
      <w:r>
        <w:t xml:space="preserve">”</w:t>
      </w:r>
      <w:r>
        <w:t xml:space="preserve"> </w:t>
      </w:r>
      <w:r>
        <w:t xml:space="preserve">as a price objection. It was an information gap. He didn’t know what Linda believed or who else decided. His claim about results had nothing behind it. So it carried no weight.</w:t>
      </w:r>
    </w:p>
    <w:bookmarkEnd w:id="23"/>
    <w:bookmarkStart w:id="24" w:name="the-replay-1"/>
    <w:p>
      <w:pPr>
        <w:pStyle w:val="Heading3"/>
      </w:pPr>
      <w:r>
        <w:t xml:space="preserve">The replay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Linda</w:t>
            </w:r>
          </w:p>
        </w:tc>
        <w:tc>
          <w:tcPr/>
          <w:p>
            <w:pPr>
              <w:pStyle w:val="Compact"/>
              <w:jc w:val="left"/>
            </w:pPr>
            <w:r>
              <w:t xml:space="preserve">“</w:t>
            </w:r>
            <w:r>
              <w:t xml:space="preserve">It looks good. I need to think about it.</w:t>
            </w:r>
            <w:r>
              <w:t xml:space="preserve">”</w:t>
            </w:r>
          </w:p>
        </w:tc>
        <w:tc>
          <w:tcPr/>
          <w:p>
            <w:pPr>
              <w:pStyle w:val="Compact"/>
              <w:jc w:val="left"/>
            </w:pPr>
            <w:r>
              <w:t xml:space="preserve">Same signal. This time Tom treats it as a question about her beliefs.</w:t>
            </w:r>
          </w:p>
        </w:tc>
      </w:tr>
      <w:tr>
        <w:tc>
          <w:tcPr/>
          <w:p>
            <w:pPr>
              <w:pStyle w:val="Compact"/>
              <w:jc w:val="left"/>
            </w:pPr>
            <w:r>
              <w:t xml:space="preserve">Tom</w:t>
            </w:r>
          </w:p>
        </w:tc>
        <w:tc>
          <w:tcPr/>
          <w:p>
            <w:pPr>
              <w:pStyle w:val="Compact"/>
              <w:jc w:val="left"/>
            </w:pPr>
            <w:r>
              <w:t xml:space="preserve">“</w:t>
            </w:r>
            <w:r>
              <w:t xml:space="preserve">That makes sense. What would you need to see to feel sure either way?</w:t>
            </w:r>
            <w:r>
              <w:t xml:space="preserve">”</w:t>
            </w:r>
          </w:p>
        </w:tc>
        <w:tc>
          <w:tcPr/>
          <w:p>
            <w:pPr>
              <w:pStyle w:val="Compact"/>
              <w:jc w:val="left"/>
            </w:pPr>
            <w:r>
              <w:t xml:space="preserve">He invites the real concern.</w:t>
            </w:r>
            <w:r>
              <w:t xml:space="preserve"> </w:t>
            </w:r>
            <w:r>
              <w:t xml:space="preserve">“</w:t>
            </w:r>
            <w:r>
              <w:t xml:space="preserve">Either way</w:t>
            </w:r>
            <w:r>
              <w:t xml:space="preserve">”</w:t>
            </w:r>
            <w:r>
              <w:t xml:space="preserve"> </w:t>
            </w:r>
            <w:r>
              <w:t xml:space="preserve">protects her freedom to say no.</w:t>
            </w:r>
          </w:p>
        </w:tc>
      </w:tr>
      <w:tr>
        <w:tc>
          <w:tcPr/>
          <w:p>
            <w:pPr>
              <w:pStyle w:val="Compact"/>
              <w:jc w:val="left"/>
            </w:pPr>
            <w:r>
              <w:t xml:space="preserve">Linda</w:t>
            </w:r>
          </w:p>
        </w:tc>
        <w:tc>
          <w:tcPr/>
          <w:p>
            <w:pPr>
              <w:pStyle w:val="Compact"/>
              <w:jc w:val="left"/>
            </w:pPr>
            <w:r>
              <w:t xml:space="preserve">“</w:t>
            </w:r>
            <w:r>
              <w:t xml:space="preserve">Honestly? Our last software rollout was a disaster. The partners are gun-shy.</w:t>
            </w:r>
            <w:r>
              <w:t xml:space="preserve">”</w:t>
            </w:r>
          </w:p>
        </w:tc>
        <w:tc>
          <w:tcPr/>
          <w:p>
            <w:pPr>
              <w:pStyle w:val="Compact"/>
              <w:jc w:val="left"/>
            </w:pPr>
            <w:r>
              <w:t xml:space="preserve">Now he knows the real game. Past history. Two more decision-makers.</w:t>
            </w:r>
          </w:p>
        </w:tc>
      </w:tr>
      <w:tr>
        <w:tc>
          <w:tcPr/>
          <w:p>
            <w:pPr>
              <w:pStyle w:val="Compact"/>
              <w:jc w:val="left"/>
            </w:pPr>
            <w:r>
              <w:t xml:space="preserve">Tom</w:t>
            </w:r>
          </w:p>
        </w:tc>
        <w:tc>
          <w:tcPr/>
          <w:p>
            <w:pPr>
              <w:pStyle w:val="Compact"/>
              <w:jc w:val="left"/>
            </w:pPr>
            <w:r>
              <w:t xml:space="preserve">“</w:t>
            </w:r>
            <w:r>
              <w:t xml:space="preserve">Would it help to talk to a firm your size that switched last year? I’ll give you their number. No script.</w:t>
            </w:r>
            <w:r>
              <w:t xml:space="preserve">”</w:t>
            </w:r>
          </w:p>
        </w:tc>
        <w:tc>
          <w:tcPr/>
          <w:p>
            <w:pPr>
              <w:pStyle w:val="Compact"/>
              <w:jc w:val="left"/>
            </w:pPr>
            <w:r>
              <w:t xml:space="preserve">He replaces his claim with evidence she can check herself.</w:t>
            </w:r>
          </w:p>
        </w:tc>
      </w:tr>
      <w:tr>
        <w:tc>
          <w:tcPr/>
          <w:p>
            <w:pPr>
              <w:pStyle w:val="Compact"/>
              <w:jc w:val="left"/>
            </w:pPr>
            <w:r>
              <w:t xml:space="preserve">Linda</w:t>
            </w:r>
          </w:p>
        </w:tc>
        <w:tc>
          <w:tcPr/>
          <w:p>
            <w:pPr>
              <w:pStyle w:val="Compact"/>
              <w:jc w:val="left"/>
            </w:pPr>
            <w:r>
              <w:t xml:space="preserve">“</w:t>
            </w:r>
            <w:r>
              <w:t xml:space="preserve">That would help. And can the partners see it working on one live project?</w:t>
            </w:r>
            <w:r>
              <w:t xml:space="preserve">”</w:t>
            </w:r>
          </w:p>
        </w:tc>
        <w:tc>
          <w:tcPr/>
          <w:p>
            <w:pPr>
              <w:pStyle w:val="Compact"/>
              <w:jc w:val="left"/>
            </w:pPr>
            <w:r>
              <w:t xml:space="preserve">She designs her own proof. That’s informed choice.</w:t>
            </w:r>
          </w:p>
        </w:tc>
      </w:tr>
      <w:tr>
        <w:tc>
          <w:tcPr/>
          <w:p>
            <w:pPr>
              <w:pStyle w:val="Compact"/>
              <w:jc w:val="left"/>
            </w:pPr>
            <w:r>
              <w:t xml:space="preserve">Tom</w:t>
            </w:r>
          </w:p>
        </w:tc>
        <w:tc>
          <w:tcPr/>
          <w:p>
            <w:pPr>
              <w:pStyle w:val="Compact"/>
              <w:jc w:val="left"/>
            </w:pPr>
            <w:r>
              <w:t xml:space="preserve">“</w:t>
            </w:r>
            <w:r>
              <w:t xml:space="preserve">Yes. Thirty days on one project. If it doesn’t fit you walk away.</w:t>
            </w:r>
            <w:r>
              <w:t xml:space="preserve">”</w:t>
            </w:r>
          </w:p>
        </w:tc>
        <w:tc>
          <w:tcPr/>
          <w:p>
            <w:pPr>
              <w:pStyle w:val="Compact"/>
              <w:jc w:val="left"/>
            </w:pPr>
            <w:r>
              <w:t xml:space="preserve">A trial lowers her risk. It also shows he believes his own claim.</w:t>
            </w:r>
          </w:p>
        </w:tc>
      </w:tr>
    </w:tbl>
    <w:p>
      <w:pPr>
        <w:pStyle w:val="BodyText"/>
      </w:pPr>
      <w:r>
        <w:rPr>
          <w:bCs/>
          <w:b/>
        </w:rPr>
        <w:t xml:space="preserve">The lesson:</w:t>
      </w:r>
      <w:r>
        <w:t xml:space="preserve"> </w:t>
      </w:r>
      <w:r>
        <w:t xml:space="preserve">“</w:t>
      </w:r>
      <w:r>
        <w:t xml:space="preserve">I need to think about it</w:t>
      </w:r>
      <w:r>
        <w:t xml:space="preserve">”</w:t>
      </w:r>
      <w:r>
        <w:t xml:space="preserve"> </w:t>
      </w:r>
      <w:r>
        <w:t xml:space="preserve">usually means</w:t>
      </w:r>
      <w:r>
        <w:t xml:space="preserve"> </w:t>
      </w:r>
      <w:r>
        <w:t xml:space="preserve">“</w:t>
      </w:r>
      <w:r>
        <w:t xml:space="preserve">I don’t believe it yet</w:t>
      </w:r>
      <w:r>
        <w:t xml:space="preserve">”</w:t>
      </w:r>
      <w:r>
        <w:t xml:space="preserve"> </w:t>
      </w:r>
      <w:r>
        <w:t xml:space="preserve">or</w:t>
      </w:r>
      <w:r>
        <w:t xml:space="preserve"> </w:t>
      </w:r>
      <w:r>
        <w:t xml:space="preserve">“</w:t>
      </w:r>
      <w:r>
        <w:t xml:space="preserve">I don’t decide alone.</w:t>
      </w:r>
      <w:r>
        <w:t xml:space="preserve">”</w:t>
      </w:r>
      <w:r>
        <w:t xml:space="preserve"> </w:t>
      </w:r>
      <w:r>
        <w:t xml:space="preserve">Price cuts rarely fix either.</w:t>
      </w:r>
      <w:r>
        <w:t xml:space="preserve"> </w:t>
      </w:r>
      <w:r>
        <w:rPr>
          <w:bCs/>
          <w:b/>
        </w:rPr>
        <w:t xml:space="preserve">The question to carry:</w:t>
      </w:r>
      <w:r>
        <w:t xml:space="preserve"> </w:t>
      </w:r>
      <w:r>
        <w:t xml:space="preserve">What do they know or believe that I don’t?</w:t>
      </w:r>
    </w:p>
    <w:bookmarkEnd w:id="24"/>
    <w:bookmarkEnd w:id="25"/>
    <w:bookmarkStart w:id="28" w:name="X6028899cd4b7123406e7bf0c3bdbb02949da315"/>
    <w:p>
      <w:pPr>
        <w:pStyle w:val="Heading2"/>
      </w:pPr>
      <w:r>
        <w:t xml:space="preserve">Teardown 3: The Meeting Where Everyone Agreed</w:t>
      </w:r>
    </w:p>
    <w:p>
      <w:pPr>
        <w:pStyle w:val="FirstParagraph"/>
      </w:pPr>
      <w:r>
        <w:rPr>
          <w:bCs/>
          <w:b/>
        </w:rPr>
        <w:t xml:space="preserve">The setting:</w:t>
      </w:r>
      <w:r>
        <w:t xml:space="preserve"> </w:t>
      </w:r>
      <w:r>
        <w:t xml:space="preserve">A small company. Rachel owns it. Her sales manager Kevin and customer service lead Priya meet about an unhappy client who’s threatening to leave.</w:t>
      </w:r>
    </w:p>
    <w:p>
      <w:pPr>
        <w:pStyle w:val="BodyText"/>
      </w:pPr>
      <w:r>
        <w:rPr>
          <w:bCs/>
          <w:b/>
        </w:rPr>
        <w:t xml:space="preserve">Models in play:</w:t>
      </w:r>
      <w:r>
        <w:t xml:space="preserve"> </w:t>
      </w:r>
      <w:r>
        <w:t xml:space="preserve">Model 10 Diagnose the Coordination Problem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Rachel</w:t>
            </w:r>
          </w:p>
        </w:tc>
        <w:tc>
          <w:tcPr/>
          <w:p>
            <w:pPr>
              <w:pStyle w:val="Compact"/>
              <w:jc w:val="left"/>
            </w:pPr>
            <w:r>
              <w:t xml:space="preserve">“</w:t>
            </w:r>
            <w:r>
              <w:t xml:space="preserve">We can’t lose Harmon. Someone needs to call them today.</w:t>
            </w:r>
            <w:r>
              <w:t xml:space="preserve">”</w:t>
            </w:r>
          </w:p>
        </w:tc>
        <w:tc>
          <w:tcPr/>
          <w:p>
            <w:pPr>
              <w:pStyle w:val="Compact"/>
              <w:jc w:val="left"/>
            </w:pPr>
            <w:r>
              <w:t xml:space="preserve">“</w:t>
            </w:r>
            <w:r>
              <w:t xml:space="preserve">Someone</w:t>
            </w:r>
            <w:r>
              <w:t xml:space="preserve">”</w:t>
            </w:r>
            <w:r>
              <w:t xml:space="preserve"> </w:t>
            </w:r>
            <w:r>
              <w:t xml:space="preserve">is no one. Nobody now owns this.</w:t>
            </w:r>
          </w:p>
        </w:tc>
      </w:tr>
      <w:tr>
        <w:tc>
          <w:tcPr/>
          <w:p>
            <w:pPr>
              <w:pStyle w:val="Compact"/>
              <w:jc w:val="left"/>
            </w:pPr>
            <w:r>
              <w:t xml:space="preserve">Kevin</w:t>
            </w:r>
          </w:p>
        </w:tc>
        <w:tc>
          <w:tcPr/>
          <w:p>
            <w:pPr>
              <w:pStyle w:val="Compact"/>
              <w:jc w:val="left"/>
            </w:pPr>
            <w:r>
              <w:t xml:space="preserve">“</w:t>
            </w:r>
            <w:r>
              <w:t xml:space="preserve">Agreed. They’ve been with us six years.</w:t>
            </w:r>
            <w:r>
              <w:t xml:space="preserve">”</w:t>
            </w:r>
          </w:p>
        </w:tc>
        <w:tc>
          <w:tcPr/>
          <w:p>
            <w:pPr>
              <w:pStyle w:val="Compact"/>
              <w:jc w:val="left"/>
            </w:pPr>
            <w:r>
              <w:t xml:space="preserve">Agreement on the goal. Not on the action.</w:t>
            </w:r>
          </w:p>
        </w:tc>
      </w:tr>
      <w:tr>
        <w:tc>
          <w:tcPr/>
          <w:p>
            <w:pPr>
              <w:pStyle w:val="Compact"/>
              <w:jc w:val="left"/>
            </w:pPr>
            <w:r>
              <w:t xml:space="preserve">Priya</w:t>
            </w:r>
          </w:p>
        </w:tc>
        <w:tc>
          <w:tcPr/>
          <w:p>
            <w:pPr>
              <w:pStyle w:val="Compact"/>
              <w:jc w:val="left"/>
            </w:pPr>
            <w:r>
              <w:t xml:space="preserve">“</w:t>
            </w:r>
            <w:r>
              <w:t xml:space="preserve">Their complaint was about the last two deliveries.</w:t>
            </w:r>
            <w:r>
              <w:t xml:space="preserve">”</w:t>
            </w:r>
          </w:p>
        </w:tc>
        <w:tc>
          <w:tcPr/>
          <w:p>
            <w:pPr>
              <w:pStyle w:val="Compact"/>
              <w:jc w:val="left"/>
            </w:pPr>
            <w:r>
              <w:t xml:space="preserve">Priya hints it’s a service issue. Kevin may hear it as hers.</w:t>
            </w:r>
          </w:p>
        </w:tc>
      </w:tr>
      <w:tr>
        <w:tc>
          <w:tcPr/>
          <w:p>
            <w:pPr>
              <w:pStyle w:val="Compact"/>
              <w:jc w:val="left"/>
            </w:pPr>
            <w:r>
              <w:t xml:space="preserve">Rachel</w:t>
            </w:r>
          </w:p>
        </w:tc>
        <w:tc>
          <w:tcPr/>
          <w:p>
            <w:pPr>
              <w:pStyle w:val="Compact"/>
              <w:jc w:val="left"/>
            </w:pPr>
            <w:r>
              <w:t xml:space="preserve">“</w:t>
            </w:r>
            <w:r>
              <w:t xml:space="preserve">Right. So let’s make sure that gets handled.</w:t>
            </w:r>
            <w:r>
              <w:t xml:space="preserve">”</w:t>
            </w:r>
          </w:p>
        </w:tc>
        <w:tc>
          <w:tcPr/>
          <w:p>
            <w:pPr>
              <w:pStyle w:val="Compact"/>
              <w:jc w:val="left"/>
            </w:pPr>
            <w:r>
              <w:t xml:space="preserve">Another</w:t>
            </w:r>
            <w:r>
              <w:t xml:space="preserve"> </w:t>
            </w:r>
            <w:r>
              <w:t xml:space="preserve">“</w:t>
            </w:r>
            <w:r>
              <w:t xml:space="preserve">let’s.</w:t>
            </w:r>
            <w:r>
              <w:t xml:space="preserve">”</w:t>
            </w:r>
            <w:r>
              <w:t xml:space="preserve"> </w:t>
            </w:r>
            <w:r>
              <w:t xml:space="preserve">Each person hears a different owner.</w:t>
            </w:r>
          </w:p>
        </w:tc>
      </w:tr>
      <w:tr>
        <w:tc>
          <w:tcPr/>
          <w:p>
            <w:pPr>
              <w:pStyle w:val="Compact"/>
              <w:jc w:val="left"/>
            </w:pPr>
            <w:r>
              <w:t xml:space="preserve">Kevin</w:t>
            </w:r>
          </w:p>
        </w:tc>
        <w:tc>
          <w:tcPr/>
          <w:p>
            <w:pPr>
              <w:pStyle w:val="Compact"/>
              <w:jc w:val="left"/>
            </w:pPr>
            <w:r>
              <w:t xml:space="preserve">“</w:t>
            </w:r>
            <w:r>
              <w:t xml:space="preserve">Definitely. They need to hear from us.</w:t>
            </w:r>
            <w:r>
              <w:t xml:space="preserve">”</w:t>
            </w:r>
          </w:p>
        </w:tc>
        <w:tc>
          <w:tcPr/>
          <w:p>
            <w:pPr>
              <w:pStyle w:val="Compact"/>
              <w:jc w:val="left"/>
            </w:pPr>
            <w:r>
              <w:t xml:space="preserve">“</w:t>
            </w:r>
            <w:r>
              <w:t xml:space="preserve">Us</w:t>
            </w:r>
            <w:r>
              <w:t xml:space="preserve">”</w:t>
            </w:r>
            <w:r>
              <w:t xml:space="preserve"> </w:t>
            </w:r>
            <w:r>
              <w:t xml:space="preserve">could be sales or service. He’s assuming service.</w:t>
            </w:r>
          </w:p>
        </w:tc>
      </w:tr>
      <w:tr>
        <w:tc>
          <w:tcPr/>
          <w:p>
            <w:pPr>
              <w:pStyle w:val="Compact"/>
              <w:jc w:val="left"/>
            </w:pPr>
            <w:r>
              <w:t xml:space="preserve">Priya</w:t>
            </w:r>
          </w:p>
        </w:tc>
        <w:tc>
          <w:tcPr/>
          <w:p>
            <w:pPr>
              <w:pStyle w:val="Compact"/>
              <w:jc w:val="left"/>
            </w:pPr>
            <w:r>
              <w:t xml:space="preserve">“</w:t>
            </w:r>
            <w:r>
              <w:t xml:space="preserve">Yes. Today if possible.</w:t>
            </w:r>
            <w:r>
              <w:t xml:space="preserve">”</w:t>
            </w:r>
          </w:p>
        </w:tc>
        <w:tc>
          <w:tcPr/>
          <w:p>
            <w:pPr>
              <w:pStyle w:val="Compact"/>
              <w:jc w:val="left"/>
            </w:pPr>
            <w:r>
              <w:t xml:space="preserve">She’s assuming sales owns the relationship.</w:t>
            </w:r>
          </w:p>
        </w:tc>
      </w:tr>
      <w:tr>
        <w:tc>
          <w:tcPr/>
          <w:p>
            <w:pPr>
              <w:pStyle w:val="Compact"/>
              <w:jc w:val="left"/>
            </w:pPr>
            <w:r>
              <w:t xml:space="preserve">Rachel</w:t>
            </w:r>
          </w:p>
        </w:tc>
        <w:tc>
          <w:tcPr/>
          <w:p>
            <w:pPr>
              <w:pStyle w:val="Compact"/>
              <w:jc w:val="left"/>
            </w:pPr>
            <w:r>
              <w:t xml:space="preserve">“</w:t>
            </w:r>
            <w:r>
              <w:t xml:space="preserve">Great. Glad we’re aligned.</w:t>
            </w:r>
            <w:r>
              <w:t xml:space="preserve">”</w:t>
            </w:r>
          </w:p>
        </w:tc>
        <w:tc>
          <w:tcPr/>
          <w:p>
            <w:pPr>
              <w:pStyle w:val="Compact"/>
              <w:jc w:val="left"/>
            </w:pPr>
            <w:r>
              <w:t xml:space="preserve">Everyone is aligned on the outcome. Nobody is coordinated on the move.</w:t>
            </w:r>
          </w:p>
        </w:tc>
      </w:tr>
      <w:tr>
        <w:tc>
          <w:tcPr/>
          <w:p>
            <w:pPr>
              <w:pStyle w:val="Compact"/>
              <w:jc w:val="left"/>
            </w:pPr>
            <w:r>
              <w:t xml:space="preserve">Rachel</w:t>
            </w:r>
          </w:p>
        </w:tc>
        <w:tc>
          <w:tcPr/>
          <w:p>
            <w:pPr>
              <w:pStyle w:val="Compact"/>
              <w:jc w:val="left"/>
            </w:pPr>
            <w:r>
              <w:rPr>
                <w:iCs/>
                <w:i/>
              </w:rPr>
              <w:t xml:space="preserve">(next morning)</w:t>
            </w:r>
            <w:r>
              <w:t xml:space="preserve"> </w:t>
            </w:r>
            <w:r>
              <w:t xml:space="preserve">“</w:t>
            </w:r>
            <w:r>
              <w:t xml:space="preserve">Did anyone call Harmon?</w:t>
            </w:r>
            <w:r>
              <w:t xml:space="preserve">”</w:t>
            </w:r>
          </w:p>
        </w:tc>
        <w:tc>
          <w:tcPr/>
          <w:p>
            <w:pPr>
              <w:pStyle w:val="Compact"/>
              <w:jc w:val="left"/>
            </w:pPr>
            <w:r>
              <w:t xml:space="preserve">—</w:t>
            </w:r>
          </w:p>
        </w:tc>
      </w:tr>
      <w:tr>
        <w:tc>
          <w:tcPr/>
          <w:p>
            <w:pPr>
              <w:pStyle w:val="Compact"/>
              <w:jc w:val="left"/>
            </w:pPr>
            <w:r>
              <w:t xml:space="preserve">Kevin</w:t>
            </w:r>
          </w:p>
        </w:tc>
        <w:tc>
          <w:tcPr/>
          <w:p>
            <w:pPr>
              <w:pStyle w:val="Compact"/>
              <w:jc w:val="left"/>
            </w:pPr>
            <w:r>
              <w:t xml:space="preserve">“</w:t>
            </w:r>
            <w:r>
              <w:t xml:space="preserve">I thought Priya was on it.</w:t>
            </w:r>
            <w:r>
              <w:t xml:space="preserve">”</w:t>
            </w:r>
          </w:p>
        </w:tc>
        <w:tc>
          <w:tcPr/>
          <w:p>
            <w:pPr>
              <w:pStyle w:val="Compact"/>
              <w:jc w:val="left"/>
            </w:pPr>
            <w:r>
              <w:t xml:space="preserve">Not laziness. Not opposition. A missing assignment.</w:t>
            </w:r>
          </w:p>
        </w:tc>
      </w:tr>
      <w:tr>
        <w:tc>
          <w:tcPr/>
          <w:p>
            <w:pPr>
              <w:pStyle w:val="Compact"/>
              <w:jc w:val="left"/>
            </w:pPr>
            <w:r>
              <w:t xml:space="preserve">Priya</w:t>
            </w:r>
          </w:p>
        </w:tc>
        <w:tc>
          <w:tcPr/>
          <w:p>
            <w:pPr>
              <w:pStyle w:val="Compact"/>
              <w:jc w:val="left"/>
            </w:pPr>
            <w:r>
              <w:t xml:space="preserve">“</w:t>
            </w:r>
            <w:r>
              <w:t xml:space="preserve">I thought sales owned the account.</w:t>
            </w:r>
            <w:r>
              <w:t xml:space="preserve">”</w:t>
            </w:r>
          </w:p>
        </w:tc>
        <w:tc>
          <w:tcPr/>
          <w:p>
            <w:pPr>
              <w:pStyle w:val="Compact"/>
              <w:jc w:val="left"/>
            </w:pPr>
            <w:r>
              <w:t xml:space="preserve">Both made a reasonable guess. Both guessed wrong.</w:t>
            </w:r>
          </w:p>
        </w:tc>
      </w:tr>
      <w:tr>
        <w:tc>
          <w:tcPr/>
          <w:p>
            <w:pPr>
              <w:pStyle w:val="Compact"/>
              <w:jc w:val="left"/>
            </w:pPr>
            <w:r>
              <w:t xml:space="preserve">Rachel</w:t>
            </w:r>
          </w:p>
        </w:tc>
        <w:tc>
          <w:tcPr/>
          <w:p>
            <w:pPr>
              <w:pStyle w:val="Compact"/>
              <w:jc w:val="left"/>
            </w:pPr>
            <w:r>
              <w:t xml:space="preserve">“</w:t>
            </w:r>
            <w:r>
              <w:t xml:space="preserve">Why does nobody take initiative around here?</w:t>
            </w:r>
            <w:r>
              <w:t xml:space="preserve">”</w:t>
            </w:r>
          </w:p>
        </w:tc>
        <w:tc>
          <w:tcPr/>
          <w:p>
            <w:pPr>
              <w:pStyle w:val="Compact"/>
              <w:jc w:val="left"/>
            </w:pPr>
            <w:r>
              <w:t xml:space="preserve">She diagnoses character. The real problem is structure.</w:t>
            </w:r>
          </w:p>
        </w:tc>
      </w:tr>
    </w:tbl>
    <w:bookmarkStart w:id="26" w:name="what-went-wrong-2"/>
    <w:p>
      <w:pPr>
        <w:pStyle w:val="Heading3"/>
      </w:pPr>
      <w:r>
        <w:t xml:space="preserve">What went wrong</w:t>
      </w:r>
    </w:p>
    <w:p>
      <w:pPr>
        <w:pStyle w:val="FirstParagraph"/>
      </w:pPr>
      <w:r>
        <w:t xml:space="preserve">Nobody opposed calling Harmon. Nobody forgot. The group never set who was expected to act. Rachel then blamed people for a problem the meeting created. That story will make the next meeting worse.</w:t>
      </w:r>
    </w:p>
    <w:bookmarkEnd w:id="26"/>
    <w:bookmarkStart w:id="27" w:name="the-replay-2"/>
    <w:p>
      <w:pPr>
        <w:pStyle w:val="Heading3"/>
      </w:pPr>
      <w:r>
        <w:t xml:space="preserve">The replay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Rachel</w:t>
            </w:r>
          </w:p>
        </w:tc>
        <w:tc>
          <w:tcPr/>
          <w:p>
            <w:pPr>
              <w:pStyle w:val="Compact"/>
              <w:jc w:val="left"/>
            </w:pPr>
            <w:r>
              <w:t xml:space="preserve">“</w:t>
            </w:r>
            <w:r>
              <w:t xml:space="preserve">Before we leave. Who’s calling Harmon?</w:t>
            </w:r>
            <w:r>
              <w:t xml:space="preserve">”</w:t>
            </w:r>
          </w:p>
        </w:tc>
        <w:tc>
          <w:tcPr/>
          <w:p>
            <w:pPr>
              <w:pStyle w:val="Compact"/>
              <w:jc w:val="left"/>
            </w:pPr>
            <w:r>
              <w:t xml:space="preserve">She checks for a shared expectation. Not just a shared goal.</w:t>
            </w:r>
          </w:p>
        </w:tc>
      </w:tr>
      <w:tr>
        <w:tc>
          <w:tcPr/>
          <w:p>
            <w:pPr>
              <w:pStyle w:val="Compact"/>
              <w:jc w:val="left"/>
            </w:pPr>
            <w:r>
              <w:t xml:space="preserve">Kevin</w:t>
            </w:r>
          </w:p>
        </w:tc>
        <w:tc>
          <w:tcPr/>
          <w:p>
            <w:pPr>
              <w:pStyle w:val="Compact"/>
              <w:jc w:val="left"/>
            </w:pPr>
            <w:r>
              <w:t xml:space="preserve">“</w:t>
            </w:r>
            <w:r>
              <w:t xml:space="preserve">I’d say Priya. It’s a delivery issue.</w:t>
            </w:r>
            <w:r>
              <w:t xml:space="preserve">”</w:t>
            </w:r>
          </w:p>
        </w:tc>
        <w:tc>
          <w:tcPr/>
          <w:p>
            <w:pPr>
              <w:pStyle w:val="Compact"/>
              <w:jc w:val="left"/>
            </w:pPr>
            <w:r>
              <w:t xml:space="preserve">The hidden assumption surfaces in the room. Cheap to fix now.</w:t>
            </w:r>
          </w:p>
        </w:tc>
      </w:tr>
      <w:tr>
        <w:tc>
          <w:tcPr/>
          <w:p>
            <w:pPr>
              <w:pStyle w:val="Compact"/>
              <w:jc w:val="left"/>
            </w:pPr>
            <w:r>
              <w:t xml:space="preserve">Priya</w:t>
            </w:r>
          </w:p>
        </w:tc>
        <w:tc>
          <w:tcPr/>
          <w:p>
            <w:pPr>
              <w:pStyle w:val="Compact"/>
              <w:jc w:val="left"/>
            </w:pPr>
            <w:r>
              <w:t xml:space="preserve">“</w:t>
            </w:r>
            <w:r>
              <w:t xml:space="preserve">I can explain the delivery fix. But they’ll want to hear from their account lead.</w:t>
            </w:r>
            <w:r>
              <w:t xml:space="preserve">”</w:t>
            </w:r>
          </w:p>
        </w:tc>
        <w:tc>
          <w:tcPr/>
          <w:p>
            <w:pPr>
              <w:pStyle w:val="Compact"/>
              <w:jc w:val="left"/>
            </w:pPr>
            <w:r>
              <w:t xml:space="preserve">Real information. Both roles matter.</w:t>
            </w:r>
          </w:p>
        </w:tc>
      </w:tr>
      <w:tr>
        <w:tc>
          <w:tcPr/>
          <w:p>
            <w:pPr>
              <w:pStyle w:val="Compact"/>
              <w:jc w:val="left"/>
            </w:pPr>
            <w:r>
              <w:t xml:space="preserve">Rachel</w:t>
            </w:r>
          </w:p>
        </w:tc>
        <w:tc>
          <w:tcPr/>
          <w:p>
            <w:pPr>
              <w:pStyle w:val="Compact"/>
              <w:jc w:val="left"/>
            </w:pPr>
            <w:r>
              <w:t xml:space="preserve">“</w:t>
            </w:r>
            <w:r>
              <w:t xml:space="preserve">Then Kevin calls by 2 PM. Priya joins for the delivery piece. Kevin confirms back to me by 3.</w:t>
            </w:r>
            <w:r>
              <w:t xml:space="preserve">”</w:t>
            </w:r>
          </w:p>
        </w:tc>
        <w:tc>
          <w:tcPr/>
          <w:p>
            <w:pPr>
              <w:pStyle w:val="Compact"/>
              <w:jc w:val="left"/>
            </w:pPr>
            <w:r>
              <w:t xml:space="preserve">One owner. One time. One confirmation. Everyone knows. And everyone knows everyone knows.</w:t>
            </w:r>
          </w:p>
        </w:tc>
      </w:tr>
    </w:tbl>
    <w:p>
      <w:pPr>
        <w:pStyle w:val="BodyText"/>
      </w:pPr>
      <w:r>
        <w:rPr>
          <w:bCs/>
          <w:b/>
        </w:rPr>
        <w:t xml:space="preserve">The lesson:</w:t>
      </w:r>
      <w:r>
        <w:t xml:space="preserve"> </w:t>
      </w:r>
      <w:r>
        <w:t xml:space="preserve">“</w:t>
      </w:r>
      <w:r>
        <w:t xml:space="preserve">We all agree</w:t>
      </w:r>
      <w:r>
        <w:t xml:space="preserve">”</w:t>
      </w:r>
      <w:r>
        <w:t xml:space="preserve"> </w:t>
      </w:r>
      <w:r>
        <w:t xml:space="preserve">is not the same as</w:t>
      </w:r>
      <w:r>
        <w:t xml:space="preserve"> </w:t>
      </w:r>
      <w:r>
        <w:t xml:space="preserve">“</w:t>
      </w:r>
      <w:r>
        <w:t xml:space="preserve">we all know who moves next.</w:t>
      </w:r>
      <w:r>
        <w:t xml:space="preserve">”</w:t>
      </w:r>
      <w:r>
        <w:t xml:space="preserve"> </w:t>
      </w:r>
      <w:r>
        <w:t xml:space="preserve">Before you blame initiative, check the assignment.</w:t>
      </w:r>
      <w:r>
        <w:t xml:space="preserve"> </w:t>
      </w:r>
      <w:r>
        <w:rPr>
          <w:bCs/>
          <w:b/>
        </w:rPr>
        <w:t xml:space="preserve">The question to carry:</w:t>
      </w:r>
      <w:r>
        <w:t xml:space="preserve"> </w:t>
      </w:r>
      <w:r>
        <w:t xml:space="preserve">Are we actually in conflict or are we failing to coordinate?</w:t>
      </w:r>
    </w:p>
    <w:bookmarkEnd w:id="27"/>
    <w:bookmarkEnd w:id="28"/>
    <w:bookmarkStart w:id="31" w:name="teardown-4-the-dishes.-again."/>
    <w:p>
      <w:pPr>
        <w:pStyle w:val="Heading2"/>
      </w:pPr>
      <w:r>
        <w:t xml:space="preserve">Teardown 4: The Dishes. Again.</w:t>
      </w:r>
    </w:p>
    <w:p>
      <w:pPr>
        <w:pStyle w:val="FirstParagraph"/>
      </w:pPr>
      <w:r>
        <w:rPr>
          <w:bCs/>
          <w:b/>
        </w:rPr>
        <w:t xml:space="preserve">The setting:</w:t>
      </w:r>
      <w:r>
        <w:t xml:space="preserve"> </w:t>
      </w:r>
      <w:r>
        <w:t xml:space="preserve">Sam and Jordan have lived together for three years. It’s 9 PM. The sink is full. They’ve had this exact fight maybe forty times.</w:t>
      </w:r>
    </w:p>
    <w:p>
      <w:pPr>
        <w:pStyle w:val="BodyText"/>
      </w:pPr>
      <w:r>
        <w:rPr>
          <w:bCs/>
          <w:b/>
        </w:rPr>
        <w:t xml:space="preserve">Models in play:</w:t>
      </w:r>
      <w:r>
        <w:t xml:space="preserve"> </w:t>
      </w:r>
      <w:r>
        <w:t xml:space="preserve">Model 5 See the Equilibrium · Model 10 Diagnose the Coordination Problem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Sam</w:t>
            </w:r>
          </w:p>
        </w:tc>
        <w:tc>
          <w:tcPr/>
          <w:p>
            <w:pPr>
              <w:pStyle w:val="Compact"/>
              <w:jc w:val="left"/>
            </w:pPr>
            <w:r>
              <w:t xml:space="preserve">“</w:t>
            </w:r>
            <w:r>
              <w:t xml:space="preserve">So are the dishes just going to sit there?</w:t>
            </w:r>
            <w:r>
              <w:t xml:space="preserve">”</w:t>
            </w:r>
          </w:p>
        </w:tc>
        <w:tc>
          <w:tcPr/>
          <w:p>
            <w:pPr>
              <w:pStyle w:val="Compact"/>
              <w:jc w:val="left"/>
            </w:pPr>
            <w:r>
              <w:t xml:space="preserve">Sam feels unappreciated. The complaint is a bid to be seen.</w:t>
            </w:r>
          </w:p>
        </w:tc>
      </w:tr>
      <w:tr>
        <w:tc>
          <w:tcPr/>
          <w:p>
            <w:pPr>
              <w:pStyle w:val="Compact"/>
              <w:jc w:val="left"/>
            </w:pPr>
            <w:r>
              <w:t xml:space="preserve">Jordan</w:t>
            </w:r>
          </w:p>
        </w:tc>
        <w:tc>
          <w:tcPr/>
          <w:p>
            <w:pPr>
              <w:pStyle w:val="Compact"/>
              <w:jc w:val="left"/>
            </w:pPr>
            <w:r>
              <w:t xml:space="preserve">“</w:t>
            </w:r>
            <w:r>
              <w:t xml:space="preserve">I was going to do them.</w:t>
            </w:r>
            <w:r>
              <w:t xml:space="preserve">”</w:t>
            </w:r>
          </w:p>
        </w:tc>
        <w:tc>
          <w:tcPr/>
          <w:p>
            <w:pPr>
              <w:pStyle w:val="Compact"/>
              <w:jc w:val="left"/>
            </w:pPr>
            <w:r>
              <w:t xml:space="preserve">Jordan hears criticism. Defensiveness is the first step back.</w:t>
            </w:r>
          </w:p>
        </w:tc>
      </w:tr>
      <w:tr>
        <w:tc>
          <w:tcPr/>
          <w:p>
            <w:pPr>
              <w:pStyle w:val="Compact"/>
              <w:jc w:val="left"/>
            </w:pPr>
            <w:r>
              <w:t xml:space="preserve">Sam</w:t>
            </w:r>
          </w:p>
        </w:tc>
        <w:tc>
          <w:tcPr/>
          <w:p>
            <w:pPr>
              <w:pStyle w:val="Compact"/>
              <w:jc w:val="left"/>
            </w:pPr>
            <w:r>
              <w:t xml:space="preserve">“</w:t>
            </w:r>
            <w:r>
              <w:t xml:space="preserve">You always say that.</w:t>
            </w:r>
            <w:r>
              <w:t xml:space="preserve">”</w:t>
            </w:r>
          </w:p>
        </w:tc>
        <w:tc>
          <w:tcPr/>
          <w:p>
            <w:pPr>
              <w:pStyle w:val="Compact"/>
              <w:jc w:val="left"/>
            </w:pPr>
            <w:r>
              <w:t xml:space="preserve">“</w:t>
            </w:r>
            <w:r>
              <w:t xml:space="preserve">Always</w:t>
            </w:r>
            <w:r>
              <w:t xml:space="preserve">”</w:t>
            </w:r>
            <w:r>
              <w:t xml:space="preserve"> </w:t>
            </w:r>
            <w:r>
              <w:t xml:space="preserve">turns one evening into a verdict on character.</w:t>
            </w:r>
          </w:p>
        </w:tc>
      </w:tr>
      <w:tr>
        <w:tc>
          <w:tcPr/>
          <w:p>
            <w:pPr>
              <w:pStyle w:val="Compact"/>
              <w:jc w:val="left"/>
            </w:pPr>
            <w:r>
              <w:t xml:space="preserve">Jordan</w:t>
            </w:r>
          </w:p>
        </w:tc>
        <w:tc>
          <w:tcPr/>
          <w:p>
            <w:pPr>
              <w:pStyle w:val="Compact"/>
              <w:jc w:val="left"/>
            </w:pPr>
            <w:r>
              <w:t xml:space="preserve">“</w:t>
            </w:r>
            <w:r>
              <w:t xml:space="preserve">And you always do this. The minute I sit down.</w:t>
            </w:r>
            <w:r>
              <w:t xml:space="preserve">”</w:t>
            </w:r>
          </w:p>
        </w:tc>
        <w:tc>
          <w:tcPr/>
          <w:p>
            <w:pPr>
              <w:pStyle w:val="Compact"/>
              <w:jc w:val="left"/>
            </w:pPr>
            <w:r>
              <w:t xml:space="preserve">Jordan’s withdrawal is a response to Sam’s push.</w:t>
            </w:r>
          </w:p>
        </w:tc>
      </w:tr>
      <w:tr>
        <w:tc>
          <w:tcPr/>
          <w:p>
            <w:pPr>
              <w:pStyle w:val="Compact"/>
              <w:jc w:val="left"/>
            </w:pPr>
            <w:r>
              <w:t xml:space="preserve">Sam</w:t>
            </w:r>
          </w:p>
        </w:tc>
        <w:tc>
          <w:tcPr/>
          <w:p>
            <w:pPr>
              <w:pStyle w:val="Compact"/>
              <w:jc w:val="left"/>
            </w:pPr>
            <w:r>
              <w:t xml:space="preserve">“</w:t>
            </w:r>
            <w:r>
              <w:t xml:space="preserve">Because if I don’t say something nothing happens!</w:t>
            </w:r>
            <w:r>
              <w:t xml:space="preserve">”</w:t>
            </w:r>
          </w:p>
        </w:tc>
        <w:tc>
          <w:tcPr/>
          <w:p>
            <w:pPr>
              <w:pStyle w:val="Compact"/>
              <w:jc w:val="left"/>
            </w:pPr>
            <w:r>
              <w:t xml:space="preserve">Sam’s push is a response to Jordan’s withdrawal. Each move makes sense alone.</w:t>
            </w:r>
          </w:p>
        </w:tc>
      </w:tr>
      <w:tr>
        <w:tc>
          <w:tcPr/>
          <w:p>
            <w:pPr>
              <w:pStyle w:val="Compact"/>
              <w:jc w:val="left"/>
            </w:pPr>
            <w:r>
              <w:t xml:space="preserve">Jordan</w:t>
            </w:r>
          </w:p>
        </w:tc>
        <w:tc>
          <w:tcPr/>
          <w:p>
            <w:pPr>
              <w:pStyle w:val="Compact"/>
              <w:jc w:val="left"/>
            </w:pPr>
            <w:r>
              <w:t xml:space="preserve">“</w:t>
            </w:r>
            <w:r>
              <w:t xml:space="preserve">Fine. I’ll do them now. Happy?</w:t>
            </w:r>
            <w:r>
              <w:t xml:space="preserve">”</w:t>
            </w:r>
          </w:p>
        </w:tc>
        <w:tc>
          <w:tcPr/>
          <w:p>
            <w:pPr>
              <w:pStyle w:val="Compact"/>
              <w:jc w:val="left"/>
            </w:pPr>
            <w:r>
              <w:t xml:space="preserve">Compliance with resentment. The dishes get done. The loop gets stronger.</w:t>
            </w:r>
          </w:p>
        </w:tc>
      </w:tr>
      <w:tr>
        <w:tc>
          <w:tcPr/>
          <w:p>
            <w:pPr>
              <w:pStyle w:val="Compact"/>
              <w:jc w:val="left"/>
            </w:pPr>
            <w:r>
              <w:t xml:space="preserve">Sam</w:t>
            </w:r>
          </w:p>
        </w:tc>
        <w:tc>
          <w:tcPr/>
          <w:p>
            <w:pPr>
              <w:pStyle w:val="Compact"/>
              <w:jc w:val="left"/>
            </w:pPr>
            <w:r>
              <w:t xml:space="preserve">“</w:t>
            </w:r>
            <w:r>
              <w:t xml:space="preserve">That’s not the point.</w:t>
            </w:r>
            <w:r>
              <w:t xml:space="preserve">”</w:t>
            </w:r>
          </w:p>
        </w:tc>
        <w:tc>
          <w:tcPr/>
          <w:p>
            <w:pPr>
              <w:pStyle w:val="Compact"/>
              <w:jc w:val="left"/>
            </w:pPr>
            <w:r>
              <w:t xml:space="preserve">It’s true. The dishes were never the point.</w:t>
            </w:r>
          </w:p>
        </w:tc>
      </w:tr>
      <w:tr>
        <w:tc>
          <w:tcPr/>
          <w:p>
            <w:pPr>
              <w:pStyle w:val="Compact"/>
              <w:jc w:val="left"/>
            </w:pPr>
            <w:r>
              <w:t xml:space="preserve">Jordan</w:t>
            </w:r>
          </w:p>
        </w:tc>
        <w:tc>
          <w:tcPr/>
          <w:p>
            <w:pPr>
              <w:pStyle w:val="Compact"/>
              <w:jc w:val="left"/>
            </w:pPr>
            <w:r>
              <w:rPr>
                <w:iCs/>
                <w:i/>
              </w:rPr>
              <w:t xml:space="preserve">(silence)</w:t>
            </w:r>
          </w:p>
        </w:tc>
        <w:tc>
          <w:tcPr/>
          <w:p>
            <w:pPr>
              <w:pStyle w:val="Compact"/>
              <w:jc w:val="left"/>
            </w:pPr>
            <w:r>
              <w:t xml:space="preserve">Withdrawal. Which will produce more pursuit next time.</w:t>
            </w:r>
          </w:p>
        </w:tc>
      </w:tr>
      <w:tr>
        <w:tc>
          <w:tcPr/>
          <w:p>
            <w:pPr>
              <w:pStyle w:val="Compact"/>
              <w:jc w:val="left"/>
            </w:pPr>
            <w:r>
              <w:t xml:space="preserve">Sam</w:t>
            </w:r>
          </w:p>
        </w:tc>
        <w:tc>
          <w:tcPr/>
          <w:p>
            <w:pPr>
              <w:pStyle w:val="Compact"/>
              <w:jc w:val="left"/>
            </w:pPr>
            <w:r>
              <w:t xml:space="preserve">“</w:t>
            </w:r>
            <w:r>
              <w:t xml:space="preserve">This is why we can’t talk about anything.</w:t>
            </w:r>
            <w:r>
              <w:t xml:space="preserve">”</w:t>
            </w:r>
          </w:p>
        </w:tc>
        <w:tc>
          <w:tcPr/>
          <w:p>
            <w:pPr>
              <w:pStyle w:val="Compact"/>
              <w:jc w:val="left"/>
            </w:pPr>
            <w:r>
              <w:t xml:space="preserve">Each now has a story.</w:t>
            </w:r>
            <w:r>
              <w:t xml:space="preserve"> </w:t>
            </w:r>
            <w:r>
              <w:t xml:space="preserve">“</w:t>
            </w:r>
            <w:r>
              <w:t xml:space="preserve">They’re the reason we can’t communicate.</w:t>
            </w:r>
            <w:r>
              <w:t xml:space="preserve">”</w:t>
            </w:r>
          </w:p>
        </w:tc>
      </w:tr>
    </w:tbl>
    <w:bookmarkStart w:id="29" w:name="what-went-wrong-3"/>
    <w:p>
      <w:pPr>
        <w:pStyle w:val="Heading3"/>
      </w:pPr>
      <w:r>
        <w:t xml:space="preserve">What went wrong</w:t>
      </w:r>
    </w:p>
    <w:p>
      <w:pPr>
        <w:pStyle w:val="FirstParagraph"/>
      </w:pPr>
      <w:r>
        <w:t xml:space="preserve">Neither person is irrational. Complaint triggers withdrawal. Withdrawal triggers complaint. The pattern has become stable. Arguing better inside the loop just runs the loop faster.</w:t>
      </w:r>
    </w:p>
    <w:bookmarkEnd w:id="29"/>
    <w:bookmarkStart w:id="30" w:name="the-replay-3"/>
    <w:p>
      <w:pPr>
        <w:pStyle w:val="Heading3"/>
      </w:pPr>
      <w:r>
        <w:t xml:space="preserve">The replay</w:t>
      </w:r>
    </w:p>
    <w:p>
      <w:pPr>
        <w:pStyle w:val="FirstParagraph"/>
      </w:pPr>
      <w:r>
        <w:t xml:space="preserve">The next morning. Not at 9 PM over a full sink.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Sam</w:t>
            </w:r>
          </w:p>
        </w:tc>
        <w:tc>
          <w:tcPr/>
          <w:p>
            <w:pPr>
              <w:pStyle w:val="Compact"/>
              <w:jc w:val="left"/>
            </w:pPr>
            <w:r>
              <w:t xml:space="preserve">“</w:t>
            </w:r>
            <w:r>
              <w:t xml:space="preserve">Can we talk about last night? Not who’s right. The pattern.</w:t>
            </w:r>
            <w:r>
              <w:t xml:space="preserve">”</w:t>
            </w:r>
          </w:p>
        </w:tc>
        <w:tc>
          <w:tcPr/>
          <w:p>
            <w:pPr>
              <w:pStyle w:val="Compact"/>
              <w:jc w:val="left"/>
            </w:pPr>
            <w:r>
              <w:t xml:space="preserve">Sam steps out of the round and looks at the system.</w:t>
            </w:r>
          </w:p>
        </w:tc>
      </w:tr>
      <w:tr>
        <w:tc>
          <w:tcPr/>
          <w:p>
            <w:pPr>
              <w:pStyle w:val="Compact"/>
              <w:jc w:val="left"/>
            </w:pPr>
            <w:r>
              <w:t xml:space="preserve">Jordan</w:t>
            </w:r>
          </w:p>
        </w:tc>
        <w:tc>
          <w:tcPr/>
          <w:p>
            <w:pPr>
              <w:pStyle w:val="Compact"/>
              <w:jc w:val="left"/>
            </w:pPr>
            <w:r>
              <w:t xml:space="preserve">“</w:t>
            </w:r>
            <w:r>
              <w:t xml:space="preserve">Which pattern?</w:t>
            </w:r>
            <w:r>
              <w:t xml:space="preserve">”</w:t>
            </w:r>
          </w:p>
        </w:tc>
        <w:tc>
          <w:tcPr/>
          <w:p>
            <w:pPr>
              <w:pStyle w:val="Compact"/>
              <w:jc w:val="left"/>
            </w:pPr>
            <w:r>
              <w:t xml:space="preserve">—</w:t>
            </w:r>
          </w:p>
        </w:tc>
      </w:tr>
      <w:tr>
        <w:tc>
          <w:tcPr/>
          <w:p>
            <w:pPr>
              <w:pStyle w:val="Compact"/>
              <w:jc w:val="left"/>
            </w:pPr>
            <w:r>
              <w:t xml:space="preserve">Sam</w:t>
            </w:r>
          </w:p>
        </w:tc>
        <w:tc>
          <w:tcPr/>
          <w:p>
            <w:pPr>
              <w:pStyle w:val="Compact"/>
              <w:jc w:val="left"/>
            </w:pPr>
            <w:r>
              <w:t xml:space="preserve">“</w:t>
            </w:r>
            <w:r>
              <w:t xml:space="preserve">I push when I feel alone with the chores. You pull back when you feel criticized. Then I push harder.</w:t>
            </w:r>
            <w:r>
              <w:t xml:space="preserve">”</w:t>
            </w:r>
          </w:p>
        </w:tc>
        <w:tc>
          <w:tcPr/>
          <w:p>
            <w:pPr>
              <w:pStyle w:val="Compact"/>
              <w:jc w:val="left"/>
            </w:pPr>
            <w:r>
              <w:t xml:space="preserve">Naming the loop out loud. No blame. Both moves are in it.</w:t>
            </w:r>
          </w:p>
        </w:tc>
      </w:tr>
      <w:tr>
        <w:tc>
          <w:tcPr/>
          <w:p>
            <w:pPr>
              <w:pStyle w:val="Compact"/>
              <w:jc w:val="left"/>
            </w:pPr>
            <w:r>
              <w:t xml:space="preserve">Jordan</w:t>
            </w:r>
          </w:p>
        </w:tc>
        <w:tc>
          <w:tcPr/>
          <w:p>
            <w:pPr>
              <w:pStyle w:val="Compact"/>
              <w:jc w:val="left"/>
            </w:pPr>
            <w:r>
              <w:t xml:space="preserve">“</w:t>
            </w:r>
            <w:r>
              <w:t xml:space="preserve">Yeah. And I really was going to do them. I just never know when</w:t>
            </w:r>
            <w:r>
              <w:t xml:space="preserve"> </w:t>
            </w:r>
            <w:r>
              <w:t xml:space="preserve">‘</w:t>
            </w:r>
            <w:r>
              <w:t xml:space="preserve">later</w:t>
            </w:r>
            <w:r>
              <w:t xml:space="preserve">’</w:t>
            </w:r>
            <w:r>
              <w:t xml:space="preserve"> </w:t>
            </w:r>
            <w:r>
              <w:t xml:space="preserve">becomes too late.</w:t>
            </w:r>
            <w:r>
              <w:t xml:space="preserve">”</w:t>
            </w:r>
          </w:p>
        </w:tc>
        <w:tc>
          <w:tcPr/>
          <w:p>
            <w:pPr>
              <w:pStyle w:val="Compact"/>
              <w:jc w:val="left"/>
            </w:pPr>
            <w:r>
              <w:t xml:space="preserve">New information. Part of this is a coordination failure. No shared rule.</w:t>
            </w:r>
          </w:p>
        </w:tc>
      </w:tr>
      <w:tr>
        <w:tc>
          <w:tcPr/>
          <w:p>
            <w:pPr>
              <w:pStyle w:val="Compact"/>
              <w:jc w:val="left"/>
            </w:pPr>
            <w:r>
              <w:t xml:space="preserve">Sam</w:t>
            </w:r>
          </w:p>
        </w:tc>
        <w:tc>
          <w:tcPr/>
          <w:p>
            <w:pPr>
              <w:pStyle w:val="Compact"/>
              <w:jc w:val="left"/>
            </w:pPr>
            <w:r>
              <w:t xml:space="preserve">“</w:t>
            </w:r>
            <w:r>
              <w:t xml:space="preserve">What if the cook doesn’t clean? And dishes are done before bed. No reminders needed.</w:t>
            </w:r>
            <w:r>
              <w:t xml:space="preserve">”</w:t>
            </w:r>
          </w:p>
        </w:tc>
        <w:tc>
          <w:tcPr/>
          <w:p>
            <w:pPr>
              <w:pStyle w:val="Compact"/>
              <w:jc w:val="left"/>
            </w:pPr>
            <w:r>
              <w:t xml:space="preserve">A convention. Both know the rule before the conflict starts.</w:t>
            </w:r>
          </w:p>
        </w:tc>
      </w:tr>
      <w:tr>
        <w:tc>
          <w:tcPr/>
          <w:p>
            <w:pPr>
              <w:pStyle w:val="Compact"/>
              <w:jc w:val="left"/>
            </w:pPr>
            <w:r>
              <w:t xml:space="preserve">Jordan</w:t>
            </w:r>
          </w:p>
        </w:tc>
        <w:tc>
          <w:tcPr/>
          <w:p>
            <w:pPr>
              <w:pStyle w:val="Compact"/>
              <w:jc w:val="left"/>
            </w:pPr>
            <w:r>
              <w:t xml:space="preserve">“</w:t>
            </w:r>
            <w:r>
              <w:t xml:space="preserve">Deal. And if I miss one, just say</w:t>
            </w:r>
            <w:r>
              <w:t xml:space="preserve"> </w:t>
            </w:r>
            <w:r>
              <w:t xml:space="preserve">‘</w:t>
            </w:r>
            <w:r>
              <w:t xml:space="preserve">dishes.</w:t>
            </w:r>
            <w:r>
              <w:t xml:space="preserve">’</w:t>
            </w:r>
            <w:r>
              <w:t xml:space="preserve"> </w:t>
            </w:r>
            <w:r>
              <w:t xml:space="preserve">One word.</w:t>
            </w:r>
            <w:r>
              <w:t xml:space="preserve">”</w:t>
            </w:r>
          </w:p>
        </w:tc>
        <w:tc>
          <w:tcPr/>
          <w:p>
            <w:pPr>
              <w:pStyle w:val="Compact"/>
              <w:jc w:val="left"/>
            </w:pPr>
            <w:r>
              <w:t xml:space="preserve">A light repair signal. Small slips don’t restart the war.</w:t>
            </w:r>
          </w:p>
        </w:tc>
      </w:tr>
    </w:tbl>
    <w:p>
      <w:pPr>
        <w:pStyle w:val="BodyText"/>
      </w:pPr>
      <w:r>
        <w:rPr>
          <w:bCs/>
          <w:b/>
        </w:rPr>
        <w:t xml:space="preserve">The lesson:</w:t>
      </w:r>
      <w:r>
        <w:t xml:space="preserve"> </w:t>
      </w:r>
      <w:r>
        <w:t xml:space="preserve">When you have the same fight forty times it isn’t about tonight. It’s a pattern you both keep feeding. Change the pattern. Not the wording.</w:t>
      </w:r>
      <w:r>
        <w:t xml:space="preserve"> </w:t>
      </w:r>
      <w:r>
        <w:rPr>
          <w:bCs/>
          <w:b/>
        </w:rPr>
        <w:t xml:space="preserve">The question to carry:</w:t>
      </w:r>
      <w:r>
        <w:t xml:space="preserve"> </w:t>
      </w:r>
      <w:r>
        <w:t xml:space="preserve">What equilibrium have we created?</w:t>
      </w:r>
    </w:p>
    <w:bookmarkEnd w:id="30"/>
    <w:bookmarkEnd w:id="31"/>
    <w:bookmarkStart w:id="34" w:name="teardown-5-the-curfew"/>
    <w:p>
      <w:pPr>
        <w:pStyle w:val="Heading2"/>
      </w:pPr>
      <w:r>
        <w:t xml:space="preserve">Teardown 5: The Curfew</w:t>
      </w:r>
    </w:p>
    <w:p>
      <w:pPr>
        <w:pStyle w:val="FirstParagraph"/>
      </w:pPr>
      <w:r>
        <w:rPr>
          <w:bCs/>
          <w:b/>
        </w:rPr>
        <w:t xml:space="preserve">The setting:</w:t>
      </w:r>
      <w:r>
        <w:t xml:space="preserve"> </w:t>
      </w:r>
      <w:r>
        <w:t xml:space="preserve">Lisa’s son Eli is sixteen. He wants to stay out until 1 AM on Saturday for a friend’s party. Lisa’s rule has been midnight.</w:t>
      </w:r>
    </w:p>
    <w:p>
      <w:pPr>
        <w:pStyle w:val="BodyText"/>
      </w:pPr>
      <w:r>
        <w:rPr>
          <w:bCs/>
          <w:b/>
        </w:rPr>
        <w:t xml:space="preserve">Models in play:</w:t>
      </w:r>
      <w:r>
        <w:t xml:space="preserve"> </w:t>
      </w:r>
      <w:r>
        <w:t xml:space="preserve">Model 2 See the Payoffs · Model 9 The Shadow of the Future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Eli</w:t>
            </w:r>
          </w:p>
        </w:tc>
        <w:tc>
          <w:tcPr/>
          <w:p>
            <w:pPr>
              <w:pStyle w:val="Compact"/>
              <w:jc w:val="left"/>
            </w:pPr>
            <w:r>
              <w:t xml:space="preserve">“</w:t>
            </w:r>
            <w:r>
              <w:t xml:space="preserve">Can I stay out until one on Saturday? Everyone else can.</w:t>
            </w:r>
            <w:r>
              <w:t xml:space="preserve">”</w:t>
            </w:r>
          </w:p>
        </w:tc>
        <w:tc>
          <w:tcPr/>
          <w:p>
            <w:pPr>
              <w:pStyle w:val="Compact"/>
              <w:jc w:val="left"/>
            </w:pPr>
            <w:r>
              <w:t xml:space="preserve">He’s optimizing for independence. And for not looking like a kid.</w:t>
            </w:r>
          </w:p>
        </w:tc>
      </w:tr>
      <w:tr>
        <w:tc>
          <w:tcPr/>
          <w:p>
            <w:pPr>
              <w:pStyle w:val="Compact"/>
              <w:jc w:val="left"/>
            </w:pPr>
            <w:r>
              <w:t xml:space="preserve">Lisa</w:t>
            </w:r>
          </w:p>
        </w:tc>
        <w:tc>
          <w:tcPr/>
          <w:p>
            <w:pPr>
              <w:pStyle w:val="Compact"/>
              <w:jc w:val="left"/>
            </w:pPr>
            <w:r>
              <w:t xml:space="preserve">“</w:t>
            </w:r>
            <w:r>
              <w:t xml:space="preserve">Your curfew is midnight. You know that.</w:t>
            </w:r>
            <w:r>
              <w:t xml:space="preserve">”</w:t>
            </w:r>
          </w:p>
        </w:tc>
        <w:tc>
          <w:tcPr/>
          <w:p>
            <w:pPr>
              <w:pStyle w:val="Compact"/>
              <w:jc w:val="left"/>
            </w:pPr>
            <w:r>
              <w:t xml:space="preserve">She’s optimizing for safety. She states the rule. Not the reason.</w:t>
            </w:r>
          </w:p>
        </w:tc>
      </w:tr>
      <w:tr>
        <w:tc>
          <w:tcPr/>
          <w:p>
            <w:pPr>
              <w:pStyle w:val="Compact"/>
              <w:jc w:val="left"/>
            </w:pPr>
            <w:r>
              <w:t xml:space="preserve">Eli</w:t>
            </w:r>
          </w:p>
        </w:tc>
        <w:tc>
          <w:tcPr/>
          <w:p>
            <w:pPr>
              <w:pStyle w:val="Compact"/>
              <w:jc w:val="left"/>
            </w:pPr>
            <w:r>
              <w:t xml:space="preserve">“</w:t>
            </w:r>
            <w:r>
              <w:t xml:space="preserve">That’s ridiculous. I’m sixteen.</w:t>
            </w:r>
            <w:r>
              <w:t xml:space="preserve">”</w:t>
            </w:r>
          </w:p>
        </w:tc>
        <w:tc>
          <w:tcPr/>
          <w:p>
            <w:pPr>
              <w:pStyle w:val="Compact"/>
              <w:jc w:val="left"/>
            </w:pPr>
            <w:r>
              <w:t xml:space="preserve">He hears</w:t>
            </w:r>
            <w:r>
              <w:t xml:space="preserve"> </w:t>
            </w:r>
            <w:r>
              <w:t xml:space="preserve">“</w:t>
            </w:r>
            <w:r>
              <w:t xml:space="preserve">I don’t trust you.</w:t>
            </w:r>
            <w:r>
              <w:t xml:space="preserve">”</w:t>
            </w:r>
          </w:p>
        </w:tc>
      </w:tr>
      <w:tr>
        <w:tc>
          <w:tcPr/>
          <w:p>
            <w:pPr>
              <w:pStyle w:val="Compact"/>
              <w:jc w:val="left"/>
            </w:pPr>
            <w:r>
              <w:t xml:space="preserve">Lisa</w:t>
            </w:r>
          </w:p>
        </w:tc>
        <w:tc>
          <w:tcPr/>
          <w:p>
            <w:pPr>
              <w:pStyle w:val="Compact"/>
              <w:jc w:val="left"/>
            </w:pPr>
            <w:r>
              <w:t xml:space="preserve">“</w:t>
            </w:r>
            <w:r>
              <w:t xml:space="preserve">And I’m your mother. It’s not up for debate.</w:t>
            </w:r>
            <w:r>
              <w:t xml:space="preserve">”</w:t>
            </w:r>
          </w:p>
        </w:tc>
        <w:tc>
          <w:tcPr/>
          <w:p>
            <w:pPr>
              <w:pStyle w:val="Compact"/>
              <w:jc w:val="left"/>
            </w:pPr>
            <w:r>
              <w:t xml:space="preserve">Authority as the argument. It ends the round. It doesn’t settle the game.</w:t>
            </w:r>
          </w:p>
        </w:tc>
      </w:tr>
      <w:tr>
        <w:tc>
          <w:tcPr/>
          <w:p>
            <w:pPr>
              <w:pStyle w:val="Compact"/>
              <w:jc w:val="left"/>
            </w:pPr>
            <w:r>
              <w:t xml:space="preserve">Eli</w:t>
            </w:r>
          </w:p>
        </w:tc>
        <w:tc>
          <w:tcPr/>
          <w:p>
            <w:pPr>
              <w:pStyle w:val="Compact"/>
              <w:jc w:val="left"/>
            </w:pPr>
            <w:r>
              <w:t xml:space="preserve">“</w:t>
            </w:r>
            <w:r>
              <w:t xml:space="preserve">You treat me like I’m ten.</w:t>
            </w:r>
            <w:r>
              <w:t xml:space="preserve">”</w:t>
            </w:r>
          </w:p>
        </w:tc>
        <w:tc>
          <w:tcPr/>
          <w:p>
            <w:pPr>
              <w:pStyle w:val="Compact"/>
              <w:jc w:val="left"/>
            </w:pPr>
            <w:r>
              <w:t xml:space="preserve">Now it’s about respect. Not about one Saturday.</w:t>
            </w:r>
          </w:p>
        </w:tc>
      </w:tr>
      <w:tr>
        <w:tc>
          <w:tcPr/>
          <w:p>
            <w:pPr>
              <w:pStyle w:val="Compact"/>
              <w:jc w:val="left"/>
            </w:pPr>
            <w:r>
              <w:t xml:space="preserve">Lisa</w:t>
            </w:r>
          </w:p>
        </w:tc>
        <w:tc>
          <w:tcPr/>
          <w:p>
            <w:pPr>
              <w:pStyle w:val="Compact"/>
              <w:jc w:val="left"/>
            </w:pPr>
            <w:r>
              <w:t xml:space="preserve">“</w:t>
            </w:r>
            <w:r>
              <w:t xml:space="preserve">When you act like an adult I’ll treat you like one.</w:t>
            </w:r>
            <w:r>
              <w:t xml:space="preserve">”</w:t>
            </w:r>
          </w:p>
        </w:tc>
        <w:tc>
          <w:tcPr/>
          <w:p>
            <w:pPr>
              <w:pStyle w:val="Compact"/>
              <w:jc w:val="left"/>
            </w:pPr>
            <w:r>
              <w:t xml:space="preserve">No path is offered. What would</w:t>
            </w:r>
            <w:r>
              <w:t xml:space="preserve"> </w:t>
            </w:r>
            <w:r>
              <w:t xml:space="preserve">“</w:t>
            </w:r>
            <w:r>
              <w:t xml:space="preserve">acting like an adult</w:t>
            </w:r>
            <w:r>
              <w:t xml:space="preserve">”</w:t>
            </w:r>
            <w:r>
              <w:t xml:space="preserve"> </w:t>
            </w:r>
            <w:r>
              <w:t xml:space="preserve">even look like?</w:t>
            </w:r>
          </w:p>
        </w:tc>
      </w:tr>
      <w:tr>
        <w:tc>
          <w:tcPr/>
          <w:p>
            <w:pPr>
              <w:pStyle w:val="Compact"/>
              <w:jc w:val="left"/>
            </w:pPr>
            <w:r>
              <w:t xml:space="preserve">Eli</w:t>
            </w:r>
          </w:p>
        </w:tc>
        <w:tc>
          <w:tcPr/>
          <w:p>
            <w:pPr>
              <w:pStyle w:val="Compact"/>
              <w:jc w:val="left"/>
            </w:pPr>
            <w:r>
              <w:t xml:space="preserve">“</w:t>
            </w:r>
            <w:r>
              <w:t xml:space="preserve">Whatever. Fine.</w:t>
            </w:r>
            <w:r>
              <w:t xml:space="preserve">”</w:t>
            </w:r>
          </w:p>
        </w:tc>
        <w:tc>
          <w:tcPr/>
          <w:p>
            <w:pPr>
              <w:pStyle w:val="Compact"/>
              <w:jc w:val="left"/>
            </w:pPr>
            <w:r>
              <w:t xml:space="preserve">He gives in today. He learns that asking openly gets him nowhere.</w:t>
            </w:r>
          </w:p>
        </w:tc>
      </w:tr>
      <w:tr>
        <w:tc>
          <w:tcPr/>
          <w:p>
            <w:pPr>
              <w:pStyle w:val="Compact"/>
              <w:jc w:val="left"/>
            </w:pPr>
            <w:r>
              <w:t xml:space="preserve">Lisa</w:t>
            </w:r>
          </w:p>
        </w:tc>
        <w:tc>
          <w:tcPr/>
          <w:p>
            <w:pPr>
              <w:pStyle w:val="Compact"/>
              <w:jc w:val="left"/>
            </w:pPr>
            <w:r>
              <w:t xml:space="preserve">—</w:t>
            </w:r>
          </w:p>
        </w:tc>
        <w:tc>
          <w:tcPr/>
          <w:p>
            <w:pPr>
              <w:pStyle w:val="Compact"/>
              <w:jc w:val="left"/>
            </w:pPr>
            <w:r>
              <w:t xml:space="preserve">Next time he may not ask. He may just text</w:t>
            </w:r>
            <w:r>
              <w:t xml:space="preserve"> </w:t>
            </w:r>
            <w:r>
              <w:t xml:space="preserve">“</w:t>
            </w:r>
            <w:r>
              <w:t xml:space="preserve">phone died</w:t>
            </w:r>
            <w:r>
              <w:t xml:space="preserve">”</w:t>
            </w:r>
            <w:r>
              <w:t xml:space="preserve"> </w:t>
            </w:r>
            <w:r>
              <w:t xml:space="preserve">at 12:40.</w:t>
            </w:r>
          </w:p>
        </w:tc>
      </w:tr>
    </w:tbl>
    <w:bookmarkStart w:id="32" w:name="what-went-wrong-4"/>
    <w:p>
      <w:pPr>
        <w:pStyle w:val="Heading3"/>
      </w:pPr>
      <w:r>
        <w:t xml:space="preserve">What went wrong</w:t>
      </w:r>
    </w:p>
    <w:p>
      <w:pPr>
        <w:pStyle w:val="FirstParagraph"/>
      </w:pPr>
      <w:r>
        <w:t xml:space="preserve">Lisa won the round and taught the wrong lesson. Eli learned that honest requests don’t work. Both wanted something reasonable. Safety and independence. Neither said it out loud. And this is a game they’ll play every weekend for two more years.</w:t>
      </w:r>
    </w:p>
    <w:bookmarkEnd w:id="32"/>
    <w:bookmarkStart w:id="33" w:name="the-replay-4"/>
    <w:p>
      <w:pPr>
        <w:pStyle w:val="Heading3"/>
      </w:pPr>
      <w:r>
        <w:t xml:space="preserve">The replay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Lisa</w:t>
            </w:r>
          </w:p>
        </w:tc>
        <w:tc>
          <w:tcPr/>
          <w:p>
            <w:pPr>
              <w:pStyle w:val="Compact"/>
              <w:jc w:val="left"/>
            </w:pPr>
            <w:r>
              <w:t xml:space="preserve">“</w:t>
            </w:r>
            <w:r>
              <w:t xml:space="preserve">I’m not trying to make you feel like a kid. Midnight is about me knowing you’re safe.</w:t>
            </w:r>
            <w:r>
              <w:t xml:space="preserve">”</w:t>
            </w:r>
          </w:p>
        </w:tc>
        <w:tc>
          <w:tcPr/>
          <w:p>
            <w:pPr>
              <w:pStyle w:val="Compact"/>
              <w:jc w:val="left"/>
            </w:pPr>
            <w:r>
              <w:t xml:space="preserve">She names her payoff. Now he can respond to the real thing.</w:t>
            </w:r>
          </w:p>
        </w:tc>
      </w:tr>
      <w:tr>
        <w:tc>
          <w:tcPr/>
          <w:p>
            <w:pPr>
              <w:pStyle w:val="Compact"/>
              <w:jc w:val="left"/>
            </w:pPr>
            <w:r>
              <w:t xml:space="preserve">Eli</w:t>
            </w:r>
          </w:p>
        </w:tc>
        <w:tc>
          <w:tcPr/>
          <w:p>
            <w:pPr>
              <w:pStyle w:val="Compact"/>
              <w:jc w:val="left"/>
            </w:pPr>
            <w:r>
              <w:t xml:space="preserve">“</w:t>
            </w:r>
            <w:r>
              <w:t xml:space="preserve">I know. But I’m the first one to leave every time. It’s embarrassing.</w:t>
            </w:r>
            <w:r>
              <w:t xml:space="preserve">”</w:t>
            </w:r>
          </w:p>
        </w:tc>
        <w:tc>
          <w:tcPr/>
          <w:p>
            <w:pPr>
              <w:pStyle w:val="Compact"/>
              <w:jc w:val="left"/>
            </w:pPr>
            <w:r>
              <w:t xml:space="preserve">He names his. Independence and status with friends.</w:t>
            </w:r>
          </w:p>
        </w:tc>
      </w:tr>
      <w:tr>
        <w:tc>
          <w:tcPr/>
          <w:p>
            <w:pPr>
              <w:pStyle w:val="Compact"/>
              <w:jc w:val="left"/>
            </w:pPr>
            <w:r>
              <w:t xml:space="preserve">Lisa</w:t>
            </w:r>
          </w:p>
        </w:tc>
        <w:tc>
          <w:tcPr/>
          <w:p>
            <w:pPr>
              <w:pStyle w:val="Compact"/>
              <w:jc w:val="left"/>
            </w:pPr>
            <w:r>
              <w:t xml:space="preserve">“</w:t>
            </w:r>
            <w:r>
              <w:t xml:space="preserve">Okay. What would make one o’clock feel safe to me?</w:t>
            </w:r>
            <w:r>
              <w:t xml:space="preserve">”</w:t>
            </w:r>
          </w:p>
        </w:tc>
        <w:tc>
          <w:tcPr/>
          <w:p>
            <w:pPr>
              <w:pStyle w:val="Compact"/>
              <w:jc w:val="left"/>
            </w:pPr>
            <w:r>
              <w:t xml:space="preserve">She invites him to solve her problem. That respects his autonomy.</w:t>
            </w:r>
          </w:p>
        </w:tc>
      </w:tr>
      <w:tr>
        <w:tc>
          <w:tcPr/>
          <w:p>
            <w:pPr>
              <w:pStyle w:val="Compact"/>
              <w:jc w:val="left"/>
            </w:pPr>
            <w:r>
              <w:t xml:space="preserve">Eli</w:t>
            </w:r>
          </w:p>
        </w:tc>
        <w:tc>
          <w:tcPr/>
          <w:p>
            <w:pPr>
              <w:pStyle w:val="Compact"/>
              <w:jc w:val="left"/>
            </w:pPr>
            <w:r>
              <w:t xml:space="preserve">“</w:t>
            </w:r>
            <w:r>
              <w:t xml:space="preserve">I text you at midnight. Jake’s mom drives us home.</w:t>
            </w:r>
            <w:r>
              <w:t xml:space="preserve">”</w:t>
            </w:r>
          </w:p>
        </w:tc>
        <w:tc>
          <w:tcPr/>
          <w:p>
            <w:pPr>
              <w:pStyle w:val="Compact"/>
              <w:jc w:val="left"/>
            </w:pPr>
            <w:r>
              <w:t xml:space="preserve">He offers something he can be held to.</w:t>
            </w:r>
          </w:p>
        </w:tc>
      </w:tr>
      <w:tr>
        <w:tc>
          <w:tcPr/>
          <w:p>
            <w:pPr>
              <w:pStyle w:val="Compact"/>
              <w:jc w:val="left"/>
            </w:pPr>
            <w:r>
              <w:t xml:space="preserve">Lisa</w:t>
            </w:r>
          </w:p>
        </w:tc>
        <w:tc>
          <w:tcPr/>
          <w:p>
            <w:pPr>
              <w:pStyle w:val="Compact"/>
              <w:jc w:val="left"/>
            </w:pPr>
            <w:r>
              <w:t xml:space="preserve">“</w:t>
            </w:r>
            <w:r>
              <w:t xml:space="preserve">Deal for Saturday. If it goes well we keep doing it. If you miss the text we go back to midnight for a while.</w:t>
            </w:r>
            <w:r>
              <w:t xml:space="preserve">”</w:t>
            </w:r>
          </w:p>
        </w:tc>
        <w:tc>
          <w:tcPr/>
          <w:p>
            <w:pPr>
              <w:pStyle w:val="Compact"/>
              <w:jc w:val="left"/>
            </w:pPr>
            <w:r>
              <w:t xml:space="preserve">Conditional cooperation. Trust earned in steps. A clear path back after a slip.</w:t>
            </w:r>
          </w:p>
        </w:tc>
      </w:tr>
      <w:tr>
        <w:tc>
          <w:tcPr/>
          <w:p>
            <w:pPr>
              <w:pStyle w:val="Compact"/>
              <w:jc w:val="left"/>
            </w:pPr>
            <w:r>
              <w:t xml:space="preserve">Eli</w:t>
            </w:r>
          </w:p>
        </w:tc>
        <w:tc>
          <w:tcPr/>
          <w:p>
            <w:pPr>
              <w:pStyle w:val="Compact"/>
              <w:jc w:val="left"/>
            </w:pPr>
            <w:r>
              <w:t xml:space="preserve">“</w:t>
            </w:r>
            <w:r>
              <w:t xml:space="preserve">That’s fair.</w:t>
            </w:r>
            <w:r>
              <w:t xml:space="preserve">”</w:t>
            </w:r>
          </w:p>
        </w:tc>
        <w:tc>
          <w:tcPr/>
          <w:p>
            <w:pPr>
              <w:pStyle w:val="Compact"/>
              <w:jc w:val="left"/>
            </w:pPr>
            <w:r>
              <w:t xml:space="preserve">He now has a reason to keep his word. Next time matters.</w:t>
            </w:r>
          </w:p>
        </w:tc>
      </w:tr>
    </w:tbl>
    <w:p>
      <w:pPr>
        <w:pStyle w:val="BodyText"/>
      </w:pPr>
      <w:r>
        <w:rPr>
          <w:bCs/>
          <w:b/>
        </w:rPr>
        <w:t xml:space="preserve">The lesson:</w:t>
      </w:r>
      <w:r>
        <w:t xml:space="preserve"> </w:t>
      </w:r>
      <w:r>
        <w:t xml:space="preserve">With people you’ll face again and again every answer is also a lesson. Ask what today’s response teaches them to do next time.</w:t>
      </w:r>
      <w:r>
        <w:t xml:space="preserve"> </w:t>
      </w:r>
      <w:r>
        <w:rPr>
          <w:bCs/>
          <w:b/>
        </w:rPr>
        <w:t xml:space="preserve">The question to carry:</w:t>
      </w:r>
      <w:r>
        <w:t xml:space="preserve"> </w:t>
      </w:r>
      <w:r>
        <w:t xml:space="preserve">What changes because there is a next time?</w:t>
      </w:r>
    </w:p>
    <w:bookmarkEnd w:id="33"/>
    <w:bookmarkEnd w:id="34"/>
    <w:bookmarkStart w:id="37" w:name="teardown-6-the-final-offer"/>
    <w:p>
      <w:pPr>
        <w:pStyle w:val="Heading2"/>
      </w:pPr>
      <w:r>
        <w:t xml:space="preserve">Teardown 6: The</w:t>
      </w:r>
      <w:r>
        <w:t xml:space="preserve"> </w:t>
      </w:r>
      <w:r>
        <w:t xml:space="preserve">“</w:t>
      </w:r>
      <w:r>
        <w:t xml:space="preserve">Final Offer</w:t>
      </w:r>
      <w:r>
        <w:t xml:space="preserve">”</w:t>
      </w:r>
    </w:p>
    <w:p>
      <w:pPr>
        <w:pStyle w:val="FirstParagraph"/>
      </w:pPr>
      <w:r>
        <w:rPr>
          <w:bCs/>
          <w:b/>
        </w:rPr>
        <w:t xml:space="preserve">The setting:</w:t>
      </w:r>
      <w:r>
        <w:t xml:space="preserve"> </w:t>
      </w:r>
      <w:r>
        <w:t xml:space="preserve">Priya buys packaging for a mid-sized food company. Her supplier rep Mark wants a nine percent price increase. They’ve worked together for five years.</w:t>
      </w:r>
    </w:p>
    <w:p>
      <w:pPr>
        <w:pStyle w:val="BodyText"/>
      </w:pPr>
      <w:r>
        <w:rPr>
          <w:bCs/>
          <w:b/>
        </w:rPr>
        <w:t xml:space="preserve">Models in play:</w:t>
      </w:r>
      <w:r>
        <w:t xml:space="preserve"> </w:t>
      </w:r>
      <w:r>
        <w:t xml:space="preserve">Model 4 Manage Predictability · Model 7 Separate Words From Credibility · Model 8 Commitment Changes the Game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Mark</w:t>
            </w:r>
          </w:p>
        </w:tc>
        <w:tc>
          <w:tcPr/>
          <w:p>
            <w:pPr>
              <w:pStyle w:val="Compact"/>
              <w:jc w:val="left"/>
            </w:pPr>
            <w:r>
              <w:t xml:space="preserve">“</w:t>
            </w:r>
            <w:r>
              <w:t xml:space="preserve">Our costs are up across the board. We need nine percent.</w:t>
            </w:r>
            <w:r>
              <w:t xml:space="preserve">”</w:t>
            </w:r>
          </w:p>
        </w:tc>
        <w:tc>
          <w:tcPr/>
          <w:p>
            <w:pPr>
              <w:pStyle w:val="Compact"/>
              <w:jc w:val="left"/>
            </w:pPr>
            <w:r>
              <w:t xml:space="preserve">An opening number. Possibly padded.</w:t>
            </w:r>
          </w:p>
        </w:tc>
      </w:tr>
      <w:tr>
        <w:tc>
          <w:tcPr/>
          <w:p>
            <w:pPr>
              <w:pStyle w:val="Compact"/>
              <w:jc w:val="left"/>
            </w:pPr>
            <w:r>
              <w:t xml:space="preserve">Priya</w:t>
            </w:r>
          </w:p>
        </w:tc>
        <w:tc>
          <w:tcPr/>
          <w:p>
            <w:pPr>
              <w:pStyle w:val="Compact"/>
              <w:jc w:val="left"/>
            </w:pPr>
            <w:r>
              <w:t xml:space="preserve">“</w:t>
            </w:r>
            <w:r>
              <w:t xml:space="preserve">Nine is a lot. Could we do five?</w:t>
            </w:r>
            <w:r>
              <w:t xml:space="preserve">”</w:t>
            </w:r>
          </w:p>
        </w:tc>
        <w:tc>
          <w:tcPr/>
          <w:p>
            <w:pPr>
              <w:pStyle w:val="Compact"/>
              <w:jc w:val="left"/>
            </w:pPr>
            <w:r>
              <w:t xml:space="preserve">Fair counter. Same opening she’s used for five years.</w:t>
            </w:r>
          </w:p>
        </w:tc>
      </w:tr>
      <w:tr>
        <w:tc>
          <w:tcPr/>
          <w:p>
            <w:pPr>
              <w:pStyle w:val="Compact"/>
              <w:jc w:val="left"/>
            </w:pPr>
            <w:r>
              <w:t xml:space="preserve">Mark</w:t>
            </w:r>
          </w:p>
        </w:tc>
        <w:tc>
          <w:tcPr/>
          <w:p>
            <w:pPr>
              <w:pStyle w:val="Compact"/>
              <w:jc w:val="left"/>
            </w:pPr>
            <w:r>
              <w:t xml:space="preserve">“</w:t>
            </w:r>
            <w:r>
              <w:t xml:space="preserve">I can get to seven. That’s my final offer. I need an answer by tomorrow.</w:t>
            </w:r>
            <w:r>
              <w:t xml:space="preserve">”</w:t>
            </w:r>
          </w:p>
        </w:tc>
        <w:tc>
          <w:tcPr/>
          <w:p>
            <w:pPr>
              <w:pStyle w:val="Compact"/>
              <w:jc w:val="left"/>
            </w:pPr>
            <w:r>
              <w:t xml:space="preserve">“</w:t>
            </w:r>
            <w:r>
              <w:t xml:space="preserve">Final</w:t>
            </w:r>
            <w:r>
              <w:t xml:space="preserve">”</w:t>
            </w:r>
            <w:r>
              <w:t xml:space="preserve"> </w:t>
            </w:r>
            <w:r>
              <w:t xml:space="preserve">and</w:t>
            </w:r>
            <w:r>
              <w:t xml:space="preserve"> </w:t>
            </w:r>
            <w:r>
              <w:t xml:space="preserve">“</w:t>
            </w:r>
            <w:r>
              <w:t xml:space="preserve">tomorrow.</w:t>
            </w:r>
            <w:r>
              <w:t xml:space="preserve">”</w:t>
            </w:r>
            <w:r>
              <w:t xml:space="preserve"> </w:t>
            </w:r>
            <w:r>
              <w:t xml:space="preserve">Two claims. Neither has anything behind it yet.</w:t>
            </w:r>
          </w:p>
        </w:tc>
      </w:tr>
      <w:tr>
        <w:tc>
          <w:tcPr/>
          <w:p>
            <w:pPr>
              <w:pStyle w:val="Compact"/>
              <w:jc w:val="left"/>
            </w:pPr>
            <w:r>
              <w:t xml:space="preserve">Priya</w:t>
            </w:r>
          </w:p>
        </w:tc>
        <w:tc>
          <w:tcPr/>
          <w:p>
            <w:pPr>
              <w:pStyle w:val="Compact"/>
              <w:jc w:val="left"/>
            </w:pPr>
            <w:r>
              <w:t xml:space="preserve">“</w:t>
            </w:r>
            <w:r>
              <w:t xml:space="preserve">Is that really final?</w:t>
            </w:r>
            <w:r>
              <w:t xml:space="preserve">”</w:t>
            </w:r>
          </w:p>
        </w:tc>
        <w:tc>
          <w:tcPr/>
          <w:p>
            <w:pPr>
              <w:pStyle w:val="Compact"/>
              <w:jc w:val="left"/>
            </w:pPr>
            <w:r>
              <w:t xml:space="preserve">Asking the person who benefits from</w:t>
            </w:r>
            <w:r>
              <w:t xml:space="preserve"> </w:t>
            </w:r>
            <w:r>
              <w:t xml:space="preserve">“</w:t>
            </w:r>
            <w:r>
              <w:t xml:space="preserve">yes</w:t>
            </w:r>
            <w:r>
              <w:t xml:space="preserve">”</w:t>
            </w:r>
            <w:r>
              <w:t xml:space="preserve"> </w:t>
            </w:r>
            <w:r>
              <w:t xml:space="preserve">whether it’s true.</w:t>
            </w:r>
          </w:p>
        </w:tc>
      </w:tr>
      <w:tr>
        <w:tc>
          <w:tcPr/>
          <w:p>
            <w:pPr>
              <w:pStyle w:val="Compact"/>
              <w:jc w:val="left"/>
            </w:pPr>
            <w:r>
              <w:t xml:space="preserve">Mark</w:t>
            </w:r>
          </w:p>
        </w:tc>
        <w:tc>
          <w:tcPr/>
          <w:p>
            <w:pPr>
              <w:pStyle w:val="Compact"/>
              <w:jc w:val="left"/>
            </w:pPr>
            <w:r>
              <w:t xml:space="preserve">“</w:t>
            </w:r>
            <w:r>
              <w:t xml:space="preserve">It really is. My hands are tied.</w:t>
            </w:r>
            <w:r>
              <w:t xml:space="preserve">”</w:t>
            </w:r>
          </w:p>
        </w:tc>
        <w:tc>
          <w:tcPr/>
          <w:p>
            <w:pPr>
              <w:pStyle w:val="Compact"/>
              <w:jc w:val="left"/>
            </w:pPr>
            <w:r>
              <w:t xml:space="preserve">Cheap talk. Saying it costs him nothing.</w:t>
            </w:r>
          </w:p>
        </w:tc>
      </w:tr>
      <w:tr>
        <w:tc>
          <w:tcPr/>
          <w:p>
            <w:pPr>
              <w:pStyle w:val="Compact"/>
              <w:jc w:val="left"/>
            </w:pPr>
            <w:r>
              <w:t xml:space="preserve">Priya</w:t>
            </w:r>
          </w:p>
        </w:tc>
        <w:tc>
          <w:tcPr/>
          <w:p>
            <w:pPr>
              <w:pStyle w:val="Compact"/>
              <w:jc w:val="left"/>
            </w:pPr>
            <w:r>
              <w:t xml:space="preserve">“</w:t>
            </w:r>
            <w:r>
              <w:t xml:space="preserve">Okay. I don’t want to risk supply. Seven it is.</w:t>
            </w:r>
            <w:r>
              <w:t xml:space="preserve">”</w:t>
            </w:r>
          </w:p>
        </w:tc>
        <w:tc>
          <w:tcPr/>
          <w:p>
            <w:pPr>
              <w:pStyle w:val="Compact"/>
              <w:jc w:val="left"/>
            </w:pPr>
            <w:r>
              <w:t xml:space="preserve">She concedes on the deadline. Not on the facts.</w:t>
            </w:r>
          </w:p>
        </w:tc>
      </w:tr>
      <w:tr>
        <w:tc>
          <w:tcPr/>
          <w:p>
            <w:pPr>
              <w:pStyle w:val="Compact"/>
              <w:jc w:val="left"/>
            </w:pPr>
            <w:r>
              <w:t xml:space="preserve">Mark</w:t>
            </w:r>
          </w:p>
        </w:tc>
        <w:tc>
          <w:tcPr/>
          <w:p>
            <w:pPr>
              <w:pStyle w:val="Compact"/>
              <w:jc w:val="left"/>
            </w:pPr>
            <w:r>
              <w:t xml:space="preserve">“</w:t>
            </w:r>
            <w:r>
              <w:t xml:space="preserve">Great. I’ll send the paperwork.</w:t>
            </w:r>
            <w:r>
              <w:t xml:space="preserve">”</w:t>
            </w:r>
          </w:p>
        </w:tc>
        <w:tc>
          <w:tcPr/>
          <w:p>
            <w:pPr>
              <w:pStyle w:val="Compact"/>
              <w:jc w:val="left"/>
            </w:pPr>
            <w:r>
              <w:t xml:space="preserve">—</w:t>
            </w:r>
          </w:p>
        </w:tc>
      </w:tr>
      <w:tr>
        <w:tc>
          <w:tcPr/>
          <w:p>
            <w:pPr>
              <w:pStyle w:val="Compact"/>
              <w:jc w:val="left"/>
            </w:pPr>
            <w:r>
              <w:t xml:space="preserve">Priya</w:t>
            </w:r>
          </w:p>
        </w:tc>
        <w:tc>
          <w:tcPr/>
          <w:p>
            <w:pPr>
              <w:pStyle w:val="Compact"/>
              <w:jc w:val="left"/>
            </w:pPr>
            <w:r>
              <w:t xml:space="preserve">—</w:t>
            </w:r>
          </w:p>
        </w:tc>
        <w:tc>
          <w:tcPr/>
          <w:p>
            <w:pPr>
              <w:pStyle w:val="Compact"/>
              <w:jc w:val="left"/>
            </w:pPr>
            <w:r>
              <w:t xml:space="preserve">Last year she also moved after</w:t>
            </w:r>
            <w:r>
              <w:t xml:space="preserve"> </w:t>
            </w:r>
            <w:r>
              <w:t xml:space="preserve">“</w:t>
            </w:r>
            <w:r>
              <w:t xml:space="preserve">final.</w:t>
            </w:r>
            <w:r>
              <w:t xml:space="preserve">”</w:t>
            </w:r>
            <w:r>
              <w:t xml:space="preserve"> </w:t>
            </w:r>
            <w:r>
              <w:t xml:space="preserve">Mark has learned a rule: pressure works on Priya.</w:t>
            </w:r>
          </w:p>
        </w:tc>
      </w:tr>
    </w:tbl>
    <w:bookmarkStart w:id="35" w:name="what-went-wrong-5"/>
    <w:p>
      <w:pPr>
        <w:pStyle w:val="Heading3"/>
      </w:pPr>
      <w:r>
        <w:t xml:space="preserve">What went wrong</w:t>
      </w:r>
    </w:p>
    <w:p>
      <w:pPr>
        <w:pStyle w:val="FirstParagraph"/>
      </w:pPr>
      <w:r>
        <w:t xml:space="preserve">Priya never tested what made the deadline real. She didn’t ask who decides or what happens after tomorrow. She folded the same way she always does. That pattern is now part of Mark’s strategy. Next year</w:t>
      </w:r>
      <w:r>
        <w:t xml:space="preserve"> </w:t>
      </w:r>
      <w:r>
        <w:t xml:space="preserve">“</w:t>
      </w:r>
      <w:r>
        <w:t xml:space="preserve">final</w:t>
      </w:r>
      <w:r>
        <w:t xml:space="preserve">”</w:t>
      </w:r>
      <w:r>
        <w:t xml:space="preserve"> </w:t>
      </w:r>
      <w:r>
        <w:t xml:space="preserve">will come sooner.</w:t>
      </w:r>
    </w:p>
    <w:bookmarkEnd w:id="35"/>
    <w:bookmarkStart w:id="36" w:name="the-replay-5"/>
    <w:p>
      <w:pPr>
        <w:pStyle w:val="Heading3"/>
      </w:pPr>
      <w:r>
        <w:t xml:space="preserve">The replay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Mark</w:t>
            </w:r>
          </w:p>
        </w:tc>
        <w:tc>
          <w:tcPr/>
          <w:p>
            <w:pPr>
              <w:pStyle w:val="Compact"/>
              <w:jc w:val="left"/>
            </w:pPr>
            <w:r>
              <w:t xml:space="preserve">“</w:t>
            </w:r>
            <w:r>
              <w:t xml:space="preserve">Seven is final. I need an answer by tomorrow.</w:t>
            </w:r>
            <w:r>
              <w:t xml:space="preserve">”</w:t>
            </w:r>
          </w:p>
        </w:tc>
        <w:tc>
          <w:tcPr/>
          <w:p>
            <w:pPr>
              <w:pStyle w:val="Compact"/>
              <w:jc w:val="left"/>
            </w:pPr>
            <w:r>
              <w:t xml:space="preserve">Same words.</w:t>
            </w:r>
          </w:p>
        </w:tc>
      </w:tr>
      <w:tr>
        <w:tc>
          <w:tcPr/>
          <w:p>
            <w:pPr>
              <w:pStyle w:val="Compact"/>
              <w:jc w:val="left"/>
            </w:pPr>
            <w:r>
              <w:t xml:space="preserve">Priya</w:t>
            </w:r>
          </w:p>
        </w:tc>
        <w:tc>
          <w:tcPr/>
          <w:p>
            <w:pPr>
              <w:pStyle w:val="Compact"/>
              <w:jc w:val="left"/>
            </w:pPr>
            <w:r>
              <w:t xml:space="preserve">“</w:t>
            </w:r>
            <w:r>
              <w:t xml:space="preserve">Help me understand the deadline. What happens after tomorrow?</w:t>
            </w:r>
            <w:r>
              <w:t xml:space="preserve">”</w:t>
            </w:r>
          </w:p>
        </w:tc>
        <w:tc>
          <w:tcPr/>
          <w:p>
            <w:pPr>
              <w:pStyle w:val="Compact"/>
              <w:jc w:val="left"/>
            </w:pPr>
            <w:r>
              <w:t xml:space="preserve">She asks what actually binds him. Not whether he means it.</w:t>
            </w:r>
          </w:p>
        </w:tc>
      </w:tr>
      <w:tr>
        <w:tc>
          <w:tcPr/>
          <w:p>
            <w:pPr>
              <w:pStyle w:val="Compact"/>
              <w:jc w:val="left"/>
            </w:pPr>
            <w:r>
              <w:t xml:space="preserve">Mark</w:t>
            </w:r>
          </w:p>
        </w:tc>
        <w:tc>
          <w:tcPr/>
          <w:p>
            <w:pPr>
              <w:pStyle w:val="Compact"/>
              <w:jc w:val="left"/>
            </w:pPr>
            <w:r>
              <w:t xml:space="preserve">“</w:t>
            </w:r>
            <w:r>
              <w:t xml:space="preserve">Well. Our pricing committee meets Thursday.</w:t>
            </w:r>
            <w:r>
              <w:t xml:space="preserve">”</w:t>
            </w:r>
          </w:p>
        </w:tc>
        <w:tc>
          <w:tcPr/>
          <w:p>
            <w:pPr>
              <w:pStyle w:val="Compact"/>
              <w:jc w:val="left"/>
            </w:pPr>
            <w:r>
              <w:t xml:space="preserve">The deadline is real. But it’s his internal schedule. Not a lost deal.</w:t>
            </w:r>
          </w:p>
        </w:tc>
      </w:tr>
      <w:tr>
        <w:tc>
          <w:tcPr/>
          <w:p>
            <w:pPr>
              <w:pStyle w:val="Compact"/>
              <w:jc w:val="left"/>
            </w:pPr>
            <w:r>
              <w:t xml:space="preserve">Priya</w:t>
            </w:r>
          </w:p>
        </w:tc>
        <w:tc>
          <w:tcPr/>
          <w:p>
            <w:pPr>
              <w:pStyle w:val="Compact"/>
              <w:jc w:val="left"/>
            </w:pPr>
            <w:r>
              <w:t xml:space="preserve">“</w:t>
            </w:r>
            <w:r>
              <w:t xml:space="preserve">Then let’s give the committee something to work with. Can you share the cost breakdown? I’ll share our volume for next year.</w:t>
            </w:r>
            <w:r>
              <w:t xml:space="preserve">”</w:t>
            </w:r>
          </w:p>
        </w:tc>
        <w:tc>
          <w:tcPr/>
          <w:p>
            <w:pPr>
              <w:pStyle w:val="Compact"/>
              <w:jc w:val="left"/>
            </w:pPr>
            <w:r>
              <w:t xml:space="preserve">She trades information both ways. Credibility through evidence.</w:t>
            </w:r>
          </w:p>
        </w:tc>
      </w:tr>
      <w:tr>
        <w:tc>
          <w:tcPr/>
          <w:p>
            <w:pPr>
              <w:pStyle w:val="Compact"/>
              <w:jc w:val="left"/>
            </w:pPr>
            <w:r>
              <w:t xml:space="preserve">Mark</w:t>
            </w:r>
          </w:p>
        </w:tc>
        <w:tc>
          <w:tcPr/>
          <w:p>
            <w:pPr>
              <w:pStyle w:val="Compact"/>
              <w:jc w:val="left"/>
            </w:pPr>
            <w:r>
              <w:t xml:space="preserve">“</w:t>
            </w:r>
            <w:r>
              <w:t xml:space="preserve">I can send the materials index. What volume are we talking about?</w:t>
            </w:r>
            <w:r>
              <w:t xml:space="preserve">”</w:t>
            </w:r>
          </w:p>
        </w:tc>
        <w:tc>
          <w:tcPr/>
          <w:p>
            <w:pPr>
              <w:pStyle w:val="Compact"/>
              <w:jc w:val="left"/>
            </w:pPr>
            <w:r>
              <w:t xml:space="preserve">Now he’s checking her claims. That’s fair.</w:t>
            </w:r>
          </w:p>
        </w:tc>
      </w:tr>
      <w:tr>
        <w:tc>
          <w:tcPr/>
          <w:p>
            <w:pPr>
              <w:pStyle w:val="Compact"/>
              <w:jc w:val="left"/>
            </w:pPr>
            <w:r>
              <w:t xml:space="preserve">Priya</w:t>
            </w:r>
          </w:p>
        </w:tc>
        <w:tc>
          <w:tcPr/>
          <w:p>
            <w:pPr>
              <w:pStyle w:val="Compact"/>
              <w:jc w:val="left"/>
            </w:pPr>
            <w:r>
              <w:t xml:space="preserve">“</w:t>
            </w:r>
            <w:r>
              <w:t xml:space="preserve">Up twenty percent if the price holds at five. I’ll put the volume in the contract.</w:t>
            </w:r>
            <w:r>
              <w:t xml:space="preserve">”</w:t>
            </w:r>
          </w:p>
        </w:tc>
        <w:tc>
          <w:tcPr/>
          <w:p>
            <w:pPr>
              <w:pStyle w:val="Compact"/>
              <w:jc w:val="left"/>
            </w:pPr>
            <w:r>
              <w:t xml:space="preserve">Her own commitment. Written. Real. It makes</w:t>
            </w:r>
            <w:r>
              <w:t xml:space="preserve"> </w:t>
            </w:r>
            <w:r>
              <w:t xml:space="preserve">“</w:t>
            </w:r>
            <w:r>
              <w:t xml:space="preserve">five</w:t>
            </w:r>
            <w:r>
              <w:t xml:space="preserve">”</w:t>
            </w:r>
            <w:r>
              <w:t xml:space="preserve"> </w:t>
            </w:r>
            <w:r>
              <w:t xml:space="preserve">worth something to him.</w:t>
            </w:r>
          </w:p>
        </w:tc>
      </w:tr>
    </w:tbl>
    <w:p>
      <w:pPr>
        <w:pStyle w:val="BodyText"/>
      </w:pPr>
      <w:r>
        <w:rPr>
          <w:bCs/>
          <w:b/>
        </w:rPr>
        <w:t xml:space="preserve">The lesson:</w:t>
      </w:r>
      <w:r>
        <w:t xml:space="preserve"> </w:t>
      </w:r>
      <w:r>
        <w:t xml:space="preserve">A deadline is only as real as what enforces it. And every time you fold to pressure you teach the other side to use more of it.</w:t>
      </w:r>
      <w:r>
        <w:t xml:space="preserve"> </w:t>
      </w:r>
      <w:r>
        <w:rPr>
          <w:bCs/>
          <w:b/>
        </w:rPr>
        <w:t xml:space="preserve">The question to carry:</w:t>
      </w:r>
      <w:r>
        <w:t xml:space="preserve"> </w:t>
      </w:r>
      <w:r>
        <w:t xml:space="preserve">What makes this commitment real?</w:t>
      </w:r>
    </w:p>
    <w:bookmarkEnd w:id="36"/>
    <w:bookmarkEnd w:id="37"/>
    <w:bookmarkStart w:id="40" w:name="teardown-7-the-colleague-who-promised"/>
    <w:p>
      <w:pPr>
        <w:pStyle w:val="Heading2"/>
      </w:pPr>
      <w:r>
        <w:t xml:space="preserve">Teardown 7: The Colleague Who Promised</w:t>
      </w:r>
    </w:p>
    <w:p>
      <w:pPr>
        <w:pStyle w:val="FirstParagraph"/>
      </w:pPr>
      <w:r>
        <w:rPr>
          <w:bCs/>
          <w:b/>
        </w:rPr>
        <w:t xml:space="preserve">The setting:</w:t>
      </w:r>
      <w:r>
        <w:t xml:space="preserve"> </w:t>
      </w:r>
      <w:r>
        <w:t xml:space="preserve">Ben and Chris work on the same team. Chris promised Ben the client data by Monday. It’s Wednesday. This is the third time this quarter.</w:t>
      </w:r>
    </w:p>
    <w:p>
      <w:pPr>
        <w:pStyle w:val="BodyText"/>
      </w:pPr>
      <w:r>
        <w:rPr>
          <w:bCs/>
          <w:b/>
        </w:rPr>
        <w:t xml:space="preserve">Models in play:</w:t>
      </w:r>
      <w:r>
        <w:t xml:space="preserve"> </w:t>
      </w:r>
      <w:r>
        <w:t xml:space="preserve">Model 9 The Shadow of the Future · Model 4 Manage Predictability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Ben</w:t>
            </w:r>
          </w:p>
        </w:tc>
        <w:tc>
          <w:tcPr/>
          <w:p>
            <w:pPr>
              <w:pStyle w:val="Compact"/>
              <w:jc w:val="left"/>
            </w:pPr>
            <w:r>
              <w:t xml:space="preserve">“</w:t>
            </w:r>
            <w:r>
              <w:t xml:space="preserve">Hey. Any update on the client data?</w:t>
            </w:r>
            <w:r>
              <w:t xml:space="preserve">”</w:t>
            </w:r>
          </w:p>
        </w:tc>
        <w:tc>
          <w:tcPr/>
          <w:p>
            <w:pPr>
              <w:pStyle w:val="Compact"/>
              <w:jc w:val="left"/>
            </w:pPr>
            <w:r>
              <w:t xml:space="preserve">Polite. Indirect. He’s avoiding the real subject.</w:t>
            </w:r>
          </w:p>
        </w:tc>
      </w:tr>
      <w:tr>
        <w:tc>
          <w:tcPr/>
          <w:p>
            <w:pPr>
              <w:pStyle w:val="Compact"/>
              <w:jc w:val="left"/>
            </w:pPr>
            <w:r>
              <w:t xml:space="preserve">Chris</w:t>
            </w:r>
          </w:p>
        </w:tc>
        <w:tc>
          <w:tcPr/>
          <w:p>
            <w:pPr>
              <w:pStyle w:val="Compact"/>
              <w:jc w:val="left"/>
            </w:pPr>
            <w:r>
              <w:t xml:space="preserve">“</w:t>
            </w:r>
            <w:r>
              <w:t xml:space="preserve">Oh man. Sorry. It’s been crazy. I’ll get it to you today.</w:t>
            </w:r>
            <w:r>
              <w:t xml:space="preserve">”</w:t>
            </w:r>
          </w:p>
        </w:tc>
        <w:tc>
          <w:tcPr/>
          <w:p>
            <w:pPr>
              <w:pStyle w:val="Compact"/>
              <w:jc w:val="left"/>
            </w:pPr>
            <w:r>
              <w:t xml:space="preserve">An apology with no cost and a new promise with no backing.</w:t>
            </w:r>
          </w:p>
        </w:tc>
      </w:tr>
      <w:tr>
        <w:tc>
          <w:tcPr/>
          <w:p>
            <w:pPr>
              <w:pStyle w:val="Compact"/>
              <w:jc w:val="left"/>
            </w:pPr>
            <w:r>
              <w:t xml:space="preserve">Ben</w:t>
            </w:r>
          </w:p>
        </w:tc>
        <w:tc>
          <w:tcPr/>
          <w:p>
            <w:pPr>
              <w:pStyle w:val="Compact"/>
              <w:jc w:val="left"/>
            </w:pPr>
            <w:r>
              <w:t xml:space="preserve">“</w:t>
            </w:r>
            <w:r>
              <w:t xml:space="preserve">No worries. I know you’re slammed.</w:t>
            </w:r>
            <w:r>
              <w:t xml:space="preserve">”</w:t>
            </w:r>
          </w:p>
        </w:tc>
        <w:tc>
          <w:tcPr/>
          <w:p>
            <w:pPr>
              <w:pStyle w:val="Compact"/>
              <w:jc w:val="left"/>
            </w:pPr>
            <w:r>
              <w:t xml:space="preserve">Third</w:t>
            </w:r>
            <w:r>
              <w:t xml:space="preserve"> </w:t>
            </w:r>
            <w:r>
              <w:t xml:space="preserve">“</w:t>
            </w:r>
            <w:r>
              <w:t xml:space="preserve">no worries.</w:t>
            </w:r>
            <w:r>
              <w:t xml:space="preserve">”</w:t>
            </w:r>
            <w:r>
              <w:t xml:space="preserve"> </w:t>
            </w:r>
            <w:r>
              <w:t xml:space="preserve">Ben is cooperating unconditionally.</w:t>
            </w:r>
          </w:p>
        </w:tc>
      </w:tr>
      <w:tr>
        <w:tc>
          <w:tcPr/>
          <w:p>
            <w:pPr>
              <w:pStyle w:val="Compact"/>
              <w:jc w:val="left"/>
            </w:pPr>
            <w:r>
              <w:t xml:space="preserve">Chris</w:t>
            </w:r>
          </w:p>
        </w:tc>
        <w:tc>
          <w:tcPr/>
          <w:p>
            <w:pPr>
              <w:pStyle w:val="Compact"/>
              <w:jc w:val="left"/>
            </w:pPr>
            <w:r>
              <w:t xml:space="preserve">“</w:t>
            </w:r>
            <w:r>
              <w:t xml:space="preserve">You’re the best. Thanks for understanding.</w:t>
            </w:r>
            <w:r>
              <w:t xml:space="preserve">”</w:t>
            </w:r>
          </w:p>
        </w:tc>
        <w:tc>
          <w:tcPr/>
          <w:p>
            <w:pPr>
              <w:pStyle w:val="Compact"/>
              <w:jc w:val="left"/>
            </w:pPr>
            <w:r>
              <w:t xml:space="preserve">Chris’s payoff for missing deadlines with Ben: zero.</w:t>
            </w:r>
          </w:p>
        </w:tc>
      </w:tr>
      <w:tr>
        <w:tc>
          <w:tcPr/>
          <w:p>
            <w:pPr>
              <w:pStyle w:val="Compact"/>
              <w:jc w:val="left"/>
            </w:pPr>
            <w:r>
              <w:t xml:space="preserve">Ben</w:t>
            </w:r>
          </w:p>
        </w:tc>
        <w:tc>
          <w:tcPr/>
          <w:p>
            <w:pPr>
              <w:pStyle w:val="Compact"/>
              <w:jc w:val="left"/>
            </w:pPr>
            <w:r>
              <w:rPr>
                <w:iCs/>
                <w:i/>
              </w:rPr>
              <w:t xml:space="preserve">(to himself)</w:t>
            </w:r>
            <w:r>
              <w:t xml:space="preserve"> </w:t>
            </w:r>
            <w:r>
              <w:t xml:space="preserve">“</w:t>
            </w:r>
            <w:r>
              <w:t xml:space="preserve">Unbelievable.</w:t>
            </w:r>
            <w:r>
              <w:t xml:space="preserve">”</w:t>
            </w:r>
          </w:p>
        </w:tc>
        <w:tc>
          <w:tcPr/>
          <w:p>
            <w:pPr>
              <w:pStyle w:val="Compact"/>
              <w:jc w:val="left"/>
            </w:pPr>
            <w:r>
              <w:t xml:space="preserve">Ben’s frustration is real. But Chris can’t see it.</w:t>
            </w:r>
          </w:p>
        </w:tc>
      </w:tr>
      <w:tr>
        <w:tc>
          <w:tcPr/>
          <w:p>
            <w:pPr>
              <w:pStyle w:val="Compact"/>
              <w:jc w:val="left"/>
            </w:pPr>
            <w:r>
              <w:t xml:space="preserve">Chris</w:t>
            </w:r>
          </w:p>
        </w:tc>
        <w:tc>
          <w:tcPr/>
          <w:p>
            <w:pPr>
              <w:pStyle w:val="Compact"/>
              <w:jc w:val="left"/>
            </w:pPr>
            <w:r>
              <w:t xml:space="preserve">—</w:t>
            </w:r>
          </w:p>
        </w:tc>
        <w:tc>
          <w:tcPr/>
          <w:p>
            <w:pPr>
              <w:pStyle w:val="Compact"/>
              <w:jc w:val="left"/>
            </w:pPr>
            <w:r>
              <w:t xml:space="preserve">Chris has learned: Ben’s deadlines are soft. Other people’s are hard.</w:t>
            </w:r>
          </w:p>
        </w:tc>
      </w:tr>
      <w:tr>
        <w:tc>
          <w:tcPr/>
          <w:p>
            <w:pPr>
              <w:pStyle w:val="Compact"/>
              <w:jc w:val="left"/>
            </w:pPr>
            <w:r>
              <w:t xml:space="preserve">Ben</w:t>
            </w:r>
          </w:p>
        </w:tc>
        <w:tc>
          <w:tcPr/>
          <w:p>
            <w:pPr>
              <w:pStyle w:val="Compact"/>
              <w:jc w:val="left"/>
            </w:pPr>
            <w:r>
              <w:rPr>
                <w:iCs/>
                <w:i/>
              </w:rPr>
              <w:t xml:space="preserve">(Friday. To his manager)</w:t>
            </w:r>
            <w:r>
              <w:t xml:space="preserve"> </w:t>
            </w:r>
            <w:r>
              <w:t xml:space="preserve">“</w:t>
            </w:r>
            <w:r>
              <w:t xml:space="preserve">Chris is completely unreliable.</w:t>
            </w:r>
            <w:r>
              <w:t xml:space="preserve">”</w:t>
            </w:r>
          </w:p>
        </w:tc>
        <w:tc>
          <w:tcPr/>
          <w:p>
            <w:pPr>
              <w:pStyle w:val="Compact"/>
              <w:jc w:val="left"/>
            </w:pPr>
            <w:r>
              <w:t xml:space="preserve">Ben jumps from silence to a character verdict. No step in between.</w:t>
            </w:r>
          </w:p>
        </w:tc>
      </w:tr>
    </w:tbl>
    <w:bookmarkStart w:id="38" w:name="what-went-wrong-6"/>
    <w:p>
      <w:pPr>
        <w:pStyle w:val="Heading3"/>
      </w:pPr>
      <w:r>
        <w:t xml:space="preserve">What went wrong</w:t>
      </w:r>
    </w:p>
    <w:p>
      <w:pPr>
        <w:pStyle w:val="FirstParagraph"/>
      </w:pPr>
      <w:r>
        <w:t xml:space="preserve">Ben’s kindness trained Chris to put him last. Then Ben swung from no consequence to a public complaint. Both moves are bad for the long game. One makes exploitation free. The other may punish what could be an honest overload problem.</w:t>
      </w:r>
    </w:p>
    <w:bookmarkEnd w:id="38"/>
    <w:bookmarkStart w:id="39" w:name="the-replay-6"/>
    <w:p>
      <w:pPr>
        <w:pStyle w:val="Heading3"/>
      </w:pPr>
      <w:r>
        <w:t xml:space="preserve">The replay</w:t>
      </w:r>
    </w:p>
    <w:p>
      <w:pPr>
        <w:pStyle w:val="FirstParagraph"/>
      </w:pPr>
      <w:r>
        <w:t xml:space="preserve">Wednesday. Same moment.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Ben</w:t>
            </w:r>
          </w:p>
        </w:tc>
        <w:tc>
          <w:tcPr/>
          <w:p>
            <w:pPr>
              <w:pStyle w:val="Compact"/>
              <w:jc w:val="left"/>
            </w:pPr>
            <w:r>
              <w:t xml:space="preserve">“</w:t>
            </w:r>
            <w:r>
              <w:t xml:space="preserve">Chris. This is the third deadline this quarter. I need to raise it.</w:t>
            </w:r>
            <w:r>
              <w:t xml:space="preserve">”</w:t>
            </w:r>
          </w:p>
        </w:tc>
        <w:tc>
          <w:tcPr/>
          <w:p>
            <w:pPr>
              <w:pStyle w:val="Compact"/>
              <w:jc w:val="left"/>
            </w:pPr>
            <w:r>
              <w:t xml:space="preserve">Calm. Specific. No verdict on Chris’s character.</w:t>
            </w:r>
          </w:p>
        </w:tc>
      </w:tr>
      <w:tr>
        <w:tc>
          <w:tcPr/>
          <w:p>
            <w:pPr>
              <w:pStyle w:val="Compact"/>
              <w:jc w:val="left"/>
            </w:pPr>
            <w:r>
              <w:t xml:space="preserve">Chris</w:t>
            </w:r>
          </w:p>
        </w:tc>
        <w:tc>
          <w:tcPr/>
          <w:p>
            <w:pPr>
              <w:pStyle w:val="Compact"/>
              <w:jc w:val="left"/>
            </w:pPr>
            <w:r>
              <w:t xml:space="preserve">“</w:t>
            </w:r>
            <w:r>
              <w:t xml:space="preserve">I know. I’m sorry. I’m being pulled four directions.</w:t>
            </w:r>
            <w:r>
              <w:t xml:space="preserve">”</w:t>
            </w:r>
          </w:p>
        </w:tc>
        <w:tc>
          <w:tcPr/>
          <w:p>
            <w:pPr>
              <w:pStyle w:val="Compact"/>
              <w:jc w:val="left"/>
            </w:pPr>
            <w:r>
              <w:t xml:space="preserve">Possibly noise. Not malice. Worth finding out.</w:t>
            </w:r>
          </w:p>
        </w:tc>
      </w:tr>
      <w:tr>
        <w:tc>
          <w:tcPr/>
          <w:p>
            <w:pPr>
              <w:pStyle w:val="Compact"/>
              <w:jc w:val="left"/>
            </w:pPr>
            <w:r>
              <w:t xml:space="preserve">Ben</w:t>
            </w:r>
          </w:p>
        </w:tc>
        <w:tc>
          <w:tcPr/>
          <w:p>
            <w:pPr>
              <w:pStyle w:val="Compact"/>
              <w:jc w:val="left"/>
            </w:pPr>
            <w:r>
              <w:t xml:space="preserve">“</w:t>
            </w:r>
            <w:r>
              <w:t xml:space="preserve">I believe you. And I need to plan around what actually happens. What’s a date you can truly hit?</w:t>
            </w:r>
            <w:r>
              <w:t xml:space="preserve">”</w:t>
            </w:r>
          </w:p>
        </w:tc>
        <w:tc>
          <w:tcPr/>
          <w:p>
            <w:pPr>
              <w:pStyle w:val="Compact"/>
              <w:jc w:val="left"/>
            </w:pPr>
            <w:r>
              <w:t xml:space="preserve">Leaves room for repair. Asks for a promise Chris can keep.</w:t>
            </w:r>
          </w:p>
        </w:tc>
      </w:tr>
      <w:tr>
        <w:tc>
          <w:tcPr/>
          <w:p>
            <w:pPr>
              <w:pStyle w:val="Compact"/>
              <w:jc w:val="left"/>
            </w:pPr>
            <w:r>
              <w:t xml:space="preserve">Chris</w:t>
            </w:r>
          </w:p>
        </w:tc>
        <w:tc>
          <w:tcPr/>
          <w:p>
            <w:pPr>
              <w:pStyle w:val="Compact"/>
              <w:jc w:val="left"/>
            </w:pPr>
            <w:r>
              <w:t xml:space="preserve">“</w:t>
            </w:r>
            <w:r>
              <w:t xml:space="preserve">Friday noon. For real.</w:t>
            </w:r>
            <w:r>
              <w:t xml:space="preserve">”</w:t>
            </w:r>
          </w:p>
        </w:tc>
        <w:tc>
          <w:tcPr/>
          <w:p>
            <w:pPr>
              <w:pStyle w:val="Compact"/>
              <w:jc w:val="left"/>
            </w:pPr>
            <w:r>
              <w:t xml:space="preserve">—</w:t>
            </w:r>
          </w:p>
        </w:tc>
      </w:tr>
      <w:tr>
        <w:tc>
          <w:tcPr/>
          <w:p>
            <w:pPr>
              <w:pStyle w:val="Compact"/>
              <w:jc w:val="left"/>
            </w:pPr>
            <w:r>
              <w:t xml:space="preserve">Ben</w:t>
            </w:r>
          </w:p>
        </w:tc>
        <w:tc>
          <w:tcPr/>
          <w:p>
            <w:pPr>
              <w:pStyle w:val="Compact"/>
              <w:jc w:val="left"/>
            </w:pPr>
            <w:r>
              <w:t xml:space="preserve">“</w:t>
            </w:r>
            <w:r>
              <w:t xml:space="preserve">Friday noon works. If it slips again I’ll need to take it to Erin so she can sort out your workload.</w:t>
            </w:r>
            <w:r>
              <w:t xml:space="preserve">”</w:t>
            </w:r>
          </w:p>
        </w:tc>
        <w:tc>
          <w:tcPr/>
          <w:p>
            <w:pPr>
              <w:pStyle w:val="Compact"/>
              <w:jc w:val="left"/>
            </w:pPr>
            <w:r>
              <w:t xml:space="preserve">A boundary. Not a threat. It’s honest and he’ll actually do it.</w:t>
            </w:r>
          </w:p>
        </w:tc>
      </w:tr>
      <w:tr>
        <w:tc>
          <w:tcPr/>
          <w:p>
            <w:pPr>
              <w:pStyle w:val="Compact"/>
              <w:jc w:val="left"/>
            </w:pPr>
            <w:r>
              <w:t xml:space="preserve">Chris</w:t>
            </w:r>
          </w:p>
        </w:tc>
        <w:tc>
          <w:tcPr/>
          <w:p>
            <w:pPr>
              <w:pStyle w:val="Compact"/>
              <w:jc w:val="left"/>
            </w:pPr>
            <w:r>
              <w:t xml:space="preserve">“</w:t>
            </w:r>
            <w:r>
              <w:t xml:space="preserve">That’s fair. Friday noon.</w:t>
            </w:r>
            <w:r>
              <w:t xml:space="preserve">”</w:t>
            </w:r>
          </w:p>
        </w:tc>
        <w:tc>
          <w:tcPr/>
          <w:p>
            <w:pPr>
              <w:pStyle w:val="Compact"/>
              <w:jc w:val="left"/>
            </w:pPr>
            <w:r>
              <w:t xml:space="preserve">Now missing Ben’s deadline costs something. Keeping it rebuilds trust.</w:t>
            </w:r>
          </w:p>
        </w:tc>
      </w:tr>
    </w:tbl>
    <w:p>
      <w:pPr>
        <w:pStyle w:val="BodyText"/>
      </w:pPr>
      <w:r>
        <w:rPr>
          <w:bCs/>
          <w:b/>
        </w:rPr>
        <w:t xml:space="preserve">The lesson:</w:t>
      </w:r>
      <w:r>
        <w:t xml:space="preserve"> </w:t>
      </w:r>
      <w:r>
        <w:t xml:space="preserve">Unconditional patience teaches people that your needs come last. Name the pattern early. Leave a clear path back.</w:t>
      </w:r>
      <w:r>
        <w:t xml:space="preserve"> </w:t>
      </w:r>
      <w:r>
        <w:rPr>
          <w:bCs/>
          <w:b/>
        </w:rPr>
        <w:t xml:space="preserve">The question to carry:</w:t>
      </w:r>
      <w:r>
        <w:t xml:space="preserve"> </w:t>
      </w:r>
      <w:r>
        <w:t xml:space="preserve">What does my predictability enable the other player to do?</w:t>
      </w:r>
    </w:p>
    <w:bookmarkEnd w:id="39"/>
    <w:bookmarkEnd w:id="40"/>
    <w:bookmarkStart w:id="43" w:name="X4299d6d8361c1e238ef7d3f2f992d08445a15e3"/>
    <w:p>
      <w:pPr>
        <w:pStyle w:val="Heading2"/>
      </w:pPr>
      <w:r>
        <w:t xml:space="preserve">Teardown 8: The Bad News That Came Too Late</w:t>
      </w:r>
    </w:p>
    <w:p>
      <w:pPr>
        <w:pStyle w:val="FirstParagraph"/>
      </w:pPr>
      <w:r>
        <w:rPr>
          <w:bCs/>
          <w:b/>
        </w:rPr>
        <w:t xml:space="preserve">The setting:</w:t>
      </w:r>
      <w:r>
        <w:t xml:space="preserve"> </w:t>
      </w:r>
      <w:r>
        <w:t xml:space="preserve">Dana manages a product team. Last month a team member flagged a bug in a meeting and Dana snapped at him in front of everyone. Today Luis tells her a client launch will slip two weeks. He’s known for ten days.</w:t>
      </w:r>
    </w:p>
    <w:p>
      <w:pPr>
        <w:pStyle w:val="BodyText"/>
      </w:pPr>
      <w:r>
        <w:rPr>
          <w:bCs/>
          <w:b/>
        </w:rPr>
        <w:t xml:space="preserve">Models in play:</w:t>
      </w:r>
      <w:r>
        <w:t xml:space="preserve"> </w:t>
      </w:r>
      <w:r>
        <w:t xml:space="preserve">Model 9 The Shadow of the Future · Model 3 Think in Responses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Luis</w:t>
            </w:r>
          </w:p>
        </w:tc>
        <w:tc>
          <w:tcPr/>
          <w:p>
            <w:pPr>
              <w:pStyle w:val="Compact"/>
              <w:jc w:val="left"/>
            </w:pPr>
            <w:r>
              <w:t xml:space="preserve">“</w:t>
            </w:r>
            <w:r>
              <w:t xml:space="preserve">Do you have a second? The Westfield launch is going to slip.</w:t>
            </w:r>
            <w:r>
              <w:t xml:space="preserve">”</w:t>
            </w:r>
          </w:p>
        </w:tc>
        <w:tc>
          <w:tcPr/>
          <w:p>
            <w:pPr>
              <w:pStyle w:val="Compact"/>
              <w:jc w:val="left"/>
            </w:pPr>
            <w:r>
              <w:t xml:space="preserve">He waited until he had no choice. That delay is data.</w:t>
            </w:r>
          </w:p>
        </w:tc>
      </w:tr>
      <w:tr>
        <w:tc>
          <w:tcPr/>
          <w:p>
            <w:pPr>
              <w:pStyle w:val="Compact"/>
              <w:jc w:val="left"/>
            </w:pPr>
            <w:r>
              <w:t xml:space="preserve">Dana</w:t>
            </w:r>
          </w:p>
        </w:tc>
        <w:tc>
          <w:tcPr/>
          <w:p>
            <w:pPr>
              <w:pStyle w:val="Compact"/>
              <w:jc w:val="left"/>
            </w:pPr>
            <w:r>
              <w:t xml:space="preserve">“</w:t>
            </w:r>
            <w:r>
              <w:t xml:space="preserve">Slip? How long?</w:t>
            </w:r>
            <w:r>
              <w:t xml:space="preserve">”</w:t>
            </w:r>
          </w:p>
        </w:tc>
        <w:tc>
          <w:tcPr/>
          <w:p>
            <w:pPr>
              <w:pStyle w:val="Compact"/>
              <w:jc w:val="left"/>
            </w:pPr>
            <w:r>
              <w:t xml:space="preserve">—</w:t>
            </w:r>
          </w:p>
        </w:tc>
      </w:tr>
      <w:tr>
        <w:tc>
          <w:tcPr/>
          <w:p>
            <w:pPr>
              <w:pStyle w:val="Compact"/>
              <w:jc w:val="left"/>
            </w:pPr>
            <w:r>
              <w:t xml:space="preserve">Luis</w:t>
            </w:r>
          </w:p>
        </w:tc>
        <w:tc>
          <w:tcPr/>
          <w:p>
            <w:pPr>
              <w:pStyle w:val="Compact"/>
              <w:jc w:val="left"/>
            </w:pPr>
            <w:r>
              <w:t xml:space="preserve">“</w:t>
            </w:r>
            <w:r>
              <w:t xml:space="preserve">About two weeks.</w:t>
            </w:r>
            <w:r>
              <w:t xml:space="preserve">”</w:t>
            </w:r>
          </w:p>
        </w:tc>
        <w:tc>
          <w:tcPr/>
          <w:p>
            <w:pPr>
              <w:pStyle w:val="Compact"/>
              <w:jc w:val="left"/>
            </w:pPr>
            <w:r>
              <w:t xml:space="preserve">—</w:t>
            </w:r>
          </w:p>
        </w:tc>
      </w:tr>
      <w:tr>
        <w:tc>
          <w:tcPr/>
          <w:p>
            <w:pPr>
              <w:pStyle w:val="Compact"/>
              <w:jc w:val="left"/>
            </w:pPr>
            <w:r>
              <w:t xml:space="preserve">Dana</w:t>
            </w:r>
          </w:p>
        </w:tc>
        <w:tc>
          <w:tcPr/>
          <w:p>
            <w:pPr>
              <w:pStyle w:val="Compact"/>
              <w:jc w:val="left"/>
            </w:pPr>
            <w:r>
              <w:t xml:space="preserve">“</w:t>
            </w:r>
            <w:r>
              <w:t xml:space="preserve">When did you find out?</w:t>
            </w:r>
            <w:r>
              <w:t xml:space="preserve">”</w:t>
            </w:r>
          </w:p>
        </w:tc>
        <w:tc>
          <w:tcPr/>
          <w:p>
            <w:pPr>
              <w:pStyle w:val="Compact"/>
              <w:jc w:val="left"/>
            </w:pPr>
            <w:r>
              <w:t xml:space="preserve">A fair question. But it’s really asking</w:t>
            </w:r>
            <w:r>
              <w:t xml:space="preserve"> </w:t>
            </w:r>
            <w:r>
              <w:t xml:space="preserve">“</w:t>
            </w:r>
            <w:r>
              <w:t xml:space="preserve">who do I blame?</w:t>
            </w:r>
            <w:r>
              <w:t xml:space="preserve">”</w:t>
            </w:r>
          </w:p>
        </w:tc>
      </w:tr>
      <w:tr>
        <w:tc>
          <w:tcPr/>
          <w:p>
            <w:pPr>
              <w:pStyle w:val="Compact"/>
              <w:jc w:val="left"/>
            </w:pPr>
            <w:r>
              <w:t xml:space="preserve">Luis</w:t>
            </w:r>
          </w:p>
        </w:tc>
        <w:tc>
          <w:tcPr/>
          <w:p>
            <w:pPr>
              <w:pStyle w:val="Compact"/>
              <w:jc w:val="left"/>
            </w:pPr>
            <w:r>
              <w:t xml:space="preserve">“</w:t>
            </w:r>
            <w:r>
              <w:t xml:space="preserve">Around ten days ago. I hoped we could recover it.</w:t>
            </w:r>
            <w:r>
              <w:t xml:space="preserve">”</w:t>
            </w:r>
          </w:p>
        </w:tc>
        <w:tc>
          <w:tcPr/>
          <w:p>
            <w:pPr>
              <w:pStyle w:val="Compact"/>
              <w:jc w:val="left"/>
            </w:pPr>
            <w:r>
              <w:t xml:space="preserve">Hope was partly true. Fear of last month’s reaction was the rest.</w:t>
            </w:r>
          </w:p>
        </w:tc>
      </w:tr>
      <w:tr>
        <w:tc>
          <w:tcPr/>
          <w:p>
            <w:pPr>
              <w:pStyle w:val="Compact"/>
              <w:jc w:val="left"/>
            </w:pPr>
            <w:r>
              <w:t xml:space="preserve">Dana</w:t>
            </w:r>
          </w:p>
        </w:tc>
        <w:tc>
          <w:tcPr/>
          <w:p>
            <w:pPr>
              <w:pStyle w:val="Compact"/>
              <w:jc w:val="left"/>
            </w:pPr>
            <w:r>
              <w:t xml:space="preserve">“</w:t>
            </w:r>
            <w:r>
              <w:t xml:space="preserve">Ten days? I’ve told this team a hundred times. Bring me bad news early!</w:t>
            </w:r>
            <w:r>
              <w:t xml:space="preserve">”</w:t>
            </w:r>
          </w:p>
        </w:tc>
        <w:tc>
          <w:tcPr/>
          <w:p>
            <w:pPr>
              <w:pStyle w:val="Compact"/>
              <w:jc w:val="left"/>
            </w:pPr>
            <w:r>
              <w:t xml:space="preserve">Her words say</w:t>
            </w:r>
            <w:r>
              <w:t xml:space="preserve"> </w:t>
            </w:r>
            <w:r>
              <w:t xml:space="preserve">“</w:t>
            </w:r>
            <w:r>
              <w:t xml:space="preserve">report problems.</w:t>
            </w:r>
            <w:r>
              <w:t xml:space="preserve">”</w:t>
            </w:r>
          </w:p>
        </w:tc>
      </w:tr>
      <w:tr>
        <w:tc>
          <w:tcPr/>
          <w:p>
            <w:pPr>
              <w:pStyle w:val="Compact"/>
              <w:jc w:val="left"/>
            </w:pPr>
            <w:r>
              <w:t xml:space="preserve">Luis</w:t>
            </w:r>
          </w:p>
        </w:tc>
        <w:tc>
          <w:tcPr/>
          <w:p>
            <w:pPr>
              <w:pStyle w:val="Compact"/>
              <w:jc w:val="left"/>
            </w:pPr>
            <w:r>
              <w:t xml:space="preserve">“</w:t>
            </w:r>
            <w:r>
              <w:t xml:space="preserve">I know. I’m sorry.</w:t>
            </w:r>
            <w:r>
              <w:t xml:space="preserve">”</w:t>
            </w:r>
          </w:p>
        </w:tc>
        <w:tc>
          <w:tcPr/>
          <w:p>
            <w:pPr>
              <w:pStyle w:val="Compact"/>
              <w:jc w:val="left"/>
            </w:pPr>
            <w:r>
              <w:t xml:space="preserve">—</w:t>
            </w:r>
          </w:p>
        </w:tc>
      </w:tr>
      <w:tr>
        <w:tc>
          <w:tcPr/>
          <w:p>
            <w:pPr>
              <w:pStyle w:val="Compact"/>
              <w:jc w:val="left"/>
            </w:pPr>
            <w:r>
              <w:t xml:space="preserve">Dana</w:t>
            </w:r>
          </w:p>
        </w:tc>
        <w:tc>
          <w:tcPr/>
          <w:p>
            <w:pPr>
              <w:pStyle w:val="Compact"/>
              <w:jc w:val="left"/>
            </w:pPr>
            <w:r>
              <w:t xml:space="preserve">“</w:t>
            </w:r>
            <w:r>
              <w:t xml:space="preserve">This is going to look terrible upstairs. I can’t believe this.</w:t>
            </w:r>
            <w:r>
              <w:t xml:space="preserve">”</w:t>
            </w:r>
          </w:p>
        </w:tc>
        <w:tc>
          <w:tcPr/>
          <w:p>
            <w:pPr>
              <w:pStyle w:val="Compact"/>
              <w:jc w:val="left"/>
            </w:pPr>
            <w:r>
              <w:t xml:space="preserve">Her behavior says</w:t>
            </w:r>
            <w:r>
              <w:t xml:space="preserve"> </w:t>
            </w:r>
            <w:r>
              <w:t xml:space="preserve">“</w:t>
            </w:r>
            <w:r>
              <w:t xml:space="preserve">reporting problems is dangerous.</w:t>
            </w:r>
            <w:r>
              <w:t xml:space="preserve">”</w:t>
            </w:r>
            <w:r>
              <w:t xml:space="preserve"> </w:t>
            </w:r>
            <w:r>
              <w:t xml:space="preserve">Behavior wins.</w:t>
            </w:r>
          </w:p>
        </w:tc>
      </w:tr>
      <w:tr>
        <w:tc>
          <w:tcPr/>
          <w:p>
            <w:pPr>
              <w:pStyle w:val="Compact"/>
              <w:jc w:val="left"/>
            </w:pPr>
            <w:r>
              <w:t xml:space="preserve">Luis</w:t>
            </w:r>
          </w:p>
        </w:tc>
        <w:tc>
          <w:tcPr/>
          <w:p>
            <w:pPr>
              <w:pStyle w:val="Compact"/>
              <w:jc w:val="left"/>
            </w:pPr>
            <w:r>
              <w:rPr>
                <w:iCs/>
                <w:i/>
              </w:rPr>
              <w:t xml:space="preserve">(leaving)</w:t>
            </w:r>
          </w:p>
        </w:tc>
        <w:tc>
          <w:tcPr/>
          <w:p>
            <w:pPr>
              <w:pStyle w:val="Compact"/>
              <w:jc w:val="left"/>
            </w:pPr>
            <w:r>
              <w:t xml:space="preserve">Luis and everyone he talks to just learned when to bring bad news: as late as possible.</w:t>
            </w:r>
          </w:p>
        </w:tc>
      </w:tr>
    </w:tbl>
    <w:bookmarkStart w:id="41" w:name="what-went-wrong-7"/>
    <w:p>
      <w:pPr>
        <w:pStyle w:val="Heading3"/>
      </w:pPr>
      <w:r>
        <w:t xml:space="preserve">What went wrong</w:t>
      </w:r>
    </w:p>
    <w:p>
      <w:pPr>
        <w:pStyle w:val="FirstParagraph"/>
      </w:pPr>
      <w:r>
        <w:t xml:space="preserve">Dana is surprised nobody speaks up. But her team isn’t responding to her words. They’re responding to her history. Today she taught the lesson again. Next month’s bad news will come even later.</w:t>
      </w:r>
    </w:p>
    <w:bookmarkEnd w:id="41"/>
    <w:bookmarkStart w:id="42" w:name="the-replay-7"/>
    <w:p>
      <w:pPr>
        <w:pStyle w:val="Heading3"/>
      </w:pPr>
      <w:r>
        <w:t xml:space="preserve">The replay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Luis</w:t>
            </w:r>
          </w:p>
        </w:tc>
        <w:tc>
          <w:tcPr/>
          <w:p>
            <w:pPr>
              <w:pStyle w:val="Compact"/>
              <w:jc w:val="left"/>
            </w:pPr>
            <w:r>
              <w:t xml:space="preserve">“</w:t>
            </w:r>
            <w:r>
              <w:t xml:space="preserve">The Westfield launch is going to slip about two weeks.</w:t>
            </w:r>
            <w:r>
              <w:t xml:space="preserve">”</w:t>
            </w:r>
          </w:p>
        </w:tc>
        <w:tc>
          <w:tcPr/>
          <w:p>
            <w:pPr>
              <w:pStyle w:val="Compact"/>
              <w:jc w:val="left"/>
            </w:pPr>
            <w:r>
              <w:t xml:space="preserve">Same news.</w:t>
            </w:r>
          </w:p>
        </w:tc>
      </w:tr>
      <w:tr>
        <w:tc>
          <w:tcPr/>
          <w:p>
            <w:pPr>
              <w:pStyle w:val="Compact"/>
              <w:jc w:val="left"/>
            </w:pPr>
            <w:r>
              <w:t xml:space="preserve">Dana</w:t>
            </w:r>
          </w:p>
        </w:tc>
        <w:tc>
          <w:tcPr/>
          <w:p>
            <w:pPr>
              <w:pStyle w:val="Compact"/>
              <w:jc w:val="left"/>
            </w:pPr>
            <w:r>
              <w:t xml:space="preserve">“</w:t>
            </w:r>
            <w:r>
              <w:t xml:space="preserve">Thank you for telling me. Let’s figure out what we can save.</w:t>
            </w:r>
            <w:r>
              <w:t xml:space="preserve">”</w:t>
            </w:r>
          </w:p>
        </w:tc>
        <w:tc>
          <w:tcPr/>
          <w:p>
            <w:pPr>
              <w:pStyle w:val="Compact"/>
              <w:jc w:val="left"/>
            </w:pPr>
            <w:r>
              <w:t xml:space="preserve">She rewards the disclosure first. Focus moves to the fix.</w:t>
            </w:r>
          </w:p>
        </w:tc>
      </w:tr>
      <w:tr>
        <w:tc>
          <w:tcPr/>
          <w:p>
            <w:pPr>
              <w:pStyle w:val="Compact"/>
              <w:jc w:val="left"/>
            </w:pPr>
            <w:r>
              <w:t xml:space="preserve">Luis</w:t>
            </w:r>
          </w:p>
        </w:tc>
        <w:tc>
          <w:tcPr/>
          <w:p>
            <w:pPr>
              <w:pStyle w:val="Compact"/>
              <w:jc w:val="left"/>
            </w:pPr>
            <w:r>
              <w:t xml:space="preserve">“</w:t>
            </w:r>
            <w:r>
              <w:t xml:space="preserve">I’ve known for about ten days. I should have said something sooner.</w:t>
            </w:r>
            <w:r>
              <w:t xml:space="preserve">”</w:t>
            </w:r>
          </w:p>
        </w:tc>
        <w:tc>
          <w:tcPr/>
          <w:p>
            <w:pPr>
              <w:pStyle w:val="Compact"/>
              <w:jc w:val="left"/>
            </w:pPr>
            <w:r>
              <w:t xml:space="preserve">He offers the hard part himself.</w:t>
            </w:r>
          </w:p>
        </w:tc>
      </w:tr>
      <w:tr>
        <w:tc>
          <w:tcPr/>
          <w:p>
            <w:pPr>
              <w:pStyle w:val="Compact"/>
              <w:jc w:val="left"/>
            </w:pPr>
            <w:r>
              <w:t xml:space="preserve">Dana</w:t>
            </w:r>
          </w:p>
        </w:tc>
        <w:tc>
          <w:tcPr/>
          <w:p>
            <w:pPr>
              <w:pStyle w:val="Compact"/>
              <w:jc w:val="left"/>
            </w:pPr>
            <w:r>
              <w:t xml:space="preserve">“</w:t>
            </w:r>
            <w:r>
              <w:t xml:space="preserve">I’d like to understand that. Was there something that made it hard to bring up?</w:t>
            </w:r>
            <w:r>
              <w:t xml:space="preserve">”</w:t>
            </w:r>
          </w:p>
        </w:tc>
        <w:tc>
          <w:tcPr/>
          <w:p>
            <w:pPr>
              <w:pStyle w:val="Compact"/>
              <w:jc w:val="left"/>
            </w:pPr>
            <w:r>
              <w:t xml:space="preserve">She asks about the game. Not about Luis’s character.</w:t>
            </w:r>
          </w:p>
        </w:tc>
      </w:tr>
      <w:tr>
        <w:tc>
          <w:tcPr/>
          <w:p>
            <w:pPr>
              <w:pStyle w:val="Compact"/>
              <w:jc w:val="left"/>
            </w:pPr>
            <w:r>
              <w:t xml:space="preserve">Luis</w:t>
            </w:r>
          </w:p>
        </w:tc>
        <w:tc>
          <w:tcPr/>
          <w:p>
            <w:pPr>
              <w:pStyle w:val="Compact"/>
              <w:jc w:val="left"/>
            </w:pPr>
            <w:r>
              <w:t xml:space="preserve">“</w:t>
            </w:r>
            <w:r>
              <w:t xml:space="preserve">Honestly? After what happened with the bug last month I wanted a fix first.</w:t>
            </w:r>
            <w:r>
              <w:t xml:space="preserve">”</w:t>
            </w:r>
          </w:p>
        </w:tc>
        <w:tc>
          <w:tcPr/>
          <w:p>
            <w:pPr>
              <w:pStyle w:val="Compact"/>
              <w:jc w:val="left"/>
            </w:pPr>
            <w:r>
              <w:t xml:space="preserve">The truth. Her past response shaped his move.</w:t>
            </w:r>
          </w:p>
        </w:tc>
      </w:tr>
      <w:tr>
        <w:tc>
          <w:tcPr/>
          <w:p>
            <w:pPr>
              <w:pStyle w:val="Compact"/>
              <w:jc w:val="left"/>
            </w:pPr>
            <w:r>
              <w:t xml:space="preserve">Dana</w:t>
            </w:r>
          </w:p>
        </w:tc>
        <w:tc>
          <w:tcPr/>
          <w:p>
            <w:pPr>
              <w:pStyle w:val="Compact"/>
              <w:jc w:val="left"/>
            </w:pPr>
            <w:r>
              <w:t xml:space="preserve">“</w:t>
            </w:r>
            <w:r>
              <w:t xml:space="preserve">That’s fair. I handled that badly. I’ll tell the team so too. Early news gets a thank-you from me. Every time.</w:t>
            </w:r>
            <w:r>
              <w:t xml:space="preserve">”</w:t>
            </w:r>
          </w:p>
        </w:tc>
        <w:tc>
          <w:tcPr/>
          <w:p>
            <w:pPr>
              <w:pStyle w:val="Compact"/>
              <w:jc w:val="left"/>
            </w:pPr>
            <w:r>
              <w:t xml:space="preserve">Repair plus a promise she can show in action. The next report is the real test.</w:t>
            </w:r>
          </w:p>
        </w:tc>
      </w:tr>
    </w:tbl>
    <w:p>
      <w:pPr>
        <w:pStyle w:val="BodyText"/>
      </w:pPr>
      <w:r>
        <w:rPr>
          <w:bCs/>
          <w:b/>
        </w:rPr>
        <w:t xml:space="preserve">The lesson:</w:t>
      </w:r>
      <w:r>
        <w:t xml:space="preserve"> </w:t>
      </w:r>
      <w:r>
        <w:t xml:space="preserve">People don’t report on your words. They report on your last reaction. Every response to bad news teaches the team what to do next time.</w:t>
      </w:r>
      <w:r>
        <w:t xml:space="preserve"> </w:t>
      </w:r>
      <w:r>
        <w:rPr>
          <w:bCs/>
          <w:b/>
        </w:rPr>
        <w:t xml:space="preserve">The question to carry:</w:t>
      </w:r>
      <w:r>
        <w:t xml:space="preserve"> </w:t>
      </w:r>
      <w:r>
        <w:t xml:space="preserve">If I do this, what are they likely to do next? And if they do that, what will I do?</w:t>
      </w:r>
    </w:p>
    <w:bookmarkEnd w:id="42"/>
    <w:bookmarkEnd w:id="43"/>
    <w:bookmarkStart w:id="46" w:name="teardown-9-who-hosts-the-holidays"/>
    <w:p>
      <w:pPr>
        <w:pStyle w:val="Heading2"/>
      </w:pPr>
      <w:r>
        <w:t xml:space="preserve">Teardown 9: Who Hosts the Holidays</w:t>
      </w:r>
    </w:p>
    <w:p>
      <w:pPr>
        <w:pStyle w:val="FirstParagraph"/>
      </w:pPr>
      <w:r>
        <w:rPr>
          <w:bCs/>
          <w:b/>
        </w:rPr>
        <w:t xml:space="preserve">The setting:</w:t>
      </w:r>
      <w:r>
        <w:t xml:space="preserve"> </w:t>
      </w:r>
      <w:r>
        <w:t xml:space="preserve">Anna and her brother Mike both want the family together for the holidays. Their mother is now too frail to host. Anna wants it at her house. Mike wants it at his. It’s October and nobody has booked anything.</w:t>
      </w:r>
    </w:p>
    <w:p>
      <w:pPr>
        <w:pStyle w:val="BodyText"/>
      </w:pPr>
      <w:r>
        <w:rPr>
          <w:bCs/>
          <w:b/>
        </w:rPr>
        <w:t xml:space="preserve">Models in play:</w:t>
      </w:r>
      <w:r>
        <w:t xml:space="preserve"> </w:t>
      </w:r>
      <w:r>
        <w:t xml:space="preserve">Model 10 Diagnose the Coordination Problem · Model 11 Change the Game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Anna</w:t>
            </w:r>
          </w:p>
        </w:tc>
        <w:tc>
          <w:tcPr/>
          <w:p>
            <w:pPr>
              <w:pStyle w:val="Compact"/>
              <w:jc w:val="left"/>
            </w:pPr>
            <w:r>
              <w:t xml:space="preserve">“</w:t>
            </w:r>
            <w:r>
              <w:t xml:space="preserve">So I’m assuming everyone’s coming to us this year?</w:t>
            </w:r>
            <w:r>
              <w:t xml:space="preserve">”</w:t>
            </w:r>
          </w:p>
        </w:tc>
        <w:tc>
          <w:tcPr/>
          <w:p>
            <w:pPr>
              <w:pStyle w:val="Compact"/>
              <w:jc w:val="left"/>
            </w:pPr>
            <w:r>
              <w:t xml:space="preserve">An opening claim dressed as an assumption.</w:t>
            </w:r>
          </w:p>
        </w:tc>
      </w:tr>
      <w:tr>
        <w:tc>
          <w:tcPr/>
          <w:p>
            <w:pPr>
              <w:pStyle w:val="Compact"/>
              <w:jc w:val="left"/>
            </w:pPr>
            <w:r>
              <w:t xml:space="preserve">Mike</w:t>
            </w:r>
          </w:p>
        </w:tc>
        <w:tc>
          <w:tcPr/>
          <w:p>
            <w:pPr>
              <w:pStyle w:val="Compact"/>
              <w:jc w:val="left"/>
            </w:pPr>
            <w:r>
              <w:t xml:space="preserve">“</w:t>
            </w:r>
            <w:r>
              <w:t xml:space="preserve">Actually we were thinking ours. We’ve got the bigger kitchen.</w:t>
            </w:r>
            <w:r>
              <w:t xml:space="preserve">”</w:t>
            </w:r>
          </w:p>
        </w:tc>
        <w:tc>
          <w:tcPr/>
          <w:p>
            <w:pPr>
              <w:pStyle w:val="Compact"/>
              <w:jc w:val="left"/>
            </w:pPr>
            <w:r>
              <w:t xml:space="preserve">Both want the same thing. Everyone together. They disagree on where.</w:t>
            </w:r>
          </w:p>
        </w:tc>
      </w:tr>
      <w:tr>
        <w:tc>
          <w:tcPr/>
          <w:p>
            <w:pPr>
              <w:pStyle w:val="Compact"/>
              <w:jc w:val="left"/>
            </w:pPr>
            <w:r>
              <w:t xml:space="preserve">Anna</w:t>
            </w:r>
          </w:p>
        </w:tc>
        <w:tc>
          <w:tcPr/>
          <w:p>
            <w:pPr>
              <w:pStyle w:val="Compact"/>
              <w:jc w:val="left"/>
            </w:pPr>
            <w:r>
              <w:t xml:space="preserve">“</w:t>
            </w:r>
            <w:r>
              <w:t xml:space="preserve">But the kids’ cousins are all near us.</w:t>
            </w:r>
            <w:r>
              <w:t xml:space="preserve">”</w:t>
            </w:r>
          </w:p>
        </w:tc>
        <w:tc>
          <w:tcPr/>
          <w:p>
            <w:pPr>
              <w:pStyle w:val="Compact"/>
              <w:jc w:val="left"/>
            </w:pPr>
            <w:r>
              <w:t xml:space="preserve">A reason. Also a stake in her own preferred outcome.</w:t>
            </w:r>
          </w:p>
        </w:tc>
      </w:tr>
      <w:tr>
        <w:tc>
          <w:tcPr/>
          <w:p>
            <w:pPr>
              <w:pStyle w:val="Compact"/>
              <w:jc w:val="left"/>
            </w:pPr>
            <w:r>
              <w:t xml:space="preserve">Mike</w:t>
            </w:r>
          </w:p>
        </w:tc>
        <w:tc>
          <w:tcPr/>
          <w:p>
            <w:pPr>
              <w:pStyle w:val="Compact"/>
              <w:jc w:val="left"/>
            </w:pPr>
            <w:r>
              <w:t xml:space="preserve">“</w:t>
            </w:r>
            <w:r>
              <w:t xml:space="preserve">Mom’s closer to us. That should count for more.</w:t>
            </w:r>
            <w:r>
              <w:t xml:space="preserve">”</w:t>
            </w:r>
          </w:p>
        </w:tc>
        <w:tc>
          <w:tcPr/>
          <w:p>
            <w:pPr>
              <w:pStyle w:val="Compact"/>
              <w:jc w:val="left"/>
            </w:pPr>
            <w:r>
              <w:t xml:space="preserve">Each argument is true. None of them settles it.</w:t>
            </w:r>
          </w:p>
        </w:tc>
      </w:tr>
      <w:tr>
        <w:tc>
          <w:tcPr/>
          <w:p>
            <w:pPr>
              <w:pStyle w:val="Compact"/>
              <w:jc w:val="left"/>
            </w:pPr>
            <w:r>
              <w:t xml:space="preserve">Anna</w:t>
            </w:r>
          </w:p>
        </w:tc>
        <w:tc>
          <w:tcPr/>
          <w:p>
            <w:pPr>
              <w:pStyle w:val="Compact"/>
              <w:jc w:val="left"/>
            </w:pPr>
            <w:r>
              <w:t xml:space="preserve">“</w:t>
            </w:r>
            <w:r>
              <w:t xml:space="preserve">You hosted Easter.</w:t>
            </w:r>
            <w:r>
              <w:t xml:space="preserve">”</w:t>
            </w:r>
          </w:p>
        </w:tc>
        <w:tc>
          <w:tcPr/>
          <w:p>
            <w:pPr>
              <w:pStyle w:val="Compact"/>
              <w:jc w:val="left"/>
            </w:pPr>
            <w:r>
              <w:t xml:space="preserve">Score-keeping enters. Now it’s about fairness. Not logistics.</w:t>
            </w:r>
          </w:p>
        </w:tc>
      </w:tr>
      <w:tr>
        <w:tc>
          <w:tcPr/>
          <w:p>
            <w:pPr>
              <w:pStyle w:val="Compact"/>
              <w:jc w:val="left"/>
            </w:pPr>
            <w:r>
              <w:t xml:space="preserve">Mike</w:t>
            </w:r>
          </w:p>
        </w:tc>
        <w:tc>
          <w:tcPr/>
          <w:p>
            <w:pPr>
              <w:pStyle w:val="Compact"/>
              <w:jc w:val="left"/>
            </w:pPr>
            <w:r>
              <w:t xml:space="preserve">“</w:t>
            </w:r>
            <w:r>
              <w:t xml:space="preserve">That was two years ago.</w:t>
            </w:r>
            <w:r>
              <w:t xml:space="preserve">”</w:t>
            </w:r>
          </w:p>
        </w:tc>
        <w:tc>
          <w:tcPr/>
          <w:p>
            <w:pPr>
              <w:pStyle w:val="Compact"/>
              <w:jc w:val="left"/>
            </w:pPr>
            <w:r>
              <w:t xml:space="preserve">—</w:t>
            </w:r>
          </w:p>
        </w:tc>
      </w:tr>
      <w:tr>
        <w:tc>
          <w:tcPr/>
          <w:p>
            <w:pPr>
              <w:pStyle w:val="Compact"/>
              <w:jc w:val="left"/>
            </w:pPr>
            <w:r>
              <w:t xml:space="preserve">Anna</w:t>
            </w:r>
          </w:p>
        </w:tc>
        <w:tc>
          <w:tcPr/>
          <w:p>
            <w:pPr>
              <w:pStyle w:val="Compact"/>
              <w:jc w:val="left"/>
            </w:pPr>
            <w:r>
              <w:t xml:space="preserve">“</w:t>
            </w:r>
            <w:r>
              <w:t xml:space="preserve">Let’s just see what Mom wants.</w:t>
            </w:r>
            <w:r>
              <w:t xml:space="preserve">”</w:t>
            </w:r>
          </w:p>
        </w:tc>
        <w:tc>
          <w:tcPr/>
          <w:p>
            <w:pPr>
              <w:pStyle w:val="Compact"/>
              <w:jc w:val="left"/>
            </w:pPr>
            <w:r>
              <w:t xml:space="preserve">Passing the decision to a player who doesn’t want to pick between her kids.</w:t>
            </w:r>
          </w:p>
        </w:tc>
      </w:tr>
      <w:tr>
        <w:tc>
          <w:tcPr/>
          <w:p>
            <w:pPr>
              <w:pStyle w:val="Compact"/>
              <w:jc w:val="left"/>
            </w:pPr>
            <w:r>
              <w:t xml:space="preserve">Mike</w:t>
            </w:r>
          </w:p>
        </w:tc>
        <w:tc>
          <w:tcPr/>
          <w:p>
            <w:pPr>
              <w:pStyle w:val="Compact"/>
              <w:jc w:val="left"/>
            </w:pPr>
            <w:r>
              <w:t xml:space="preserve">“</w:t>
            </w:r>
            <w:r>
              <w:t xml:space="preserve">Fine. Ask her.</w:t>
            </w:r>
            <w:r>
              <w:t xml:space="preserve">”</w:t>
            </w:r>
          </w:p>
        </w:tc>
        <w:tc>
          <w:tcPr/>
          <w:p>
            <w:pPr>
              <w:pStyle w:val="Compact"/>
              <w:jc w:val="left"/>
            </w:pPr>
            <w:r>
              <w:t xml:space="preserve">Mom will now be pressed by both sides. Worst seat in the game.</w:t>
            </w:r>
          </w:p>
        </w:tc>
      </w:tr>
      <w:tr>
        <w:tc>
          <w:tcPr/>
          <w:p>
            <w:pPr>
              <w:pStyle w:val="Compact"/>
              <w:jc w:val="left"/>
            </w:pPr>
            <w:r>
              <w:t xml:space="preserve">Anna</w:t>
            </w:r>
          </w:p>
        </w:tc>
        <w:tc>
          <w:tcPr/>
          <w:p>
            <w:pPr>
              <w:pStyle w:val="Compact"/>
              <w:jc w:val="left"/>
            </w:pPr>
            <w:r>
              <w:t xml:space="preserve">—</w:t>
            </w:r>
          </w:p>
        </w:tc>
        <w:tc>
          <w:tcPr/>
          <w:p>
            <w:pPr>
              <w:pStyle w:val="Compact"/>
              <w:jc w:val="left"/>
            </w:pPr>
            <w:r>
              <w:t xml:space="preserve">Weeks pass. Nobody books flights. The real risk: nobody gathers anywhere.</w:t>
            </w:r>
          </w:p>
        </w:tc>
      </w:tr>
    </w:tbl>
    <w:bookmarkStart w:id="44" w:name="what-went-wrong-8"/>
    <w:p>
      <w:pPr>
        <w:pStyle w:val="Heading3"/>
      </w:pPr>
      <w:r>
        <w:t xml:space="preserve">What went wrong</w:t>
      </w:r>
    </w:p>
    <w:p>
      <w:pPr>
        <w:pStyle w:val="FirstParagraph"/>
      </w:pPr>
      <w:r>
        <w:t xml:space="preserve">This isn’t really a conflict. It’s two people who want to coordinate and prefer different meeting points. Arguing which house is</w:t>
      </w:r>
      <w:r>
        <w:t xml:space="preserve"> </w:t>
      </w:r>
      <w:r>
        <w:t xml:space="preserve">“</w:t>
      </w:r>
      <w:r>
        <w:t xml:space="preserve">better</w:t>
      </w:r>
      <w:r>
        <w:t xml:space="preserve">”</w:t>
      </w:r>
      <w:r>
        <w:t xml:space="preserve"> </w:t>
      </w:r>
      <w:r>
        <w:t xml:space="preserve">can’t end it. Each round of debate makes the next holiday’s fight harder. And it pulls Mom into a choice she can’t win.</w:t>
      </w:r>
    </w:p>
    <w:bookmarkEnd w:id="44"/>
    <w:bookmarkStart w:id="45" w:name="the-replay-8"/>
    <w:p>
      <w:pPr>
        <w:pStyle w:val="Heading3"/>
      </w:pPr>
      <w:r>
        <w:t xml:space="preserve">The replay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jc w:val="left"/>
            </w:pPr>
            <w:r>
              <w:t xml:space="preserve">Anna</w:t>
            </w:r>
          </w:p>
        </w:tc>
        <w:tc>
          <w:tcPr/>
          <w:p>
            <w:pPr>
              <w:pStyle w:val="Compact"/>
              <w:jc w:val="left"/>
            </w:pPr>
            <w:r>
              <w:t xml:space="preserve">“</w:t>
            </w:r>
            <w:r>
              <w:t xml:space="preserve">Can I step back? We both want everyone together. We just want it at our own house.</w:t>
            </w:r>
            <w:r>
              <w:t xml:space="preserve">”</w:t>
            </w:r>
          </w:p>
        </w:tc>
        <w:tc>
          <w:tcPr/>
          <w:p>
            <w:pPr>
              <w:pStyle w:val="Compact"/>
              <w:jc w:val="left"/>
            </w:pPr>
            <w:r>
              <w:t xml:space="preserve">She names the real structure. Shared goal. Different preferences.</w:t>
            </w:r>
          </w:p>
        </w:tc>
      </w:tr>
      <w:tr>
        <w:tc>
          <w:tcPr/>
          <w:p>
            <w:pPr>
              <w:pStyle w:val="Compact"/>
              <w:jc w:val="left"/>
            </w:pPr>
            <w:r>
              <w:t xml:space="preserve">Mike</w:t>
            </w:r>
          </w:p>
        </w:tc>
        <w:tc>
          <w:tcPr/>
          <w:p>
            <w:pPr>
              <w:pStyle w:val="Compact"/>
              <w:jc w:val="left"/>
            </w:pPr>
            <w:r>
              <w:t xml:space="preserve">“</w:t>
            </w:r>
            <w:r>
              <w:t xml:space="preserve">Yeah. That’s about it.</w:t>
            </w:r>
            <w:r>
              <w:t xml:space="preserve">”</w:t>
            </w:r>
          </w:p>
        </w:tc>
        <w:tc>
          <w:tcPr/>
          <w:p>
            <w:pPr>
              <w:pStyle w:val="Compact"/>
              <w:jc w:val="left"/>
            </w:pPr>
            <w:r>
              <w:t xml:space="preserve">—</w:t>
            </w:r>
          </w:p>
        </w:tc>
      </w:tr>
      <w:tr>
        <w:tc>
          <w:tcPr/>
          <w:p>
            <w:pPr>
              <w:pStyle w:val="Compact"/>
              <w:jc w:val="left"/>
            </w:pPr>
            <w:r>
              <w:t xml:space="preserve">Anna</w:t>
            </w:r>
          </w:p>
        </w:tc>
        <w:tc>
          <w:tcPr/>
          <w:p>
            <w:pPr>
              <w:pStyle w:val="Compact"/>
              <w:jc w:val="left"/>
            </w:pPr>
            <w:r>
              <w:t xml:space="preserve">“</w:t>
            </w:r>
            <w:r>
              <w:t xml:space="preserve">What if we stop deciding this every year? We alternate. You this year. Me next year. Fixed.</w:t>
            </w:r>
            <w:r>
              <w:t xml:space="preserve">”</w:t>
            </w:r>
          </w:p>
        </w:tc>
        <w:tc>
          <w:tcPr/>
          <w:p>
            <w:pPr>
              <w:pStyle w:val="Compact"/>
              <w:jc w:val="left"/>
            </w:pPr>
            <w:r>
              <w:t xml:space="preserve">A rule both know before the next conflict. It changes the game, not just the move.</w:t>
            </w:r>
          </w:p>
        </w:tc>
      </w:tr>
      <w:tr>
        <w:tc>
          <w:tcPr/>
          <w:p>
            <w:pPr>
              <w:pStyle w:val="Compact"/>
              <w:jc w:val="left"/>
            </w:pPr>
            <w:r>
              <w:t xml:space="preserve">Mike</w:t>
            </w:r>
          </w:p>
        </w:tc>
        <w:tc>
          <w:tcPr/>
          <w:p>
            <w:pPr>
              <w:pStyle w:val="Compact"/>
              <w:jc w:val="left"/>
            </w:pPr>
            <w:r>
              <w:t xml:space="preserve">“</w:t>
            </w:r>
            <w:r>
              <w:t xml:space="preserve">I like that. And whoever isn’t hosting brings the main dish.</w:t>
            </w:r>
            <w:r>
              <w:t xml:space="preserve">”</w:t>
            </w:r>
          </w:p>
        </w:tc>
        <w:tc>
          <w:tcPr/>
          <w:p>
            <w:pPr>
              <w:pStyle w:val="Compact"/>
              <w:jc w:val="left"/>
            </w:pPr>
            <w:r>
              <w:t xml:space="preserve">He adds to the design. Both get a role every year.</w:t>
            </w:r>
          </w:p>
        </w:tc>
      </w:tr>
      <w:tr>
        <w:tc>
          <w:tcPr/>
          <w:p>
            <w:pPr>
              <w:pStyle w:val="Compact"/>
              <w:jc w:val="left"/>
            </w:pPr>
            <w:r>
              <w:t xml:space="preserve">Anna</w:t>
            </w:r>
          </w:p>
        </w:tc>
        <w:tc>
          <w:tcPr/>
          <w:p>
            <w:pPr>
              <w:pStyle w:val="Compact"/>
              <w:jc w:val="left"/>
            </w:pPr>
            <w:r>
              <w:t xml:space="preserve">“</w:t>
            </w:r>
            <w:r>
              <w:t xml:space="preserve">And Mom never has to choose. We just tell her the plan.</w:t>
            </w:r>
            <w:r>
              <w:t xml:space="preserve">”</w:t>
            </w:r>
          </w:p>
        </w:tc>
        <w:tc>
          <w:tcPr/>
          <w:p>
            <w:pPr>
              <w:pStyle w:val="Compact"/>
              <w:jc w:val="left"/>
            </w:pPr>
            <w:r>
              <w:t xml:space="preserve">The rule protects the person most hurt by the old game.</w:t>
            </w:r>
          </w:p>
        </w:tc>
      </w:tr>
      <w:tr>
        <w:tc>
          <w:tcPr/>
          <w:p>
            <w:pPr>
              <w:pStyle w:val="Compact"/>
              <w:jc w:val="left"/>
            </w:pPr>
            <w:r>
              <w:t xml:space="preserve">Mike</w:t>
            </w:r>
          </w:p>
        </w:tc>
        <w:tc>
          <w:tcPr/>
          <w:p>
            <w:pPr>
              <w:pStyle w:val="Compact"/>
              <w:jc w:val="left"/>
            </w:pPr>
            <w:r>
              <w:t xml:space="preserve">“</w:t>
            </w:r>
            <w:r>
              <w:t xml:space="preserve">Done. I’ll book the flights for Mom tonight.</w:t>
            </w:r>
            <w:r>
              <w:t xml:space="preserve">”</w:t>
            </w:r>
          </w:p>
        </w:tc>
        <w:tc>
          <w:tcPr/>
          <w:p>
            <w:pPr>
              <w:pStyle w:val="Compact"/>
              <w:jc w:val="left"/>
            </w:pPr>
            <w:r>
              <w:t xml:space="preserve">Clear owner. Clear next move.</w:t>
            </w:r>
          </w:p>
        </w:tc>
      </w:tr>
    </w:tbl>
    <w:p>
      <w:pPr>
        <w:pStyle w:val="BodyText"/>
      </w:pPr>
      <w:r>
        <w:rPr>
          <w:bCs/>
          <w:b/>
        </w:rPr>
        <w:t xml:space="preserve">The lesson:</w:t>
      </w:r>
      <w:r>
        <w:t xml:space="preserve"> </w:t>
      </w:r>
      <w:r>
        <w:t xml:space="preserve">When two people want to end up together but prefer different places a fixed rule often beats winning the argument. Stop renegotiating. Redesign.</w:t>
      </w:r>
      <w:r>
        <w:t xml:space="preserve"> </w:t>
      </w:r>
      <w:r>
        <w:rPr>
          <w:bCs/>
          <w:b/>
        </w:rPr>
        <w:t xml:space="preserve">The question to carry:</w:t>
      </w:r>
      <w:r>
        <w:t xml:space="preserve"> </w:t>
      </w:r>
      <w:r>
        <w:t xml:space="preserve">Do I need a better move or a better game?</w:t>
      </w:r>
    </w:p>
    <w:bookmarkEnd w:id="45"/>
    <w:bookmarkEnd w:id="46"/>
    <w:bookmarkStart w:id="47" w:name="your-turn"/>
    <w:p>
      <w:pPr>
        <w:pStyle w:val="Heading2"/>
      </w:pPr>
      <w:r>
        <w:t xml:space="preserve">Your Turn</w:t>
      </w:r>
    </w:p>
    <w:p>
      <w:pPr>
        <w:pStyle w:val="FirstParagraph"/>
      </w:pPr>
      <w:r>
        <w:t xml:space="preserve">You’ve watched nine games. Now tear down one of your own.</w:t>
      </w:r>
    </w:p>
    <w:p>
      <w:pPr>
        <w:pStyle w:val="BodyText"/>
      </w:pPr>
      <w:r>
        <w:t xml:space="preserve">Pick a conversation from the last two weeks that bothered you. One that went sideways. One that ended with nothing decided. One you keep replaying in your head. Short is fine.</w:t>
      </w:r>
    </w:p>
    <w:p>
      <w:pPr>
        <w:numPr>
          <w:ilvl w:val="0"/>
          <w:numId w:val="1002"/>
        </w:numPr>
        <w:pStyle w:val="Compact"/>
      </w:pPr>
      <w:r>
        <w:rPr>
          <w:bCs/>
          <w:b/>
        </w:rPr>
        <w:t xml:space="preserve">Write the words.</w:t>
      </w:r>
      <w:r>
        <w:t xml:space="preserve"> </w:t>
      </w:r>
      <w:r>
        <w:t xml:space="preserve">Fill in the first two columns as honestly as you can remember. What was said. Not what you meant.</w:t>
      </w:r>
    </w:p>
    <w:p>
      <w:pPr>
        <w:numPr>
          <w:ilvl w:val="0"/>
          <w:numId w:val="1002"/>
        </w:numPr>
        <w:pStyle w:val="Compact"/>
      </w:pPr>
      <w:r>
        <w:rPr>
          <w:bCs/>
          <w:b/>
        </w:rPr>
        <w:t xml:space="preserve">Leave the right column blank on the first pass.</w:t>
      </w:r>
      <w:r>
        <w:t xml:space="preserve"> </w:t>
      </w:r>
      <w:r>
        <w:t xml:space="preserve">Then wait an hour. Distance helps you see.</w:t>
      </w:r>
    </w:p>
    <w:p>
      <w:pPr>
        <w:numPr>
          <w:ilvl w:val="0"/>
          <w:numId w:val="1002"/>
        </w:numPr>
        <w:pStyle w:val="Compact"/>
      </w:pPr>
      <w:r>
        <w:rPr>
          <w:bCs/>
          <w:b/>
        </w:rPr>
        <w:t xml:space="preserve">Fill in the game underneath.</w:t>
      </w:r>
      <w:r>
        <w:t xml:space="preserve"> </w:t>
      </w:r>
      <w:r>
        <w:t xml:space="preserve">For each line ask what was really happening. What payoff was being protected? What was being learned? What wasn’t said?</w:t>
      </w:r>
    </w:p>
    <w:p>
      <w:pPr>
        <w:numPr>
          <w:ilvl w:val="0"/>
          <w:numId w:val="1002"/>
        </w:numPr>
        <w:pStyle w:val="Compact"/>
      </w:pPr>
      <w:r>
        <w:rPr>
          <w:bCs/>
          <w:b/>
        </w:rPr>
        <w:t xml:space="preserve">Name the models.</w:t>
      </w:r>
      <w:r>
        <w:t xml:space="preserve"> </w:t>
      </w:r>
      <w:r>
        <w:t xml:space="preserve">Which one or two explain the most? Write them at the top. Then write the model’s question.</w:t>
      </w:r>
    </w:p>
    <w:p>
      <w:pPr>
        <w:numPr>
          <w:ilvl w:val="0"/>
          <w:numId w:val="1002"/>
        </w:numPr>
        <w:pStyle w:val="Compact"/>
      </w:pPr>
      <w:r>
        <w:rPr>
          <w:bCs/>
          <w:b/>
        </w:rPr>
        <w:t xml:space="preserve">Write the replay.</w:t>
      </w:r>
      <w:r>
        <w:t xml:space="preserve"> </w:t>
      </w:r>
      <w:r>
        <w:t xml:space="preserve">Find the one turn where things went wrong. Rewrite it with an honest move. Then decide where you’ll use it next time.</w:t>
      </w:r>
    </w:p>
    <w:p>
      <w:pPr>
        <w:pStyle w:val="FirstParagraph"/>
      </w:pPr>
      <w:r>
        <w:rPr>
          <w:bCs/>
          <w:b/>
        </w:rPr>
        <w:t xml:space="preserve">The setting:</w:t>
      </w:r>
      <w:r>
        <w:t xml:space="preserve"> </w:t>
      </w:r>
      <w:r>
        <w:t xml:space="preserve">____________________________________________</w:t>
      </w:r>
    </w:p>
    <w:p>
      <w:pPr>
        <w:pStyle w:val="BodyText"/>
      </w:pPr>
      <w:r>
        <w:rPr>
          <w:bCs/>
          <w:b/>
        </w:rPr>
        <w:t xml:space="preserve">Models in play:</w:t>
      </w:r>
      <w:r>
        <w:t xml:space="preserve"> </w:t>
      </w:r>
      <w:r>
        <w:t xml:space="preserve">__________________________________________</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What they said</w:t>
            </w:r>
          </w:p>
        </w:tc>
        <w:tc>
          <w:tcPr/>
          <w:p>
            <w:pPr>
              <w:pStyle w:val="Compact"/>
              <w:jc w:val="left"/>
            </w:pPr>
            <w:r>
              <w:t xml:space="preserve">The game underneath</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Cs/>
          <w:b/>
        </w:rPr>
        <w:t xml:space="preserve">The turn that went wrong:</w:t>
      </w:r>
      <w:r>
        <w:t xml:space="preserve"> </w:t>
      </w:r>
      <w:r>
        <w:t xml:space="preserve">____________________________________</w:t>
      </w:r>
    </w:p>
    <w:p>
      <w:pPr>
        <w:pStyle w:val="BodyText"/>
      </w:pPr>
      <w:r>
        <w:rPr>
          <w:bCs/>
          <w:b/>
        </w:rPr>
        <w:t xml:space="preserve">My replay:</w:t>
      </w:r>
      <w:r>
        <w:t xml:space="preserve"> </w:t>
      </w:r>
      <w:r>
        <w:t xml:space="preserve">________________________________________________</w:t>
      </w:r>
    </w:p>
    <w:p>
      <w:pPr>
        <w:pStyle w:val="BodyText"/>
      </w:pPr>
      <w:r>
        <w:rPr>
          <w:bCs/>
          <w:b/>
        </w:rPr>
        <w:t xml:space="preserve">The question I’ll carry:</w:t>
      </w:r>
      <w:r>
        <w:t xml:space="preserve"> </w:t>
      </w:r>
      <w:r>
        <w:t xml:space="preserve">_______________________________________</w:t>
      </w:r>
    </w:p>
    <w:p>
      <w:pPr>
        <w:pStyle w:val="BodyText"/>
      </w:pPr>
      <w:r>
        <w:rPr>
          <w:bCs/>
          <w:b/>
        </w:rPr>
        <w:t xml:space="preserve">One last thing.</w:t>
      </w:r>
      <w:r>
        <w:t xml:space="preserve"> </w:t>
      </w:r>
      <w:r>
        <w:t xml:space="preserve">You won’t tear down every conversation. You don’t need to. Do this a handful of times and you’ll start hearing the right-hand column while the words are still being spoken. That’s the whole skill.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2026-10-23T15:44:39Z</dcterms:created>
  <dcterms:modified xsi:type="dcterms:W3CDTF">2026-10-23T15:44:39Z</dcterms:modified>
</cp:coreProperties>
</file>

<file path=docProps/custom.xml><?xml version="1.0" encoding="utf-8"?>
<Properties xmlns="http://schemas.openxmlformats.org/officeDocument/2006/custom-properties" xmlns:vt="http://schemas.openxmlformats.org/officeDocument/2006/docPropsVTypes"/>
</file>