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ah4m4okcce7" w:id="0"/>
      <w:bookmarkEnd w:id="0"/>
      <w:r w:rsidDel="00000000" w:rsidR="00000000" w:rsidRPr="00000000">
        <w:rPr>
          <w:rtl w:val="0"/>
        </w:rPr>
        <w:t xml:space="preserve">General: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Abreviación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GB-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LBL-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RB-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DateTimePicker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DTP-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BTN-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LinkLabel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ComboBox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CMB-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DataGripView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DGV-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s1uidk2ezb1" w:id="1"/>
      <w:bookmarkEnd w:id="1"/>
      <w:r w:rsidDel="00000000" w:rsidR="00000000" w:rsidRPr="00000000">
        <w:rPr>
          <w:rtl w:val="0"/>
        </w:rPr>
        <w:t xml:space="preserve">Vista: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Abreviación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