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moder ideal 1: lâu đài mọc lên ( dev có thể tham khảo thử nếu phù hợp) 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https://sketchfab.com/3d-models/free-low-poly-game-assets-bbbfbeccfc9047b8b3f15b1c90061cdf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hoa ideal 2 ( giống game gốc)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https://sketchfab.com/3d-models/flowers-pack-1-a23d370f7e724cc6b831263d5d51bceb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https://sketchfab.com/3d-models/verbena-flower-low-poly-02aa97bd5a934b0fbfa5a87835d23ca0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https://sketchfab.com/3d-models/trees-flowers-and-rocks-a9aef74502f4437f878183a4690fb9f7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https://sketchfab.com/3d-models/flowers-pack-4-03301d2082914e46af9867b9cb4c9b57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Link map đất</w:t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https://itch.io/game-assets/tag-3d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ketchfab.com/3d-models/flowers-pack-4-03301d2082914e46af9867b9cb4c9b57" TargetMode="External"/><Relationship Id="rId10" Type="http://schemas.openxmlformats.org/officeDocument/2006/relationships/hyperlink" Target="https://sketchfab.com/3d-models/trees-flowers-and-rocks-a9aef74502f4437f878183a4690fb9f7" TargetMode="External"/><Relationship Id="rId12" Type="http://schemas.openxmlformats.org/officeDocument/2006/relationships/hyperlink" Target="https://itch.io/game-assets/tag-3d" TargetMode="External"/><Relationship Id="rId9" Type="http://schemas.openxmlformats.org/officeDocument/2006/relationships/hyperlink" Target="https://sketchfab.com/3d-models/verbena-flower-low-poly-02aa97bd5a934b0fbfa5a87835d23ca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ketchfab.com/3d-models/free-low-poly-game-assets-bbbfbeccfc9047b8b3f15b1c90061cdf" TargetMode="External"/><Relationship Id="rId8" Type="http://schemas.openxmlformats.org/officeDocument/2006/relationships/hyperlink" Target="https://sketchfab.com/3d-models/flowers-pack-1-a23d370f7e724cc6b831263d5d51bc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kP5Ldt4T9hZY7zIB2vt6ClDXvA==">CgMxLjA4AHIhMXRmM0ZheldEWWdma3Y5Wl95LUVITG9NUGJCRF9jUlgx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