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6C0F" w14:textId="77777777" w:rsidR="00661D1D" w:rsidRPr="00BB52CB" w:rsidRDefault="00BB52CB" w:rsidP="008B5E31">
      <w:pPr>
        <w:tabs>
          <w:tab w:val="left" w:pos="5340"/>
        </w:tabs>
        <w:spacing w:line="360" w:lineRule="auto"/>
        <w:jc w:val="center"/>
        <w:rPr>
          <w:rFonts w:ascii="Arial" w:hAnsi="Arial" w:cs="Arial"/>
          <w:sz w:val="72"/>
          <w:szCs w:val="72"/>
        </w:rPr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 w:rsidRPr="00BB52CB">
        <w:rPr>
          <w:rFonts w:ascii="Arial" w:hAnsi="Arial" w:cs="Arial"/>
          <w:color w:val="4472C4" w:themeColor="accent5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SISTEMA DI MONITORAGGIO SITI</w:t>
      </w:r>
    </w:p>
    <w:p w14:paraId="11AC7D9A" w14:textId="77777777" w:rsidR="005C6AF1" w:rsidRDefault="00E30830" w:rsidP="00795649">
      <w:pPr>
        <w:jc w:val="center"/>
        <w:rPr>
          <w:sz w:val="48"/>
          <w:szCs w:val="48"/>
        </w:rPr>
      </w:pPr>
      <w:bookmarkStart w:id="8" w:name="_Toc445364059"/>
      <w:r w:rsidRPr="00795649">
        <w:rPr>
          <w:sz w:val="48"/>
          <w:szCs w:val="48"/>
        </w:rPr>
        <w:t>Documento di</w:t>
      </w:r>
      <w:bookmarkEnd w:id="8"/>
    </w:p>
    <w:p w14:paraId="215B440E" w14:textId="77777777" w:rsidR="00AB0D70" w:rsidRPr="00795649" w:rsidRDefault="000C78CA" w:rsidP="00795649">
      <w:pPr>
        <w:jc w:val="center"/>
        <w:rPr>
          <w:sz w:val="48"/>
          <w:szCs w:val="48"/>
        </w:rPr>
      </w:pPr>
      <w:r>
        <w:rPr>
          <w:sz w:val="48"/>
          <w:szCs w:val="48"/>
        </w:rPr>
        <w:t>Analisi e Progettazione</w:t>
      </w:r>
    </w:p>
    <w:p w14:paraId="454E8F06" w14:textId="77777777" w:rsidR="00811BCB" w:rsidRDefault="00811BCB" w:rsidP="00795649">
      <w:pPr>
        <w:pStyle w:val="SottotitoloDocumento"/>
        <w:tabs>
          <w:tab w:val="center" w:pos="4513"/>
          <w:tab w:val="right" w:pos="9026"/>
        </w:tabs>
        <w:spacing w:line="360" w:lineRule="auto"/>
      </w:pPr>
    </w:p>
    <w:p w14:paraId="71D1AD06" w14:textId="77777777" w:rsidR="00811BCB" w:rsidRDefault="00811BCB" w:rsidP="00811BCB">
      <w:pPr>
        <w:pStyle w:val="Testonormale"/>
      </w:pPr>
    </w:p>
    <w:p w14:paraId="13E7A2D6" w14:textId="77777777" w:rsidR="00811BCB" w:rsidRDefault="00811BCB" w:rsidP="00811BCB">
      <w:pPr>
        <w:pStyle w:val="Testonormale"/>
      </w:pPr>
    </w:p>
    <w:p w14:paraId="385EB5B2" w14:textId="051676DE" w:rsidR="005C6AF1" w:rsidRPr="005C6AF1" w:rsidRDefault="005C6AF1" w:rsidP="00811BCB">
      <w:pPr>
        <w:pStyle w:val="Testonormale"/>
        <w:rPr>
          <w:rFonts w:ascii="Lucida Sans Unicode" w:hAnsi="Lucida Sans Unicode" w:cs="Lucida Sans Unicode"/>
          <w:b/>
          <w:sz w:val="22"/>
          <w:szCs w:val="22"/>
        </w:rPr>
      </w:pPr>
      <w:r w:rsidRPr="005C6AF1">
        <w:rPr>
          <w:rFonts w:ascii="Lucida Sans Unicode" w:hAnsi="Lucida Sans Unicode" w:cs="Lucida Sans Unicode"/>
          <w:b/>
          <w:sz w:val="22"/>
          <w:szCs w:val="22"/>
        </w:rPr>
        <w:t>Autori</w:t>
      </w:r>
      <w:r w:rsidR="000F58AB">
        <w:rPr>
          <w:rFonts w:ascii="Lucida Sans Unicode" w:hAnsi="Lucida Sans Unicode" w:cs="Lucida Sans Unicode"/>
          <w:b/>
          <w:sz w:val="22"/>
          <w:szCs w:val="22"/>
        </w:rPr>
        <w:t xml:space="preserve"> del Gruppo</w:t>
      </w:r>
      <w:r w:rsidR="000C78CA">
        <w:rPr>
          <w:rFonts w:ascii="Lucida Sans Unicode" w:hAnsi="Lucida Sans Unicode" w:cs="Lucida Sans Unicode"/>
          <w:b/>
          <w:sz w:val="22"/>
          <w:szCs w:val="22"/>
        </w:rPr>
        <w:t xml:space="preserve"> [</w:t>
      </w:r>
      <w:proofErr w:type="spellStart"/>
      <w:r w:rsidR="006A320C">
        <w:rPr>
          <w:rFonts w:ascii="Lucida Sans Unicode" w:hAnsi="Lucida Sans Unicode" w:cs="Lucida Sans Unicode"/>
          <w:b/>
          <w:sz w:val="22"/>
          <w:szCs w:val="22"/>
        </w:rPr>
        <w:t>FortuFarfaLavia</w:t>
      </w:r>
      <w:proofErr w:type="spellEnd"/>
      <w:r w:rsidR="000C78CA">
        <w:rPr>
          <w:rFonts w:ascii="Lucida Sans Unicode" w:hAnsi="Lucida Sans Unicode" w:cs="Lucida Sans Unicode"/>
          <w:b/>
          <w:sz w:val="22"/>
          <w:szCs w:val="22"/>
        </w:rPr>
        <w:t>]</w:t>
      </w:r>
    </w:p>
    <w:p w14:paraId="246D5238" w14:textId="25B5C907" w:rsidR="00BB52CB" w:rsidRDefault="008405AE" w:rsidP="00811BCB">
      <w:pPr>
        <w:pStyle w:val="Testonormale"/>
        <w:rPr>
          <w:rFonts w:ascii="Lucida Sans Unicode" w:hAnsi="Lucida Sans Unicode" w:cs="Lucida Sans Unicode"/>
          <w:sz w:val="22"/>
          <w:szCs w:val="22"/>
        </w:rPr>
      </w:pPr>
      <w:r>
        <w:rPr>
          <w:rFonts w:ascii="Lucida Sans Unicode" w:hAnsi="Lucida Sans Unicode" w:cs="Lucida Sans Unicode"/>
          <w:sz w:val="22"/>
          <w:szCs w:val="22"/>
        </w:rPr>
        <w:t>Fortunato Gabriele</w:t>
      </w:r>
      <w:r w:rsidR="00BB52CB">
        <w:rPr>
          <w:rFonts w:ascii="Lucida Sans Unicode" w:hAnsi="Lucida Sans Unicode" w:cs="Lucida Sans Unicode"/>
          <w:sz w:val="22"/>
          <w:szCs w:val="22"/>
        </w:rPr>
        <w:t>, 373755</w:t>
      </w:r>
    </w:p>
    <w:p w14:paraId="10F7FF0B" w14:textId="61606AFA" w:rsidR="00BB52CB" w:rsidRDefault="008405AE" w:rsidP="00811BCB">
      <w:pPr>
        <w:pStyle w:val="Testonormale"/>
        <w:rPr>
          <w:rFonts w:ascii="Lucida Sans Unicode" w:hAnsi="Lucida Sans Unicode" w:cs="Lucida Sans Unicode"/>
          <w:sz w:val="22"/>
          <w:szCs w:val="22"/>
        </w:rPr>
      </w:pPr>
      <w:proofErr w:type="spellStart"/>
      <w:r>
        <w:rPr>
          <w:rFonts w:ascii="Lucida Sans Unicode" w:hAnsi="Lucida Sans Unicode" w:cs="Lucida Sans Unicode"/>
          <w:sz w:val="22"/>
          <w:szCs w:val="22"/>
        </w:rPr>
        <w:t>Farfalletta</w:t>
      </w:r>
      <w:proofErr w:type="spellEnd"/>
      <w:r>
        <w:rPr>
          <w:rFonts w:ascii="Lucida Sans Unicode" w:hAnsi="Lucida Sans Unicode" w:cs="Lucida Sans Unicode"/>
          <w:sz w:val="22"/>
          <w:szCs w:val="22"/>
        </w:rPr>
        <w:t xml:space="preserve"> </w:t>
      </w:r>
      <w:r w:rsidR="00BB52CB">
        <w:rPr>
          <w:rFonts w:ascii="Lucida Sans Unicode" w:hAnsi="Lucida Sans Unicode" w:cs="Lucida Sans Unicode"/>
          <w:sz w:val="22"/>
          <w:szCs w:val="22"/>
        </w:rPr>
        <w:t>Stefano, 641798</w:t>
      </w:r>
    </w:p>
    <w:p w14:paraId="15001487" w14:textId="4E48900B" w:rsidR="005C6AF1" w:rsidRPr="005C6AF1" w:rsidRDefault="008405AE" w:rsidP="00811BCB">
      <w:pPr>
        <w:pStyle w:val="Testonormale"/>
        <w:rPr>
          <w:rFonts w:ascii="Lucida Sans Unicode" w:hAnsi="Lucida Sans Unicode" w:cs="Lucida Sans Unicode"/>
          <w:sz w:val="22"/>
          <w:szCs w:val="22"/>
        </w:rPr>
      </w:pPr>
      <w:r>
        <w:rPr>
          <w:rFonts w:ascii="Lucida Sans Unicode" w:hAnsi="Lucida Sans Unicode" w:cs="Lucida Sans Unicode"/>
          <w:sz w:val="22"/>
          <w:szCs w:val="22"/>
        </w:rPr>
        <w:t xml:space="preserve">Laviano </w:t>
      </w:r>
      <w:r w:rsidR="00BB52CB">
        <w:rPr>
          <w:rFonts w:ascii="Lucida Sans Unicode" w:hAnsi="Lucida Sans Unicode" w:cs="Lucida Sans Unicode"/>
          <w:sz w:val="22"/>
          <w:szCs w:val="22"/>
        </w:rPr>
        <w:t>Pier Luigi, 641257</w:t>
      </w:r>
    </w:p>
    <w:p w14:paraId="3F20361E" w14:textId="77777777" w:rsidR="00811BCB" w:rsidRDefault="00795649" w:rsidP="00795649">
      <w:pPr>
        <w:pStyle w:val="Titolo1"/>
      </w:pPr>
      <w:bookmarkStart w:id="9" w:name="_Toc479160952"/>
      <w:bookmarkStart w:id="10" w:name="_Ref55715254"/>
      <w:bookmarkStart w:id="11" w:name="_Toc56232080"/>
      <w:r>
        <w:lastRenderedPageBreak/>
        <w:t>Indice</w:t>
      </w:r>
      <w:bookmarkEnd w:id="9"/>
    </w:p>
    <w:sdt>
      <w:sdtPr>
        <w:rPr>
          <w:rFonts w:ascii="Lucida Sans Unicode" w:eastAsia="Times New Roman" w:hAnsi="Lucida Sans Unicode" w:cs="Times New Roman"/>
          <w:color w:val="auto"/>
          <w:spacing w:val="12"/>
          <w:sz w:val="22"/>
          <w:szCs w:val="22"/>
          <w:lang w:eastAsia="en-US"/>
        </w:rPr>
        <w:id w:val="2030754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8E3C8" w14:textId="77777777" w:rsidR="00795649" w:rsidRPr="001C4F99" w:rsidRDefault="00795649" w:rsidP="001C4F99">
          <w:pPr>
            <w:pStyle w:val="Titolosommario"/>
            <w:spacing w:before="0" w:line="240" w:lineRule="auto"/>
            <w:rPr>
              <w:sz w:val="18"/>
              <w:szCs w:val="18"/>
            </w:rPr>
          </w:pPr>
        </w:p>
        <w:p w14:paraId="22D7430E" w14:textId="77777777" w:rsidR="000A49B2" w:rsidRDefault="00795649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60952" w:history="1">
            <w:r w:rsidR="000A49B2" w:rsidRPr="00E619F8">
              <w:rPr>
                <w:rStyle w:val="Collegamentoipertestuale"/>
                <w:noProof/>
              </w:rPr>
              <w:t>1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Indice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_Toc479160952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2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373429EE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53" w:history="1">
            <w:r w:rsidR="000A49B2" w:rsidRPr="00E619F8">
              <w:rPr>
                <w:rStyle w:val="Collegamentoipertestuale"/>
                <w:noProof/>
              </w:rPr>
              <w:t>2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Problemi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_Toc479160953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4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673971FD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54" w:history="1">
            <w:r w:rsidR="000A49B2" w:rsidRPr="00E619F8">
              <w:rPr>
                <w:rStyle w:val="Collegamentoipertestuale"/>
                <w:noProof/>
              </w:rPr>
              <w:t>2.1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Contesto di business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_Toc479160954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4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21D6F1A5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55" w:history="1">
            <w:r w:rsidR="000A49B2" w:rsidRPr="00E619F8">
              <w:rPr>
                <w:rStyle w:val="Collegamentoipertestuale"/>
                <w:noProof/>
              </w:rPr>
              <w:t>2.2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Formalizzazione dei problemi che il costruendo sistema deve risolvere.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_Toc479160955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5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4E010EA6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56" w:history="1">
            <w:r w:rsidR="000A49B2" w:rsidRPr="00E619F8">
              <w:rPr>
                <w:rStyle w:val="Collegamentoipertestuale"/>
                <w:noProof/>
              </w:rPr>
              <w:t>3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Bisogni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_Toc479160956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6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199BC9A1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57" w:history="1">
            <w:r w:rsidR="000A49B2" w:rsidRPr="00E619F8">
              <w:rPr>
                <w:rStyle w:val="Collegamentoipertestuale"/>
                <w:noProof/>
              </w:rPr>
              <w:t>3.1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Bisogni individuati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_Toc479160957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6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0892D85E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58" w:history="1">
            <w:r w:rsidR="000A49B2" w:rsidRPr="00E619F8">
              <w:rPr>
                <w:rStyle w:val="Collegamentoipertestuale"/>
                <w:noProof/>
              </w:rPr>
              <w:t>3.2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Tracciabilità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_Toc479160958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6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04834E71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59" w:history="1">
            <w:r w:rsidR="000A49B2" w:rsidRPr="00E619F8">
              <w:rPr>
                <w:rStyle w:val="Collegamentoipertestuale"/>
                <w:noProof/>
              </w:rPr>
              <w:t>4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Requisiti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_Toc479160959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7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3C64F2AF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0" w:history="1">
            <w:r w:rsidR="000A49B2" w:rsidRPr="00E619F8">
              <w:rPr>
                <w:rStyle w:val="Collegamentoipertestuale"/>
                <w:noProof/>
              </w:rPr>
              <w:t>4.1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Requisiti del sistema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_Toc479160960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7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07BEEECE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1" w:history="1">
            <w:r w:rsidR="000A49B2" w:rsidRPr="00E619F8">
              <w:rPr>
                <w:rStyle w:val="Collegamentoipertestuale"/>
                <w:noProof/>
              </w:rPr>
              <w:t>4.2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Analisi dei requisiti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_Toc479160961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7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42DC1666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2" w:history="1">
            <w:r w:rsidR="000A49B2" w:rsidRPr="00E619F8">
              <w:rPr>
                <w:rStyle w:val="Collegamentoipertestuale"/>
                <w:noProof/>
              </w:rPr>
              <w:t>4.3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Verifica dei requisiti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_Toc479160962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7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10541E6D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3" w:history="1">
            <w:r w:rsidR="000A49B2" w:rsidRPr="00E619F8">
              <w:rPr>
                <w:rStyle w:val="Collegamentoipertestuale"/>
                <w:noProof/>
              </w:rPr>
              <w:t>4.4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Tracciabilità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_Toc479160963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7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061FE723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64" w:history="1">
            <w:r w:rsidR="000A49B2" w:rsidRPr="00E619F8">
              <w:rPr>
                <w:rStyle w:val="Collegamentoipertestuale"/>
                <w:noProof/>
              </w:rPr>
              <w:t>5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Specifiche dei Requisiti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_Toc479160964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8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10F2CB49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5" w:history="1">
            <w:r w:rsidR="000A49B2" w:rsidRPr="00E619F8">
              <w:rPr>
                <w:rStyle w:val="Collegamentoipertestuale"/>
                <w:noProof/>
              </w:rPr>
              <w:t>5.1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Confini del sistema.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_Toc479160965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8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4D6D7162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6" w:history="1">
            <w:r w:rsidR="000A49B2" w:rsidRPr="00E619F8">
              <w:rPr>
                <w:rStyle w:val="Collegamentoipertestuale"/>
                <w:noProof/>
              </w:rPr>
              <w:t>5.2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Diagrammi UML di specifica dei requisiti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_Toc479160966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8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7AA3897A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7" w:history="1">
            <w:r w:rsidR="000A49B2" w:rsidRPr="00E619F8">
              <w:rPr>
                <w:rStyle w:val="Collegamentoipertestuale"/>
                <w:noProof/>
              </w:rPr>
              <w:t>5.3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Tracciabilità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_Toc479160967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8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6EDDF518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68" w:history="1">
            <w:r w:rsidR="000A49B2" w:rsidRPr="00E619F8">
              <w:rPr>
                <w:rStyle w:val="Collegamentoipertestuale"/>
                <w:noProof/>
              </w:rPr>
              <w:t>5.4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Verifica e Validazione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_Toc479160968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8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54108996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69" w:history="1">
            <w:r w:rsidR="000A49B2" w:rsidRPr="00E619F8">
              <w:rPr>
                <w:rStyle w:val="Collegamentoipertestuale"/>
                <w:noProof/>
              </w:rPr>
              <w:t>6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Progettazione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_Toc479160969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9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197B20AD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70" w:history="1">
            <w:r w:rsidR="000A49B2" w:rsidRPr="00E619F8">
              <w:rPr>
                <w:rStyle w:val="Collegamentoipertestuale"/>
                <w:noProof/>
              </w:rPr>
              <w:t>6.1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Architettura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_Toc479160970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9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23A156E1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71" w:history="1">
            <w:r w:rsidR="000A49B2" w:rsidRPr="00E619F8">
              <w:rPr>
                <w:rStyle w:val="Collegamentoipertestuale"/>
                <w:noProof/>
              </w:rPr>
              <w:t>6.2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Progettazione di dettaglio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_Toc479160971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9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7F8EBAE5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72" w:history="1">
            <w:r w:rsidR="000A49B2" w:rsidRPr="00E619F8">
              <w:rPr>
                <w:rStyle w:val="Collegamentoipertestuale"/>
                <w:noProof/>
              </w:rPr>
              <w:t>6.3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Tracciabilità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_Toc479160972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9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21A4D622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73" w:history="1">
            <w:r w:rsidR="000A49B2" w:rsidRPr="00E619F8">
              <w:rPr>
                <w:rStyle w:val="Collegamentoipertestuale"/>
                <w:noProof/>
              </w:rPr>
              <w:t>6.4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Verifica e Validazione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_Toc479160973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10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4BB7A267" w14:textId="77777777" w:rsidR="000A49B2" w:rsidRDefault="00B15E7F">
          <w:pPr>
            <w:pStyle w:val="Sommario1"/>
            <w:rPr>
              <w:rFonts w:asciiTheme="minorHAnsi" w:eastAsiaTheme="minorEastAsia" w:hAnsiTheme="minorHAnsi" w:cstheme="minorBidi"/>
              <w:b w:val="0"/>
              <w:smallCaps w:val="0"/>
              <w:noProof/>
              <w:spacing w:val="0"/>
              <w:sz w:val="22"/>
              <w:lang w:eastAsia="it-IT"/>
            </w:rPr>
          </w:pPr>
          <w:hyperlink w:anchor="_Toc479160974" w:history="1">
            <w:r w:rsidR="000A49B2" w:rsidRPr="00E619F8">
              <w:rPr>
                <w:rStyle w:val="Collegamentoipertestuale"/>
                <w:noProof/>
              </w:rPr>
              <w:t>7</w:t>
            </w:r>
            <w:r w:rsidR="000A49B2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pacing w:val="0"/>
                <w:sz w:val="22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Glossario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_Toc479160974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11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5EDE3144" w14:textId="77777777" w:rsidR="000A49B2" w:rsidRDefault="00B15E7F">
          <w:pPr>
            <w:pStyle w:val="Sommario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pacing w:val="0"/>
              <w:lang w:eastAsia="it-IT"/>
            </w:rPr>
          </w:pPr>
          <w:hyperlink w:anchor="_Toc479160975" w:history="1">
            <w:r w:rsidR="000A49B2" w:rsidRPr="00E619F8">
              <w:rPr>
                <w:rStyle w:val="Collegamentoipertestuale"/>
                <w:noProof/>
              </w:rPr>
              <w:t>7.1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Acronimi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_Toc479160975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11</w:t>
            </w:r>
            <w:r w:rsidR="000A49B2">
              <w:rPr>
                <w:noProof/>
                <w:webHidden/>
              </w:rPr>
              <w:fldChar w:fldCharType="end"/>
            </w:r>
          </w:hyperlink>
        </w:p>
        <w:p w14:paraId="0D14F478" w14:textId="77777777" w:rsidR="00795649" w:rsidRDefault="00B15E7F" w:rsidP="000C78CA">
          <w:pPr>
            <w:pStyle w:val="Sommario2"/>
            <w:tabs>
              <w:tab w:val="left" w:pos="880"/>
              <w:tab w:val="right" w:leader="dot" w:pos="9016"/>
            </w:tabs>
          </w:pPr>
          <w:hyperlink w:anchor="_Toc479160976" w:history="1">
            <w:r w:rsidR="000A49B2" w:rsidRPr="00E619F8">
              <w:rPr>
                <w:rStyle w:val="Collegamentoipertestuale"/>
                <w:noProof/>
              </w:rPr>
              <w:t>7.2</w:t>
            </w:r>
            <w:r w:rsidR="000A49B2">
              <w:rPr>
                <w:rFonts w:asciiTheme="minorHAnsi" w:eastAsiaTheme="minorEastAsia" w:hAnsiTheme="minorHAnsi" w:cstheme="minorBidi"/>
                <w:noProof/>
                <w:spacing w:val="0"/>
                <w:lang w:eastAsia="it-IT"/>
              </w:rPr>
              <w:tab/>
            </w:r>
            <w:r w:rsidR="000A49B2" w:rsidRPr="00E619F8">
              <w:rPr>
                <w:rStyle w:val="Collegamentoipertestuale"/>
                <w:noProof/>
              </w:rPr>
              <w:t>Definizioni</w:t>
            </w:r>
            <w:r w:rsidR="000A49B2">
              <w:rPr>
                <w:noProof/>
                <w:webHidden/>
              </w:rPr>
              <w:tab/>
            </w:r>
            <w:r w:rsidR="000A49B2">
              <w:rPr>
                <w:noProof/>
                <w:webHidden/>
              </w:rPr>
              <w:fldChar w:fldCharType="begin"/>
            </w:r>
            <w:r w:rsidR="000A49B2">
              <w:rPr>
                <w:noProof/>
                <w:webHidden/>
              </w:rPr>
              <w:instrText xml:space="preserve"> PAGEREF _Toc479160976 \h </w:instrText>
            </w:r>
            <w:r w:rsidR="000A49B2">
              <w:rPr>
                <w:noProof/>
                <w:webHidden/>
              </w:rPr>
            </w:r>
            <w:r w:rsidR="000A49B2">
              <w:rPr>
                <w:noProof/>
                <w:webHidden/>
              </w:rPr>
              <w:fldChar w:fldCharType="separate"/>
            </w:r>
            <w:r w:rsidR="000A49B2">
              <w:rPr>
                <w:noProof/>
                <w:webHidden/>
              </w:rPr>
              <w:t>11</w:t>
            </w:r>
            <w:r w:rsidR="000A49B2">
              <w:rPr>
                <w:noProof/>
                <w:webHidden/>
              </w:rPr>
              <w:fldChar w:fldCharType="end"/>
            </w:r>
          </w:hyperlink>
          <w:r w:rsidR="00795649">
            <w:rPr>
              <w:b/>
              <w:bCs/>
            </w:rPr>
            <w:fldChar w:fldCharType="end"/>
          </w:r>
        </w:p>
      </w:sdtContent>
    </w:sdt>
    <w:p w14:paraId="77F34F3F" w14:textId="77777777" w:rsidR="00811BCB" w:rsidRPr="00795649" w:rsidRDefault="00D44542" w:rsidP="00795649">
      <w:pPr>
        <w:pStyle w:val="Titolo1"/>
      </w:pPr>
      <w:bookmarkStart w:id="12" w:name="_Toc241403669"/>
      <w:bookmarkStart w:id="13" w:name="_Toc445364061"/>
      <w:bookmarkStart w:id="14" w:name="_Toc479160953"/>
      <w:r>
        <w:lastRenderedPageBreak/>
        <w:t>Problemi</w:t>
      </w:r>
      <w:bookmarkEnd w:id="12"/>
      <w:bookmarkEnd w:id="13"/>
      <w:bookmarkEnd w:id="14"/>
    </w:p>
    <w:p w14:paraId="4C3411CE" w14:textId="77777777" w:rsidR="00EF4708" w:rsidRDefault="00EF4708" w:rsidP="00E845B6">
      <w:pPr>
        <w:pStyle w:val="Titolo2"/>
      </w:pPr>
      <w:bookmarkStart w:id="15" w:name="_Toc241302306"/>
      <w:bookmarkStart w:id="16" w:name="_Toc241403670"/>
      <w:bookmarkStart w:id="17" w:name="_Toc445364062"/>
      <w:bookmarkStart w:id="18" w:name="_Toc479160954"/>
      <w:bookmarkStart w:id="19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  <w:r w:rsidRPr="0047001F">
        <w:t>Contesto</w:t>
      </w:r>
      <w:r>
        <w:t xml:space="preserve"> di business</w:t>
      </w:r>
      <w:bookmarkEnd w:id="15"/>
      <w:bookmarkEnd w:id="16"/>
      <w:bookmarkEnd w:id="17"/>
      <w:bookmarkEnd w:id="18"/>
    </w:p>
    <w:p w14:paraId="049BF7A9" w14:textId="77777777" w:rsidR="00661D1D" w:rsidRDefault="005A53ED" w:rsidP="00661D1D">
      <w:r>
        <w:t>L’</w:t>
      </w:r>
      <w:r w:rsidR="00661D1D">
        <w:t xml:space="preserve">impresa (IoT </w:t>
      </w:r>
      <w:proofErr w:type="spellStart"/>
      <w:r w:rsidR="00661D1D">
        <w:t>Inc</w:t>
      </w:r>
      <w:proofErr w:type="spellEnd"/>
      <w:r w:rsidR="00661D1D">
        <w:t xml:space="preserve">.) vende impianti di sensori per il monitoraggio di siti di ogni tipo (edifici, serre, campi, </w:t>
      </w:r>
      <w:proofErr w:type="gramStart"/>
      <w:r w:rsidR="00661D1D">
        <w:t>silos,…</w:t>
      </w:r>
      <w:proofErr w:type="gramEnd"/>
      <w:r w:rsidR="00661D1D">
        <w:t>)</w:t>
      </w:r>
      <w:r>
        <w:t xml:space="preserve"> ci ha presentato il seguente problema.</w:t>
      </w:r>
      <w:r w:rsidR="00661D1D">
        <w:t xml:space="preserve"> </w:t>
      </w:r>
    </w:p>
    <w:p w14:paraId="6E78D07B" w14:textId="77777777" w:rsidR="00661D1D" w:rsidRDefault="00661D1D" w:rsidP="00661D1D">
      <w:r>
        <w:t xml:space="preserve">Dipendentemente dagli ambienti da monitorare e dalle variabili ambientali che si vogliono monitorare </w:t>
      </w:r>
      <w:r w:rsidR="005A53ED">
        <w:t>progetta</w:t>
      </w:r>
      <w:r>
        <w:t xml:space="preserve"> il tipo ed il numero di sensori. Pertanto, per ogni impianto da gestire si possono avere diversi tipi di sensori e per ogni tipo di sensori un diverso numero di sensori installati in predefinite posizioni del sito da monitorare. </w:t>
      </w:r>
      <w:r w:rsidR="005A53ED">
        <w:t>Sensori dello stesso tipo in uno stesso impianto possono essere anche di marca, quindi di struttura, diversa.</w:t>
      </w:r>
    </w:p>
    <w:p w14:paraId="2BE2E077" w14:textId="77777777" w:rsidR="00661D1D" w:rsidRDefault="005A53ED" w:rsidP="00661D1D">
      <w:r>
        <w:t xml:space="preserve">Ogni </w:t>
      </w:r>
      <w:r w:rsidR="00661D1D">
        <w:t>sensore ha un suo protocollo di trasmissione</w:t>
      </w:r>
      <w:r>
        <w:t>, dipendentemente dal tipo e dalla marca,</w:t>
      </w:r>
      <w:r w:rsidR="00661D1D">
        <w:t xml:space="preserve"> ma ha anche un adattatore che assicura che la stringa di informazioni che trasmette ad ogni rilevazione che esegue è composta da:</w:t>
      </w:r>
    </w:p>
    <w:p w14:paraId="39CA10B8" w14:textId="77777777" w:rsidR="00661D1D" w:rsidRDefault="00661D1D" w:rsidP="00661D1D">
      <w:r>
        <w:t>&lt;</w:t>
      </w:r>
      <w:r>
        <w:rPr>
          <w:i/>
        </w:rPr>
        <w:t>i</w:t>
      </w:r>
      <w:r w:rsidRPr="00661D1D">
        <w:rPr>
          <w:i/>
        </w:rPr>
        <w:t>dentificatore</w:t>
      </w:r>
      <w:r>
        <w:t>&gt; &lt;</w:t>
      </w:r>
      <w:r w:rsidRPr="00661D1D">
        <w:rPr>
          <w:i/>
        </w:rPr>
        <w:t>stringa di cifre decimali</w:t>
      </w:r>
      <w:r>
        <w:t>&gt;&lt;</w:t>
      </w:r>
      <w:r w:rsidRPr="00661D1D">
        <w:rPr>
          <w:i/>
        </w:rPr>
        <w:t>stringa di caratteri</w:t>
      </w:r>
      <w:r>
        <w:t>&gt;.</w:t>
      </w:r>
    </w:p>
    <w:p w14:paraId="17F0345E" w14:textId="77777777" w:rsidR="00661D1D" w:rsidRDefault="00661D1D" w:rsidP="008E31DA">
      <w:pPr>
        <w:pStyle w:val="Paragrafoelenco"/>
        <w:numPr>
          <w:ilvl w:val="0"/>
          <w:numId w:val="2"/>
        </w:numPr>
      </w:pPr>
      <w:r>
        <w:t>&lt;</w:t>
      </w:r>
      <w:r w:rsidRPr="00661D1D">
        <w:rPr>
          <w:i/>
        </w:rPr>
        <w:t>identificatore</w:t>
      </w:r>
      <w:r>
        <w:t xml:space="preserve">&gt; è un codice univoco di riconoscimento di ogni sensore installato; esso </w:t>
      </w:r>
      <w:r w:rsidR="005A53ED">
        <w:t xml:space="preserve">consente di riconoscere anche il tipo e la marca del </w:t>
      </w:r>
      <w:r>
        <w:t>sensore.</w:t>
      </w:r>
    </w:p>
    <w:p w14:paraId="7515C599" w14:textId="77777777" w:rsidR="00661D1D" w:rsidRDefault="00661D1D" w:rsidP="008E31DA">
      <w:pPr>
        <w:pStyle w:val="Paragrafoelenco"/>
        <w:numPr>
          <w:ilvl w:val="0"/>
          <w:numId w:val="2"/>
        </w:numPr>
      </w:pPr>
      <w:r>
        <w:t>&lt;</w:t>
      </w:r>
      <w:r w:rsidRPr="00661D1D">
        <w:rPr>
          <w:i/>
        </w:rPr>
        <w:t>stringa di cifre decimali</w:t>
      </w:r>
      <w:r>
        <w:t>&gt; è una sequenza di cifre che esprime un dato strutturato dalla quale possono essere estratti un certo numero di dati elementari (per esempio: data di rilevazione, ora di rilevazione, valore della rilevazione), oppure un codice di errore che individua un mal funzionamento del sensore. I dati contenuti nella stringa e la loro posizione dipende dal tipo di rilevatore che trasmette la stessa stringa.</w:t>
      </w:r>
      <w:r w:rsidR="005A53ED">
        <w:t xml:space="preserve"> </w:t>
      </w:r>
      <w:proofErr w:type="gramStart"/>
      <w:r w:rsidR="005A53ED">
        <w:t>I sensore</w:t>
      </w:r>
      <w:proofErr w:type="gramEnd"/>
      <w:r w:rsidR="005A53ED">
        <w:t xml:space="preserve"> dello stesso tipo ma di marca diversa trasmettono gli stessi contenuti.</w:t>
      </w:r>
    </w:p>
    <w:p w14:paraId="5F4A7B69" w14:textId="77777777" w:rsidR="002121CB" w:rsidRDefault="00661D1D" w:rsidP="008E31DA">
      <w:pPr>
        <w:pStyle w:val="Paragrafoelenco"/>
        <w:numPr>
          <w:ilvl w:val="0"/>
          <w:numId w:val="2"/>
        </w:numPr>
        <w:jc w:val="left"/>
      </w:pPr>
      <w:r>
        <w:t>&lt;</w:t>
      </w:r>
      <w:r w:rsidRPr="00661D1D">
        <w:rPr>
          <w:i/>
        </w:rPr>
        <w:t>stringa di caratteri</w:t>
      </w:r>
      <w:r>
        <w:t xml:space="preserve">&gt; è una descrizione associata al messaggio; va utilizzato così com’è. </w:t>
      </w:r>
    </w:p>
    <w:p w14:paraId="476D5CA9" w14:textId="77777777" w:rsidR="00661D1D" w:rsidRDefault="00661D1D" w:rsidP="00661D1D">
      <w:bookmarkStart w:id="20" w:name="_Toc241302307"/>
      <w:bookmarkStart w:id="21" w:name="_Toc241403671"/>
      <w:bookmarkStart w:id="22" w:name="_Toc445364063"/>
      <w:r w:rsidRPr="007948C3">
        <w:t>I</w:t>
      </w:r>
      <w:r>
        <w:t>o</w:t>
      </w:r>
      <w:r w:rsidRPr="007948C3">
        <w:t>T</w:t>
      </w:r>
      <w:r>
        <w:t xml:space="preserve"> </w:t>
      </w:r>
      <w:proofErr w:type="spellStart"/>
      <w:r>
        <w:t>Inc</w:t>
      </w:r>
      <w:proofErr w:type="spellEnd"/>
      <w:r>
        <w:t>. dà i seguenti servizi:</w:t>
      </w:r>
    </w:p>
    <w:p w14:paraId="4988A05A" w14:textId="77777777" w:rsidR="00661D1D" w:rsidRDefault="00661D1D" w:rsidP="008E31DA">
      <w:pPr>
        <w:pStyle w:val="Paragrafoelenco"/>
        <w:numPr>
          <w:ilvl w:val="0"/>
          <w:numId w:val="3"/>
        </w:numPr>
        <w:spacing w:after="200" w:line="276" w:lineRule="auto"/>
        <w:jc w:val="left"/>
      </w:pPr>
      <w:r>
        <w:t>Raccolta dei dati su un server gestito da essa;</w:t>
      </w:r>
    </w:p>
    <w:p w14:paraId="197C782F" w14:textId="77777777" w:rsidR="00661D1D" w:rsidRDefault="00661D1D" w:rsidP="008E31DA">
      <w:pPr>
        <w:pStyle w:val="Paragrafoelenco"/>
        <w:numPr>
          <w:ilvl w:val="0"/>
          <w:numId w:val="3"/>
        </w:numPr>
        <w:spacing w:after="200" w:line="276" w:lineRule="auto"/>
        <w:jc w:val="left"/>
      </w:pPr>
      <w:r>
        <w:t>Visione dei dati raccolti ad un utilizzatore umano, secondo le richieste di questo, anche attraverso telefono mobile;</w:t>
      </w:r>
    </w:p>
    <w:p w14:paraId="571B7498" w14:textId="77777777" w:rsidR="00661D1D" w:rsidRDefault="00661D1D" w:rsidP="008E31DA">
      <w:pPr>
        <w:pStyle w:val="Paragrafoelenco"/>
        <w:numPr>
          <w:ilvl w:val="0"/>
          <w:numId w:val="3"/>
        </w:numPr>
        <w:spacing w:after="200" w:line="276" w:lineRule="auto"/>
        <w:jc w:val="left"/>
      </w:pPr>
      <w:r>
        <w:t>Trasferimento automatico dei dati richiesti verso un’applicazione del suo cliente o di una terza parte autorizzata dal cliente;</w:t>
      </w:r>
    </w:p>
    <w:p w14:paraId="5354DD09" w14:textId="77777777" w:rsidR="00661D1D" w:rsidRDefault="00661D1D" w:rsidP="008E31DA">
      <w:pPr>
        <w:pStyle w:val="Paragrafoelenco"/>
        <w:numPr>
          <w:ilvl w:val="0"/>
          <w:numId w:val="3"/>
        </w:numPr>
        <w:spacing w:after="200" w:line="276" w:lineRule="auto"/>
        <w:jc w:val="left"/>
      </w:pPr>
      <w:r>
        <w:lastRenderedPageBreak/>
        <w:t xml:space="preserve">Produzione di una </w:t>
      </w:r>
      <w:proofErr w:type="spellStart"/>
      <w:r>
        <w:t>dashboard</w:t>
      </w:r>
      <w:proofErr w:type="spellEnd"/>
      <w:r>
        <w:t xml:space="preserve"> per leggere le sintesi dei dati raccolti ed eventuali eccezioni rilevate.</w:t>
      </w:r>
    </w:p>
    <w:p w14:paraId="79B078BC" w14:textId="77777777" w:rsidR="00661D1D" w:rsidRDefault="00661D1D" w:rsidP="008E31DA">
      <w:pPr>
        <w:pStyle w:val="Paragrafoelenco"/>
        <w:numPr>
          <w:ilvl w:val="0"/>
          <w:numId w:val="3"/>
        </w:numPr>
        <w:spacing w:after="200" w:line="276" w:lineRule="auto"/>
        <w:jc w:val="left"/>
      </w:pPr>
      <w:r>
        <w:t xml:space="preserve">Accesso alla </w:t>
      </w:r>
      <w:proofErr w:type="spellStart"/>
      <w:r>
        <w:t>dashboard</w:t>
      </w:r>
      <w:proofErr w:type="spellEnd"/>
      <w:r w:rsidR="005A53ED">
        <w:t>, dagli utenti autorizzati,</w:t>
      </w:r>
      <w:r>
        <w:t xml:space="preserve"> anche attraverso telefono mobile.</w:t>
      </w:r>
    </w:p>
    <w:p w14:paraId="0214B5AB" w14:textId="77777777" w:rsidR="00661D1D" w:rsidRDefault="00661D1D" w:rsidP="00661D1D">
      <w:r>
        <w:t>Purtroppo I</w:t>
      </w:r>
      <w:r w:rsidR="008D08BF">
        <w:t>o</w:t>
      </w:r>
      <w:r>
        <w:t>T</w:t>
      </w:r>
      <w:r w:rsidR="008D08BF">
        <w:t xml:space="preserve"> </w:t>
      </w:r>
      <w:proofErr w:type="spellStart"/>
      <w:r w:rsidR="008D08BF">
        <w:t>Inc</w:t>
      </w:r>
      <w:proofErr w:type="spellEnd"/>
      <w:r>
        <w:t xml:space="preserve"> è costretta a produrre un software specifico per ogni cliente, a causa della diversità dei sensori, della loro numerosità, della diversità di regole per rilevare le eccezioni.</w:t>
      </w:r>
    </w:p>
    <w:p w14:paraId="6F8A0DDA" w14:textId="77777777" w:rsidR="00661D1D" w:rsidRDefault="00661D1D" w:rsidP="00661D1D">
      <w:r>
        <w:t>I</w:t>
      </w:r>
      <w:r w:rsidR="008D08BF">
        <w:t>o</w:t>
      </w:r>
      <w:r>
        <w:t>T</w:t>
      </w:r>
      <w:r w:rsidR="008D08BF">
        <w:t xml:space="preserve"> </w:t>
      </w:r>
      <w:proofErr w:type="spellStart"/>
      <w:r w:rsidR="008D08BF">
        <w:t>Inc</w:t>
      </w:r>
      <w:proofErr w:type="spellEnd"/>
      <w:r w:rsidR="008D08BF">
        <w:t xml:space="preserve"> chiede</w:t>
      </w:r>
      <w:r>
        <w:t xml:space="preserve"> di produrre una piattaforma che sia </w:t>
      </w:r>
      <w:r w:rsidR="008D08BF">
        <w:t>utilizzabile</w:t>
      </w:r>
      <w:r>
        <w:t xml:space="preserve"> </w:t>
      </w:r>
      <w:r w:rsidR="008D08BF">
        <w:t xml:space="preserve">per tutti gli impianti, qualunque siano la configurazione, il numero, il tipo e le marche dei sensori. </w:t>
      </w:r>
    </w:p>
    <w:p w14:paraId="1E424EE6" w14:textId="77777777" w:rsidR="008D08BF" w:rsidRDefault="008D08BF" w:rsidP="008D08BF">
      <w:pPr>
        <w:pStyle w:val="Titolo2"/>
      </w:pPr>
      <w:bookmarkStart w:id="23" w:name="_Toc479160955"/>
      <w:r>
        <w:t>Formalizzazione dei problemi che il costruendo sistema deve risolvere.</w:t>
      </w:r>
      <w:bookmarkEnd w:id="23"/>
    </w:p>
    <w:p w14:paraId="70D98AEB" w14:textId="77777777" w:rsidR="00E4034A" w:rsidRDefault="00E4034A" w:rsidP="008169C4">
      <w:pPr>
        <w:pStyle w:val="Paragrafoelenco"/>
        <w:numPr>
          <w:ilvl w:val="0"/>
          <w:numId w:val="4"/>
        </w:numPr>
        <w:ind w:left="0" w:firstLine="0"/>
      </w:pPr>
      <w:r>
        <w:t>L’impresa è costretta a produrre un software specifico per ogni cliente, accessibile anche attraverso mobile.</w:t>
      </w:r>
    </w:p>
    <w:p w14:paraId="64B35081" w14:textId="77777777" w:rsidR="00273DF1" w:rsidRDefault="008169C4" w:rsidP="00273D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Attualmente l’impresa IoT </w:t>
      </w:r>
      <w:proofErr w:type="spellStart"/>
      <w:r>
        <w:t>Inc</w:t>
      </w:r>
      <w:proofErr w:type="spellEnd"/>
      <w:r>
        <w:t>. produce un sistema software specifico per ogni cliente, a causa della diversità e numerosità dei sensori presenti in ogni sito da gestire; questa pratica comporta sprechi di risorse ed economici, in quanto risulta più conveniente produrre un unico sistema in grado di accoglier</w:t>
      </w:r>
      <w:r w:rsidR="00273DF1">
        <w:t xml:space="preserve">e tutti i clienti dell’impresa. </w:t>
      </w:r>
      <w:r>
        <w:t>Supponendo che ogni servizio ha lo stesso costo, possiamo definire il costo totale sostenuto dall’impresa come il prodotto tra il costo di ogni singolo servizio, il numero di servizi garantiti e il numero totale di clienti (</w:t>
      </w:r>
      <w:proofErr w:type="spellStart"/>
      <w:r>
        <w:rPr>
          <w:b/>
        </w:rPr>
        <w:t>cTot</w:t>
      </w:r>
      <w:proofErr w:type="spellEnd"/>
      <w:r>
        <w:t xml:space="preserve"> = 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</w:t>
      </w:r>
      <w:r>
        <w:t xml:space="preserve">* </w:t>
      </w:r>
      <w:proofErr w:type="spellStart"/>
      <w:r>
        <w:rPr>
          <w:b/>
        </w:rPr>
        <w:t>nS</w:t>
      </w:r>
      <w:proofErr w:type="spellEnd"/>
      <w:r>
        <w:rPr>
          <w:b/>
        </w:rPr>
        <w:t xml:space="preserve"> </w:t>
      </w:r>
      <w:r>
        <w:t xml:space="preserve">* </w:t>
      </w:r>
      <w:r>
        <w:rPr>
          <w:b/>
        </w:rPr>
        <w:t>N</w:t>
      </w:r>
      <w:r>
        <w:t>); centralizzando il sistema software, il costo totale sarà semplicemente il prodotto tra il costo di un servizio e il numero di servizi (</w:t>
      </w:r>
      <w:proofErr w:type="spellStart"/>
      <w:r>
        <w:rPr>
          <w:b/>
        </w:rPr>
        <w:t>cTot</w:t>
      </w:r>
      <w:proofErr w:type="spellEnd"/>
      <w:r>
        <w:t xml:space="preserve"> = </w:t>
      </w:r>
      <w:proofErr w:type="spellStart"/>
      <w:r>
        <w:rPr>
          <w:b/>
        </w:rPr>
        <w:t>cS</w:t>
      </w:r>
      <w:proofErr w:type="spellEnd"/>
      <w:r>
        <w:rPr>
          <w:b/>
        </w:rPr>
        <w:t xml:space="preserve"> </w:t>
      </w:r>
      <w:r>
        <w:t xml:space="preserve">* </w:t>
      </w:r>
      <w:proofErr w:type="spellStart"/>
      <w:r>
        <w:rPr>
          <w:b/>
        </w:rPr>
        <w:t>nS</w:t>
      </w:r>
      <w:proofErr w:type="spellEnd"/>
      <w:r w:rsidR="00273DF1">
        <w:t>).</w:t>
      </w:r>
    </w:p>
    <w:p w14:paraId="4E245DDF" w14:textId="77777777" w:rsidR="008169C4" w:rsidRDefault="008169C4" w:rsidP="00273D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Valore aggiunto della risoluzione del problema</w:t>
      </w:r>
      <w:r>
        <w:t>: risparmio delle risorse ed economico.</w:t>
      </w:r>
    </w:p>
    <w:p w14:paraId="64321B43" w14:textId="77777777" w:rsidR="00E4034A" w:rsidRDefault="00E4034A" w:rsidP="00E4034A"/>
    <w:p w14:paraId="714CBEB7" w14:textId="77777777" w:rsidR="00E4034A" w:rsidRDefault="00E4034A" w:rsidP="008169C4">
      <w:pPr>
        <w:pStyle w:val="Paragrafoelenco"/>
        <w:numPr>
          <w:ilvl w:val="0"/>
          <w:numId w:val="4"/>
        </w:numPr>
        <w:ind w:left="0" w:hanging="11"/>
      </w:pPr>
      <w:r>
        <w:t>Adeguare ad uno standard il modo in cui i sensori di tipo diverso rilevano, gestiscono e inviano i dati raccolti e le eccezioni.</w:t>
      </w:r>
    </w:p>
    <w:p w14:paraId="283D6978" w14:textId="77777777" w:rsidR="00273DF1" w:rsidRDefault="00273DF1" w:rsidP="00273DF1">
      <w:r>
        <w:t>Ogni sensore presente nell’impianto è dotato di un adattatore che assicura che la stringa di informazioni da trasmettere sia composta da</w:t>
      </w:r>
      <w:r>
        <w:br/>
      </w:r>
      <w:r>
        <w:rPr>
          <w:b/>
        </w:rPr>
        <w:t>&lt;identificatore&gt;&lt;stringa di cifre decimali&gt;&lt;stringa di caratteri&gt;</w:t>
      </w:r>
      <w:r>
        <w:t xml:space="preserve">; la stringa </w:t>
      </w:r>
      <w:r>
        <w:lastRenderedPageBreak/>
        <w:t xml:space="preserve">varia in base al tipo di sensore che la genera, quindi non è garantito che sia la stessa per sensori dello stesso tipo ma marca diversa. </w:t>
      </w:r>
    </w:p>
    <w:p w14:paraId="5703E527" w14:textId="77777777" w:rsidR="00273DF1" w:rsidRDefault="00273DF1" w:rsidP="00273DF1">
      <w:r>
        <w:t>Adeguando ad uno standard il modo in cui sono strutturati i dati interni alla stringa si assicura una maggiore efficienza nell’elaborazione ed invio degli stessi, con conseguente aumento delle performance del sistema, e si riducono le ambiguità che provoca l’elaborazione di uno stesso dato, ma rilevato in modi diversi, garantendo una migliore gestione delle eccezioni.</w:t>
      </w:r>
    </w:p>
    <w:p w14:paraId="4B7AEAB9" w14:textId="77777777" w:rsidR="00273DF1" w:rsidRPr="00E4034A" w:rsidRDefault="00273DF1" w:rsidP="00273DF1">
      <w:r>
        <w:rPr>
          <w:b/>
        </w:rPr>
        <w:t>Valore aggiunto dalla risoluzione del problema</w:t>
      </w:r>
      <w:r>
        <w:t>: Riduzione delle ambiguità di lettura/elaborazione/invio delle informazioni e aumento dell’efficienza</w:t>
      </w:r>
    </w:p>
    <w:p w14:paraId="458BA814" w14:textId="77777777" w:rsidR="001E3085" w:rsidRDefault="00142345" w:rsidP="00142345">
      <w:pPr>
        <w:pStyle w:val="Titolo1"/>
      </w:pPr>
      <w:bookmarkStart w:id="24" w:name="_Toc479160956"/>
      <w:r>
        <w:lastRenderedPageBreak/>
        <w:t>Bisogni</w:t>
      </w:r>
      <w:bookmarkEnd w:id="24"/>
      <w:r>
        <w:t xml:space="preserve"> </w:t>
      </w:r>
    </w:p>
    <w:p w14:paraId="19BBDE2F" w14:textId="77777777" w:rsidR="00142345" w:rsidRDefault="00142345" w:rsidP="00142345"/>
    <w:p w14:paraId="57477F86" w14:textId="77777777" w:rsidR="00142345" w:rsidRDefault="00661D1D" w:rsidP="00142345">
      <w:pPr>
        <w:pStyle w:val="Titolo2"/>
      </w:pPr>
      <w:bookmarkStart w:id="25" w:name="_Toc479160957"/>
      <w:r>
        <w:t>Bisogni individuati</w:t>
      </w:r>
      <w:bookmarkEnd w:id="25"/>
    </w:p>
    <w:p w14:paraId="6CF41856" w14:textId="797527FE" w:rsidR="00BA5444" w:rsidRDefault="001F3535" w:rsidP="008D4B75">
      <w:pPr>
        <w:pStyle w:val="Paragrafoelenco"/>
        <w:numPr>
          <w:ilvl w:val="0"/>
          <w:numId w:val="6"/>
        </w:numPr>
        <w:ind w:left="0" w:firstLine="0"/>
        <w:jc w:val="left"/>
      </w:pPr>
      <w:r>
        <w:t>Centralizzare i dati acquisiti da tutti i sensori di tutti gli impianti presenti nel sistema</w:t>
      </w:r>
    </w:p>
    <w:p w14:paraId="6B568138" w14:textId="37830539" w:rsidR="001F3535" w:rsidRDefault="001F3535" w:rsidP="008D4B75">
      <w:pPr>
        <w:pStyle w:val="Paragrafoelenco"/>
        <w:numPr>
          <w:ilvl w:val="0"/>
          <w:numId w:val="6"/>
        </w:numPr>
        <w:ind w:left="0" w:firstLine="0"/>
      </w:pPr>
      <w:r>
        <w:t>Mostrare le informazioni raccolte dai sensori di un impianto agli utenti dell’impianto stesso, anch</w:t>
      </w:r>
      <w:r w:rsidR="00D6722B">
        <w:t>e attraverso dispositivi mobile</w:t>
      </w:r>
    </w:p>
    <w:p w14:paraId="70A8236C" w14:textId="601956FE" w:rsidR="001F3535" w:rsidRDefault="001F3535" w:rsidP="00265483">
      <w:pPr>
        <w:pStyle w:val="Paragrafoelenco"/>
        <w:numPr>
          <w:ilvl w:val="0"/>
          <w:numId w:val="8"/>
        </w:numPr>
        <w:ind w:left="0" w:firstLine="0"/>
      </w:pPr>
      <w:r>
        <w:t>Elaborare il dato inviato da tutti i sensori presenti in tutti gli impianti, e rendere conformi tra loro le struttu</w:t>
      </w:r>
      <w:r w:rsidR="00D6722B">
        <w:t>re interne dei dati stessi</w:t>
      </w:r>
    </w:p>
    <w:p w14:paraId="7D63DD97" w14:textId="77777777" w:rsidR="00142345" w:rsidRDefault="00142345" w:rsidP="008D08BF">
      <w:pPr>
        <w:pStyle w:val="Titolo2"/>
      </w:pPr>
      <w:bookmarkStart w:id="26" w:name="_Toc479160958"/>
      <w:r>
        <w:t>Tracciabilità</w:t>
      </w:r>
      <w:bookmarkEnd w:id="26"/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F68" w14:paraId="79434531" w14:textId="77777777" w:rsidTr="00AF514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F7B1" w14:textId="77777777" w:rsidR="009E0F68" w:rsidRDefault="009E0F68" w:rsidP="00AF514D">
            <w:pPr>
              <w:widowControl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3BA8" w14:textId="77777777" w:rsidR="009E0F68" w:rsidRDefault="009E0F68" w:rsidP="00AF514D">
            <w:pPr>
              <w:widowControl w:val="0"/>
              <w:jc w:val="center"/>
            </w:pPr>
            <w:r>
              <w:t>B1</w:t>
            </w:r>
            <w:r w:rsidR="00062826"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8DB2" w14:textId="77777777" w:rsidR="009E0F68" w:rsidRDefault="009E0F68" w:rsidP="00AF514D">
            <w:pPr>
              <w:widowControl w:val="0"/>
              <w:jc w:val="center"/>
            </w:pPr>
            <w:r>
              <w:t>B</w:t>
            </w:r>
            <w:r w:rsidR="00062826">
              <w:t>1</w:t>
            </w: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D490" w14:textId="77777777" w:rsidR="009E0F68" w:rsidRDefault="009E0F68" w:rsidP="00AF514D">
            <w:pPr>
              <w:widowControl w:val="0"/>
              <w:jc w:val="center"/>
            </w:pPr>
            <w:r>
              <w:t>B</w:t>
            </w:r>
            <w:r w:rsidR="00062826">
              <w:t>2</w:t>
            </w:r>
          </w:p>
        </w:tc>
      </w:tr>
      <w:tr w:rsidR="009E0F68" w14:paraId="7D0F17A6" w14:textId="77777777" w:rsidTr="00BC283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6170" w14:textId="77777777" w:rsidR="009E0F68" w:rsidRDefault="009E0F68" w:rsidP="00AF514D">
            <w:pPr>
              <w:widowControl w:val="0"/>
              <w:jc w:val="center"/>
            </w:pPr>
            <w:r>
              <w:t>P1</w:t>
            </w: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CA3F" w14:textId="77777777" w:rsidR="009E0F68" w:rsidRDefault="009E0F68" w:rsidP="00AF514D">
            <w:pPr>
              <w:widowControl w:val="0"/>
              <w:jc w:val="center"/>
            </w:pP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B472" w14:textId="77777777" w:rsidR="009E0F68" w:rsidRDefault="009E0F68" w:rsidP="00AF514D">
            <w:pPr>
              <w:jc w:val="center"/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3FED" w14:textId="77777777" w:rsidR="009E0F68" w:rsidRDefault="009E0F68" w:rsidP="00AF514D">
            <w:pPr>
              <w:widowControl w:val="0"/>
              <w:jc w:val="center"/>
            </w:pPr>
          </w:p>
        </w:tc>
      </w:tr>
      <w:tr w:rsidR="009E0F68" w14:paraId="1A7DA1F3" w14:textId="77777777" w:rsidTr="00BC2830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301E" w14:textId="77777777" w:rsidR="009E0F68" w:rsidRDefault="009E0F68" w:rsidP="00AF514D">
            <w:pPr>
              <w:widowControl w:val="0"/>
              <w:jc w:val="center"/>
            </w:pPr>
            <w:r>
              <w:t>P2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CFA2" w14:textId="77777777" w:rsidR="009E0F68" w:rsidRDefault="009E0F68" w:rsidP="00AF514D">
            <w:pPr>
              <w:widowControl w:val="0"/>
              <w:jc w:val="center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406F" w14:textId="77777777" w:rsidR="009E0F68" w:rsidRDefault="009E0F68" w:rsidP="00AF514D">
            <w:pPr>
              <w:widowControl w:val="0"/>
              <w:jc w:val="center"/>
            </w:pPr>
          </w:p>
        </w:tc>
        <w:tc>
          <w:tcPr>
            <w:tcW w:w="2257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C036" w14:textId="77777777" w:rsidR="009E0F68" w:rsidRDefault="009E0F68" w:rsidP="00AF514D">
            <w:pPr>
              <w:widowControl w:val="0"/>
              <w:jc w:val="center"/>
            </w:pPr>
          </w:p>
        </w:tc>
      </w:tr>
    </w:tbl>
    <w:p w14:paraId="5D522261" w14:textId="77777777" w:rsidR="009D2ACD" w:rsidRDefault="009D2ACD" w:rsidP="00661D1D"/>
    <w:p w14:paraId="4AA1002A" w14:textId="725B4CD7" w:rsidR="00E42526" w:rsidRPr="008D4B75" w:rsidRDefault="00D53E8A" w:rsidP="00E42526">
      <w:pPr>
        <w:rPr>
          <w:sz w:val="20"/>
          <w:szCs w:val="20"/>
        </w:rPr>
      </w:pPr>
      <w:r w:rsidRPr="008D4B75">
        <w:rPr>
          <w:sz w:val="20"/>
          <w:szCs w:val="20"/>
        </w:rPr>
        <w:t xml:space="preserve">Il bisogno </w:t>
      </w:r>
      <w:r w:rsidR="00BC5A82" w:rsidRPr="008D4B75">
        <w:rPr>
          <w:color w:val="FF0000"/>
          <w:sz w:val="20"/>
          <w:szCs w:val="20"/>
        </w:rPr>
        <w:t>B11</w:t>
      </w:r>
      <w:r w:rsidR="00BC5A82" w:rsidRPr="008D4B75">
        <w:rPr>
          <w:sz w:val="20"/>
          <w:szCs w:val="20"/>
        </w:rPr>
        <w:t xml:space="preserve"> </w:t>
      </w:r>
      <w:r w:rsidR="00403448" w:rsidRPr="008D4B75">
        <w:rPr>
          <w:sz w:val="20"/>
          <w:szCs w:val="20"/>
        </w:rPr>
        <w:t xml:space="preserve">mitiga il problema </w:t>
      </w:r>
      <w:r w:rsidR="00403448" w:rsidRPr="008D4B75">
        <w:rPr>
          <w:color w:val="FF0000"/>
          <w:sz w:val="20"/>
          <w:szCs w:val="20"/>
        </w:rPr>
        <w:t>P1</w:t>
      </w:r>
      <w:r w:rsidR="009509D7" w:rsidRPr="008D4B75">
        <w:rPr>
          <w:color w:val="FF0000"/>
          <w:sz w:val="20"/>
          <w:szCs w:val="20"/>
        </w:rPr>
        <w:t xml:space="preserve"> </w:t>
      </w:r>
      <w:r w:rsidR="009509D7" w:rsidRPr="008D4B75">
        <w:rPr>
          <w:sz w:val="20"/>
          <w:szCs w:val="20"/>
        </w:rPr>
        <w:t xml:space="preserve">in quanto una </w:t>
      </w:r>
      <w:r w:rsidR="000C2AE3" w:rsidRPr="008D4B75">
        <w:rPr>
          <w:sz w:val="20"/>
          <w:szCs w:val="20"/>
        </w:rPr>
        <w:t>centralizzazione delle informazioni dei sensori</w:t>
      </w:r>
      <w:r w:rsidR="009132A4" w:rsidRPr="008D4B75">
        <w:rPr>
          <w:sz w:val="20"/>
          <w:szCs w:val="20"/>
        </w:rPr>
        <w:t xml:space="preserve"> di tutti gli impianti</w:t>
      </w:r>
      <w:r w:rsidR="00CC2639" w:rsidRPr="008D4B75">
        <w:rPr>
          <w:sz w:val="20"/>
          <w:szCs w:val="20"/>
        </w:rPr>
        <w:t xml:space="preserve"> facilita</w:t>
      </w:r>
      <w:r w:rsidR="00634E17" w:rsidRPr="008D4B75">
        <w:rPr>
          <w:sz w:val="20"/>
          <w:szCs w:val="20"/>
        </w:rPr>
        <w:t xml:space="preserve"> </w:t>
      </w:r>
      <w:r w:rsidR="009D2ACD" w:rsidRPr="008D4B75">
        <w:rPr>
          <w:sz w:val="20"/>
          <w:szCs w:val="20"/>
        </w:rPr>
        <w:t>la gestione delle stesse</w:t>
      </w:r>
      <w:r w:rsidR="001A5DD6" w:rsidRPr="008D4B75">
        <w:rPr>
          <w:sz w:val="20"/>
          <w:szCs w:val="20"/>
        </w:rPr>
        <w:t>.</w:t>
      </w:r>
    </w:p>
    <w:p w14:paraId="60BAA1F2" w14:textId="2D853BA1" w:rsidR="000B7585" w:rsidRPr="008D4B75" w:rsidRDefault="001A5DD6" w:rsidP="00661D1D">
      <w:pPr>
        <w:rPr>
          <w:sz w:val="20"/>
          <w:szCs w:val="20"/>
        </w:rPr>
      </w:pPr>
      <w:r w:rsidRPr="008D4B75">
        <w:rPr>
          <w:sz w:val="20"/>
          <w:szCs w:val="20"/>
        </w:rPr>
        <w:t xml:space="preserve">Il bisogno </w:t>
      </w:r>
      <w:r w:rsidR="00E90990" w:rsidRPr="008D4B75">
        <w:rPr>
          <w:color w:val="FF0000"/>
          <w:sz w:val="20"/>
          <w:szCs w:val="20"/>
        </w:rPr>
        <w:t>B12</w:t>
      </w:r>
      <w:r w:rsidRPr="008D4B75">
        <w:rPr>
          <w:color w:val="FF0000"/>
          <w:sz w:val="20"/>
          <w:szCs w:val="20"/>
        </w:rPr>
        <w:t xml:space="preserve"> </w:t>
      </w:r>
      <w:r w:rsidR="00D751B5" w:rsidRPr="008D4B75">
        <w:rPr>
          <w:sz w:val="20"/>
          <w:szCs w:val="20"/>
        </w:rPr>
        <w:t xml:space="preserve">mitiga il problema </w:t>
      </w:r>
      <w:r w:rsidR="00D751B5" w:rsidRPr="008D4B75">
        <w:rPr>
          <w:color w:val="FF0000"/>
          <w:sz w:val="20"/>
          <w:szCs w:val="20"/>
        </w:rPr>
        <w:t>P</w:t>
      </w:r>
      <w:r w:rsidR="00AE73C8" w:rsidRPr="008D4B75">
        <w:rPr>
          <w:color w:val="FF0000"/>
          <w:sz w:val="20"/>
          <w:szCs w:val="20"/>
        </w:rPr>
        <w:t xml:space="preserve">1 </w:t>
      </w:r>
      <w:r w:rsidR="00110C57" w:rsidRPr="008D4B75">
        <w:rPr>
          <w:sz w:val="20"/>
          <w:szCs w:val="20"/>
        </w:rPr>
        <w:t xml:space="preserve">consentendo la </w:t>
      </w:r>
      <w:r w:rsidR="00D64494" w:rsidRPr="008D4B75">
        <w:rPr>
          <w:sz w:val="20"/>
          <w:szCs w:val="20"/>
        </w:rPr>
        <w:t>sintetizzazione</w:t>
      </w:r>
      <w:r w:rsidR="00110C57" w:rsidRPr="008D4B75">
        <w:rPr>
          <w:sz w:val="20"/>
          <w:szCs w:val="20"/>
        </w:rPr>
        <w:t xml:space="preserve"> dei dati</w:t>
      </w:r>
      <w:r w:rsidR="002C461A" w:rsidRPr="008D4B75">
        <w:rPr>
          <w:sz w:val="20"/>
          <w:szCs w:val="20"/>
        </w:rPr>
        <w:t xml:space="preserve"> </w:t>
      </w:r>
      <w:r w:rsidR="00BD2BE8" w:rsidRPr="008D4B75">
        <w:rPr>
          <w:sz w:val="20"/>
          <w:szCs w:val="20"/>
        </w:rPr>
        <w:t>ricevuti da tutti gli impianti e la visualizzazione</w:t>
      </w:r>
      <w:r w:rsidR="001A6774" w:rsidRPr="008D4B75">
        <w:rPr>
          <w:sz w:val="20"/>
          <w:szCs w:val="20"/>
        </w:rPr>
        <w:t>,</w:t>
      </w:r>
      <w:r w:rsidR="00BD2BE8" w:rsidRPr="008D4B75">
        <w:rPr>
          <w:sz w:val="20"/>
          <w:szCs w:val="20"/>
        </w:rPr>
        <w:t xml:space="preserve"> per ogni utente</w:t>
      </w:r>
      <w:r w:rsidR="001A6774" w:rsidRPr="008D4B75">
        <w:rPr>
          <w:sz w:val="20"/>
          <w:szCs w:val="20"/>
        </w:rPr>
        <w:t>,</w:t>
      </w:r>
      <w:r w:rsidR="00BD2BE8" w:rsidRPr="008D4B75">
        <w:rPr>
          <w:sz w:val="20"/>
          <w:szCs w:val="20"/>
        </w:rPr>
        <w:t xml:space="preserve"> delle informazioni relative al proprio impianto</w:t>
      </w:r>
      <w:r w:rsidR="00D6722B" w:rsidRPr="008D4B75">
        <w:rPr>
          <w:sz w:val="20"/>
          <w:szCs w:val="20"/>
        </w:rPr>
        <w:t>.</w:t>
      </w:r>
    </w:p>
    <w:p w14:paraId="74E07165" w14:textId="03C33060" w:rsidR="00B309A4" w:rsidRPr="008D4B75" w:rsidRDefault="00B309A4" w:rsidP="00661D1D">
      <w:pPr>
        <w:rPr>
          <w:sz w:val="20"/>
          <w:szCs w:val="20"/>
        </w:rPr>
      </w:pPr>
      <w:r w:rsidRPr="008D4B75">
        <w:rPr>
          <w:sz w:val="20"/>
          <w:szCs w:val="20"/>
        </w:rPr>
        <w:t xml:space="preserve">Il bisogno </w:t>
      </w:r>
      <w:r w:rsidRPr="008D4B75">
        <w:rPr>
          <w:color w:val="FF0000"/>
          <w:sz w:val="20"/>
          <w:szCs w:val="20"/>
        </w:rPr>
        <w:t xml:space="preserve">B2 </w:t>
      </w:r>
      <w:r w:rsidRPr="008D4B75">
        <w:rPr>
          <w:sz w:val="20"/>
          <w:szCs w:val="20"/>
        </w:rPr>
        <w:t>risolve il problema</w:t>
      </w:r>
      <w:r w:rsidRPr="008D4B75">
        <w:rPr>
          <w:color w:val="FF0000"/>
          <w:sz w:val="20"/>
          <w:szCs w:val="20"/>
        </w:rPr>
        <w:t xml:space="preserve"> P</w:t>
      </w:r>
      <w:r w:rsidR="00A0293F" w:rsidRPr="008D4B75">
        <w:rPr>
          <w:color w:val="FF0000"/>
          <w:sz w:val="20"/>
          <w:szCs w:val="20"/>
        </w:rPr>
        <w:t>2</w:t>
      </w:r>
      <w:r w:rsidR="00CD5A8A" w:rsidRPr="008D4B75">
        <w:rPr>
          <w:color w:val="FF0000"/>
          <w:sz w:val="20"/>
          <w:szCs w:val="20"/>
        </w:rPr>
        <w:t xml:space="preserve"> </w:t>
      </w:r>
      <w:r w:rsidR="00CD5A8A" w:rsidRPr="008D4B75">
        <w:rPr>
          <w:sz w:val="20"/>
          <w:szCs w:val="20"/>
        </w:rPr>
        <w:t>rendendo univoc</w:t>
      </w:r>
      <w:r w:rsidR="008D335B" w:rsidRPr="008D4B75">
        <w:rPr>
          <w:sz w:val="20"/>
          <w:szCs w:val="20"/>
        </w:rPr>
        <w:t>a la struttura dei messaggi inviati dai sensori, in modo tale da poterli gestire più efficacemente</w:t>
      </w:r>
      <w:r w:rsidR="008D4B75" w:rsidRPr="008D4B75">
        <w:rPr>
          <w:sz w:val="20"/>
          <w:szCs w:val="20"/>
        </w:rPr>
        <w:t>.</w:t>
      </w:r>
    </w:p>
    <w:p w14:paraId="72E3A35E" w14:textId="77777777" w:rsidR="00D44542" w:rsidRDefault="00D44542" w:rsidP="008966B0">
      <w:pPr>
        <w:pStyle w:val="Titolo1"/>
      </w:pPr>
      <w:bookmarkStart w:id="27" w:name="_Toc479160959"/>
      <w:bookmarkStart w:id="28" w:name="_Toc241302311"/>
      <w:bookmarkEnd w:id="19"/>
      <w:bookmarkEnd w:id="20"/>
      <w:bookmarkEnd w:id="21"/>
      <w:bookmarkEnd w:id="22"/>
      <w:r>
        <w:lastRenderedPageBreak/>
        <w:t>Requisiti</w:t>
      </w:r>
      <w:bookmarkEnd w:id="27"/>
    </w:p>
    <w:p w14:paraId="193BACBA" w14:textId="348E72A5" w:rsidR="00003131" w:rsidRPr="00003131" w:rsidRDefault="00DC18E3" w:rsidP="00003131">
      <w:pPr>
        <w:pStyle w:val="Titolo2"/>
      </w:pPr>
      <w:bookmarkStart w:id="29" w:name="_Toc479160960"/>
      <w:r>
        <w:t>R</w:t>
      </w:r>
      <w:r w:rsidR="00661D1D">
        <w:t>equisiti</w:t>
      </w:r>
      <w:r>
        <w:t xml:space="preserve"> del sistema</w:t>
      </w:r>
      <w:bookmarkEnd w:id="29"/>
      <w:r w:rsidR="00BA5444">
        <w:t xml:space="preserve"> </w:t>
      </w:r>
      <w:bookmarkStart w:id="30" w:name="_Toc479160961"/>
    </w:p>
    <w:p w14:paraId="09C7EF25" w14:textId="79CDA8C5" w:rsidR="002230F2" w:rsidRDefault="00E3044B" w:rsidP="005E65CE">
      <w:pPr>
        <w:pStyle w:val="Paragrafoelenco"/>
        <w:numPr>
          <w:ilvl w:val="0"/>
          <w:numId w:val="13"/>
        </w:numPr>
        <w:ind w:left="993" w:hanging="993"/>
      </w:pPr>
      <w:r>
        <w:t>Acquisire automaticamente i</w:t>
      </w:r>
      <w:r w:rsidR="002230F2">
        <w:t xml:space="preserve"> messaggi inviati dai sensori</w:t>
      </w:r>
    </w:p>
    <w:p w14:paraId="4C56DEE4" w14:textId="4F9D4E7A" w:rsidR="0060467B" w:rsidRDefault="00F3432F" w:rsidP="00F3432F">
      <w:pPr>
        <w:pStyle w:val="Paragrafoelenco"/>
        <w:numPr>
          <w:ilvl w:val="1"/>
          <w:numId w:val="15"/>
        </w:numPr>
        <w:ind w:left="993" w:hanging="141"/>
      </w:pPr>
      <w:r>
        <w:t>Ricezione costante dei messaggi inviati dai sensori</w:t>
      </w:r>
    </w:p>
    <w:p w14:paraId="42EE1074" w14:textId="3F9CF0B1" w:rsidR="00F3432F" w:rsidRPr="00E74AC4" w:rsidRDefault="00F3432F" w:rsidP="00F3432F">
      <w:pPr>
        <w:pStyle w:val="Paragrafoelenco"/>
        <w:numPr>
          <w:ilvl w:val="1"/>
          <w:numId w:val="15"/>
        </w:numPr>
        <w:ind w:left="993" w:hanging="141"/>
      </w:pPr>
      <w:r>
        <w:t>Memorizzazione automatica dei dati ricevuti</w:t>
      </w:r>
    </w:p>
    <w:p w14:paraId="29F6EFC5" w14:textId="6DA809E9" w:rsidR="00357BC4" w:rsidRPr="000F4B23" w:rsidRDefault="00C17D4F" w:rsidP="00357BC4">
      <w:pPr>
        <w:pStyle w:val="Paragrafoelenco"/>
        <w:numPr>
          <w:ilvl w:val="0"/>
          <w:numId w:val="12"/>
        </w:numPr>
        <w:ind w:left="993" w:hanging="993"/>
        <w:rPr>
          <w:rFonts w:cs="Lucida Sans Unicode"/>
        </w:rPr>
      </w:pPr>
      <w:r w:rsidRPr="000F4B23">
        <w:rPr>
          <w:rFonts w:cs="Lucida Sans Unicode"/>
          <w:color w:val="000000"/>
        </w:rPr>
        <w:t>Attivazione di una piattaforma per la visualizzazione delle informazioni dei sensori relative alle ultime 10 rilevazioni</w:t>
      </w:r>
    </w:p>
    <w:p w14:paraId="4C1ECF48" w14:textId="24915D87" w:rsidR="005C17B3" w:rsidRDefault="00C14FAA" w:rsidP="00C14FAA">
      <w:pPr>
        <w:pStyle w:val="Paragrafoelenco"/>
        <w:numPr>
          <w:ilvl w:val="0"/>
          <w:numId w:val="12"/>
        </w:numPr>
        <w:ind w:left="993" w:hanging="993"/>
      </w:pPr>
      <w:r>
        <w:t xml:space="preserve">Dare </w:t>
      </w:r>
      <w:r w:rsidR="004B4883">
        <w:t>all’utente la possibilità</w:t>
      </w:r>
      <w:r w:rsidR="005C17B3">
        <w:t xml:space="preserve"> di </w:t>
      </w:r>
      <w:r w:rsidR="000F4B23">
        <w:t>consultare le informazioni di suo interesse mediante la scelta di un range temporale (selezionando due dato, una di inizio e una di fine)</w:t>
      </w:r>
    </w:p>
    <w:p w14:paraId="551380C6" w14:textId="299A3848" w:rsidR="00AD4652" w:rsidRDefault="00E3044B" w:rsidP="000F4B23">
      <w:pPr>
        <w:pStyle w:val="Paragrafoelenco"/>
        <w:numPr>
          <w:ilvl w:val="0"/>
          <w:numId w:val="12"/>
        </w:numPr>
        <w:ind w:left="993" w:hanging="993"/>
      </w:pPr>
      <w:r>
        <w:t>Adattare la visualizzazione delle informazioni degli impianti di interesse ai dispositivi mobile</w:t>
      </w:r>
      <w:r w:rsidR="005C17B3">
        <w:t xml:space="preserve"> </w:t>
      </w:r>
    </w:p>
    <w:p w14:paraId="5F55DA03" w14:textId="5219C301" w:rsidR="00AD4652" w:rsidRDefault="00AD4652" w:rsidP="00485495">
      <w:pPr>
        <w:pStyle w:val="Paragrafoelenco"/>
        <w:numPr>
          <w:ilvl w:val="0"/>
          <w:numId w:val="14"/>
        </w:numPr>
        <w:ind w:left="993" w:hanging="993"/>
      </w:pPr>
      <w:r>
        <w:t>Anali</w:t>
      </w:r>
      <w:r w:rsidR="00773DC5">
        <w:t>si de</w:t>
      </w:r>
      <w:r>
        <w:t>l contenuto della stringa</w:t>
      </w:r>
    </w:p>
    <w:p w14:paraId="246F9434" w14:textId="6AAB9862" w:rsidR="00AD4652" w:rsidRDefault="00E21F56" w:rsidP="009B05AE">
      <w:pPr>
        <w:pStyle w:val="Paragrafoelenco"/>
        <w:numPr>
          <w:ilvl w:val="1"/>
          <w:numId w:val="14"/>
        </w:numPr>
        <w:ind w:left="993" w:hanging="142"/>
      </w:pPr>
      <w:r>
        <w:t>Individuare il dato di interesse</w:t>
      </w:r>
    </w:p>
    <w:p w14:paraId="4896ACEF" w14:textId="639F9EFD" w:rsidR="00176E8C" w:rsidRDefault="009B05AE" w:rsidP="009B05AE">
      <w:pPr>
        <w:pStyle w:val="Paragrafoelenco"/>
        <w:numPr>
          <w:ilvl w:val="1"/>
          <w:numId w:val="14"/>
        </w:numPr>
        <w:ind w:left="993" w:hanging="142"/>
      </w:pPr>
      <w:r>
        <w:t xml:space="preserve">Suddividere </w:t>
      </w:r>
      <w:r w:rsidR="006A6481">
        <w:t xml:space="preserve">l’informazione in </w:t>
      </w:r>
      <w:r w:rsidR="00F60555">
        <w:t>base al tipo di sensore</w:t>
      </w:r>
    </w:p>
    <w:p w14:paraId="6CE33110" w14:textId="64AB449E" w:rsidR="00AD4652" w:rsidRDefault="00F60555" w:rsidP="00415B83">
      <w:pPr>
        <w:pStyle w:val="Paragrafoelenco"/>
        <w:numPr>
          <w:ilvl w:val="1"/>
          <w:numId w:val="14"/>
        </w:numPr>
        <w:ind w:left="993" w:hanging="142"/>
      </w:pPr>
      <w:r>
        <w:t>Ordinare le informazioni secondo uno standard predefinito</w:t>
      </w:r>
    </w:p>
    <w:p w14:paraId="61571E69" w14:textId="7A609856" w:rsidR="00DF1050" w:rsidRDefault="00DF1050" w:rsidP="00DC18E3"/>
    <w:p w14:paraId="79E3F08E" w14:textId="7156509C" w:rsidR="00BA5444" w:rsidRDefault="00BA5444" w:rsidP="00BA5444">
      <w:pPr>
        <w:pStyle w:val="Titolo2"/>
      </w:pPr>
      <w:r>
        <w:t>Analisi dei requisiti</w:t>
      </w:r>
      <w:bookmarkEnd w:id="30"/>
    </w:p>
    <w:p w14:paraId="175F5800" w14:textId="2471DED0" w:rsidR="00773DC5" w:rsidRDefault="00773DC5" w:rsidP="009C5741">
      <w:bookmarkStart w:id="31" w:name="_Hlk492909602"/>
      <w:r>
        <w:rPr>
          <w:color w:val="FF0000"/>
        </w:rPr>
        <w:t>R111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773DC5" w14:paraId="78E4439D" w14:textId="77777777" w:rsidTr="009C5741">
        <w:trPr>
          <w:jc w:val="center"/>
        </w:trPr>
        <w:tc>
          <w:tcPr>
            <w:tcW w:w="1702" w:type="dxa"/>
          </w:tcPr>
          <w:p w14:paraId="6AE9CB5E" w14:textId="375CA738" w:rsidR="00773DC5" w:rsidRPr="008405AE" w:rsidRDefault="00773DC5" w:rsidP="00773D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Attributo</w:t>
            </w:r>
          </w:p>
        </w:tc>
        <w:tc>
          <w:tcPr>
            <w:tcW w:w="5902" w:type="dxa"/>
          </w:tcPr>
          <w:p w14:paraId="262BC9AA" w14:textId="1184FEB0" w:rsidR="00773DC5" w:rsidRPr="008405AE" w:rsidRDefault="00773DC5" w:rsidP="00773D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Descrizione</w:t>
            </w:r>
          </w:p>
        </w:tc>
      </w:tr>
      <w:tr w:rsidR="00773DC5" w14:paraId="2E83858E" w14:textId="77777777" w:rsidTr="009C5741">
        <w:trPr>
          <w:jc w:val="center"/>
        </w:trPr>
        <w:tc>
          <w:tcPr>
            <w:tcW w:w="1702" w:type="dxa"/>
          </w:tcPr>
          <w:p w14:paraId="6802DB77" w14:textId="45DD537D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Sorgente</w:t>
            </w:r>
          </w:p>
        </w:tc>
        <w:tc>
          <w:tcPr>
            <w:tcW w:w="5902" w:type="dxa"/>
          </w:tcPr>
          <w:p w14:paraId="50AA40C4" w14:textId="0DBAB857" w:rsidR="00875565" w:rsidRPr="008405AE" w:rsidRDefault="0087556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Ambiente operativo</w:t>
            </w:r>
          </w:p>
        </w:tc>
      </w:tr>
      <w:tr w:rsidR="00773DC5" w14:paraId="642882AD" w14:textId="77777777" w:rsidTr="009C5741">
        <w:trPr>
          <w:jc w:val="center"/>
        </w:trPr>
        <w:tc>
          <w:tcPr>
            <w:tcW w:w="1702" w:type="dxa"/>
          </w:tcPr>
          <w:p w14:paraId="06A77713" w14:textId="22141680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Precedenza</w:t>
            </w:r>
          </w:p>
        </w:tc>
        <w:tc>
          <w:tcPr>
            <w:tcW w:w="5902" w:type="dxa"/>
          </w:tcPr>
          <w:p w14:paraId="618FC940" w14:textId="34D53C06" w:rsidR="00773DC5" w:rsidRPr="008405AE" w:rsidRDefault="009C5741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Da realizzare nella prima versione del software</w:t>
            </w:r>
          </w:p>
        </w:tc>
      </w:tr>
      <w:tr w:rsidR="00773DC5" w14:paraId="7A43241D" w14:textId="77777777" w:rsidTr="009C5741">
        <w:trPr>
          <w:jc w:val="center"/>
        </w:trPr>
        <w:tc>
          <w:tcPr>
            <w:tcW w:w="1702" w:type="dxa"/>
          </w:tcPr>
          <w:p w14:paraId="012A0C4E" w14:textId="04935358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Stato</w:t>
            </w:r>
          </w:p>
        </w:tc>
        <w:tc>
          <w:tcPr>
            <w:tcW w:w="5902" w:type="dxa"/>
          </w:tcPr>
          <w:p w14:paraId="4526BD90" w14:textId="1D91EC05" w:rsidR="00773DC5" w:rsidRPr="008405AE" w:rsidRDefault="00173D61" w:rsidP="00773D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Approvato</w:t>
            </w:r>
          </w:p>
        </w:tc>
      </w:tr>
      <w:tr w:rsidR="00773DC5" w14:paraId="2F5FA3CA" w14:textId="77777777" w:rsidTr="009C5741">
        <w:trPr>
          <w:jc w:val="center"/>
        </w:trPr>
        <w:tc>
          <w:tcPr>
            <w:tcW w:w="1702" w:type="dxa"/>
          </w:tcPr>
          <w:p w14:paraId="7CCD59ED" w14:textId="63FDA19F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Priorità</w:t>
            </w:r>
          </w:p>
        </w:tc>
        <w:tc>
          <w:tcPr>
            <w:tcW w:w="5902" w:type="dxa"/>
          </w:tcPr>
          <w:p w14:paraId="6CFFE0CA" w14:textId="213DAB87" w:rsidR="00773DC5" w:rsidRPr="008405AE" w:rsidRDefault="009C5741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Critica</w:t>
            </w:r>
          </w:p>
        </w:tc>
      </w:tr>
      <w:tr w:rsidR="00773DC5" w14:paraId="1E298C8F" w14:textId="77777777" w:rsidTr="009C5741">
        <w:trPr>
          <w:jc w:val="center"/>
        </w:trPr>
        <w:tc>
          <w:tcPr>
            <w:tcW w:w="1702" w:type="dxa"/>
          </w:tcPr>
          <w:p w14:paraId="031B4059" w14:textId="54B36521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Stabilità</w:t>
            </w:r>
          </w:p>
        </w:tc>
        <w:tc>
          <w:tcPr>
            <w:tcW w:w="5902" w:type="dxa"/>
          </w:tcPr>
          <w:p w14:paraId="47804024" w14:textId="4FD36ABC" w:rsidR="00773DC5" w:rsidRPr="008405AE" w:rsidRDefault="009C5741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Alta</w:t>
            </w:r>
          </w:p>
        </w:tc>
      </w:tr>
      <w:tr w:rsidR="00773DC5" w14:paraId="0E874F88" w14:textId="77777777" w:rsidTr="009C5741">
        <w:trPr>
          <w:jc w:val="center"/>
        </w:trPr>
        <w:tc>
          <w:tcPr>
            <w:tcW w:w="1702" w:type="dxa"/>
          </w:tcPr>
          <w:p w14:paraId="3B020E82" w14:textId="45916B16" w:rsidR="00773DC5" w:rsidRPr="008405AE" w:rsidRDefault="00773DC5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Varianza</w:t>
            </w:r>
          </w:p>
        </w:tc>
        <w:tc>
          <w:tcPr>
            <w:tcW w:w="5902" w:type="dxa"/>
          </w:tcPr>
          <w:p w14:paraId="58F372C8" w14:textId="2EADE2A4" w:rsidR="00773DC5" w:rsidRPr="008405AE" w:rsidRDefault="009C5741" w:rsidP="00773DC5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Nessuna</w:t>
            </w:r>
          </w:p>
        </w:tc>
      </w:tr>
    </w:tbl>
    <w:p w14:paraId="1ACA54DC" w14:textId="374C4EBC" w:rsidR="009C5741" w:rsidRDefault="009C5741" w:rsidP="00773DC5"/>
    <w:p w14:paraId="21CDE799" w14:textId="77777777" w:rsidR="009C5741" w:rsidRDefault="009C5741">
      <w:pPr>
        <w:spacing w:after="0"/>
        <w:jc w:val="left"/>
        <w:rPr>
          <w:color w:val="FF0000"/>
        </w:rPr>
      </w:pPr>
      <w:r>
        <w:rPr>
          <w:color w:val="FF0000"/>
        </w:rPr>
        <w:br w:type="page"/>
      </w:r>
    </w:p>
    <w:p w14:paraId="4D244E8F" w14:textId="77777777" w:rsidR="009C5741" w:rsidRDefault="009C5741" w:rsidP="00773DC5">
      <w:pPr>
        <w:rPr>
          <w:color w:val="FF0000"/>
        </w:rPr>
      </w:pPr>
      <w:r>
        <w:rPr>
          <w:color w:val="FF0000"/>
        </w:rPr>
        <w:lastRenderedPageBreak/>
        <w:t>R121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9C5741" w14:paraId="1115A890" w14:textId="77777777" w:rsidTr="00AF514D">
        <w:trPr>
          <w:jc w:val="center"/>
        </w:trPr>
        <w:tc>
          <w:tcPr>
            <w:tcW w:w="1702" w:type="dxa"/>
          </w:tcPr>
          <w:p w14:paraId="04E6A5F6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Attributo</w:t>
            </w:r>
          </w:p>
        </w:tc>
        <w:tc>
          <w:tcPr>
            <w:tcW w:w="5902" w:type="dxa"/>
          </w:tcPr>
          <w:p w14:paraId="1F7971F6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Descrizione</w:t>
            </w:r>
          </w:p>
        </w:tc>
      </w:tr>
      <w:tr w:rsidR="009C5741" w14:paraId="1F92DDD1" w14:textId="77777777" w:rsidTr="00AF514D">
        <w:trPr>
          <w:jc w:val="center"/>
        </w:trPr>
        <w:tc>
          <w:tcPr>
            <w:tcW w:w="1702" w:type="dxa"/>
          </w:tcPr>
          <w:p w14:paraId="06F046A7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Sorgente</w:t>
            </w:r>
          </w:p>
        </w:tc>
        <w:tc>
          <w:tcPr>
            <w:tcW w:w="5902" w:type="dxa"/>
          </w:tcPr>
          <w:p w14:paraId="4AD319D5" w14:textId="0844CEC7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Obiettivo di business</w:t>
            </w:r>
          </w:p>
        </w:tc>
      </w:tr>
      <w:tr w:rsidR="009C5741" w14:paraId="48FE486D" w14:textId="77777777" w:rsidTr="00AF514D">
        <w:trPr>
          <w:jc w:val="center"/>
        </w:trPr>
        <w:tc>
          <w:tcPr>
            <w:tcW w:w="1702" w:type="dxa"/>
          </w:tcPr>
          <w:p w14:paraId="605461CE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Precedenza</w:t>
            </w:r>
          </w:p>
        </w:tc>
        <w:tc>
          <w:tcPr>
            <w:tcW w:w="5902" w:type="dxa"/>
          </w:tcPr>
          <w:p w14:paraId="20391599" w14:textId="4EAE454E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Non necessario nella prima versione del sistema software, ma da realizzare prima del rilascio</w:t>
            </w:r>
          </w:p>
        </w:tc>
      </w:tr>
      <w:tr w:rsidR="009C5741" w14:paraId="2573DF21" w14:textId="77777777" w:rsidTr="00AF514D">
        <w:trPr>
          <w:jc w:val="center"/>
        </w:trPr>
        <w:tc>
          <w:tcPr>
            <w:tcW w:w="1702" w:type="dxa"/>
          </w:tcPr>
          <w:p w14:paraId="5E2D6020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Stato</w:t>
            </w:r>
          </w:p>
        </w:tc>
        <w:tc>
          <w:tcPr>
            <w:tcW w:w="5902" w:type="dxa"/>
          </w:tcPr>
          <w:p w14:paraId="0DCDA65C" w14:textId="31F02D2A" w:rsidR="009C5741" w:rsidRPr="008405AE" w:rsidRDefault="008405AE" w:rsidP="00AF51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Approvato</w:t>
            </w:r>
          </w:p>
        </w:tc>
      </w:tr>
      <w:tr w:rsidR="009C5741" w14:paraId="060278D8" w14:textId="77777777" w:rsidTr="00AF514D">
        <w:trPr>
          <w:jc w:val="center"/>
        </w:trPr>
        <w:tc>
          <w:tcPr>
            <w:tcW w:w="1702" w:type="dxa"/>
          </w:tcPr>
          <w:p w14:paraId="6943C84E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Priorità</w:t>
            </w:r>
          </w:p>
        </w:tc>
        <w:tc>
          <w:tcPr>
            <w:tcW w:w="5902" w:type="dxa"/>
          </w:tcPr>
          <w:p w14:paraId="686857F0" w14:textId="1886DCF2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Importante</w:t>
            </w:r>
          </w:p>
        </w:tc>
      </w:tr>
      <w:tr w:rsidR="009C5741" w14:paraId="6A5D6268" w14:textId="77777777" w:rsidTr="00AF514D">
        <w:trPr>
          <w:jc w:val="center"/>
        </w:trPr>
        <w:tc>
          <w:tcPr>
            <w:tcW w:w="1702" w:type="dxa"/>
          </w:tcPr>
          <w:p w14:paraId="27E2A41A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Stabilità</w:t>
            </w:r>
          </w:p>
        </w:tc>
        <w:tc>
          <w:tcPr>
            <w:tcW w:w="5902" w:type="dxa"/>
          </w:tcPr>
          <w:p w14:paraId="3CBE44AD" w14:textId="7AB7EF1E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Media</w:t>
            </w:r>
          </w:p>
        </w:tc>
      </w:tr>
      <w:tr w:rsidR="009C5741" w14:paraId="24549F58" w14:textId="77777777" w:rsidTr="00AF514D">
        <w:trPr>
          <w:jc w:val="center"/>
        </w:trPr>
        <w:tc>
          <w:tcPr>
            <w:tcW w:w="1702" w:type="dxa"/>
          </w:tcPr>
          <w:p w14:paraId="1B952D83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Varianza</w:t>
            </w:r>
          </w:p>
        </w:tc>
        <w:tc>
          <w:tcPr>
            <w:tcW w:w="5902" w:type="dxa"/>
          </w:tcPr>
          <w:p w14:paraId="44FFCC7D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Nessuna</w:t>
            </w:r>
          </w:p>
        </w:tc>
      </w:tr>
    </w:tbl>
    <w:p w14:paraId="0F2DE66D" w14:textId="5FA4B799" w:rsidR="009C5741" w:rsidRDefault="009C5741" w:rsidP="00773DC5">
      <w:pPr>
        <w:rPr>
          <w:color w:val="FF0000"/>
        </w:rPr>
      </w:pPr>
    </w:p>
    <w:p w14:paraId="29077B21" w14:textId="77777777" w:rsidR="009C5741" w:rsidRDefault="009C5741" w:rsidP="00773DC5">
      <w:pPr>
        <w:rPr>
          <w:color w:val="FF0000"/>
        </w:rPr>
      </w:pPr>
      <w:r>
        <w:rPr>
          <w:color w:val="FF0000"/>
        </w:rPr>
        <w:t>R122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9C5741" w14:paraId="0414C292" w14:textId="77777777" w:rsidTr="00AF514D">
        <w:trPr>
          <w:jc w:val="center"/>
        </w:trPr>
        <w:tc>
          <w:tcPr>
            <w:tcW w:w="1702" w:type="dxa"/>
          </w:tcPr>
          <w:p w14:paraId="1F0B640D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Attributo</w:t>
            </w:r>
          </w:p>
        </w:tc>
        <w:tc>
          <w:tcPr>
            <w:tcW w:w="5902" w:type="dxa"/>
          </w:tcPr>
          <w:p w14:paraId="130A1001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Descrizione</w:t>
            </w:r>
          </w:p>
        </w:tc>
      </w:tr>
      <w:tr w:rsidR="009C5741" w14:paraId="5FD8E7B6" w14:textId="77777777" w:rsidTr="00AF514D">
        <w:trPr>
          <w:jc w:val="center"/>
        </w:trPr>
        <w:tc>
          <w:tcPr>
            <w:tcW w:w="1702" w:type="dxa"/>
          </w:tcPr>
          <w:p w14:paraId="2B79041A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Sorgente</w:t>
            </w:r>
          </w:p>
        </w:tc>
        <w:tc>
          <w:tcPr>
            <w:tcW w:w="5902" w:type="dxa"/>
          </w:tcPr>
          <w:p w14:paraId="5C9F219A" w14:textId="2AF9E522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Obiettivo di business</w:t>
            </w:r>
          </w:p>
        </w:tc>
      </w:tr>
      <w:tr w:rsidR="009C5741" w14:paraId="15490137" w14:textId="77777777" w:rsidTr="00AF514D">
        <w:trPr>
          <w:jc w:val="center"/>
        </w:trPr>
        <w:tc>
          <w:tcPr>
            <w:tcW w:w="1702" w:type="dxa"/>
          </w:tcPr>
          <w:p w14:paraId="1F3E17FF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Precedenza</w:t>
            </w:r>
          </w:p>
        </w:tc>
        <w:tc>
          <w:tcPr>
            <w:tcW w:w="5902" w:type="dxa"/>
          </w:tcPr>
          <w:p w14:paraId="2C2B542D" w14:textId="604EEC00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Non necessario nella prima versione del sistema software, ma da realizzare preferibilmente prima del rilascio</w:t>
            </w:r>
          </w:p>
        </w:tc>
      </w:tr>
      <w:tr w:rsidR="009C5741" w14:paraId="36DF7F8B" w14:textId="77777777" w:rsidTr="00AF514D">
        <w:trPr>
          <w:jc w:val="center"/>
        </w:trPr>
        <w:tc>
          <w:tcPr>
            <w:tcW w:w="1702" w:type="dxa"/>
          </w:tcPr>
          <w:p w14:paraId="2CC05DAB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Stato</w:t>
            </w:r>
          </w:p>
        </w:tc>
        <w:tc>
          <w:tcPr>
            <w:tcW w:w="5902" w:type="dxa"/>
          </w:tcPr>
          <w:p w14:paraId="6AD635EC" w14:textId="37A09A25" w:rsidR="009C5741" w:rsidRPr="008405AE" w:rsidRDefault="008405AE" w:rsidP="00AF51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Approvato</w:t>
            </w:r>
          </w:p>
        </w:tc>
      </w:tr>
      <w:tr w:rsidR="009C5741" w14:paraId="769F9153" w14:textId="77777777" w:rsidTr="00AF514D">
        <w:trPr>
          <w:jc w:val="center"/>
        </w:trPr>
        <w:tc>
          <w:tcPr>
            <w:tcW w:w="1702" w:type="dxa"/>
          </w:tcPr>
          <w:p w14:paraId="372CC50C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Priorità</w:t>
            </w:r>
          </w:p>
        </w:tc>
        <w:tc>
          <w:tcPr>
            <w:tcW w:w="5902" w:type="dxa"/>
          </w:tcPr>
          <w:p w14:paraId="4B903720" w14:textId="1318B304" w:rsidR="009C5741" w:rsidRPr="008405AE" w:rsidRDefault="0044337F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Desiderabile</w:t>
            </w:r>
          </w:p>
        </w:tc>
      </w:tr>
      <w:tr w:rsidR="009C5741" w14:paraId="18860CF8" w14:textId="77777777" w:rsidTr="00AF514D">
        <w:trPr>
          <w:jc w:val="center"/>
        </w:trPr>
        <w:tc>
          <w:tcPr>
            <w:tcW w:w="1702" w:type="dxa"/>
          </w:tcPr>
          <w:p w14:paraId="62972106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Stabilità</w:t>
            </w:r>
          </w:p>
        </w:tc>
        <w:tc>
          <w:tcPr>
            <w:tcW w:w="5902" w:type="dxa"/>
          </w:tcPr>
          <w:p w14:paraId="5ADAD764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Alta</w:t>
            </w:r>
          </w:p>
        </w:tc>
      </w:tr>
      <w:tr w:rsidR="009C5741" w14:paraId="073DC4AC" w14:textId="77777777" w:rsidTr="00AF514D">
        <w:trPr>
          <w:jc w:val="center"/>
        </w:trPr>
        <w:tc>
          <w:tcPr>
            <w:tcW w:w="1702" w:type="dxa"/>
          </w:tcPr>
          <w:p w14:paraId="69AC4050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Varianza</w:t>
            </w:r>
          </w:p>
        </w:tc>
        <w:tc>
          <w:tcPr>
            <w:tcW w:w="5902" w:type="dxa"/>
          </w:tcPr>
          <w:p w14:paraId="102C1C13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Nessuna</w:t>
            </w:r>
          </w:p>
        </w:tc>
      </w:tr>
    </w:tbl>
    <w:p w14:paraId="2ADD4AC1" w14:textId="3530B7C9" w:rsidR="009C5741" w:rsidRDefault="009C5741" w:rsidP="00773DC5">
      <w:pPr>
        <w:rPr>
          <w:color w:val="FF0000"/>
        </w:rPr>
      </w:pPr>
    </w:p>
    <w:p w14:paraId="3BAAD3F5" w14:textId="77777777" w:rsidR="009C5741" w:rsidRDefault="009C5741" w:rsidP="00773DC5">
      <w:pPr>
        <w:rPr>
          <w:color w:val="FF0000"/>
        </w:rPr>
      </w:pPr>
      <w:r>
        <w:rPr>
          <w:color w:val="FF0000"/>
        </w:rPr>
        <w:t>R123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9C5741" w14:paraId="1904DD78" w14:textId="77777777" w:rsidTr="00AF514D">
        <w:trPr>
          <w:jc w:val="center"/>
        </w:trPr>
        <w:tc>
          <w:tcPr>
            <w:tcW w:w="1702" w:type="dxa"/>
          </w:tcPr>
          <w:p w14:paraId="239237D8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Attributo</w:t>
            </w:r>
          </w:p>
        </w:tc>
        <w:tc>
          <w:tcPr>
            <w:tcW w:w="5902" w:type="dxa"/>
          </w:tcPr>
          <w:p w14:paraId="3B752B24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Descrizione</w:t>
            </w:r>
          </w:p>
        </w:tc>
      </w:tr>
      <w:tr w:rsidR="009C5741" w14:paraId="798C47F8" w14:textId="77777777" w:rsidTr="00AF514D">
        <w:trPr>
          <w:jc w:val="center"/>
        </w:trPr>
        <w:tc>
          <w:tcPr>
            <w:tcW w:w="1702" w:type="dxa"/>
          </w:tcPr>
          <w:p w14:paraId="6AB112D1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Sorgente</w:t>
            </w:r>
          </w:p>
        </w:tc>
        <w:tc>
          <w:tcPr>
            <w:tcW w:w="5902" w:type="dxa"/>
          </w:tcPr>
          <w:p w14:paraId="262BCE0B" w14:textId="526A99A4" w:rsidR="009C5741" w:rsidRPr="008405AE" w:rsidRDefault="00C53A0E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Interesse del committente</w:t>
            </w:r>
          </w:p>
        </w:tc>
      </w:tr>
      <w:tr w:rsidR="009C5741" w14:paraId="3E390324" w14:textId="77777777" w:rsidTr="00AF514D">
        <w:trPr>
          <w:jc w:val="center"/>
        </w:trPr>
        <w:tc>
          <w:tcPr>
            <w:tcW w:w="1702" w:type="dxa"/>
          </w:tcPr>
          <w:p w14:paraId="15B1FC58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Precedenza</w:t>
            </w:r>
          </w:p>
        </w:tc>
        <w:tc>
          <w:tcPr>
            <w:tcW w:w="5902" w:type="dxa"/>
          </w:tcPr>
          <w:p w14:paraId="682A6A33" w14:textId="74D1485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 xml:space="preserve">Da realizzare </w:t>
            </w:r>
            <w:r w:rsidR="00257F38" w:rsidRPr="008405AE">
              <w:rPr>
                <w:sz w:val="20"/>
                <w:szCs w:val="20"/>
              </w:rPr>
              <w:t>prima del rilascio</w:t>
            </w:r>
            <w:r w:rsidRPr="008405AE">
              <w:rPr>
                <w:sz w:val="20"/>
                <w:szCs w:val="20"/>
              </w:rPr>
              <w:t xml:space="preserve"> del </w:t>
            </w:r>
            <w:r w:rsidR="00257F38" w:rsidRPr="008405AE">
              <w:rPr>
                <w:sz w:val="20"/>
                <w:szCs w:val="20"/>
              </w:rPr>
              <w:t xml:space="preserve">sistema </w:t>
            </w:r>
            <w:r w:rsidRPr="008405AE">
              <w:rPr>
                <w:sz w:val="20"/>
                <w:szCs w:val="20"/>
              </w:rPr>
              <w:t>software</w:t>
            </w:r>
          </w:p>
        </w:tc>
      </w:tr>
      <w:tr w:rsidR="009C5741" w14:paraId="451544F0" w14:textId="77777777" w:rsidTr="00AF514D">
        <w:trPr>
          <w:jc w:val="center"/>
        </w:trPr>
        <w:tc>
          <w:tcPr>
            <w:tcW w:w="1702" w:type="dxa"/>
          </w:tcPr>
          <w:p w14:paraId="2C3A4309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Stato</w:t>
            </w:r>
          </w:p>
        </w:tc>
        <w:tc>
          <w:tcPr>
            <w:tcW w:w="5902" w:type="dxa"/>
          </w:tcPr>
          <w:p w14:paraId="522A8AA2" w14:textId="5F23281C" w:rsidR="009C5741" w:rsidRPr="008405AE" w:rsidRDefault="008405AE" w:rsidP="00AF51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Approvato</w:t>
            </w:r>
          </w:p>
        </w:tc>
      </w:tr>
      <w:tr w:rsidR="009C5741" w14:paraId="72863723" w14:textId="77777777" w:rsidTr="00AF514D">
        <w:trPr>
          <w:jc w:val="center"/>
        </w:trPr>
        <w:tc>
          <w:tcPr>
            <w:tcW w:w="1702" w:type="dxa"/>
          </w:tcPr>
          <w:p w14:paraId="5C028E17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Priorità</w:t>
            </w:r>
          </w:p>
        </w:tc>
        <w:tc>
          <w:tcPr>
            <w:tcW w:w="5902" w:type="dxa"/>
          </w:tcPr>
          <w:p w14:paraId="6911FF90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Critica</w:t>
            </w:r>
          </w:p>
        </w:tc>
      </w:tr>
      <w:tr w:rsidR="009C5741" w14:paraId="4F7CC009" w14:textId="77777777" w:rsidTr="00AF514D">
        <w:trPr>
          <w:jc w:val="center"/>
        </w:trPr>
        <w:tc>
          <w:tcPr>
            <w:tcW w:w="1702" w:type="dxa"/>
          </w:tcPr>
          <w:p w14:paraId="21FE3546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Stabilità</w:t>
            </w:r>
          </w:p>
        </w:tc>
        <w:tc>
          <w:tcPr>
            <w:tcW w:w="5902" w:type="dxa"/>
          </w:tcPr>
          <w:p w14:paraId="304E8623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Alta</w:t>
            </w:r>
          </w:p>
        </w:tc>
      </w:tr>
      <w:tr w:rsidR="009C5741" w14:paraId="0ED6CAE3" w14:textId="77777777" w:rsidTr="00AF514D">
        <w:trPr>
          <w:jc w:val="center"/>
        </w:trPr>
        <w:tc>
          <w:tcPr>
            <w:tcW w:w="1702" w:type="dxa"/>
          </w:tcPr>
          <w:p w14:paraId="7FDFF281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Varianza</w:t>
            </w:r>
          </w:p>
        </w:tc>
        <w:tc>
          <w:tcPr>
            <w:tcW w:w="5902" w:type="dxa"/>
          </w:tcPr>
          <w:p w14:paraId="4D674BE1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Nessuna</w:t>
            </w:r>
          </w:p>
        </w:tc>
      </w:tr>
    </w:tbl>
    <w:p w14:paraId="24960103" w14:textId="671ABBDD" w:rsidR="00B5021F" w:rsidRDefault="00B5021F" w:rsidP="00773DC5">
      <w:pPr>
        <w:rPr>
          <w:color w:val="FF0000"/>
        </w:rPr>
      </w:pPr>
    </w:p>
    <w:p w14:paraId="07A5ED59" w14:textId="77777777" w:rsidR="00B5021F" w:rsidRDefault="00B5021F">
      <w:pPr>
        <w:spacing w:after="0"/>
        <w:jc w:val="left"/>
        <w:rPr>
          <w:color w:val="FF0000"/>
        </w:rPr>
      </w:pPr>
      <w:r>
        <w:rPr>
          <w:color w:val="FF0000"/>
        </w:rPr>
        <w:br w:type="page"/>
      </w:r>
    </w:p>
    <w:p w14:paraId="3965D964" w14:textId="2E76D3E2" w:rsidR="009C5741" w:rsidRPr="009C5741" w:rsidRDefault="009C5741" w:rsidP="00773DC5">
      <w:pPr>
        <w:rPr>
          <w:color w:val="FF0000"/>
        </w:rPr>
      </w:pPr>
      <w:r>
        <w:rPr>
          <w:color w:val="FF0000"/>
        </w:rPr>
        <w:lastRenderedPageBreak/>
        <w:t>R</w:t>
      </w:r>
      <w:r w:rsidR="00257F38">
        <w:rPr>
          <w:color w:val="FF0000"/>
        </w:rPr>
        <w:t>2</w:t>
      </w:r>
      <w:r w:rsidR="000F4B23">
        <w:rPr>
          <w:color w:val="FF0000"/>
        </w:rPr>
        <w:t>1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02"/>
        <w:gridCol w:w="5902"/>
      </w:tblGrid>
      <w:tr w:rsidR="009C5741" w14:paraId="0F7B5708" w14:textId="77777777" w:rsidTr="00AF514D">
        <w:trPr>
          <w:jc w:val="center"/>
        </w:trPr>
        <w:tc>
          <w:tcPr>
            <w:tcW w:w="1702" w:type="dxa"/>
          </w:tcPr>
          <w:p w14:paraId="1351ADA5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Attributo</w:t>
            </w:r>
          </w:p>
        </w:tc>
        <w:tc>
          <w:tcPr>
            <w:tcW w:w="5902" w:type="dxa"/>
          </w:tcPr>
          <w:p w14:paraId="3F7F3E07" w14:textId="77777777" w:rsidR="009C5741" w:rsidRPr="008405AE" w:rsidRDefault="009C5741" w:rsidP="00AF51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405AE">
              <w:rPr>
                <w:b/>
                <w:color w:val="FF0000"/>
                <w:sz w:val="20"/>
                <w:szCs w:val="20"/>
              </w:rPr>
              <w:t>Descrizione</w:t>
            </w:r>
          </w:p>
        </w:tc>
      </w:tr>
      <w:tr w:rsidR="009C5741" w14:paraId="51139FBA" w14:textId="77777777" w:rsidTr="00AF514D">
        <w:trPr>
          <w:jc w:val="center"/>
        </w:trPr>
        <w:tc>
          <w:tcPr>
            <w:tcW w:w="1702" w:type="dxa"/>
          </w:tcPr>
          <w:p w14:paraId="09C68223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Sorgente</w:t>
            </w:r>
          </w:p>
        </w:tc>
        <w:tc>
          <w:tcPr>
            <w:tcW w:w="5902" w:type="dxa"/>
          </w:tcPr>
          <w:p w14:paraId="1F7B1CFC" w14:textId="03AD22A0" w:rsidR="009C5741" w:rsidRPr="008405AE" w:rsidRDefault="00257F38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Obiettivo di business</w:t>
            </w:r>
          </w:p>
        </w:tc>
      </w:tr>
      <w:tr w:rsidR="009C5741" w14:paraId="57C051DF" w14:textId="77777777" w:rsidTr="00AF514D">
        <w:trPr>
          <w:jc w:val="center"/>
        </w:trPr>
        <w:tc>
          <w:tcPr>
            <w:tcW w:w="1702" w:type="dxa"/>
          </w:tcPr>
          <w:p w14:paraId="78E3748A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Precedenza</w:t>
            </w:r>
          </w:p>
        </w:tc>
        <w:tc>
          <w:tcPr>
            <w:tcW w:w="5902" w:type="dxa"/>
          </w:tcPr>
          <w:p w14:paraId="48FAC765" w14:textId="68C0EC8E" w:rsidR="009C5741" w:rsidRPr="008405AE" w:rsidRDefault="00921178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Non necessario nella prima versione del sistema software, ma da realizzare prima del rilascio</w:t>
            </w:r>
          </w:p>
        </w:tc>
      </w:tr>
      <w:tr w:rsidR="009C5741" w14:paraId="610C1D3D" w14:textId="77777777" w:rsidTr="00AF514D">
        <w:trPr>
          <w:jc w:val="center"/>
        </w:trPr>
        <w:tc>
          <w:tcPr>
            <w:tcW w:w="1702" w:type="dxa"/>
          </w:tcPr>
          <w:p w14:paraId="0811AC3C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Stato</w:t>
            </w:r>
          </w:p>
        </w:tc>
        <w:tc>
          <w:tcPr>
            <w:tcW w:w="5902" w:type="dxa"/>
          </w:tcPr>
          <w:p w14:paraId="29093391" w14:textId="4EE05B5C" w:rsidR="009C5741" w:rsidRPr="008405AE" w:rsidRDefault="008405AE" w:rsidP="00AF51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Approvato</w:t>
            </w:r>
          </w:p>
        </w:tc>
      </w:tr>
      <w:tr w:rsidR="009C5741" w14:paraId="5A9019D7" w14:textId="77777777" w:rsidTr="00AF514D">
        <w:trPr>
          <w:jc w:val="center"/>
        </w:trPr>
        <w:tc>
          <w:tcPr>
            <w:tcW w:w="1702" w:type="dxa"/>
          </w:tcPr>
          <w:p w14:paraId="28CA85A7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Priorità</w:t>
            </w:r>
          </w:p>
        </w:tc>
        <w:tc>
          <w:tcPr>
            <w:tcW w:w="5902" w:type="dxa"/>
          </w:tcPr>
          <w:p w14:paraId="7C761EFF" w14:textId="225F4E16" w:rsidR="009C5741" w:rsidRPr="008405AE" w:rsidRDefault="00921178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Importante</w:t>
            </w:r>
          </w:p>
        </w:tc>
      </w:tr>
      <w:tr w:rsidR="009C5741" w14:paraId="7514A594" w14:textId="77777777" w:rsidTr="00AF514D">
        <w:trPr>
          <w:jc w:val="center"/>
        </w:trPr>
        <w:tc>
          <w:tcPr>
            <w:tcW w:w="1702" w:type="dxa"/>
          </w:tcPr>
          <w:p w14:paraId="653C3B06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Stabilità</w:t>
            </w:r>
          </w:p>
        </w:tc>
        <w:tc>
          <w:tcPr>
            <w:tcW w:w="5902" w:type="dxa"/>
          </w:tcPr>
          <w:p w14:paraId="52B140ED" w14:textId="36615516" w:rsidR="009C5741" w:rsidRPr="008405AE" w:rsidRDefault="00921178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Media</w:t>
            </w:r>
          </w:p>
        </w:tc>
      </w:tr>
      <w:tr w:rsidR="009C5741" w14:paraId="782FC5F7" w14:textId="77777777" w:rsidTr="00AF514D">
        <w:trPr>
          <w:jc w:val="center"/>
        </w:trPr>
        <w:tc>
          <w:tcPr>
            <w:tcW w:w="1702" w:type="dxa"/>
          </w:tcPr>
          <w:p w14:paraId="342104AB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Varianza</w:t>
            </w:r>
          </w:p>
        </w:tc>
        <w:tc>
          <w:tcPr>
            <w:tcW w:w="5902" w:type="dxa"/>
          </w:tcPr>
          <w:p w14:paraId="71BCEF28" w14:textId="77777777" w:rsidR="009C5741" w:rsidRPr="008405AE" w:rsidRDefault="009C5741" w:rsidP="00AF514D">
            <w:pPr>
              <w:rPr>
                <w:sz w:val="20"/>
                <w:szCs w:val="20"/>
              </w:rPr>
            </w:pPr>
            <w:r w:rsidRPr="008405AE">
              <w:rPr>
                <w:sz w:val="20"/>
                <w:szCs w:val="20"/>
              </w:rPr>
              <w:t>Nessuna</w:t>
            </w:r>
          </w:p>
        </w:tc>
      </w:tr>
      <w:bookmarkEnd w:id="31"/>
    </w:tbl>
    <w:p w14:paraId="3B3B27A5" w14:textId="4F736E32" w:rsidR="00C31DD2" w:rsidRDefault="00C31DD2" w:rsidP="00773DC5">
      <w:pPr>
        <w:rPr>
          <w:color w:val="FF0000"/>
        </w:rPr>
      </w:pPr>
    </w:p>
    <w:p w14:paraId="1A574431" w14:textId="77777777" w:rsidR="00C31DD2" w:rsidRDefault="00C31DD2">
      <w:pPr>
        <w:spacing w:after="0"/>
        <w:jc w:val="left"/>
        <w:rPr>
          <w:color w:val="FF0000"/>
        </w:rPr>
      </w:pPr>
      <w:r>
        <w:rPr>
          <w:color w:val="FF0000"/>
        </w:rPr>
        <w:br w:type="page"/>
      </w:r>
    </w:p>
    <w:p w14:paraId="5504FE18" w14:textId="77777777" w:rsidR="000A1DE3" w:rsidRDefault="000A1DE3" w:rsidP="000A1DE3">
      <w:pPr>
        <w:pStyle w:val="Titolo2"/>
      </w:pPr>
      <w:bookmarkStart w:id="32" w:name="_Toc479160962"/>
      <w:r>
        <w:lastRenderedPageBreak/>
        <w:t>Verifica dei requisiti</w:t>
      </w:r>
      <w:bookmarkEnd w:id="32"/>
    </w:p>
    <w:p w14:paraId="298964E5" w14:textId="77777777" w:rsidR="00B15E7F" w:rsidRDefault="00E842CB" w:rsidP="00B15E7F">
      <w:pPr>
        <w:rPr>
          <w:color w:val="FF0000"/>
        </w:rPr>
      </w:pPr>
      <w:r>
        <w:rPr>
          <w:color w:val="FF0000"/>
        </w:rPr>
        <w:t>Requisito R111</w:t>
      </w:r>
    </w:p>
    <w:p w14:paraId="1F25EF7B" w14:textId="4CA9CF7A" w:rsidR="00C31DD2" w:rsidRPr="00B15E7F" w:rsidRDefault="000F4B23" w:rsidP="00B15E7F">
      <w:pPr>
        <w:rPr>
          <w:color w:val="FF0000"/>
        </w:rPr>
      </w:pPr>
      <w:r w:rsidRPr="000F4B23">
        <w:rPr>
          <w:rFonts w:cs="Lucida Sans Unicode"/>
          <w:color w:val="000000"/>
        </w:rPr>
        <w:t>Il requisito R111 soddisfa i bisogni B11 e B2 consentendo la ricezione automatizzata e costante dei messaggi inviati dai sensori presenti in tutti i siti da monitorare, e la memorizzazione degli stessi.</w:t>
      </w:r>
    </w:p>
    <w:tbl>
      <w:tblPr>
        <w:tblpPr w:leftFromText="141" w:rightFromText="141" w:vertAnchor="text" w:tblpY="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626"/>
      </w:tblGrid>
      <w:tr w:rsidR="00B15E7F" w:rsidRPr="000F4B23" w14:paraId="35D12A68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F0AF" w14:textId="77777777" w:rsidR="00B15E7F" w:rsidRPr="000F4B23" w:rsidRDefault="00B15E7F" w:rsidP="00B15E7F">
            <w:pPr>
              <w:spacing w:after="0"/>
              <w:jc w:val="center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Qualità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5672" w14:textId="77777777" w:rsidR="00B15E7F" w:rsidRPr="000F4B23" w:rsidRDefault="00B15E7F" w:rsidP="00B15E7F">
            <w:pPr>
              <w:spacing w:after="0"/>
              <w:jc w:val="center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Valutazione</w:t>
            </w:r>
          </w:p>
        </w:tc>
      </w:tr>
      <w:tr w:rsidR="00B15E7F" w:rsidRPr="000F4B23" w14:paraId="29DCFE2B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AD33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ambiguo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55A11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sono presenti ambiguità o acronimi</w:t>
            </w:r>
          </w:p>
        </w:tc>
      </w:tr>
      <w:tr w:rsidR="00B15E7F" w:rsidRPr="000F4B23" w14:paraId="6BB5BDB9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6FBF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Provabile e Verificabile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EA7BC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sono presenti aggettivi, avverbi o termini generici</w:t>
            </w:r>
          </w:p>
        </w:tc>
      </w:tr>
      <w:tr w:rsidR="00B15E7F" w:rsidRPr="000F4B23" w14:paraId="31106B17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C47A9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Chiaro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5F623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Contiene soltanto le informazioni necessarie</w:t>
            </w:r>
          </w:p>
        </w:tc>
      </w:tr>
      <w:tr w:rsidR="00B15E7F" w:rsidRPr="000F4B23" w14:paraId="0E8C8D5B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2B0B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Corretto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2F18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Contiene informazioni veritiere</w:t>
            </w:r>
          </w:p>
        </w:tc>
      </w:tr>
      <w:tr w:rsidR="00B15E7F" w:rsidRPr="000F4B23" w14:paraId="0721247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832C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Comprensibile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001C8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proofErr w:type="gramStart"/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 xml:space="preserve"> grammaticalmente corretto</w:t>
            </w:r>
          </w:p>
        </w:tc>
      </w:tr>
      <w:tr w:rsidR="00B15E7F" w:rsidRPr="000F4B23" w14:paraId="1BC95347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15FD2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Fattibile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CCAA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proofErr w:type="gramStart"/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 xml:space="preserve"> realizzabile</w:t>
            </w:r>
          </w:p>
        </w:tc>
      </w:tr>
      <w:tr w:rsidR="00B15E7F" w:rsidRPr="000F4B23" w14:paraId="08B884F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C8324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Indipendente-</w:t>
            </w:r>
            <w:proofErr w:type="spellStart"/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Autoconsistente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C655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è necessario conoscere altri requisiti per comprenderlo</w:t>
            </w:r>
          </w:p>
        </w:tc>
      </w:tr>
      <w:tr w:rsidR="00B15E7F" w:rsidRPr="000F4B23" w14:paraId="370483CE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F821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Atomico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D704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Il requisito comprende due sotto-requisiti atomici; è stato strutturato in tal modo perché sono strettamente collegati e soddisfano congiuntamente il bisogno</w:t>
            </w:r>
          </w:p>
        </w:tc>
      </w:tr>
      <w:tr w:rsidR="00B15E7F" w:rsidRPr="000F4B23" w14:paraId="7683BEA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13706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Necessario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BC12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Il requisito rappresenta una necessità critica del costruendo Sistema Software</w:t>
            </w:r>
          </w:p>
        </w:tc>
      </w:tr>
      <w:tr w:rsidR="00B15E7F" w:rsidRPr="000F4B23" w14:paraId="2082A7D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DF45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Astratto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02D9C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presenta dettagli circa l’implementazione</w:t>
            </w:r>
          </w:p>
        </w:tc>
      </w:tr>
      <w:tr w:rsidR="00B15E7F" w:rsidRPr="000F4B23" w14:paraId="32BA5C1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D737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Consistente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2E1A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è conflittuale con altri requisiti</w:t>
            </w:r>
          </w:p>
        </w:tc>
      </w:tr>
      <w:tr w:rsidR="00B15E7F" w:rsidRPr="000F4B23" w14:paraId="427449E6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6EA5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Non ridondante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D8CEE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Il requisito non si sovrappone ad altri e non viene ripetuto (né totalmente, né in parte) in altri requisiti</w:t>
            </w:r>
          </w:p>
        </w:tc>
      </w:tr>
      <w:tr w:rsidR="00B15E7F" w:rsidRPr="000F4B23" w14:paraId="2F04987B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3C251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25505" w14:textId="77777777" w:rsidR="00B15E7F" w:rsidRPr="000F4B23" w:rsidRDefault="00B15E7F" w:rsidP="00B15E7F">
            <w:pPr>
              <w:spacing w:after="0"/>
              <w:jc w:val="left"/>
              <w:rPr>
                <w:rFonts w:cs="Lucida Sans Unicode"/>
                <w:spacing w:val="0"/>
                <w:sz w:val="24"/>
                <w:szCs w:val="24"/>
                <w:lang w:eastAsia="it-IT"/>
              </w:rPr>
            </w:pPr>
            <w:r w:rsidRPr="000F4B23">
              <w:rPr>
                <w:rFonts w:cs="Lucida Sans Unicode"/>
                <w:color w:val="000000"/>
                <w:spacing w:val="0"/>
                <w:lang w:eastAsia="it-IT"/>
              </w:rPr>
              <w:t>Il requisito copre ogni caso verificabile</w:t>
            </w:r>
          </w:p>
        </w:tc>
      </w:tr>
    </w:tbl>
    <w:p w14:paraId="649CCE48" w14:textId="22BEA9F7" w:rsidR="00B15E7F" w:rsidRDefault="00B15E7F" w:rsidP="00415B83">
      <w:pPr>
        <w:spacing w:after="0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FF0000"/>
          <w:spacing w:val="0"/>
          <w:lang w:eastAsia="it-IT"/>
        </w:rPr>
        <w:lastRenderedPageBreak/>
        <w:t>Requisito R121</w:t>
      </w:r>
    </w:p>
    <w:p w14:paraId="3D13EC16" w14:textId="1F99A6B2" w:rsidR="00B15E7F" w:rsidRPr="00B15E7F" w:rsidRDefault="00B15E7F" w:rsidP="00415B83">
      <w:pPr>
        <w:spacing w:after="0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000000"/>
          <w:spacing w:val="0"/>
          <w:lang w:eastAsia="it-IT"/>
        </w:rPr>
        <w:t>Il requisito R121 soddisfa il bisogno B12 consentendo la visualizzazione di una sintesi delle informazioni raccolte dai sensori.</w:t>
      </w:r>
    </w:p>
    <w:p w14:paraId="4054DB8A" w14:textId="77777777" w:rsidR="00B15E7F" w:rsidRPr="00B15E7F" w:rsidRDefault="00B15E7F" w:rsidP="00B15E7F">
      <w:pPr>
        <w:spacing w:after="0"/>
        <w:jc w:val="left"/>
        <w:rPr>
          <w:rFonts w:cs="Lucida Sans Unicode"/>
          <w:spacing w:val="0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365"/>
      </w:tblGrid>
      <w:tr w:rsidR="00B15E7F" w:rsidRPr="00B15E7F" w14:paraId="71C8BBB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704EB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Qualità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45F4B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Valutazione</w:t>
            </w:r>
          </w:p>
        </w:tc>
      </w:tr>
      <w:tr w:rsidR="00B15E7F" w:rsidRPr="00B15E7F" w14:paraId="1876F8F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B59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ambiguo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7F2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ambiguità o acronimi; il termine “piattaforma” è presente nel glossario</w:t>
            </w:r>
          </w:p>
        </w:tc>
      </w:tr>
      <w:tr w:rsidR="00B15E7F" w:rsidRPr="00B15E7F" w14:paraId="410FD11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1B3B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Provabile e Verificabile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66C91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aggettivi, avverbi o termini generici</w:t>
            </w:r>
          </w:p>
        </w:tc>
      </w:tr>
      <w:tr w:rsidR="00B15E7F" w:rsidRPr="00B15E7F" w14:paraId="1D91EFCE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289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Chiaro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07A4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soltanto le informazioni necessarie</w:t>
            </w:r>
          </w:p>
        </w:tc>
      </w:tr>
      <w:tr w:rsidR="00B15E7F" w:rsidRPr="00B15E7F" w14:paraId="3D03A66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9616B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Corretto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0676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informazioni veritiere</w:t>
            </w:r>
          </w:p>
        </w:tc>
      </w:tr>
      <w:tr w:rsidR="00B15E7F" w:rsidRPr="00B15E7F" w14:paraId="70A0E55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829F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Comprensibile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EE1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grammaticalmente corretto</w:t>
            </w:r>
          </w:p>
        </w:tc>
      </w:tr>
      <w:tr w:rsidR="00B15E7F" w:rsidRPr="00B15E7F" w14:paraId="3EEBD44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C135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Fattibile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333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realizzabile</w:t>
            </w:r>
          </w:p>
        </w:tc>
      </w:tr>
      <w:tr w:rsidR="00B15E7F" w:rsidRPr="00B15E7F" w14:paraId="593391C6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BED8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Indipendente-</w:t>
            </w:r>
            <w:proofErr w:type="spell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Autoconsistente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3B4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necessario conoscere altri requisiti per comprenderlo</w:t>
            </w:r>
          </w:p>
        </w:tc>
      </w:tr>
      <w:tr w:rsidR="00B15E7F" w:rsidRPr="00B15E7F" w14:paraId="6392E9A9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377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Atomico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9991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presenta congiunzioni e contiene un unico elemento tracciabile</w:t>
            </w:r>
          </w:p>
        </w:tc>
      </w:tr>
      <w:tr w:rsidR="00B15E7F" w:rsidRPr="00B15E7F" w14:paraId="70E0187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DE3A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Necessario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04C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risulta importante, ma non indispensabile, per il costruendo Sistema Software</w:t>
            </w:r>
          </w:p>
        </w:tc>
      </w:tr>
      <w:tr w:rsidR="00B15E7F" w:rsidRPr="00B15E7F" w14:paraId="67467794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573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Astratto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6B0B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presenta dettagli circa l’implementazione</w:t>
            </w:r>
          </w:p>
        </w:tc>
      </w:tr>
      <w:tr w:rsidR="00B15E7F" w:rsidRPr="00B15E7F" w14:paraId="0B373BD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68D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Consistente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040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conflittuale con altri requisiti</w:t>
            </w:r>
          </w:p>
        </w:tc>
      </w:tr>
      <w:tr w:rsidR="00B15E7F" w:rsidRPr="00B15E7F" w14:paraId="2204BCC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680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ridondante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1A6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si sovrappone ad altri e non viene ripetuto (né totalmente, né in parte) in altri requisiti</w:t>
            </w:r>
          </w:p>
        </w:tc>
      </w:tr>
      <w:tr w:rsidR="00B15E7F" w:rsidRPr="00B15E7F" w14:paraId="21823CC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482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BF7E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copre ogni caso verificabile</w:t>
            </w:r>
          </w:p>
        </w:tc>
      </w:tr>
    </w:tbl>
    <w:p w14:paraId="226BDD4F" w14:textId="77777777" w:rsidR="00415B83" w:rsidRDefault="00415B83" w:rsidP="00B15E7F">
      <w:pPr>
        <w:spacing w:after="0"/>
        <w:jc w:val="left"/>
        <w:rPr>
          <w:rFonts w:cs="Lucida Sans Unicode"/>
          <w:color w:val="FF0000"/>
          <w:spacing w:val="0"/>
          <w:lang w:eastAsia="it-IT"/>
        </w:rPr>
      </w:pPr>
    </w:p>
    <w:p w14:paraId="05616EBC" w14:textId="77777777" w:rsidR="00415B83" w:rsidRDefault="00415B83" w:rsidP="00B15E7F">
      <w:pPr>
        <w:spacing w:after="0"/>
        <w:jc w:val="left"/>
        <w:rPr>
          <w:rFonts w:cs="Lucida Sans Unicode"/>
          <w:color w:val="FF0000"/>
          <w:spacing w:val="0"/>
          <w:lang w:eastAsia="it-IT"/>
        </w:rPr>
      </w:pPr>
    </w:p>
    <w:p w14:paraId="53F66992" w14:textId="77777777" w:rsidR="00415B83" w:rsidRDefault="00415B83" w:rsidP="00B15E7F">
      <w:pPr>
        <w:spacing w:after="0"/>
        <w:jc w:val="left"/>
        <w:rPr>
          <w:rFonts w:cs="Lucida Sans Unicode"/>
          <w:color w:val="FF0000"/>
          <w:spacing w:val="0"/>
          <w:lang w:eastAsia="it-IT"/>
        </w:rPr>
      </w:pPr>
    </w:p>
    <w:p w14:paraId="26210E8B" w14:textId="014BCCA4" w:rsidR="00B15E7F" w:rsidRPr="00B15E7F" w:rsidRDefault="00B15E7F" w:rsidP="00B15E7F">
      <w:pPr>
        <w:spacing w:after="0"/>
        <w:jc w:val="left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FF0000"/>
          <w:spacing w:val="0"/>
          <w:lang w:eastAsia="it-IT"/>
        </w:rPr>
        <w:lastRenderedPageBreak/>
        <w:t>Requisito R122</w:t>
      </w:r>
    </w:p>
    <w:p w14:paraId="5D37C48F" w14:textId="77777777" w:rsidR="00B15E7F" w:rsidRPr="00B15E7F" w:rsidRDefault="00B15E7F" w:rsidP="00415B83">
      <w:pPr>
        <w:spacing w:after="0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000000"/>
          <w:spacing w:val="0"/>
          <w:lang w:eastAsia="it-IT"/>
        </w:rPr>
        <w:t>Il requisito R122 soddisfa il bisogno B12 consentendo la scelta di un range temporale di cui visualizzare le informazioni, migliorando le capacità del Sistema Software.</w:t>
      </w:r>
    </w:p>
    <w:p w14:paraId="3F7C8887" w14:textId="77777777" w:rsidR="00B15E7F" w:rsidRPr="00B15E7F" w:rsidRDefault="00B15E7F" w:rsidP="00B15E7F">
      <w:pPr>
        <w:spacing w:after="0"/>
        <w:jc w:val="left"/>
        <w:rPr>
          <w:rFonts w:cs="Lucida Sans Unicode"/>
          <w:spacing w:val="0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365"/>
      </w:tblGrid>
      <w:tr w:rsidR="00B15E7F" w:rsidRPr="00B15E7F" w14:paraId="047CB905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E7012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Qualità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E31E4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Valutazione</w:t>
            </w:r>
          </w:p>
        </w:tc>
      </w:tr>
      <w:tr w:rsidR="00B15E7F" w:rsidRPr="00B15E7F" w14:paraId="0748D93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2A95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ambiguo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7551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ambiguità o acronimi</w:t>
            </w:r>
          </w:p>
        </w:tc>
      </w:tr>
      <w:tr w:rsidR="00B15E7F" w:rsidRPr="00B15E7F" w14:paraId="0A8A7F2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7FE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Provabile e Verificabile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A81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aggettivi, avverbi o termini generici</w:t>
            </w:r>
          </w:p>
        </w:tc>
      </w:tr>
      <w:tr w:rsidR="00B15E7F" w:rsidRPr="00B15E7F" w14:paraId="3BAD74E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E9BB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Chiaro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957B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soltanto le informazioni necessarie</w:t>
            </w:r>
          </w:p>
        </w:tc>
      </w:tr>
      <w:tr w:rsidR="00B15E7F" w:rsidRPr="00B15E7F" w14:paraId="31C29A0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F7B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Corretto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347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informazioni veritiere</w:t>
            </w:r>
          </w:p>
        </w:tc>
      </w:tr>
      <w:tr w:rsidR="00B15E7F" w:rsidRPr="00B15E7F" w14:paraId="146F4DD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3F3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Comprensibile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0C7D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grammaticalmente corretto</w:t>
            </w:r>
          </w:p>
        </w:tc>
      </w:tr>
      <w:tr w:rsidR="00B15E7F" w:rsidRPr="00B15E7F" w14:paraId="1635D35F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DBB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Fattibile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A2F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realizzabile</w:t>
            </w:r>
          </w:p>
        </w:tc>
      </w:tr>
      <w:tr w:rsidR="00B15E7F" w:rsidRPr="00B15E7F" w14:paraId="29921CAE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9DB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Indipendente-</w:t>
            </w:r>
            <w:proofErr w:type="spell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Autoconsistente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1EDF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necessario conoscere altri requisiti per comprenderlo</w:t>
            </w:r>
          </w:p>
        </w:tc>
      </w:tr>
      <w:tr w:rsidR="00B15E7F" w:rsidRPr="00B15E7F" w14:paraId="12250ECF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308CA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Atomico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1576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presenta congiunzioni e contiene un unico elemento tracciabile</w:t>
            </w:r>
          </w:p>
        </w:tc>
      </w:tr>
      <w:tr w:rsidR="00B15E7F" w:rsidRPr="00B15E7F" w14:paraId="75A6FB57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5E4DB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Necessario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6E3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risulta indispensabile, in quanto aggiunge maggiori qualità al Sistema Software</w:t>
            </w:r>
          </w:p>
        </w:tc>
      </w:tr>
      <w:tr w:rsidR="00B15E7F" w:rsidRPr="00B15E7F" w14:paraId="7046B378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290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Astratto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AA2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presenta dettagli circa l’implementazione</w:t>
            </w:r>
          </w:p>
        </w:tc>
      </w:tr>
      <w:tr w:rsidR="00B15E7F" w:rsidRPr="00B15E7F" w14:paraId="31554B4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F4D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Consistente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75E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conflittuale con altri requisiti</w:t>
            </w:r>
          </w:p>
        </w:tc>
      </w:tr>
      <w:tr w:rsidR="00B15E7F" w:rsidRPr="00B15E7F" w14:paraId="7E4896A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CDC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ridondante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80D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si sovrappone ad altri e non viene ripetuto (né totalmente, né in parte) in altri requisiti</w:t>
            </w:r>
          </w:p>
        </w:tc>
      </w:tr>
      <w:tr w:rsidR="00B15E7F" w:rsidRPr="00B15E7F" w14:paraId="228EA703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B46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1588C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copre ogni caso verificabile</w:t>
            </w:r>
          </w:p>
        </w:tc>
      </w:tr>
    </w:tbl>
    <w:p w14:paraId="55A9E1C0" w14:textId="23E7B0B5" w:rsidR="00B15E7F" w:rsidRPr="00B15E7F" w:rsidRDefault="00415B83" w:rsidP="00B15E7F">
      <w:pPr>
        <w:spacing w:after="240"/>
        <w:jc w:val="left"/>
        <w:rPr>
          <w:rFonts w:cs="Lucida Sans Unicode"/>
          <w:spacing w:val="0"/>
          <w:lang w:eastAsia="it-IT"/>
        </w:rPr>
      </w:pPr>
      <w:r>
        <w:rPr>
          <w:rFonts w:cs="Lucida Sans Unicode"/>
          <w:spacing w:val="0"/>
          <w:lang w:eastAsia="it-IT"/>
        </w:rPr>
        <w:br/>
      </w:r>
    </w:p>
    <w:p w14:paraId="16EC7D03" w14:textId="77777777" w:rsidR="00415B83" w:rsidRDefault="00415B83" w:rsidP="00B15E7F">
      <w:pPr>
        <w:spacing w:after="0"/>
        <w:jc w:val="left"/>
        <w:rPr>
          <w:rFonts w:cs="Lucida Sans Unicode"/>
          <w:color w:val="FF0000"/>
          <w:spacing w:val="0"/>
          <w:lang w:eastAsia="it-IT"/>
        </w:rPr>
      </w:pPr>
    </w:p>
    <w:p w14:paraId="71465D69" w14:textId="1F5B9193" w:rsidR="00B15E7F" w:rsidRPr="00B15E7F" w:rsidRDefault="00B15E7F" w:rsidP="00B15E7F">
      <w:pPr>
        <w:spacing w:after="0"/>
        <w:jc w:val="left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FF0000"/>
          <w:spacing w:val="0"/>
          <w:lang w:eastAsia="it-IT"/>
        </w:rPr>
        <w:lastRenderedPageBreak/>
        <w:t>Requisito R123</w:t>
      </w:r>
    </w:p>
    <w:p w14:paraId="337A7D1B" w14:textId="77777777" w:rsidR="00B15E7F" w:rsidRPr="00B15E7F" w:rsidRDefault="00B15E7F" w:rsidP="00415B83">
      <w:pPr>
        <w:spacing w:after="0"/>
        <w:rPr>
          <w:rFonts w:cs="Lucida Sans Unicode"/>
          <w:spacing w:val="0"/>
          <w:lang w:eastAsia="it-IT"/>
        </w:rPr>
      </w:pPr>
      <w:r w:rsidRPr="00B15E7F">
        <w:rPr>
          <w:rFonts w:cs="Lucida Sans Unicode"/>
          <w:color w:val="000000"/>
          <w:spacing w:val="0"/>
          <w:lang w:eastAsia="it-IT"/>
        </w:rPr>
        <w:t>Il requisito R123 soddisfa il bisogno B12 consentendo la consultazione delle informazioni anche attraverso dei dispositivi mobile.</w:t>
      </w:r>
    </w:p>
    <w:p w14:paraId="7D1E474D" w14:textId="77777777" w:rsidR="00B15E7F" w:rsidRPr="00B15E7F" w:rsidRDefault="00B15E7F" w:rsidP="00B15E7F">
      <w:pPr>
        <w:spacing w:after="0"/>
        <w:jc w:val="left"/>
        <w:rPr>
          <w:rFonts w:cs="Lucida Sans Unicode"/>
          <w:spacing w:val="0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29"/>
      </w:tblGrid>
      <w:tr w:rsidR="00B15E7F" w:rsidRPr="00B15E7F" w14:paraId="4CD1C0F9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54A7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Qualità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651ED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Valutazione</w:t>
            </w:r>
          </w:p>
        </w:tc>
      </w:tr>
      <w:tr w:rsidR="00B15E7F" w:rsidRPr="00B15E7F" w14:paraId="09FC0753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DC1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ambiguo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0FDA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ambiguità o acronimi</w:t>
            </w:r>
          </w:p>
        </w:tc>
      </w:tr>
      <w:tr w:rsidR="00B15E7F" w:rsidRPr="00B15E7F" w14:paraId="5E1B0524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1A89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Provabile e Verificabile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C52A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aggettivi, avverbi o termini generici</w:t>
            </w:r>
          </w:p>
        </w:tc>
      </w:tr>
      <w:tr w:rsidR="00B15E7F" w:rsidRPr="00B15E7F" w14:paraId="7C2BB0A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0C5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Chiaro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2824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soltanto le informazioni necessarie</w:t>
            </w:r>
          </w:p>
        </w:tc>
      </w:tr>
      <w:tr w:rsidR="00B15E7F" w:rsidRPr="00B15E7F" w14:paraId="6CB5BA0D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197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Corretto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78D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informazioni veritiere</w:t>
            </w:r>
          </w:p>
        </w:tc>
      </w:tr>
      <w:tr w:rsidR="00B15E7F" w:rsidRPr="00B15E7F" w14:paraId="120ED8C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7EC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Comprensibile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F947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grammaticalmente corretto</w:t>
            </w:r>
          </w:p>
        </w:tc>
      </w:tr>
      <w:tr w:rsidR="00B15E7F" w:rsidRPr="00B15E7F" w14:paraId="6B6D7974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FB57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Fattibile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2832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realizzabile</w:t>
            </w:r>
          </w:p>
        </w:tc>
      </w:tr>
      <w:tr w:rsidR="00B15E7F" w:rsidRPr="00B15E7F" w14:paraId="2D4866F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49A1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Indipendente-</w:t>
            </w:r>
            <w:proofErr w:type="spell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Autoconsistente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944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necessario conoscere altri requisiti per comprenderlo</w:t>
            </w:r>
          </w:p>
        </w:tc>
      </w:tr>
      <w:tr w:rsidR="00B15E7F" w:rsidRPr="00B15E7F" w14:paraId="046C9D99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5B36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Atomico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110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presenta congiunzioni e contiene un unico elemento tracciabile</w:t>
            </w:r>
          </w:p>
        </w:tc>
      </w:tr>
      <w:tr w:rsidR="00B15E7F" w:rsidRPr="00B15E7F" w14:paraId="749CADC3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B39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Necessario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3E2B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rappresenta una necessità critica del costruendo Sistema Software, poiché richiesto dal committente</w:t>
            </w:r>
          </w:p>
        </w:tc>
      </w:tr>
      <w:tr w:rsidR="00B15E7F" w:rsidRPr="00B15E7F" w14:paraId="18BA79E2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0FA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Astratto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C05E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presenta dettagli circa l’implementazione</w:t>
            </w:r>
          </w:p>
        </w:tc>
      </w:tr>
      <w:tr w:rsidR="00B15E7F" w:rsidRPr="00B15E7F" w14:paraId="2086378E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2913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Consistente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DB1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conflittuale con altri requisiti</w:t>
            </w:r>
          </w:p>
        </w:tc>
      </w:tr>
      <w:tr w:rsidR="00B15E7F" w:rsidRPr="00B15E7F" w14:paraId="333858B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F94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ridondante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2FED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si sovrappone ad altri e non viene ripetuto (né totalmente, né in parte) in altri requisiti</w:t>
            </w:r>
          </w:p>
        </w:tc>
      </w:tr>
      <w:tr w:rsidR="00B15E7F" w:rsidRPr="00B15E7F" w14:paraId="1B09BECC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02A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CEA1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copre ogni caso verificabile</w:t>
            </w:r>
          </w:p>
        </w:tc>
      </w:tr>
    </w:tbl>
    <w:p w14:paraId="22D4CD08" w14:textId="77777777" w:rsidR="00415B83" w:rsidRDefault="00B15E7F" w:rsidP="00415B83">
      <w:pPr>
        <w:spacing w:after="240"/>
        <w:jc w:val="left"/>
        <w:rPr>
          <w:rFonts w:cs="Lucida Sans Unicode"/>
          <w:color w:val="FF0000"/>
          <w:spacing w:val="0"/>
          <w:lang w:eastAsia="it-IT"/>
        </w:rPr>
      </w:pPr>
      <w:r>
        <w:rPr>
          <w:rFonts w:cs="Lucida Sans Unicode"/>
          <w:spacing w:val="0"/>
          <w:lang w:eastAsia="it-IT"/>
        </w:rPr>
        <w:br/>
      </w:r>
    </w:p>
    <w:p w14:paraId="5168A434" w14:textId="77777777" w:rsidR="00415B83" w:rsidRDefault="00B15E7F" w:rsidP="00415B83">
      <w:pPr>
        <w:spacing w:after="240"/>
        <w:jc w:val="left"/>
        <w:rPr>
          <w:rFonts w:cs="Lucida Sans Unicode"/>
          <w:color w:val="FF0000"/>
          <w:spacing w:val="0"/>
          <w:lang w:eastAsia="it-IT"/>
        </w:rPr>
      </w:pPr>
      <w:r w:rsidRPr="00B15E7F">
        <w:rPr>
          <w:rFonts w:cs="Lucida Sans Unicode"/>
          <w:color w:val="FF0000"/>
          <w:spacing w:val="0"/>
          <w:lang w:eastAsia="it-IT"/>
        </w:rPr>
        <w:lastRenderedPageBreak/>
        <w:t>Requisito R21</w:t>
      </w:r>
    </w:p>
    <w:p w14:paraId="2BA452EF" w14:textId="2F7887EC" w:rsidR="00B15E7F" w:rsidRPr="00415B83" w:rsidRDefault="00B15E7F" w:rsidP="00415B83">
      <w:pPr>
        <w:spacing w:after="240"/>
        <w:rPr>
          <w:rFonts w:cs="Lucida Sans Unicode"/>
          <w:color w:val="FF0000"/>
          <w:spacing w:val="0"/>
          <w:lang w:eastAsia="it-IT"/>
        </w:rPr>
      </w:pPr>
      <w:r w:rsidRPr="00B15E7F">
        <w:rPr>
          <w:rFonts w:cs="Lucida Sans Unicode"/>
          <w:color w:val="000000"/>
          <w:spacing w:val="0"/>
          <w:lang w:eastAsia="it-IT"/>
        </w:rPr>
        <w:t>Il requisito R21 soddisfa il bisogno B2, in quanto permette di analizzare ed elaborare il messaggio inviato dal sensore al fine di renderlo più facile da maneggiare e migliorare le prestazioni del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6623"/>
      </w:tblGrid>
      <w:tr w:rsidR="00B15E7F" w:rsidRPr="00B15E7F" w14:paraId="1AB4204B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E5AA9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Qualità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FC4E" w14:textId="77777777" w:rsidR="00B15E7F" w:rsidRPr="00B15E7F" w:rsidRDefault="00B15E7F" w:rsidP="00B15E7F">
            <w:pPr>
              <w:spacing w:after="0"/>
              <w:jc w:val="center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b/>
                <w:bCs/>
                <w:color w:val="FF0000"/>
                <w:spacing w:val="0"/>
                <w:lang w:eastAsia="it-IT"/>
              </w:rPr>
              <w:t>Valutazione</w:t>
            </w:r>
          </w:p>
        </w:tc>
      </w:tr>
      <w:tr w:rsidR="00B15E7F" w:rsidRPr="00B15E7F" w14:paraId="09E6F1A3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79CB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ambiguo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C63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ambiguità o acronimi</w:t>
            </w:r>
          </w:p>
        </w:tc>
      </w:tr>
      <w:tr w:rsidR="00B15E7F" w:rsidRPr="00B15E7F" w14:paraId="738C9D6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B7A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Provabile e Verificabile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7FC7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sono presenti aggettivi, avverbi o termini generici</w:t>
            </w:r>
          </w:p>
        </w:tc>
      </w:tr>
      <w:tr w:rsidR="00B15E7F" w:rsidRPr="00B15E7F" w14:paraId="5CDB907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72E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Chiaro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AA152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soltanto le informazioni necessarie</w:t>
            </w:r>
          </w:p>
        </w:tc>
      </w:tr>
      <w:tr w:rsidR="00B15E7F" w:rsidRPr="00B15E7F" w14:paraId="64447B05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2E1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Corretto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2FE6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Contiene informazioni veritiere</w:t>
            </w:r>
          </w:p>
        </w:tc>
      </w:tr>
      <w:tr w:rsidR="00B15E7F" w:rsidRPr="00B15E7F" w14:paraId="1937B6D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0614F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Comprensibile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DC2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grammaticalmente corretto</w:t>
            </w:r>
          </w:p>
        </w:tc>
      </w:tr>
      <w:tr w:rsidR="00B15E7F" w:rsidRPr="00B15E7F" w14:paraId="5F0694C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F99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Fattibile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0041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proofErr w:type="gram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E’</w:t>
            </w:r>
            <w:proofErr w:type="gramEnd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 xml:space="preserve"> realizzabile</w:t>
            </w:r>
          </w:p>
        </w:tc>
      </w:tr>
      <w:tr w:rsidR="00B15E7F" w:rsidRPr="00B15E7F" w14:paraId="25818991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59379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Indipendente-</w:t>
            </w:r>
            <w:proofErr w:type="spellStart"/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Autoconsistente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36E4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necessario conoscere altri requisiti per comprenderlo</w:t>
            </w:r>
          </w:p>
        </w:tc>
      </w:tr>
      <w:tr w:rsidR="00B15E7F" w:rsidRPr="00B15E7F" w14:paraId="1EDF0D2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571D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Atomico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F2C3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comprende tre sotto-requisiti atomici; è stato strutturato in tal modo perché sono strettamente collegati e soddisfano congiuntamente il bisogno</w:t>
            </w:r>
          </w:p>
        </w:tc>
      </w:tr>
      <w:tr w:rsidR="00B15E7F" w:rsidRPr="00B15E7F" w14:paraId="66EF07AE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D46E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Necessario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676F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risulta importante, ma non indispensabile, per il costruendo Sistema Software</w:t>
            </w:r>
          </w:p>
        </w:tc>
      </w:tr>
      <w:tr w:rsidR="00B15E7F" w:rsidRPr="00B15E7F" w14:paraId="146E878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8FCD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Astratto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9366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presenta dettagli circa l’implementazione</w:t>
            </w:r>
          </w:p>
        </w:tc>
      </w:tr>
      <w:tr w:rsidR="00B15E7F" w:rsidRPr="00B15E7F" w14:paraId="1245CEAA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0EC00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Consistente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A62D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è conflittuale con altri requisiti</w:t>
            </w:r>
          </w:p>
        </w:tc>
      </w:tr>
      <w:tr w:rsidR="00B15E7F" w:rsidRPr="00B15E7F" w14:paraId="3B55DADF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F9B8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Non ridondante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9D6E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non si sovrappone ad altri e non viene ripetuto (né totalmente, né in parte) in altri requisiti</w:t>
            </w:r>
          </w:p>
        </w:tc>
      </w:tr>
      <w:tr w:rsidR="00B15E7F" w:rsidRPr="00B15E7F" w14:paraId="1F29D270" w14:textId="77777777" w:rsidTr="00B15E7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A6205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3ED1" w14:textId="77777777" w:rsidR="00B15E7F" w:rsidRPr="00B15E7F" w:rsidRDefault="00B15E7F" w:rsidP="00B15E7F">
            <w:pPr>
              <w:spacing w:after="0"/>
              <w:jc w:val="left"/>
              <w:rPr>
                <w:rFonts w:cs="Lucida Sans Unicode"/>
                <w:spacing w:val="0"/>
                <w:lang w:eastAsia="it-IT"/>
              </w:rPr>
            </w:pPr>
            <w:r w:rsidRPr="00B15E7F">
              <w:rPr>
                <w:rFonts w:cs="Lucida Sans Unicode"/>
                <w:color w:val="000000"/>
                <w:spacing w:val="0"/>
                <w:lang w:eastAsia="it-IT"/>
              </w:rPr>
              <w:t>Il requisito copre ogni caso verificabile</w:t>
            </w:r>
          </w:p>
        </w:tc>
      </w:tr>
    </w:tbl>
    <w:p w14:paraId="4CCF3A6A" w14:textId="6A308F9D" w:rsidR="00261D97" w:rsidRDefault="009A0E0B" w:rsidP="00261D97">
      <w:pPr>
        <w:pStyle w:val="Titolo2"/>
        <w:numPr>
          <w:ilvl w:val="0"/>
          <w:numId w:val="0"/>
        </w:numPr>
        <w:ind w:left="576"/>
      </w:pPr>
      <w:bookmarkStart w:id="33" w:name="_Toc479160963"/>
      <w:r>
        <w:lastRenderedPageBreak/>
        <w:t>Requisiti Rielaborati</w:t>
      </w:r>
    </w:p>
    <w:p w14:paraId="6402645B" w14:textId="74884AB5" w:rsidR="009A0E0B" w:rsidRDefault="003871BF" w:rsidP="009A0E0B">
      <w:r>
        <w:t>Sono state elaborate varie versioni dei requisiti di sistema, ognuna sottoposta ad un’analisi critica per modificare requisiti sbagliati, rimuoverli o aggiungerne degli altri.</w:t>
      </w:r>
    </w:p>
    <w:p w14:paraId="2BA6FE36" w14:textId="24C132A8" w:rsidR="003871BF" w:rsidRDefault="009174B5" w:rsidP="009A0E0B">
      <w:r>
        <w:t>In una prima versione l’attuale</w:t>
      </w:r>
      <w:r w:rsidR="00F273D5">
        <w:t xml:space="preserve"> requisito </w:t>
      </w:r>
      <w:r w:rsidR="00F273D5" w:rsidRPr="00F273D5">
        <w:rPr>
          <w:color w:val="FF0000"/>
        </w:rPr>
        <w:t>R111</w:t>
      </w:r>
      <w:r w:rsidR="00F273D5">
        <w:t xml:space="preserve"> era suddiviso in due requisiti distinti:</w:t>
      </w:r>
    </w:p>
    <w:p w14:paraId="1C1D46DC" w14:textId="01F3E9BD" w:rsidR="00F273D5" w:rsidRDefault="00F273D5" w:rsidP="009A0E0B">
      <w:r>
        <w:rPr>
          <w:color w:val="0070C0"/>
        </w:rPr>
        <w:t>R111</w:t>
      </w:r>
      <w:r>
        <w:rPr>
          <w:color w:val="0070C0"/>
        </w:rPr>
        <w:tab/>
      </w:r>
      <w:r>
        <w:t>Ricezione automatizzata costante dei messaggi inviati dai sensori</w:t>
      </w:r>
      <w:r>
        <w:rPr>
          <w:color w:val="0070C0"/>
        </w:rPr>
        <w:br/>
        <w:t>R112</w:t>
      </w:r>
      <w:r>
        <w:rPr>
          <w:color w:val="0070C0"/>
        </w:rPr>
        <w:tab/>
      </w:r>
      <w:r>
        <w:t>Memorizzazione automatica dei dati ricevuti</w:t>
      </w:r>
    </w:p>
    <w:p w14:paraId="0282F47E" w14:textId="3AB4EB6F" w:rsidR="009174B5" w:rsidRDefault="00F273D5" w:rsidP="009A0E0B">
      <w:r>
        <w:t xml:space="preserve">Questi stessi requisiti, sotto il nome di </w:t>
      </w:r>
      <w:r w:rsidRPr="00F273D5">
        <w:rPr>
          <w:color w:val="0070C0"/>
        </w:rPr>
        <w:t xml:space="preserve">R211 </w:t>
      </w:r>
      <w:r>
        <w:t xml:space="preserve">e </w:t>
      </w:r>
      <w:r w:rsidRPr="00F273D5">
        <w:rPr>
          <w:color w:val="0070C0"/>
        </w:rPr>
        <w:t xml:space="preserve">R212 </w:t>
      </w:r>
      <w:r>
        <w:t xml:space="preserve">erano presenti anche come soluzione al bisogno </w:t>
      </w:r>
      <w:r w:rsidRPr="00F273D5">
        <w:rPr>
          <w:color w:val="FF0000"/>
        </w:rPr>
        <w:t>B2</w:t>
      </w:r>
      <w:r>
        <w:t>, in quanto utili al suo soddisfacimento.</w:t>
      </w:r>
      <w:r>
        <w:br/>
        <w:t xml:space="preserve">Dalla terza versione si è deciso di accorparli in un unico requisito (diventando quello attuale) perché mostravano carenze di </w:t>
      </w:r>
      <w:r>
        <w:rPr>
          <w:u w:val="single"/>
        </w:rPr>
        <w:t>indipendenza</w:t>
      </w:r>
      <w:r>
        <w:t xml:space="preserve">, ed è stata ottenuta una minore </w:t>
      </w:r>
      <w:r>
        <w:rPr>
          <w:u w:val="single"/>
        </w:rPr>
        <w:t>ambiguità</w:t>
      </w:r>
      <w:r w:rsidR="009174B5">
        <w:t xml:space="preserve"> ed una maggiore </w:t>
      </w:r>
      <w:r w:rsidR="009174B5">
        <w:rPr>
          <w:u w:val="single"/>
        </w:rPr>
        <w:t>consistenza</w:t>
      </w:r>
      <w:r w:rsidR="009174B5">
        <w:t>.</w:t>
      </w:r>
      <w:r w:rsidR="009174B5">
        <w:br/>
      </w:r>
      <w:r w:rsidR="00D37CE3">
        <w:t>È</w:t>
      </w:r>
      <w:r w:rsidR="009174B5">
        <w:t xml:space="preserve"> sta</w:t>
      </w:r>
      <w:r w:rsidR="00D37CE3">
        <w:t xml:space="preserve">to inoltre deciso di non reinserirli come </w:t>
      </w:r>
      <w:r w:rsidR="00D37CE3" w:rsidRPr="00D37CE3">
        <w:rPr>
          <w:color w:val="0070C0"/>
        </w:rPr>
        <w:t xml:space="preserve">R211 </w:t>
      </w:r>
      <w:r w:rsidR="00D37CE3">
        <w:t xml:space="preserve">e </w:t>
      </w:r>
      <w:r w:rsidR="00D37CE3" w:rsidRPr="00D37CE3">
        <w:rPr>
          <w:color w:val="0070C0"/>
        </w:rPr>
        <w:t xml:space="preserve">R212 </w:t>
      </w:r>
      <w:r w:rsidR="00D37CE3">
        <w:t xml:space="preserve">(soluzioni al bisogno </w:t>
      </w:r>
      <w:r w:rsidR="00D37CE3" w:rsidRPr="00D37CE3">
        <w:rPr>
          <w:color w:val="FF0000"/>
        </w:rPr>
        <w:t>B2</w:t>
      </w:r>
      <w:r w:rsidR="00D37CE3">
        <w:t>)</w:t>
      </w:r>
      <w:r w:rsidR="00D37CE3" w:rsidRPr="00D37CE3">
        <w:rPr>
          <w:color w:val="FF0000"/>
        </w:rPr>
        <w:t xml:space="preserve"> </w:t>
      </w:r>
      <w:r w:rsidR="00D37CE3">
        <w:t xml:space="preserve">per evitare problemi di </w:t>
      </w:r>
      <w:r w:rsidR="00D37CE3" w:rsidRPr="00D37CE3">
        <w:rPr>
          <w:u w:val="single"/>
        </w:rPr>
        <w:t>ridondanza</w:t>
      </w:r>
      <w:r w:rsidR="00D37CE3">
        <w:t>.</w:t>
      </w:r>
    </w:p>
    <w:p w14:paraId="49B8E282" w14:textId="1E182548" w:rsidR="00BD6D60" w:rsidRDefault="00FB5857" w:rsidP="009A0E0B">
      <w:r>
        <w:t>Fin dalla prima versione erano presenti i requisiti</w:t>
      </w:r>
    </w:p>
    <w:p w14:paraId="5711258F" w14:textId="2DCEB8AA" w:rsidR="00FB5857" w:rsidRDefault="00FB5857" w:rsidP="00FB5857">
      <w:pPr>
        <w:jc w:val="left"/>
      </w:pPr>
      <w:r w:rsidRPr="00FB5857">
        <w:rPr>
          <w:color w:val="0070C0"/>
        </w:rPr>
        <w:t>R121</w:t>
      </w:r>
      <w:r>
        <w:rPr>
          <w:color w:val="0070C0"/>
        </w:rPr>
        <w:tab/>
      </w:r>
      <w:r>
        <w:t>Fornire una sintesi, in forma strutturata, dei dati su una piattaforma</w:t>
      </w:r>
      <w:r w:rsidRPr="00FB5857">
        <w:rPr>
          <w:color w:val="0070C0"/>
        </w:rPr>
        <w:br/>
        <w:t>R122</w:t>
      </w:r>
      <w:r>
        <w:rPr>
          <w:color w:val="0070C0"/>
        </w:rPr>
        <w:tab/>
      </w:r>
      <w:r>
        <w:t>Dare all’utente la possibilità di visualizzare i dati relativi ad un certo range temporale</w:t>
      </w:r>
      <w:r w:rsidRPr="00FB5857">
        <w:rPr>
          <w:color w:val="0070C0"/>
        </w:rPr>
        <w:br/>
        <w:t>R123</w:t>
      </w:r>
      <w:r>
        <w:rPr>
          <w:color w:val="0070C0"/>
        </w:rPr>
        <w:tab/>
      </w:r>
      <w:r>
        <w:t>Rendere possibile l’accesso al sistema, a discrezione dell’utente, anche da mobile</w:t>
      </w:r>
    </w:p>
    <w:p w14:paraId="6E8F3017" w14:textId="769CEA93" w:rsidR="00FB5857" w:rsidRDefault="00FB5857" w:rsidP="00FB5857">
      <w:r>
        <w:t xml:space="preserve">come soluzione del bisogno </w:t>
      </w:r>
      <w:r w:rsidRPr="00FB5857">
        <w:rPr>
          <w:color w:val="FF0000"/>
        </w:rPr>
        <w:t>B12</w:t>
      </w:r>
      <w:r>
        <w:t xml:space="preserve">. Nelle varie versioni del documento hanno subìto molte modifiche fino a diventare gli attuali requisiti </w:t>
      </w:r>
      <w:r w:rsidRPr="00FB5857">
        <w:rPr>
          <w:color w:val="FF0000"/>
        </w:rPr>
        <w:t>R121</w:t>
      </w:r>
      <w:r>
        <w:t xml:space="preserve">, </w:t>
      </w:r>
      <w:r w:rsidRPr="00FB5857">
        <w:rPr>
          <w:color w:val="FF0000"/>
        </w:rPr>
        <w:t xml:space="preserve">R122 </w:t>
      </w:r>
      <w:r>
        <w:t xml:space="preserve">e </w:t>
      </w:r>
      <w:r w:rsidRPr="00FB5857">
        <w:rPr>
          <w:color w:val="FF0000"/>
        </w:rPr>
        <w:t>R123</w:t>
      </w:r>
      <w:r>
        <w:t>.</w:t>
      </w:r>
      <w:r>
        <w:br/>
        <w:t xml:space="preserve">In particolare, </w:t>
      </w:r>
      <w:r w:rsidRPr="00C21473">
        <w:rPr>
          <w:color w:val="0070C0"/>
        </w:rPr>
        <w:t xml:space="preserve">R121 </w:t>
      </w:r>
      <w:r>
        <w:t xml:space="preserve">mostrava carenze di </w:t>
      </w:r>
      <w:r>
        <w:rPr>
          <w:u w:val="single"/>
        </w:rPr>
        <w:t>chiarezza</w:t>
      </w:r>
      <w:r>
        <w:t xml:space="preserve">, in quanto non veniva fornita un’indicazione precisa sulla sintesi visualizzata, ed aveva un basso livello di </w:t>
      </w:r>
      <w:r>
        <w:rPr>
          <w:u w:val="single"/>
        </w:rPr>
        <w:t>astrazione</w:t>
      </w:r>
      <w:r>
        <w:t>, specificando il modo in cui sarebbero stati mostrati i dati. Presentava anche</w:t>
      </w:r>
      <w:r w:rsidR="00C21473">
        <w:t xml:space="preserve"> problemi di </w:t>
      </w:r>
      <w:r w:rsidR="00C21473">
        <w:rPr>
          <w:u w:val="single"/>
        </w:rPr>
        <w:t>inconsistenza</w:t>
      </w:r>
      <w:r>
        <w:t>, dato che veniva utilizzato erroneamente il termine “dati” riferendosi a quelle che poi, nell’ultima versione del documento, sono state definite come “informazioni”.</w:t>
      </w:r>
    </w:p>
    <w:p w14:paraId="141C005C" w14:textId="1079A3E9" w:rsidR="00FB5857" w:rsidRDefault="00FB5857" w:rsidP="00FB5857">
      <w:r>
        <w:t xml:space="preserve">Il requisito </w:t>
      </w:r>
      <w:r w:rsidRPr="00C21473">
        <w:rPr>
          <w:color w:val="0070C0"/>
        </w:rPr>
        <w:t>R122</w:t>
      </w:r>
      <w:r w:rsidR="00C21473" w:rsidRPr="00C21473">
        <w:rPr>
          <w:color w:val="0070C0"/>
        </w:rPr>
        <w:t xml:space="preserve"> </w:t>
      </w:r>
      <w:r w:rsidR="00C21473">
        <w:t xml:space="preserve">risultava </w:t>
      </w:r>
      <w:r w:rsidR="00C21473">
        <w:rPr>
          <w:u w:val="single"/>
        </w:rPr>
        <w:t>ridondante</w:t>
      </w:r>
      <w:r w:rsidR="00C21473">
        <w:t xml:space="preserve"> e conflittuale con </w:t>
      </w:r>
      <w:r w:rsidR="00C21473" w:rsidRPr="00C21473">
        <w:rPr>
          <w:color w:val="0070C0"/>
        </w:rPr>
        <w:t>R121</w:t>
      </w:r>
      <w:r w:rsidR="00C21473">
        <w:t>, per cui è stata elaborata la versione presente ora.</w:t>
      </w:r>
    </w:p>
    <w:p w14:paraId="2591DECA" w14:textId="3C2F4BCC" w:rsidR="00C21473" w:rsidRPr="00C21473" w:rsidRDefault="00C21473" w:rsidP="00FB5857">
      <w:r>
        <w:t xml:space="preserve">Infine anche il requisito </w:t>
      </w:r>
      <w:r w:rsidRPr="00C21473">
        <w:rPr>
          <w:color w:val="0070C0"/>
        </w:rPr>
        <w:t xml:space="preserve">R123 </w:t>
      </w:r>
      <w:r>
        <w:t>è stato modificato, rendendol</w:t>
      </w:r>
      <w:bookmarkStart w:id="34" w:name="_GoBack"/>
      <w:bookmarkEnd w:id="34"/>
      <w:r>
        <w:t xml:space="preserve">o più </w:t>
      </w:r>
      <w:r>
        <w:rPr>
          <w:u w:val="single"/>
        </w:rPr>
        <w:t>chiaro</w:t>
      </w:r>
      <w:r>
        <w:t xml:space="preserve"> e meno </w:t>
      </w:r>
      <w:r>
        <w:rPr>
          <w:u w:val="single"/>
        </w:rPr>
        <w:t>ambiguo</w:t>
      </w:r>
      <w:r>
        <w:t>.</w:t>
      </w:r>
    </w:p>
    <w:p w14:paraId="21FAC265" w14:textId="77777777" w:rsidR="00261D97" w:rsidRDefault="00261D97">
      <w:pPr>
        <w:spacing w:after="0"/>
        <w:jc w:val="left"/>
        <w:rPr>
          <w:rFonts w:ascii="Arial" w:hAnsi="Arial"/>
          <w:b/>
          <w:color w:val="000080"/>
          <w:spacing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7C7169CE" w14:textId="08306DF5" w:rsidR="00C46944" w:rsidRDefault="00DC18E3" w:rsidP="00C46944">
      <w:pPr>
        <w:pStyle w:val="Titolo2"/>
      </w:pPr>
      <w:r>
        <w:lastRenderedPageBreak/>
        <w:t>Tracciabilità</w:t>
      </w:r>
      <w:bookmarkEnd w:id="33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C41B7" w14:paraId="3FFFAE28" w14:textId="77777777" w:rsidTr="00BC41B7">
        <w:trPr>
          <w:jc w:val="center"/>
        </w:trPr>
        <w:tc>
          <w:tcPr>
            <w:tcW w:w="1502" w:type="dxa"/>
          </w:tcPr>
          <w:p w14:paraId="4FCD8ABD" w14:textId="77777777" w:rsidR="00BC41B7" w:rsidRDefault="00BC41B7" w:rsidP="00BC41B7">
            <w:pPr>
              <w:jc w:val="center"/>
            </w:pPr>
          </w:p>
        </w:tc>
        <w:tc>
          <w:tcPr>
            <w:tcW w:w="1502" w:type="dxa"/>
          </w:tcPr>
          <w:p w14:paraId="1B5052B3" w14:textId="6969CDCE" w:rsidR="00BC41B7" w:rsidRDefault="00BC41B7" w:rsidP="00BC41B7">
            <w:pPr>
              <w:jc w:val="center"/>
            </w:pPr>
            <w:r>
              <w:t>R111</w:t>
            </w:r>
          </w:p>
        </w:tc>
        <w:tc>
          <w:tcPr>
            <w:tcW w:w="1503" w:type="dxa"/>
          </w:tcPr>
          <w:p w14:paraId="73814EED" w14:textId="5D01D687" w:rsidR="00BC41B7" w:rsidRDefault="00BC41B7" w:rsidP="00BC41B7">
            <w:pPr>
              <w:jc w:val="center"/>
            </w:pPr>
            <w:r>
              <w:t>R121</w:t>
            </w:r>
          </w:p>
        </w:tc>
        <w:tc>
          <w:tcPr>
            <w:tcW w:w="1503" w:type="dxa"/>
          </w:tcPr>
          <w:p w14:paraId="42BDD940" w14:textId="227C2E5C" w:rsidR="00BC41B7" w:rsidRDefault="00BC41B7" w:rsidP="00BC41B7">
            <w:pPr>
              <w:jc w:val="center"/>
            </w:pPr>
            <w:r>
              <w:t>R122</w:t>
            </w:r>
          </w:p>
        </w:tc>
        <w:tc>
          <w:tcPr>
            <w:tcW w:w="1503" w:type="dxa"/>
          </w:tcPr>
          <w:p w14:paraId="08444F89" w14:textId="6F6D5F92" w:rsidR="00BC41B7" w:rsidRDefault="00BC41B7" w:rsidP="00BC41B7">
            <w:pPr>
              <w:jc w:val="center"/>
            </w:pPr>
            <w:r>
              <w:t>R123</w:t>
            </w:r>
          </w:p>
        </w:tc>
        <w:tc>
          <w:tcPr>
            <w:tcW w:w="1503" w:type="dxa"/>
          </w:tcPr>
          <w:p w14:paraId="3FABE1BC" w14:textId="31E1AA29" w:rsidR="00BC41B7" w:rsidRDefault="00BC41B7" w:rsidP="00BC41B7">
            <w:pPr>
              <w:jc w:val="center"/>
            </w:pPr>
            <w:r>
              <w:t>R21</w:t>
            </w:r>
          </w:p>
        </w:tc>
      </w:tr>
      <w:tr w:rsidR="00BC41B7" w14:paraId="1A7DD9D0" w14:textId="77777777" w:rsidTr="00BC41B7">
        <w:trPr>
          <w:jc w:val="center"/>
        </w:trPr>
        <w:tc>
          <w:tcPr>
            <w:tcW w:w="1502" w:type="dxa"/>
          </w:tcPr>
          <w:p w14:paraId="4EC90B99" w14:textId="335B57D7" w:rsidR="00BC41B7" w:rsidRDefault="00BC41B7" w:rsidP="00BC41B7">
            <w:pPr>
              <w:jc w:val="center"/>
            </w:pPr>
            <w:r>
              <w:t>B11</w:t>
            </w:r>
          </w:p>
        </w:tc>
        <w:tc>
          <w:tcPr>
            <w:tcW w:w="1502" w:type="dxa"/>
            <w:shd w:val="clear" w:color="auto" w:fill="FF0000"/>
          </w:tcPr>
          <w:p w14:paraId="11CEC8F9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4500AA82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459A23F4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4562229B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60D65B6A" w14:textId="77777777" w:rsidR="00BC41B7" w:rsidRDefault="00BC41B7" w:rsidP="00BC41B7">
            <w:pPr>
              <w:jc w:val="center"/>
            </w:pPr>
          </w:p>
        </w:tc>
      </w:tr>
      <w:tr w:rsidR="00BC41B7" w14:paraId="5C53B0DD" w14:textId="77777777" w:rsidTr="00BC41B7">
        <w:trPr>
          <w:jc w:val="center"/>
        </w:trPr>
        <w:tc>
          <w:tcPr>
            <w:tcW w:w="1502" w:type="dxa"/>
          </w:tcPr>
          <w:p w14:paraId="6919AE0B" w14:textId="2D0BFACB" w:rsidR="00BC41B7" w:rsidRDefault="00BC41B7" w:rsidP="00BC41B7">
            <w:pPr>
              <w:jc w:val="center"/>
            </w:pPr>
            <w:r>
              <w:t>B12</w:t>
            </w:r>
          </w:p>
        </w:tc>
        <w:tc>
          <w:tcPr>
            <w:tcW w:w="1502" w:type="dxa"/>
          </w:tcPr>
          <w:p w14:paraId="1936BFA7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  <w:shd w:val="clear" w:color="auto" w:fill="FF0000"/>
          </w:tcPr>
          <w:p w14:paraId="64633378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  <w:shd w:val="clear" w:color="auto" w:fill="FF0000"/>
          </w:tcPr>
          <w:p w14:paraId="4CBA7F93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  <w:shd w:val="clear" w:color="auto" w:fill="FF0000"/>
          </w:tcPr>
          <w:p w14:paraId="29BD0358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533611BF" w14:textId="77777777" w:rsidR="00BC41B7" w:rsidRDefault="00BC41B7" w:rsidP="00BC41B7">
            <w:pPr>
              <w:jc w:val="center"/>
            </w:pPr>
          </w:p>
        </w:tc>
      </w:tr>
      <w:tr w:rsidR="00BC41B7" w14:paraId="46CAA13F" w14:textId="77777777" w:rsidTr="00BC41B7">
        <w:trPr>
          <w:jc w:val="center"/>
        </w:trPr>
        <w:tc>
          <w:tcPr>
            <w:tcW w:w="1502" w:type="dxa"/>
          </w:tcPr>
          <w:p w14:paraId="11B4FE62" w14:textId="6BAB3214" w:rsidR="00BC41B7" w:rsidRDefault="00BC41B7" w:rsidP="00BC41B7">
            <w:pPr>
              <w:jc w:val="center"/>
            </w:pPr>
            <w:r>
              <w:t>B2</w:t>
            </w:r>
          </w:p>
        </w:tc>
        <w:tc>
          <w:tcPr>
            <w:tcW w:w="1502" w:type="dxa"/>
            <w:shd w:val="clear" w:color="auto" w:fill="FF0000"/>
          </w:tcPr>
          <w:p w14:paraId="678F9EE3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0BCF4787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29F7D073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</w:tcPr>
          <w:p w14:paraId="23048D6B" w14:textId="77777777" w:rsidR="00BC41B7" w:rsidRDefault="00BC41B7" w:rsidP="00BC41B7">
            <w:pPr>
              <w:jc w:val="center"/>
            </w:pPr>
          </w:p>
        </w:tc>
        <w:tc>
          <w:tcPr>
            <w:tcW w:w="1503" w:type="dxa"/>
            <w:shd w:val="clear" w:color="auto" w:fill="FF0000"/>
          </w:tcPr>
          <w:p w14:paraId="00B1F9D9" w14:textId="77777777" w:rsidR="00BC41B7" w:rsidRDefault="00BC41B7" w:rsidP="00BC41B7">
            <w:pPr>
              <w:jc w:val="center"/>
            </w:pPr>
          </w:p>
        </w:tc>
      </w:tr>
    </w:tbl>
    <w:p w14:paraId="5165C55A" w14:textId="0DDA8C67" w:rsidR="00C46944" w:rsidRDefault="00C46944" w:rsidP="00C46944"/>
    <w:p w14:paraId="4673DA9F" w14:textId="77777777" w:rsidR="00661D1D" w:rsidRPr="00661D1D" w:rsidRDefault="00661D1D" w:rsidP="00661D1D"/>
    <w:p w14:paraId="6596E07F" w14:textId="77777777" w:rsidR="008966B0" w:rsidRPr="00BA1DB7" w:rsidRDefault="00142345" w:rsidP="008966B0">
      <w:pPr>
        <w:pStyle w:val="Titolo1"/>
      </w:pPr>
      <w:bookmarkStart w:id="35" w:name="_Toc479160964"/>
      <w:r>
        <w:lastRenderedPageBreak/>
        <w:t>Specifiche dei Requisiti</w:t>
      </w:r>
      <w:bookmarkEnd w:id="35"/>
    </w:p>
    <w:p w14:paraId="682F6710" w14:textId="77777777" w:rsidR="008966B0" w:rsidRDefault="00A516EC" w:rsidP="008966B0">
      <w:pPr>
        <w:pStyle w:val="Titolo2"/>
      </w:pPr>
      <w:bookmarkStart w:id="36" w:name="_Toc479160965"/>
      <w:r>
        <w:t>Confini del sistema</w:t>
      </w:r>
      <w:r w:rsidR="00BA5444">
        <w:t>.</w:t>
      </w:r>
      <w:bookmarkEnd w:id="36"/>
    </w:p>
    <w:p w14:paraId="7D91C579" w14:textId="77777777" w:rsidR="00A516EC" w:rsidRPr="00A516EC" w:rsidRDefault="00A516EC" w:rsidP="00A516EC">
      <w:r>
        <w:t>Descrivere con diagrammi UML il confine del sistema da realizzare e le entità con cui lo stesso deve interagire.</w:t>
      </w:r>
    </w:p>
    <w:p w14:paraId="5C51AC0A" w14:textId="77777777" w:rsidR="008966B0" w:rsidRDefault="00A516EC" w:rsidP="008966B0">
      <w:pPr>
        <w:pStyle w:val="Titolo2"/>
      </w:pPr>
      <w:bookmarkStart w:id="37" w:name="_Toc479160966"/>
      <w:r>
        <w:t>Diagrammi UML di specifica dei requisiti</w:t>
      </w:r>
      <w:bookmarkEnd w:id="37"/>
    </w:p>
    <w:p w14:paraId="4441E9DA" w14:textId="77777777" w:rsidR="000A1DE3" w:rsidRDefault="000A1DE3" w:rsidP="000A1DE3">
      <w:r>
        <w:t>Riportare in questa sezione le specifiche dei requisiti</w:t>
      </w:r>
      <w:r w:rsidR="00A516EC">
        <w:t xml:space="preserve">, individuando e descrivendole con i diagrammi di struttura e quelli di comportamento ritenuti necessari e sufficienti dall’analisti. </w:t>
      </w:r>
      <w:r>
        <w:t xml:space="preserve"> </w:t>
      </w:r>
    </w:p>
    <w:p w14:paraId="2FB53174" w14:textId="77777777" w:rsidR="00A516EC" w:rsidRDefault="00A516EC" w:rsidP="000A1DE3">
      <w:r>
        <w:t>I diagrammi di specifica utilizzati devono essere giustificati e deve essere evidente la relazione tra loro che l’analista ha voluto esprimere.</w:t>
      </w:r>
    </w:p>
    <w:p w14:paraId="55370023" w14:textId="77777777" w:rsidR="00717CA0" w:rsidRDefault="00717CA0" w:rsidP="00717CA0">
      <w:r>
        <w:t>Le specifiche riportate in questa documentazione saranno quelle finali dopo tutte le eventuali rielaborazioni dovute a rilievi della verifica &amp; validazione, di cui di seguito. Invece, in REDMINE devono essere presenti tutte le versioni elaborate.</w:t>
      </w:r>
    </w:p>
    <w:p w14:paraId="3A0D261E" w14:textId="77777777" w:rsidR="00DC18E3" w:rsidRDefault="00DC18E3" w:rsidP="00DC18E3">
      <w:pPr>
        <w:pStyle w:val="Titolo2"/>
      </w:pPr>
      <w:bookmarkStart w:id="38" w:name="_Toc479160967"/>
      <w:r>
        <w:t>Tracciabilità</w:t>
      </w:r>
      <w:bookmarkEnd w:id="38"/>
    </w:p>
    <w:p w14:paraId="257C19DA" w14:textId="77777777" w:rsidR="00DC18E3" w:rsidRPr="00661D1D" w:rsidRDefault="00DC18E3" w:rsidP="00DC18E3">
      <w:r>
        <w:t>Riportare tracciabilità Requisiti-Specifiche dei Requisiti</w:t>
      </w:r>
    </w:p>
    <w:p w14:paraId="24F88894" w14:textId="77777777" w:rsidR="00DC18E3" w:rsidRDefault="00DC18E3" w:rsidP="00DC18E3">
      <w:pPr>
        <w:pStyle w:val="Titolo2"/>
      </w:pPr>
      <w:bookmarkStart w:id="39" w:name="_Toc479160968"/>
      <w:r>
        <w:t>Verifica e Validazione</w:t>
      </w:r>
      <w:bookmarkEnd w:id="39"/>
    </w:p>
    <w:p w14:paraId="6D9C5B12" w14:textId="77777777" w:rsidR="007A0C9F" w:rsidRDefault="005C6AF1" w:rsidP="005C6AF1">
      <w:r>
        <w:t>Riportare i rapporti</w:t>
      </w:r>
      <w:r w:rsidRPr="00661D1D">
        <w:t xml:space="preserve"> prodott</w:t>
      </w:r>
      <w:r>
        <w:t>i</w:t>
      </w:r>
      <w:r w:rsidRPr="00661D1D">
        <w:t xml:space="preserve"> per ogni ispezione</w:t>
      </w:r>
      <w:r>
        <w:t xml:space="preserve"> che sia stata necessaria e la descrizione delle attività effettuate per la eliminazione dei rilievi.</w:t>
      </w:r>
      <w:r w:rsidR="007A0C9F">
        <w:t xml:space="preserve"> </w:t>
      </w:r>
    </w:p>
    <w:p w14:paraId="225EC26B" w14:textId="77777777" w:rsidR="005C6AF1" w:rsidRPr="00A17AAA" w:rsidRDefault="007A0C9F" w:rsidP="005C6AF1">
      <w:r>
        <w:t>Per la validazione è necessario scrivere i requisiti per il Test di Sistema.</w:t>
      </w:r>
    </w:p>
    <w:p w14:paraId="28554688" w14:textId="77777777" w:rsidR="00D44542" w:rsidRDefault="00D44542" w:rsidP="00D44542"/>
    <w:p w14:paraId="6A7FAA11" w14:textId="77777777" w:rsidR="00D44542" w:rsidRDefault="0024711A" w:rsidP="0024711A">
      <w:pPr>
        <w:pStyle w:val="Titolo1"/>
      </w:pPr>
      <w:bookmarkStart w:id="40" w:name="_Toc479160969"/>
      <w:r>
        <w:lastRenderedPageBreak/>
        <w:t>Progettazione</w:t>
      </w:r>
      <w:bookmarkEnd w:id="40"/>
    </w:p>
    <w:p w14:paraId="3EAC4623" w14:textId="77777777" w:rsidR="0024711A" w:rsidRDefault="0024711A" w:rsidP="0024711A"/>
    <w:p w14:paraId="720B7F22" w14:textId="77777777" w:rsidR="0024711A" w:rsidRDefault="0024711A" w:rsidP="0024711A">
      <w:pPr>
        <w:pStyle w:val="Titolo2"/>
      </w:pPr>
      <w:bookmarkStart w:id="41" w:name="_Toc479160970"/>
      <w:r>
        <w:t>Architettura</w:t>
      </w:r>
      <w:bookmarkEnd w:id="41"/>
    </w:p>
    <w:p w14:paraId="3E193410" w14:textId="77777777" w:rsidR="0024711A" w:rsidRDefault="0024711A" w:rsidP="0024711A">
      <w:r>
        <w:t xml:space="preserve">Diagramma delle componenti e per ogni componente descrivere lo scopo in termini di specifiche da comprendere in essa. </w:t>
      </w:r>
    </w:p>
    <w:p w14:paraId="67EF1543" w14:textId="77777777" w:rsidR="0024711A" w:rsidRDefault="0024711A" w:rsidP="0024711A">
      <w:r>
        <w:t>Il progettista valuta se è opportuno anche io diagramma di dispiegamento.</w:t>
      </w:r>
    </w:p>
    <w:p w14:paraId="5A0FA82B" w14:textId="77777777" w:rsidR="0024711A" w:rsidRDefault="0024711A" w:rsidP="0024711A">
      <w:r>
        <w:t>L’architettura deve impostare il progetto secondo i più opportuni principi di Ingegnerai del Software.</w:t>
      </w:r>
    </w:p>
    <w:p w14:paraId="25B36AFD" w14:textId="77777777" w:rsidR="0024711A" w:rsidRDefault="0024711A" w:rsidP="0024711A">
      <w:r>
        <w:t xml:space="preserve">Se il progettista intravede soluzioni diverse per uno stesso aspetto, è necessario che descriva in questo paragrafo le diverse soluzioni e scelga quella che realizzerà. In questo caso deve giustificare la scelta. </w:t>
      </w:r>
    </w:p>
    <w:p w14:paraId="6F1C3EEE" w14:textId="77777777" w:rsidR="0024711A" w:rsidRDefault="0024711A" w:rsidP="0024711A">
      <w:pPr>
        <w:pStyle w:val="Titolo2"/>
      </w:pPr>
      <w:bookmarkStart w:id="42" w:name="_Toc479160971"/>
      <w:r>
        <w:t>Progettazione di dettaglio</w:t>
      </w:r>
      <w:bookmarkEnd w:id="42"/>
    </w:p>
    <w:p w14:paraId="29A71431" w14:textId="77777777" w:rsidR="0024711A" w:rsidRDefault="0024711A" w:rsidP="0024711A">
      <w:r>
        <w:t>La progettazione di dettaglio deve essere in continuità logica con le specifiche. Pertanto i diagrammi utilizzati in questa fase devono corrispondere a quelli utilizzati nell’analisi, con i necessari dettagli della progettazione.</w:t>
      </w:r>
    </w:p>
    <w:p w14:paraId="09BE6CA7" w14:textId="77777777" w:rsidR="0024711A" w:rsidRDefault="0024711A" w:rsidP="0024711A">
      <w:r>
        <w:t>La progettazione richiederà classi e diagrammi di comportamento in aggiunta a quelli che derivano dalle specifiche di analisi. Queste devono essere individuabili dal lettore che deve anche capirne la giustificazione.</w:t>
      </w:r>
    </w:p>
    <w:p w14:paraId="695AF5C4" w14:textId="77777777" w:rsidR="005C6AF1" w:rsidRDefault="005C6AF1" w:rsidP="005C6AF1">
      <w:r>
        <w:t>Le specifiche riportate in questa documentazione saranno quelle finali dopo tutte le eventuali rielaborazioni dovute a rilievi della verifica &amp; validazione, di cui di seguito. Invece, in REDMINE devono essere presenti tutte le versioni elaborate.</w:t>
      </w:r>
    </w:p>
    <w:p w14:paraId="61935BC2" w14:textId="77777777" w:rsidR="005C6AF1" w:rsidRDefault="005C6AF1" w:rsidP="005C6AF1">
      <w:pPr>
        <w:pStyle w:val="Titolo2"/>
      </w:pPr>
      <w:bookmarkStart w:id="43" w:name="_Toc479160972"/>
      <w:r>
        <w:t>Tracciabilità</w:t>
      </w:r>
      <w:bookmarkEnd w:id="43"/>
    </w:p>
    <w:p w14:paraId="6D340F78" w14:textId="77777777" w:rsidR="005C6AF1" w:rsidRPr="00661D1D" w:rsidRDefault="005C6AF1" w:rsidP="005C6AF1">
      <w:r>
        <w:t>Riportare tracciabilità Specifiche dei requisiti –specifiche del progetto. Utilizzare il numero di tavole necessarie per esporre chiaramente tale tracciabilità. Redigere una relazione di valutazione della qualità della progettazione.</w:t>
      </w:r>
    </w:p>
    <w:p w14:paraId="01426150" w14:textId="77777777" w:rsidR="005C6AF1" w:rsidRDefault="005C6AF1" w:rsidP="005C6AF1">
      <w:pPr>
        <w:pStyle w:val="Titolo2"/>
      </w:pPr>
      <w:bookmarkStart w:id="44" w:name="_Toc479160973"/>
      <w:r>
        <w:lastRenderedPageBreak/>
        <w:t>Verifica e Validazione</w:t>
      </w:r>
      <w:bookmarkEnd w:id="44"/>
    </w:p>
    <w:p w14:paraId="6A9BF122" w14:textId="77777777" w:rsidR="007A0C9F" w:rsidRDefault="005C6AF1" w:rsidP="005C6AF1">
      <w:r>
        <w:t>Riportare i rapporti</w:t>
      </w:r>
      <w:r w:rsidRPr="00661D1D">
        <w:t xml:space="preserve"> prodott</w:t>
      </w:r>
      <w:r>
        <w:t>i</w:t>
      </w:r>
      <w:r w:rsidRPr="00661D1D">
        <w:t xml:space="preserve"> per ogni ispezione</w:t>
      </w:r>
      <w:r>
        <w:t xml:space="preserve"> che sia stata necessaria e la descrizione delle attività effettuate per la eliminazione dei rilievi.</w:t>
      </w:r>
      <w:r w:rsidR="007A0C9F">
        <w:t xml:space="preserve"> </w:t>
      </w:r>
    </w:p>
    <w:p w14:paraId="7B7E9298" w14:textId="77777777" w:rsidR="005C6AF1" w:rsidRPr="00A17AAA" w:rsidRDefault="007A0C9F" w:rsidP="005C6AF1">
      <w:r>
        <w:t>Per la validazione è necessario scrivere i requisiti del Test di Integrazione.</w:t>
      </w:r>
    </w:p>
    <w:p w14:paraId="41CAD671" w14:textId="77777777" w:rsidR="0024711A" w:rsidRPr="0024711A" w:rsidRDefault="0024711A" w:rsidP="0024711A"/>
    <w:p w14:paraId="1D918565" w14:textId="77777777" w:rsidR="00811BCB" w:rsidRDefault="00811BCB" w:rsidP="008D428E">
      <w:pPr>
        <w:pStyle w:val="Titolo1"/>
      </w:pPr>
      <w:bookmarkStart w:id="45" w:name="_Toc241403681"/>
      <w:bookmarkStart w:id="46" w:name="_Toc445364073"/>
      <w:bookmarkStart w:id="47" w:name="_Toc479160974"/>
      <w:bookmarkEnd w:id="28"/>
      <w:r>
        <w:lastRenderedPageBreak/>
        <w:t>Glossario</w:t>
      </w:r>
      <w:bookmarkEnd w:id="45"/>
      <w:bookmarkEnd w:id="46"/>
      <w:bookmarkEnd w:id="47"/>
    </w:p>
    <w:p w14:paraId="72B72D15" w14:textId="77777777" w:rsidR="005A0A24" w:rsidRDefault="008D428E" w:rsidP="00AF514D">
      <w:pPr>
        <w:pStyle w:val="Titolo2"/>
      </w:pPr>
      <w:bookmarkStart w:id="48" w:name="_Toc241403682"/>
      <w:bookmarkStart w:id="49" w:name="_Toc445364074"/>
      <w:bookmarkStart w:id="50" w:name="_Toc479160975"/>
      <w:r w:rsidRPr="007519D1">
        <w:t>Acronimi</w:t>
      </w:r>
      <w:bookmarkEnd w:id="48"/>
      <w:bookmarkEnd w:id="49"/>
      <w:bookmarkEnd w:id="50"/>
      <w:r w:rsidR="00F474F4">
        <w:t xml:space="preserve"> </w:t>
      </w:r>
    </w:p>
    <w:p w14:paraId="78498413" w14:textId="77777777" w:rsidR="00F474F4" w:rsidRPr="00F474F4" w:rsidRDefault="00F474F4" w:rsidP="00F474F4">
      <w:pPr>
        <w:pStyle w:val="Titolo2"/>
      </w:pPr>
      <w:bookmarkStart w:id="51" w:name="_Toc479160976"/>
      <w:r>
        <w:t>Definizioni</w:t>
      </w:r>
      <w:bookmarkEnd w:id="51"/>
    </w:p>
    <w:sectPr w:rsidR="00F474F4" w:rsidRPr="00F474F4" w:rsidSect="00811BC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797" w:right="1440" w:bottom="1797" w:left="1440" w:header="675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7034" w14:textId="77777777" w:rsidR="00A323D8" w:rsidRDefault="00A323D8">
      <w:r>
        <w:separator/>
      </w:r>
    </w:p>
  </w:endnote>
  <w:endnote w:type="continuationSeparator" w:id="0">
    <w:p w14:paraId="1E6DAC6C" w14:textId="77777777" w:rsidR="00A323D8" w:rsidRDefault="00A323D8">
      <w:r>
        <w:continuationSeparator/>
      </w:r>
    </w:p>
  </w:endnote>
  <w:endnote w:type="continuationNotice" w:id="1">
    <w:p w14:paraId="6E0540E4" w14:textId="77777777" w:rsidR="00A323D8" w:rsidRDefault="00A323D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DD481" w14:textId="77777777" w:rsidR="00B15E7F" w:rsidRDefault="00B15E7F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780D9" w14:textId="64FDD55C" w:rsidR="00B15E7F" w:rsidRPr="00860CAF" w:rsidRDefault="00B15E7F" w:rsidP="00811BCB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  <w:rPr>
        <w:lang w:val="en-GB"/>
      </w:rPr>
    </w:pPr>
    <w:r w:rsidRPr="00CE36F4">
      <w:rPr>
        <w:rFonts w:ascii="Verdana" w:hAnsi="Verdana"/>
      </w:rPr>
      <w:fldChar w:fldCharType="begin"/>
    </w:r>
    <w:r w:rsidRPr="00860CAF">
      <w:rPr>
        <w:rFonts w:ascii="Verdana" w:hAnsi="Verdana"/>
        <w:lang w:val="en-GB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end"/>
    </w:r>
    <w:r w:rsidRPr="00860CAF">
      <w:rPr>
        <w:lang w:val="en-GB"/>
      </w:rPr>
      <w:tab/>
    </w:r>
    <w:r w:rsidRPr="00860CAF">
      <w:rPr>
        <w:lang w:val="en-GB"/>
      </w:rPr>
      <w:tab/>
    </w:r>
    <w:r>
      <w:fldChar w:fldCharType="begin"/>
    </w:r>
    <w:r w:rsidRPr="00860CAF">
      <w:rPr>
        <w:lang w:val="en-GB"/>
      </w:rPr>
      <w:instrText xml:space="preserve"> PAGE </w:instrText>
    </w:r>
    <w:r>
      <w:fldChar w:fldCharType="separate"/>
    </w:r>
    <w:r w:rsidR="00C21473">
      <w:rPr>
        <w:noProof/>
        <w:lang w:val="en-GB"/>
      </w:rPr>
      <w:t>16</w:t>
    </w:r>
    <w:r>
      <w:fldChar w:fldCharType="end"/>
    </w:r>
    <w:r w:rsidRPr="00860CAF">
      <w:rPr>
        <w:lang w:val="en-GB"/>
      </w:rPr>
      <w:t>/</w:t>
    </w:r>
    <w:r>
      <w:rPr>
        <w:rStyle w:val="Numeropagina"/>
      </w:rPr>
      <w:fldChar w:fldCharType="begin"/>
    </w:r>
    <w:r w:rsidRPr="00860CAF">
      <w:rPr>
        <w:rStyle w:val="Numeropagina"/>
        <w:lang w:val="en-GB"/>
      </w:rPr>
      <w:instrText xml:space="preserve"> NUMPAGES </w:instrText>
    </w:r>
    <w:r>
      <w:rPr>
        <w:rStyle w:val="Numeropagina"/>
      </w:rPr>
      <w:fldChar w:fldCharType="separate"/>
    </w:r>
    <w:r w:rsidR="00C21473">
      <w:rPr>
        <w:rStyle w:val="Numeropagina"/>
        <w:noProof/>
        <w:lang w:val="en-GB"/>
      </w:rPr>
      <w:t>20</w:t>
    </w:r>
    <w:r>
      <w:rPr>
        <w:rStyle w:val="Numeropagina"/>
      </w:rPr>
      <w:fldChar w:fldCharType="end"/>
    </w:r>
    <w:r w:rsidRPr="00860CAF">
      <w:rPr>
        <w:lang w:val="en-GB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424B" w14:textId="77777777" w:rsidR="00B15E7F" w:rsidRDefault="00B15E7F"/>
  <w:p w14:paraId="30C52192" w14:textId="77777777" w:rsidR="00B15E7F" w:rsidRDefault="00B15E7F">
    <w:pPr>
      <w:pStyle w:val="Pidipagina"/>
      <w:pBdr>
        <w:top w:val="none" w:sz="0" w:space="0" w:color="auto"/>
      </w:pBdr>
    </w:pPr>
  </w:p>
  <w:p w14:paraId="15A5AE37" w14:textId="77777777" w:rsidR="00B15E7F" w:rsidRDefault="00B15E7F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D9D0" w14:textId="77777777" w:rsidR="00A323D8" w:rsidRDefault="00A323D8">
      <w:r>
        <w:separator/>
      </w:r>
    </w:p>
  </w:footnote>
  <w:footnote w:type="continuationSeparator" w:id="0">
    <w:p w14:paraId="403D9441" w14:textId="77777777" w:rsidR="00A323D8" w:rsidRDefault="00A323D8">
      <w:r>
        <w:continuationSeparator/>
      </w:r>
    </w:p>
  </w:footnote>
  <w:footnote w:type="continuationNotice" w:id="1">
    <w:p w14:paraId="1F1825CA" w14:textId="77777777" w:rsidR="00A323D8" w:rsidRDefault="00A323D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E5059" w14:textId="77777777" w:rsidR="00B15E7F" w:rsidRDefault="00B15E7F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D0C1D" w14:textId="77777777" w:rsidR="00B15E7F" w:rsidRDefault="00B15E7F">
    <w:pPr>
      <w:pBdr>
        <w:bottom w:val="single" w:sz="6" w:space="3" w:color="auto"/>
      </w:pBdr>
      <w:tabs>
        <w:tab w:val="left" w:pos="7530"/>
        <w:tab w:val="right" w:pos="9026"/>
      </w:tabs>
      <w:rPr>
        <w:rStyle w:val="Numeropagina"/>
      </w:rPr>
    </w:pPr>
    <w:r>
      <w:rPr>
        <w:rStyle w:val="Numeropagina"/>
      </w:rPr>
      <w:tab/>
    </w:r>
    <w:r>
      <w:rPr>
        <w:rStyle w:val="Numeropagina"/>
      </w:rPr>
      <w:tab/>
    </w:r>
  </w:p>
  <w:p w14:paraId="15C68F93" w14:textId="36070F32" w:rsidR="00B15E7F" w:rsidRPr="00BA1DB7" w:rsidRDefault="00B15E7F">
    <w:pPr>
      <w:pBdr>
        <w:bottom w:val="single" w:sz="6" w:space="3" w:color="auto"/>
      </w:pBdr>
      <w:tabs>
        <w:tab w:val="left" w:pos="7530"/>
        <w:tab w:val="right" w:pos="9026"/>
      </w:tabs>
      <w:jc w:val="right"/>
      <w:rPr>
        <w:rFonts w:ascii="Verdana" w:hAnsi="Verdana"/>
      </w:rPr>
    </w:pPr>
    <w:r w:rsidRPr="00BA1DB7">
      <w:rPr>
        <w:rStyle w:val="Numeropagina"/>
        <w:rFonts w:ascii="Verdana" w:hAnsi="Verdana"/>
      </w:rPr>
      <w:fldChar w:fldCharType="begin"/>
    </w:r>
    <w:r w:rsidRPr="00BA1DB7">
      <w:rPr>
        <w:rStyle w:val="Numeropagina"/>
        <w:rFonts w:ascii="Verdana" w:hAnsi="Verdana"/>
      </w:rPr>
      <w:instrText xml:space="preserve"> STYLEREF  "Titolo 1" </w:instrText>
    </w:r>
    <w:r w:rsidRPr="00BA1DB7">
      <w:rPr>
        <w:rStyle w:val="Numeropagina"/>
        <w:rFonts w:ascii="Verdana" w:hAnsi="Verdana"/>
      </w:rPr>
      <w:fldChar w:fldCharType="separate"/>
    </w:r>
    <w:r w:rsidR="00C21473">
      <w:rPr>
        <w:rStyle w:val="Numeropagina"/>
        <w:rFonts w:ascii="Verdana" w:hAnsi="Verdana"/>
        <w:noProof/>
      </w:rPr>
      <w:t>Requisiti</w:t>
    </w:r>
    <w:r w:rsidRPr="00BA1DB7">
      <w:rPr>
        <w:rStyle w:val="Numeropagina"/>
        <w:rFonts w:ascii="Verdana" w:hAnsi="Verda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F7A"/>
    <w:multiLevelType w:val="hybridMultilevel"/>
    <w:tmpl w:val="A1061388"/>
    <w:lvl w:ilvl="0" w:tplc="43E88260">
      <w:start w:val="1"/>
      <w:numFmt w:val="decimal"/>
      <w:lvlText w:val="R111.%1."/>
      <w:lvlJc w:val="left"/>
      <w:pPr>
        <w:ind w:left="2706" w:hanging="360"/>
      </w:pPr>
      <w:rPr>
        <w:rFonts w:hint="default"/>
      </w:rPr>
    </w:lvl>
    <w:lvl w:ilvl="1" w:tplc="9B1E6B24">
      <w:start w:val="1"/>
      <w:numFmt w:val="decimal"/>
      <w:lvlText w:val="R111.%2."/>
      <w:lvlJc w:val="left"/>
      <w:pPr>
        <w:ind w:left="1440" w:hanging="360"/>
      </w:pPr>
      <w:rPr>
        <w:rFonts w:hint="default"/>
        <w:color w:val="FF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74D"/>
    <w:multiLevelType w:val="hybridMultilevel"/>
    <w:tmpl w:val="612E8F78"/>
    <w:lvl w:ilvl="0" w:tplc="C172A5E2">
      <w:start w:val="1"/>
      <w:numFmt w:val="decimal"/>
      <w:lvlText w:val="B1%1."/>
      <w:lvlJc w:val="left"/>
      <w:pPr>
        <w:ind w:left="786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63F4"/>
    <w:multiLevelType w:val="hybridMultilevel"/>
    <w:tmpl w:val="AF422BB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27B6"/>
    <w:multiLevelType w:val="hybridMultilevel"/>
    <w:tmpl w:val="7D5498C4"/>
    <w:lvl w:ilvl="0" w:tplc="11E00000">
      <w:start w:val="1"/>
      <w:numFmt w:val="decimal"/>
      <w:lvlText w:val="R12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81A23"/>
    <w:multiLevelType w:val="hybridMultilevel"/>
    <w:tmpl w:val="C322AA12"/>
    <w:lvl w:ilvl="0" w:tplc="46A0BD90">
      <w:start w:val="1"/>
      <w:numFmt w:val="decimal"/>
      <w:lvlText w:val="R2%1."/>
      <w:lvlJc w:val="left"/>
      <w:pPr>
        <w:ind w:left="720" w:hanging="360"/>
      </w:pPr>
      <w:rPr>
        <w:rFonts w:hint="default"/>
        <w:color w:val="FF0000"/>
      </w:rPr>
    </w:lvl>
    <w:lvl w:ilvl="1" w:tplc="E99A3A80">
      <w:start w:val="1"/>
      <w:numFmt w:val="decimal"/>
      <w:lvlText w:val="R21.%2."/>
      <w:lvlJc w:val="left"/>
      <w:pPr>
        <w:ind w:left="1440" w:hanging="360"/>
      </w:pPr>
      <w:rPr>
        <w:rFonts w:hint="default"/>
        <w:color w:val="FF000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252C"/>
    <w:multiLevelType w:val="hybridMultilevel"/>
    <w:tmpl w:val="66CAC61C"/>
    <w:lvl w:ilvl="0" w:tplc="75862382">
      <w:start w:val="2"/>
      <w:numFmt w:val="decimal"/>
      <w:lvlText w:val="R%1."/>
      <w:lvlJc w:val="left"/>
      <w:pPr>
        <w:ind w:left="786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9611C"/>
    <w:multiLevelType w:val="hybridMultilevel"/>
    <w:tmpl w:val="7FA8F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0451"/>
    <w:multiLevelType w:val="hybridMultilevel"/>
    <w:tmpl w:val="8788FF92"/>
    <w:lvl w:ilvl="0" w:tplc="FABE0244">
      <w:start w:val="1"/>
      <w:numFmt w:val="decimal"/>
      <w:lvlText w:val="R11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7C1F"/>
    <w:multiLevelType w:val="hybridMultilevel"/>
    <w:tmpl w:val="90C0BC48"/>
    <w:lvl w:ilvl="0" w:tplc="54327C5E">
      <w:start w:val="1"/>
      <w:numFmt w:val="decimal"/>
      <w:lvlText w:val="R11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60F49"/>
    <w:multiLevelType w:val="hybridMultilevel"/>
    <w:tmpl w:val="4620C806"/>
    <w:lvl w:ilvl="0" w:tplc="D7406352">
      <w:start w:val="2"/>
      <w:numFmt w:val="decimal"/>
      <w:lvlText w:val="B%1."/>
      <w:lvlJc w:val="left"/>
      <w:pPr>
        <w:ind w:left="786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647FF"/>
    <w:multiLevelType w:val="multilevel"/>
    <w:tmpl w:val="B0729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CE02E2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1711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6741FA"/>
    <w:multiLevelType w:val="hybridMultilevel"/>
    <w:tmpl w:val="9086EB78"/>
    <w:lvl w:ilvl="0" w:tplc="1722FCDA">
      <w:start w:val="1"/>
      <w:numFmt w:val="decimal"/>
      <w:lvlText w:val="B%1."/>
      <w:lvlJc w:val="left"/>
      <w:pPr>
        <w:ind w:left="786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93943"/>
    <w:multiLevelType w:val="multilevel"/>
    <w:tmpl w:val="0272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362D05"/>
    <w:multiLevelType w:val="hybridMultilevel"/>
    <w:tmpl w:val="A56EE3AE"/>
    <w:lvl w:ilvl="0" w:tplc="051ED164">
      <w:start w:val="1"/>
      <w:numFmt w:val="decimal"/>
      <w:lvlText w:val="P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3"/>
  </w:num>
  <w:num w:numId="13">
    <w:abstractNumId w:val="7"/>
  </w:num>
  <w:num w:numId="14">
    <w:abstractNumId w:val="4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CB"/>
    <w:rsid w:val="000006C6"/>
    <w:rsid w:val="000028C0"/>
    <w:rsid w:val="00003131"/>
    <w:rsid w:val="00006876"/>
    <w:rsid w:val="00014F03"/>
    <w:rsid w:val="000178AC"/>
    <w:rsid w:val="000254E7"/>
    <w:rsid w:val="0003660E"/>
    <w:rsid w:val="000401DB"/>
    <w:rsid w:val="000456FE"/>
    <w:rsid w:val="00062826"/>
    <w:rsid w:val="00072097"/>
    <w:rsid w:val="00073E15"/>
    <w:rsid w:val="00075FA2"/>
    <w:rsid w:val="000863D1"/>
    <w:rsid w:val="00093302"/>
    <w:rsid w:val="0009451B"/>
    <w:rsid w:val="000A1DE3"/>
    <w:rsid w:val="000A2A6D"/>
    <w:rsid w:val="000A49B2"/>
    <w:rsid w:val="000A5D74"/>
    <w:rsid w:val="000B7585"/>
    <w:rsid w:val="000C2AE3"/>
    <w:rsid w:val="000C78CA"/>
    <w:rsid w:val="000E0623"/>
    <w:rsid w:val="000F13A4"/>
    <w:rsid w:val="000F4B23"/>
    <w:rsid w:val="000F58AB"/>
    <w:rsid w:val="00100F0A"/>
    <w:rsid w:val="00110C57"/>
    <w:rsid w:val="001114E3"/>
    <w:rsid w:val="0012423C"/>
    <w:rsid w:val="00142345"/>
    <w:rsid w:val="001521DE"/>
    <w:rsid w:val="00154874"/>
    <w:rsid w:val="00157ADF"/>
    <w:rsid w:val="00173D61"/>
    <w:rsid w:val="00175662"/>
    <w:rsid w:val="00176E8C"/>
    <w:rsid w:val="001806B4"/>
    <w:rsid w:val="00186831"/>
    <w:rsid w:val="0019291F"/>
    <w:rsid w:val="001A22D3"/>
    <w:rsid w:val="001A5017"/>
    <w:rsid w:val="001A5DD6"/>
    <w:rsid w:val="001A6774"/>
    <w:rsid w:val="001B0F11"/>
    <w:rsid w:val="001B3C92"/>
    <w:rsid w:val="001C4F99"/>
    <w:rsid w:val="001C63FD"/>
    <w:rsid w:val="001C64C7"/>
    <w:rsid w:val="001C7CE1"/>
    <w:rsid w:val="001E2D69"/>
    <w:rsid w:val="001E3085"/>
    <w:rsid w:val="001E56C1"/>
    <w:rsid w:val="001F3535"/>
    <w:rsid w:val="001F54C3"/>
    <w:rsid w:val="002003FB"/>
    <w:rsid w:val="00200495"/>
    <w:rsid w:val="0020098E"/>
    <w:rsid w:val="00200AAC"/>
    <w:rsid w:val="002011BC"/>
    <w:rsid w:val="002018E9"/>
    <w:rsid w:val="002037C5"/>
    <w:rsid w:val="00206EC2"/>
    <w:rsid w:val="002077DD"/>
    <w:rsid w:val="002121CB"/>
    <w:rsid w:val="00212554"/>
    <w:rsid w:val="002154E7"/>
    <w:rsid w:val="00222BAD"/>
    <w:rsid w:val="002230F2"/>
    <w:rsid w:val="00232485"/>
    <w:rsid w:val="00236E8E"/>
    <w:rsid w:val="0024047D"/>
    <w:rsid w:val="00241521"/>
    <w:rsid w:val="0024711A"/>
    <w:rsid w:val="0025341F"/>
    <w:rsid w:val="00253442"/>
    <w:rsid w:val="00256357"/>
    <w:rsid w:val="00256AEC"/>
    <w:rsid w:val="00257F38"/>
    <w:rsid w:val="0026146D"/>
    <w:rsid w:val="00261D97"/>
    <w:rsid w:val="00265483"/>
    <w:rsid w:val="00272C7A"/>
    <w:rsid w:val="00273566"/>
    <w:rsid w:val="00273DF1"/>
    <w:rsid w:val="00276B33"/>
    <w:rsid w:val="002770D8"/>
    <w:rsid w:val="00283BCE"/>
    <w:rsid w:val="00297320"/>
    <w:rsid w:val="002B07B9"/>
    <w:rsid w:val="002B50E3"/>
    <w:rsid w:val="002C461A"/>
    <w:rsid w:val="002D44C9"/>
    <w:rsid w:val="002F1083"/>
    <w:rsid w:val="00300317"/>
    <w:rsid w:val="0030574E"/>
    <w:rsid w:val="00312DC9"/>
    <w:rsid w:val="00316735"/>
    <w:rsid w:val="00333835"/>
    <w:rsid w:val="0033393E"/>
    <w:rsid w:val="00333BFA"/>
    <w:rsid w:val="0033769E"/>
    <w:rsid w:val="003414DC"/>
    <w:rsid w:val="00346B05"/>
    <w:rsid w:val="003476BE"/>
    <w:rsid w:val="00350AA1"/>
    <w:rsid w:val="00351EA6"/>
    <w:rsid w:val="00357BC4"/>
    <w:rsid w:val="00372BD5"/>
    <w:rsid w:val="00374776"/>
    <w:rsid w:val="00374F75"/>
    <w:rsid w:val="00383C3B"/>
    <w:rsid w:val="003871BF"/>
    <w:rsid w:val="00397993"/>
    <w:rsid w:val="003A064A"/>
    <w:rsid w:val="003A0D3B"/>
    <w:rsid w:val="003B5187"/>
    <w:rsid w:val="003C7C42"/>
    <w:rsid w:val="003E3CB1"/>
    <w:rsid w:val="003F1CE6"/>
    <w:rsid w:val="003F2842"/>
    <w:rsid w:val="003F6AB5"/>
    <w:rsid w:val="00403448"/>
    <w:rsid w:val="00403E7B"/>
    <w:rsid w:val="00415B83"/>
    <w:rsid w:val="00416644"/>
    <w:rsid w:val="00420524"/>
    <w:rsid w:val="00426EB5"/>
    <w:rsid w:val="00435AE6"/>
    <w:rsid w:val="00435CE9"/>
    <w:rsid w:val="0044337F"/>
    <w:rsid w:val="00444251"/>
    <w:rsid w:val="00444D98"/>
    <w:rsid w:val="004556A5"/>
    <w:rsid w:val="00467FBC"/>
    <w:rsid w:val="0047001F"/>
    <w:rsid w:val="00473D6F"/>
    <w:rsid w:val="0047709E"/>
    <w:rsid w:val="00480287"/>
    <w:rsid w:val="00485495"/>
    <w:rsid w:val="004937F3"/>
    <w:rsid w:val="00494496"/>
    <w:rsid w:val="00494EE3"/>
    <w:rsid w:val="004A4BB3"/>
    <w:rsid w:val="004A60A5"/>
    <w:rsid w:val="004B3A0F"/>
    <w:rsid w:val="004B4883"/>
    <w:rsid w:val="004C0C70"/>
    <w:rsid w:val="004C4350"/>
    <w:rsid w:val="004C4CC7"/>
    <w:rsid w:val="004D5769"/>
    <w:rsid w:val="004E02B8"/>
    <w:rsid w:val="004E2F5D"/>
    <w:rsid w:val="004E3D32"/>
    <w:rsid w:val="004F517E"/>
    <w:rsid w:val="0050244D"/>
    <w:rsid w:val="005041AC"/>
    <w:rsid w:val="00506209"/>
    <w:rsid w:val="005067AC"/>
    <w:rsid w:val="00510C87"/>
    <w:rsid w:val="005125F0"/>
    <w:rsid w:val="00524DF8"/>
    <w:rsid w:val="005316BD"/>
    <w:rsid w:val="00541894"/>
    <w:rsid w:val="00567D3C"/>
    <w:rsid w:val="00571820"/>
    <w:rsid w:val="005834AC"/>
    <w:rsid w:val="00584F71"/>
    <w:rsid w:val="00587C00"/>
    <w:rsid w:val="005931CD"/>
    <w:rsid w:val="00595ED0"/>
    <w:rsid w:val="005A0A24"/>
    <w:rsid w:val="005A1AC8"/>
    <w:rsid w:val="005A53ED"/>
    <w:rsid w:val="005C17B3"/>
    <w:rsid w:val="005C5234"/>
    <w:rsid w:val="005C6AF1"/>
    <w:rsid w:val="005C7F44"/>
    <w:rsid w:val="005D2278"/>
    <w:rsid w:val="005E2173"/>
    <w:rsid w:val="005E275F"/>
    <w:rsid w:val="005E65CE"/>
    <w:rsid w:val="00600F99"/>
    <w:rsid w:val="0060467B"/>
    <w:rsid w:val="00607386"/>
    <w:rsid w:val="006303EF"/>
    <w:rsid w:val="006315EE"/>
    <w:rsid w:val="00633533"/>
    <w:rsid w:val="00634D53"/>
    <w:rsid w:val="00634E17"/>
    <w:rsid w:val="0064203B"/>
    <w:rsid w:val="00646080"/>
    <w:rsid w:val="0065301E"/>
    <w:rsid w:val="0065638D"/>
    <w:rsid w:val="006563FA"/>
    <w:rsid w:val="00661D1D"/>
    <w:rsid w:val="00667979"/>
    <w:rsid w:val="00674621"/>
    <w:rsid w:val="006A109E"/>
    <w:rsid w:val="006A1C19"/>
    <w:rsid w:val="006A320C"/>
    <w:rsid w:val="006A621E"/>
    <w:rsid w:val="006A6481"/>
    <w:rsid w:val="006B3B9E"/>
    <w:rsid w:val="006C0728"/>
    <w:rsid w:val="006C1578"/>
    <w:rsid w:val="006C28CC"/>
    <w:rsid w:val="006C2901"/>
    <w:rsid w:val="006C65E1"/>
    <w:rsid w:val="006D251B"/>
    <w:rsid w:val="006E0A21"/>
    <w:rsid w:val="006E143C"/>
    <w:rsid w:val="006E33D6"/>
    <w:rsid w:val="006E5A7D"/>
    <w:rsid w:val="006E782A"/>
    <w:rsid w:val="006F0FBA"/>
    <w:rsid w:val="006F403B"/>
    <w:rsid w:val="00706F8F"/>
    <w:rsid w:val="00717CA0"/>
    <w:rsid w:val="007406F9"/>
    <w:rsid w:val="007477AA"/>
    <w:rsid w:val="00747DE1"/>
    <w:rsid w:val="00747F35"/>
    <w:rsid w:val="00762F11"/>
    <w:rsid w:val="0076364B"/>
    <w:rsid w:val="00763DA7"/>
    <w:rsid w:val="00767F89"/>
    <w:rsid w:val="0077372F"/>
    <w:rsid w:val="00773DC5"/>
    <w:rsid w:val="00773E82"/>
    <w:rsid w:val="007764F9"/>
    <w:rsid w:val="00785053"/>
    <w:rsid w:val="00786CAC"/>
    <w:rsid w:val="00787BFA"/>
    <w:rsid w:val="00793244"/>
    <w:rsid w:val="00795649"/>
    <w:rsid w:val="007A0C9F"/>
    <w:rsid w:val="007A7980"/>
    <w:rsid w:val="007A7D9B"/>
    <w:rsid w:val="007B40A6"/>
    <w:rsid w:val="007C3D2F"/>
    <w:rsid w:val="007D0AA1"/>
    <w:rsid w:val="007D2C3C"/>
    <w:rsid w:val="007E0DFE"/>
    <w:rsid w:val="007E28B2"/>
    <w:rsid w:val="007F4652"/>
    <w:rsid w:val="007F7E3D"/>
    <w:rsid w:val="00802DC7"/>
    <w:rsid w:val="00803C5E"/>
    <w:rsid w:val="00811BCB"/>
    <w:rsid w:val="008169C4"/>
    <w:rsid w:val="00816EBB"/>
    <w:rsid w:val="0083370A"/>
    <w:rsid w:val="008405AE"/>
    <w:rsid w:val="00843F13"/>
    <w:rsid w:val="0085636C"/>
    <w:rsid w:val="00860504"/>
    <w:rsid w:val="008608D1"/>
    <w:rsid w:val="00864A03"/>
    <w:rsid w:val="00874322"/>
    <w:rsid w:val="00875565"/>
    <w:rsid w:val="008809FB"/>
    <w:rsid w:val="00881CD1"/>
    <w:rsid w:val="00892A63"/>
    <w:rsid w:val="008966B0"/>
    <w:rsid w:val="008A034E"/>
    <w:rsid w:val="008A6C0D"/>
    <w:rsid w:val="008B29CC"/>
    <w:rsid w:val="008B31C6"/>
    <w:rsid w:val="008B3482"/>
    <w:rsid w:val="008B5783"/>
    <w:rsid w:val="008B5E31"/>
    <w:rsid w:val="008C6297"/>
    <w:rsid w:val="008D0859"/>
    <w:rsid w:val="008D08BF"/>
    <w:rsid w:val="008D20B7"/>
    <w:rsid w:val="008D335B"/>
    <w:rsid w:val="008D428E"/>
    <w:rsid w:val="008D4B75"/>
    <w:rsid w:val="008D5293"/>
    <w:rsid w:val="008E1484"/>
    <w:rsid w:val="008E2D51"/>
    <w:rsid w:val="008E31DA"/>
    <w:rsid w:val="008E60E9"/>
    <w:rsid w:val="008F18DC"/>
    <w:rsid w:val="008F350A"/>
    <w:rsid w:val="008F5038"/>
    <w:rsid w:val="008F6D19"/>
    <w:rsid w:val="008F7264"/>
    <w:rsid w:val="00900C8A"/>
    <w:rsid w:val="00902090"/>
    <w:rsid w:val="00902F68"/>
    <w:rsid w:val="009060F5"/>
    <w:rsid w:val="0091128B"/>
    <w:rsid w:val="009132A4"/>
    <w:rsid w:val="009147D5"/>
    <w:rsid w:val="009174B5"/>
    <w:rsid w:val="00921178"/>
    <w:rsid w:val="0092120B"/>
    <w:rsid w:val="00923D9E"/>
    <w:rsid w:val="00923E50"/>
    <w:rsid w:val="00935A8C"/>
    <w:rsid w:val="00936070"/>
    <w:rsid w:val="00945B3C"/>
    <w:rsid w:val="00947C1F"/>
    <w:rsid w:val="009509D7"/>
    <w:rsid w:val="00952637"/>
    <w:rsid w:val="00952CF3"/>
    <w:rsid w:val="00956380"/>
    <w:rsid w:val="00975E71"/>
    <w:rsid w:val="009845EE"/>
    <w:rsid w:val="00994F34"/>
    <w:rsid w:val="009A01D5"/>
    <w:rsid w:val="009A0E0B"/>
    <w:rsid w:val="009B01A9"/>
    <w:rsid w:val="009B05AE"/>
    <w:rsid w:val="009B1F96"/>
    <w:rsid w:val="009B2956"/>
    <w:rsid w:val="009B68DF"/>
    <w:rsid w:val="009C477E"/>
    <w:rsid w:val="009C5741"/>
    <w:rsid w:val="009C7AC3"/>
    <w:rsid w:val="009D2A80"/>
    <w:rsid w:val="009D2ACD"/>
    <w:rsid w:val="009D34F9"/>
    <w:rsid w:val="009D39EF"/>
    <w:rsid w:val="009E0F68"/>
    <w:rsid w:val="009E749B"/>
    <w:rsid w:val="009F3093"/>
    <w:rsid w:val="009F5B2C"/>
    <w:rsid w:val="00A027CF"/>
    <w:rsid w:val="00A0293F"/>
    <w:rsid w:val="00A03DE1"/>
    <w:rsid w:val="00A13D08"/>
    <w:rsid w:val="00A17AAA"/>
    <w:rsid w:val="00A2588F"/>
    <w:rsid w:val="00A25C05"/>
    <w:rsid w:val="00A3235F"/>
    <w:rsid w:val="00A323D8"/>
    <w:rsid w:val="00A34CE1"/>
    <w:rsid w:val="00A36F96"/>
    <w:rsid w:val="00A40031"/>
    <w:rsid w:val="00A41C67"/>
    <w:rsid w:val="00A516EC"/>
    <w:rsid w:val="00A61AF6"/>
    <w:rsid w:val="00A61B4D"/>
    <w:rsid w:val="00A61C26"/>
    <w:rsid w:val="00A92D91"/>
    <w:rsid w:val="00A95849"/>
    <w:rsid w:val="00A95CCF"/>
    <w:rsid w:val="00AA151E"/>
    <w:rsid w:val="00AB0D70"/>
    <w:rsid w:val="00AB4458"/>
    <w:rsid w:val="00AB6EB1"/>
    <w:rsid w:val="00AC06CD"/>
    <w:rsid w:val="00AC27DC"/>
    <w:rsid w:val="00AC7667"/>
    <w:rsid w:val="00AC7CD2"/>
    <w:rsid w:val="00AD029F"/>
    <w:rsid w:val="00AD4652"/>
    <w:rsid w:val="00AD465F"/>
    <w:rsid w:val="00AD78EA"/>
    <w:rsid w:val="00AE10D0"/>
    <w:rsid w:val="00AE73C8"/>
    <w:rsid w:val="00AF1023"/>
    <w:rsid w:val="00AF1CF3"/>
    <w:rsid w:val="00AF514D"/>
    <w:rsid w:val="00AF73EA"/>
    <w:rsid w:val="00B12765"/>
    <w:rsid w:val="00B12A8C"/>
    <w:rsid w:val="00B15E7F"/>
    <w:rsid w:val="00B26096"/>
    <w:rsid w:val="00B309A4"/>
    <w:rsid w:val="00B407E4"/>
    <w:rsid w:val="00B44A1F"/>
    <w:rsid w:val="00B44EA0"/>
    <w:rsid w:val="00B4736D"/>
    <w:rsid w:val="00B5021F"/>
    <w:rsid w:val="00B50558"/>
    <w:rsid w:val="00B60612"/>
    <w:rsid w:val="00B64F27"/>
    <w:rsid w:val="00B70C6A"/>
    <w:rsid w:val="00B7276D"/>
    <w:rsid w:val="00B73C70"/>
    <w:rsid w:val="00B85EC1"/>
    <w:rsid w:val="00B8770F"/>
    <w:rsid w:val="00B91A3A"/>
    <w:rsid w:val="00B91F5A"/>
    <w:rsid w:val="00B944E9"/>
    <w:rsid w:val="00BA5444"/>
    <w:rsid w:val="00BB360C"/>
    <w:rsid w:val="00BB3936"/>
    <w:rsid w:val="00BB52CB"/>
    <w:rsid w:val="00BC2830"/>
    <w:rsid w:val="00BC41B7"/>
    <w:rsid w:val="00BC5A82"/>
    <w:rsid w:val="00BC60D8"/>
    <w:rsid w:val="00BD0DD1"/>
    <w:rsid w:val="00BD2BE8"/>
    <w:rsid w:val="00BD509D"/>
    <w:rsid w:val="00BD6D60"/>
    <w:rsid w:val="00BE22B4"/>
    <w:rsid w:val="00BE6520"/>
    <w:rsid w:val="00BE6D38"/>
    <w:rsid w:val="00C07829"/>
    <w:rsid w:val="00C14FAA"/>
    <w:rsid w:val="00C17D4F"/>
    <w:rsid w:val="00C21473"/>
    <w:rsid w:val="00C26204"/>
    <w:rsid w:val="00C31DD2"/>
    <w:rsid w:val="00C3508A"/>
    <w:rsid w:val="00C443CF"/>
    <w:rsid w:val="00C46944"/>
    <w:rsid w:val="00C53A0E"/>
    <w:rsid w:val="00C659A2"/>
    <w:rsid w:val="00C73949"/>
    <w:rsid w:val="00C76C2A"/>
    <w:rsid w:val="00C824A5"/>
    <w:rsid w:val="00C87649"/>
    <w:rsid w:val="00C93939"/>
    <w:rsid w:val="00C95646"/>
    <w:rsid w:val="00CA0F7B"/>
    <w:rsid w:val="00CA1155"/>
    <w:rsid w:val="00CB2072"/>
    <w:rsid w:val="00CB25A9"/>
    <w:rsid w:val="00CC0FE5"/>
    <w:rsid w:val="00CC2639"/>
    <w:rsid w:val="00CC4FF4"/>
    <w:rsid w:val="00CD5A8A"/>
    <w:rsid w:val="00CD77D4"/>
    <w:rsid w:val="00D1078F"/>
    <w:rsid w:val="00D1201E"/>
    <w:rsid w:val="00D17E35"/>
    <w:rsid w:val="00D26286"/>
    <w:rsid w:val="00D2782E"/>
    <w:rsid w:val="00D34114"/>
    <w:rsid w:val="00D37CE3"/>
    <w:rsid w:val="00D44542"/>
    <w:rsid w:val="00D45549"/>
    <w:rsid w:val="00D53E8A"/>
    <w:rsid w:val="00D64494"/>
    <w:rsid w:val="00D6722B"/>
    <w:rsid w:val="00D67AE9"/>
    <w:rsid w:val="00D70B34"/>
    <w:rsid w:val="00D71D45"/>
    <w:rsid w:val="00D73571"/>
    <w:rsid w:val="00D74A70"/>
    <w:rsid w:val="00D751B5"/>
    <w:rsid w:val="00D8457E"/>
    <w:rsid w:val="00DB1091"/>
    <w:rsid w:val="00DB50DD"/>
    <w:rsid w:val="00DB6004"/>
    <w:rsid w:val="00DC18E3"/>
    <w:rsid w:val="00DC555F"/>
    <w:rsid w:val="00DC6346"/>
    <w:rsid w:val="00DD049A"/>
    <w:rsid w:val="00DD114A"/>
    <w:rsid w:val="00DD5FF5"/>
    <w:rsid w:val="00DD66C1"/>
    <w:rsid w:val="00DE4BC4"/>
    <w:rsid w:val="00DE6793"/>
    <w:rsid w:val="00DF1050"/>
    <w:rsid w:val="00DF24FC"/>
    <w:rsid w:val="00DF4BF9"/>
    <w:rsid w:val="00E125EC"/>
    <w:rsid w:val="00E21F56"/>
    <w:rsid w:val="00E24287"/>
    <w:rsid w:val="00E25679"/>
    <w:rsid w:val="00E3044B"/>
    <w:rsid w:val="00E30830"/>
    <w:rsid w:val="00E34CDE"/>
    <w:rsid w:val="00E4034A"/>
    <w:rsid w:val="00E41947"/>
    <w:rsid w:val="00E42526"/>
    <w:rsid w:val="00E43824"/>
    <w:rsid w:val="00E56BD4"/>
    <w:rsid w:val="00E604A7"/>
    <w:rsid w:val="00E64F1E"/>
    <w:rsid w:val="00E7428B"/>
    <w:rsid w:val="00E74AC4"/>
    <w:rsid w:val="00E814A7"/>
    <w:rsid w:val="00E842CB"/>
    <w:rsid w:val="00E845B6"/>
    <w:rsid w:val="00E90572"/>
    <w:rsid w:val="00E90990"/>
    <w:rsid w:val="00E968DE"/>
    <w:rsid w:val="00EB0882"/>
    <w:rsid w:val="00EB172F"/>
    <w:rsid w:val="00EC1A91"/>
    <w:rsid w:val="00EC55D8"/>
    <w:rsid w:val="00EC7805"/>
    <w:rsid w:val="00ED3DC1"/>
    <w:rsid w:val="00EE42CE"/>
    <w:rsid w:val="00EE5E39"/>
    <w:rsid w:val="00EE75FD"/>
    <w:rsid w:val="00EF2BE1"/>
    <w:rsid w:val="00EF4708"/>
    <w:rsid w:val="00EF7B87"/>
    <w:rsid w:val="00F011D1"/>
    <w:rsid w:val="00F02349"/>
    <w:rsid w:val="00F167E8"/>
    <w:rsid w:val="00F26A53"/>
    <w:rsid w:val="00F273D5"/>
    <w:rsid w:val="00F30ADC"/>
    <w:rsid w:val="00F32184"/>
    <w:rsid w:val="00F3432F"/>
    <w:rsid w:val="00F343CD"/>
    <w:rsid w:val="00F447AE"/>
    <w:rsid w:val="00F4572E"/>
    <w:rsid w:val="00F474F4"/>
    <w:rsid w:val="00F53843"/>
    <w:rsid w:val="00F53900"/>
    <w:rsid w:val="00F60555"/>
    <w:rsid w:val="00F632CA"/>
    <w:rsid w:val="00F73C57"/>
    <w:rsid w:val="00F75ADD"/>
    <w:rsid w:val="00F8006D"/>
    <w:rsid w:val="00F81FA9"/>
    <w:rsid w:val="00F942D0"/>
    <w:rsid w:val="00F9477D"/>
    <w:rsid w:val="00FA6906"/>
    <w:rsid w:val="00FB09F5"/>
    <w:rsid w:val="00FB4F0A"/>
    <w:rsid w:val="00FB5857"/>
    <w:rsid w:val="00FB6C26"/>
    <w:rsid w:val="00FC0AEE"/>
    <w:rsid w:val="00FD56AF"/>
    <w:rsid w:val="00FD7ECA"/>
    <w:rsid w:val="00FF1C3F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2E6DCA"/>
  <w15:chartTrackingRefBased/>
  <w15:docId w15:val="{79B2595D-490E-460C-8C6A-8030C36C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DC18E3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E845B6"/>
    <w:pPr>
      <w:pageBreakBefore/>
      <w:numPr>
        <w:numId w:val="1"/>
      </w:numPr>
      <w:pBdr>
        <w:bottom w:val="single" w:sz="36" w:space="3" w:color="808080"/>
      </w:pBdr>
      <w:spacing w:after="0"/>
      <w:jc w:val="left"/>
      <w:outlineLvl w:val="0"/>
    </w:pPr>
    <w:rPr>
      <w:rFonts w:ascii="Arial" w:hAnsi="Arial"/>
      <w:b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link w:val="Titolo2Carattere"/>
    <w:qFormat/>
    <w:rsid w:val="008D428E"/>
    <w:pPr>
      <w:keepNext/>
      <w:numPr>
        <w:ilvl w:val="1"/>
        <w:numId w:val="1"/>
      </w:numPr>
      <w:spacing w:before="360"/>
      <w:ind w:left="576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rsid w:val="00811BCB"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rsid w:val="00811BCB"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rsid w:val="00811BCB"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rsid w:val="00811BCB"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rsid w:val="00811BCB"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rsid w:val="00811B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rsid w:val="00811B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811BCB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rsid w:val="00811BCB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  <w:rsid w:val="00811BCB"/>
  </w:style>
  <w:style w:type="paragraph" w:styleId="Sommario1">
    <w:name w:val="toc 1"/>
    <w:basedOn w:val="Normale"/>
    <w:next w:val="Normale"/>
    <w:autoRedefine/>
    <w:uiPriority w:val="39"/>
    <w:rsid w:val="000C78CA"/>
    <w:pPr>
      <w:tabs>
        <w:tab w:val="left" w:pos="720"/>
        <w:tab w:val="right" w:leader="dot" w:pos="9000"/>
      </w:tabs>
      <w:spacing w:before="200" w:after="80"/>
      <w:jc w:val="left"/>
    </w:pPr>
    <w:rPr>
      <w:b/>
      <w:smallCaps/>
      <w:sz w:val="24"/>
    </w:rPr>
  </w:style>
  <w:style w:type="paragraph" w:customStyle="1" w:styleId="TitoloDocumento">
    <w:name w:val="Titolo Documento"/>
    <w:basedOn w:val="Normale"/>
    <w:rsid w:val="00811BCB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Collegamentoipertestuale">
    <w:name w:val="Hyperlink"/>
    <w:basedOn w:val="Carpredefinitoparagrafo"/>
    <w:uiPriority w:val="99"/>
    <w:rsid w:val="00811BCB"/>
    <w:rPr>
      <w:color w:val="0000FF"/>
      <w:u w:val="single"/>
    </w:rPr>
  </w:style>
  <w:style w:type="paragraph" w:styleId="NormaleWeb">
    <w:name w:val="Normal (Web)"/>
    <w:basedOn w:val="Normale"/>
    <w:uiPriority w:val="99"/>
    <w:rsid w:val="00811BCB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sid w:val="00811BCB"/>
    <w:rPr>
      <w:sz w:val="56"/>
    </w:rPr>
  </w:style>
  <w:style w:type="paragraph" w:styleId="Testonormale">
    <w:name w:val="Plain Text"/>
    <w:basedOn w:val="Normale"/>
    <w:rsid w:val="00811BCB"/>
    <w:rPr>
      <w:rFonts w:ascii="Courier New" w:hAnsi="Courier New" w:cs="Courier New"/>
      <w:sz w:val="20"/>
      <w:szCs w:val="20"/>
    </w:rPr>
  </w:style>
  <w:style w:type="character" w:styleId="Rimandocommento">
    <w:name w:val="annotation reference"/>
    <w:basedOn w:val="Carpredefinitoparagrafo"/>
    <w:semiHidden/>
    <w:rsid w:val="00811B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811BCB"/>
    <w:rPr>
      <w:sz w:val="20"/>
      <w:szCs w:val="20"/>
    </w:rPr>
  </w:style>
  <w:style w:type="paragraph" w:customStyle="1" w:styleId="Default">
    <w:name w:val="Default"/>
    <w:rsid w:val="00811BCB"/>
    <w:pPr>
      <w:widowControl w:val="0"/>
      <w:autoSpaceDE w:val="0"/>
      <w:autoSpaceDN w:val="0"/>
      <w:adjustRightInd w:val="0"/>
    </w:pPr>
    <w:rPr>
      <w:rFonts w:ascii="Book Antiqua" w:hAnsi="Book Antiqua"/>
      <w:color w:val="000000"/>
      <w:sz w:val="24"/>
      <w:szCs w:val="24"/>
    </w:rPr>
  </w:style>
  <w:style w:type="paragraph" w:styleId="Testofumetto">
    <w:name w:val="Balloon Text"/>
    <w:basedOn w:val="Normale"/>
    <w:semiHidden/>
    <w:rsid w:val="00811BCB"/>
    <w:rPr>
      <w:rFonts w:ascii="Tahoma" w:hAnsi="Tahoma" w:cs="Tahoma"/>
      <w:sz w:val="16"/>
      <w:szCs w:val="16"/>
    </w:rPr>
  </w:style>
  <w:style w:type="paragraph" w:styleId="Sommario2">
    <w:name w:val="toc 2"/>
    <w:basedOn w:val="Normale"/>
    <w:next w:val="Normale"/>
    <w:autoRedefine/>
    <w:uiPriority w:val="39"/>
    <w:rsid w:val="00072097"/>
    <w:pPr>
      <w:ind w:left="220"/>
    </w:pPr>
  </w:style>
  <w:style w:type="paragraph" w:styleId="Didascalia">
    <w:name w:val="caption"/>
    <w:basedOn w:val="Normale"/>
    <w:next w:val="Normale"/>
    <w:qFormat/>
    <w:rsid w:val="00F343CD"/>
    <w:rPr>
      <w:b/>
      <w:bCs/>
      <w:sz w:val="20"/>
      <w:szCs w:val="20"/>
    </w:rPr>
  </w:style>
  <w:style w:type="paragraph" w:styleId="Titolo">
    <w:name w:val="Title"/>
    <w:basedOn w:val="Normale"/>
    <w:next w:val="Normale"/>
    <w:link w:val="TitoloCarattere"/>
    <w:qFormat/>
    <w:rsid w:val="00E30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72"/>
      <w:szCs w:val="32"/>
    </w:rPr>
  </w:style>
  <w:style w:type="character" w:customStyle="1" w:styleId="TitoloCarattere">
    <w:name w:val="Titolo Carattere"/>
    <w:basedOn w:val="Carpredefinitoparagrafo"/>
    <w:link w:val="Titolo"/>
    <w:rsid w:val="00E30830"/>
    <w:rPr>
      <w:rFonts w:asciiTheme="majorHAnsi" w:eastAsiaTheme="majorEastAsia" w:hAnsiTheme="majorHAnsi" w:cstheme="majorBidi"/>
      <w:b/>
      <w:bCs/>
      <w:spacing w:val="12"/>
      <w:kern w:val="28"/>
      <w:sz w:val="72"/>
      <w:szCs w:val="32"/>
      <w:lang w:eastAsia="en-US"/>
    </w:rPr>
  </w:style>
  <w:style w:type="paragraph" w:styleId="Sottotitolo">
    <w:name w:val="Subtitle"/>
    <w:basedOn w:val="Normale"/>
    <w:next w:val="Normale"/>
    <w:link w:val="SottotitoloCarattere"/>
    <w:qFormat/>
    <w:rsid w:val="00E30830"/>
    <w:pPr>
      <w:spacing w:after="60"/>
      <w:jc w:val="center"/>
      <w:outlineLvl w:val="1"/>
    </w:pPr>
    <w:rPr>
      <w:rFonts w:asciiTheme="majorHAnsi" w:eastAsiaTheme="majorEastAsia" w:hAnsiTheme="majorHAnsi" w:cstheme="majorBidi"/>
      <w:sz w:val="44"/>
      <w:szCs w:val="24"/>
    </w:rPr>
  </w:style>
  <w:style w:type="character" w:customStyle="1" w:styleId="SottotitoloCarattere">
    <w:name w:val="Sottotitolo Carattere"/>
    <w:basedOn w:val="Carpredefinitoparagrafo"/>
    <w:link w:val="Sottotitolo"/>
    <w:rsid w:val="00E30830"/>
    <w:rPr>
      <w:rFonts w:asciiTheme="majorHAnsi" w:eastAsiaTheme="majorEastAsia" w:hAnsiTheme="majorHAnsi" w:cstheme="majorBidi"/>
      <w:spacing w:val="12"/>
      <w:sz w:val="44"/>
      <w:szCs w:val="24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5649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5041AC"/>
    <w:pPr>
      <w:ind w:left="720"/>
      <w:contextualSpacing/>
    </w:pPr>
  </w:style>
  <w:style w:type="table" w:styleId="Grigliatabella">
    <w:name w:val="Table Grid"/>
    <w:basedOn w:val="Tabellanormale"/>
    <w:rsid w:val="00706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rsid w:val="00416644"/>
    <w:pPr>
      <w:spacing w:after="100"/>
      <w:ind w:left="440"/>
    </w:pPr>
  </w:style>
  <w:style w:type="character" w:customStyle="1" w:styleId="Titolo2Carattere">
    <w:name w:val="Titolo 2 Carattere"/>
    <w:basedOn w:val="Carpredefinitoparagrafo"/>
    <w:link w:val="Titolo2"/>
    <w:rsid w:val="00D44542"/>
    <w:rPr>
      <w:rFonts w:ascii="Arial" w:hAnsi="Arial"/>
      <w:b/>
      <w:color w:val="000080"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1Carattere">
    <w:name w:val="Titolo 1 Carattere"/>
    <w:basedOn w:val="Carpredefinitoparagrafo"/>
    <w:link w:val="Titolo1"/>
    <w:rsid w:val="00DC18E3"/>
    <w:rPr>
      <w:rFonts w:ascii="Arial" w:hAnsi="Arial"/>
      <w:b/>
      <w:color w:val="000080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ggettocommento">
    <w:name w:val="annotation subject"/>
    <w:basedOn w:val="Testocommento"/>
    <w:next w:val="Testocommento"/>
    <w:link w:val="SoggettocommentoCarattere"/>
    <w:rsid w:val="00864A03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864A03"/>
    <w:rPr>
      <w:rFonts w:ascii="Lucida Sans Unicode" w:hAnsi="Lucida Sans Unicode"/>
      <w:spacing w:val="12"/>
      <w:lang w:eastAsia="en-US"/>
    </w:rPr>
  </w:style>
  <w:style w:type="character" w:customStyle="1" w:styleId="SoggettocommentoCarattere">
    <w:name w:val="Soggetto commento Carattere"/>
    <w:basedOn w:val="TestocommentoCarattere"/>
    <w:link w:val="Soggettocommento"/>
    <w:rsid w:val="00864A03"/>
    <w:rPr>
      <w:rFonts w:ascii="Lucida Sans Unicode" w:hAnsi="Lucida Sans Unicode"/>
      <w:b/>
      <w:bCs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A270-8761-4555-8017-D62E15AC7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20</Pages>
  <Words>3047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20376</CharactersWithSpaces>
  <SharedDoc>false</SharedDoc>
  <HLinks>
    <vt:vector size="108" baseType="variant"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_Toc290645150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_Toc290645149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_Toc290645148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_Toc290645147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_Toc290645146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_Toc290645145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_Toc290645144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_Toc290645143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_Toc290645142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_Toc290645141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_Toc290645140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_Toc290645139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_Toc290645138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_Toc290645137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_Toc290645136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_Toc290645135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_Toc290645134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_Toc290645133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Piccinno</dc:creator>
  <cp:keywords/>
  <dc:description/>
  <cp:lastModifiedBy>Pj Laviano</cp:lastModifiedBy>
  <cp:revision>14</cp:revision>
  <cp:lastPrinted>2017-03-30T08:00:00Z</cp:lastPrinted>
  <dcterms:created xsi:type="dcterms:W3CDTF">2017-09-08T23:35:00Z</dcterms:created>
  <dcterms:modified xsi:type="dcterms:W3CDTF">2017-09-14T21:05:00Z</dcterms:modified>
</cp:coreProperties>
</file>