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w:t>
      </w:r>
      <w:proofErr w:type="spellStart"/>
      <w:r w:rsidRPr="00A63392">
        <w:rPr>
          <w:rFonts w:cs="Times New Roman"/>
          <w:szCs w:val="20"/>
        </w:rPr>
        <w:t>ka</w:t>
      </w:r>
      <w:proofErr w:type="spellEnd"/>
      <w:r w:rsidRPr="00A63392">
        <w:rPr>
          <w:rFonts w:cs="Times New Roman"/>
          <w:szCs w:val="20"/>
        </w:rPr>
        <w:t>)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 xml:space="preserve">herní </w:t>
      </w:r>
      <w:proofErr w:type="spellStart"/>
      <w:r>
        <w:t>enginy</w:t>
      </w:r>
      <w:proofErr w:type="spellEnd"/>
      <w:r>
        <w:t>,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FF4A787" w14:textId="06C8AF8A" w:rsidR="00DE742C"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27546688" w:history="1">
        <w:r w:rsidR="00DE742C" w:rsidRPr="00312FE2">
          <w:rPr>
            <w:rStyle w:val="Hypertextovodkaz"/>
          </w:rPr>
          <w:t>1. Úvod</w:t>
        </w:r>
        <w:r w:rsidR="00DE742C">
          <w:rPr>
            <w:webHidden/>
          </w:rPr>
          <w:tab/>
        </w:r>
        <w:r w:rsidR="00DE742C">
          <w:rPr>
            <w:webHidden/>
          </w:rPr>
          <w:fldChar w:fldCharType="begin"/>
        </w:r>
        <w:r w:rsidR="00DE742C">
          <w:rPr>
            <w:webHidden/>
          </w:rPr>
          <w:instrText xml:space="preserve"> PAGEREF _Toc127546688 \h </w:instrText>
        </w:r>
        <w:r w:rsidR="00DE742C">
          <w:rPr>
            <w:webHidden/>
          </w:rPr>
        </w:r>
        <w:r w:rsidR="00DE742C">
          <w:rPr>
            <w:webHidden/>
          </w:rPr>
          <w:fldChar w:fldCharType="separate"/>
        </w:r>
        <w:r w:rsidR="00DE742C">
          <w:rPr>
            <w:webHidden/>
          </w:rPr>
          <w:t>1</w:t>
        </w:r>
        <w:r w:rsidR="00DE742C">
          <w:rPr>
            <w:webHidden/>
          </w:rPr>
          <w:fldChar w:fldCharType="end"/>
        </w:r>
      </w:hyperlink>
    </w:p>
    <w:p w14:paraId="77CBC5E0" w14:textId="496D1B2B" w:rsidR="00DE742C" w:rsidRDefault="00000000">
      <w:pPr>
        <w:pStyle w:val="Obsah1"/>
        <w:rPr>
          <w:rFonts w:asciiTheme="minorHAnsi" w:eastAsiaTheme="minorEastAsia" w:hAnsiTheme="minorHAnsi" w:cstheme="minorBidi"/>
          <w:b w:val="0"/>
          <w:sz w:val="22"/>
          <w:lang w:eastAsia="cs-CZ"/>
        </w:rPr>
      </w:pPr>
      <w:hyperlink w:anchor="_Toc127546689" w:history="1">
        <w:r w:rsidR="00DE742C" w:rsidRPr="00312FE2">
          <w:rPr>
            <w:rStyle w:val="Hypertextovodkaz"/>
          </w:rPr>
          <w:t>2. Cíl práce a metodika</w:t>
        </w:r>
        <w:r w:rsidR="00DE742C">
          <w:rPr>
            <w:webHidden/>
          </w:rPr>
          <w:tab/>
        </w:r>
        <w:r w:rsidR="00DE742C">
          <w:rPr>
            <w:webHidden/>
          </w:rPr>
          <w:fldChar w:fldCharType="begin"/>
        </w:r>
        <w:r w:rsidR="00DE742C">
          <w:rPr>
            <w:webHidden/>
          </w:rPr>
          <w:instrText xml:space="preserve"> PAGEREF _Toc127546689 \h </w:instrText>
        </w:r>
        <w:r w:rsidR="00DE742C">
          <w:rPr>
            <w:webHidden/>
          </w:rPr>
        </w:r>
        <w:r w:rsidR="00DE742C">
          <w:rPr>
            <w:webHidden/>
          </w:rPr>
          <w:fldChar w:fldCharType="separate"/>
        </w:r>
        <w:r w:rsidR="00DE742C">
          <w:rPr>
            <w:webHidden/>
          </w:rPr>
          <w:t>1</w:t>
        </w:r>
        <w:r w:rsidR="00DE742C">
          <w:rPr>
            <w:webHidden/>
          </w:rPr>
          <w:fldChar w:fldCharType="end"/>
        </w:r>
      </w:hyperlink>
    </w:p>
    <w:p w14:paraId="5F73086D" w14:textId="78E5296B" w:rsidR="00DE742C" w:rsidRDefault="00000000">
      <w:pPr>
        <w:pStyle w:val="Obsah2"/>
        <w:rPr>
          <w:rFonts w:asciiTheme="minorHAnsi" w:eastAsiaTheme="minorEastAsia" w:hAnsiTheme="minorHAnsi" w:cstheme="minorBidi"/>
          <w:sz w:val="22"/>
          <w:szCs w:val="22"/>
          <w:lang w:eastAsia="cs-CZ"/>
        </w:rPr>
      </w:pPr>
      <w:hyperlink w:anchor="_Toc127546690" w:history="1">
        <w:r w:rsidR="00DE742C" w:rsidRPr="00312FE2">
          <w:rPr>
            <w:rStyle w:val="Hypertextovodkaz"/>
          </w:rPr>
          <w:t>2.1 Cíl práce</w:t>
        </w:r>
        <w:r w:rsidR="00DE742C">
          <w:rPr>
            <w:webHidden/>
          </w:rPr>
          <w:tab/>
        </w:r>
        <w:r w:rsidR="00DE742C">
          <w:rPr>
            <w:webHidden/>
          </w:rPr>
          <w:fldChar w:fldCharType="begin"/>
        </w:r>
        <w:r w:rsidR="00DE742C">
          <w:rPr>
            <w:webHidden/>
          </w:rPr>
          <w:instrText xml:space="preserve"> PAGEREF _Toc127546690 \h </w:instrText>
        </w:r>
        <w:r w:rsidR="00DE742C">
          <w:rPr>
            <w:webHidden/>
          </w:rPr>
        </w:r>
        <w:r w:rsidR="00DE742C">
          <w:rPr>
            <w:webHidden/>
          </w:rPr>
          <w:fldChar w:fldCharType="separate"/>
        </w:r>
        <w:r w:rsidR="00DE742C">
          <w:rPr>
            <w:webHidden/>
          </w:rPr>
          <w:t>1</w:t>
        </w:r>
        <w:r w:rsidR="00DE742C">
          <w:rPr>
            <w:webHidden/>
          </w:rPr>
          <w:fldChar w:fldCharType="end"/>
        </w:r>
      </w:hyperlink>
    </w:p>
    <w:p w14:paraId="5B1726B9" w14:textId="39C14B04" w:rsidR="00DE742C" w:rsidRDefault="00000000">
      <w:pPr>
        <w:pStyle w:val="Obsah2"/>
        <w:rPr>
          <w:rFonts w:asciiTheme="minorHAnsi" w:eastAsiaTheme="minorEastAsia" w:hAnsiTheme="minorHAnsi" w:cstheme="minorBidi"/>
          <w:sz w:val="22"/>
          <w:szCs w:val="22"/>
          <w:lang w:eastAsia="cs-CZ"/>
        </w:rPr>
      </w:pPr>
      <w:hyperlink w:anchor="_Toc127546691" w:history="1">
        <w:r w:rsidR="00DE742C" w:rsidRPr="00312FE2">
          <w:rPr>
            <w:rStyle w:val="Hypertextovodkaz"/>
          </w:rPr>
          <w:t>2.2 Metodika</w:t>
        </w:r>
        <w:r w:rsidR="00DE742C">
          <w:rPr>
            <w:webHidden/>
          </w:rPr>
          <w:tab/>
        </w:r>
        <w:r w:rsidR="00DE742C">
          <w:rPr>
            <w:webHidden/>
          </w:rPr>
          <w:fldChar w:fldCharType="begin"/>
        </w:r>
        <w:r w:rsidR="00DE742C">
          <w:rPr>
            <w:webHidden/>
          </w:rPr>
          <w:instrText xml:space="preserve"> PAGEREF _Toc127546691 \h </w:instrText>
        </w:r>
        <w:r w:rsidR="00DE742C">
          <w:rPr>
            <w:webHidden/>
          </w:rPr>
        </w:r>
        <w:r w:rsidR="00DE742C">
          <w:rPr>
            <w:webHidden/>
          </w:rPr>
          <w:fldChar w:fldCharType="separate"/>
        </w:r>
        <w:r w:rsidR="00DE742C">
          <w:rPr>
            <w:webHidden/>
          </w:rPr>
          <w:t>1</w:t>
        </w:r>
        <w:r w:rsidR="00DE742C">
          <w:rPr>
            <w:webHidden/>
          </w:rPr>
          <w:fldChar w:fldCharType="end"/>
        </w:r>
      </w:hyperlink>
    </w:p>
    <w:p w14:paraId="22355AFB" w14:textId="65F01BF3" w:rsidR="00DE742C" w:rsidRDefault="00000000">
      <w:pPr>
        <w:pStyle w:val="Obsah1"/>
        <w:rPr>
          <w:rFonts w:asciiTheme="minorHAnsi" w:eastAsiaTheme="minorEastAsia" w:hAnsiTheme="minorHAnsi" w:cstheme="minorBidi"/>
          <w:b w:val="0"/>
          <w:sz w:val="22"/>
          <w:lang w:eastAsia="cs-CZ"/>
        </w:rPr>
      </w:pPr>
      <w:hyperlink w:anchor="_Toc127546692" w:history="1">
        <w:r w:rsidR="00DE742C" w:rsidRPr="00312FE2">
          <w:rPr>
            <w:rStyle w:val="Hypertextovodkaz"/>
          </w:rPr>
          <w:t>3. Výběr vhodných programovacích jazyků pro vývoj her</w:t>
        </w:r>
        <w:r w:rsidR="00DE742C">
          <w:rPr>
            <w:webHidden/>
          </w:rPr>
          <w:tab/>
        </w:r>
        <w:r w:rsidR="00DE742C">
          <w:rPr>
            <w:webHidden/>
          </w:rPr>
          <w:fldChar w:fldCharType="begin"/>
        </w:r>
        <w:r w:rsidR="00DE742C">
          <w:rPr>
            <w:webHidden/>
          </w:rPr>
          <w:instrText xml:space="preserve"> PAGEREF _Toc127546692 \h </w:instrText>
        </w:r>
        <w:r w:rsidR="00DE742C">
          <w:rPr>
            <w:webHidden/>
          </w:rPr>
        </w:r>
        <w:r w:rsidR="00DE742C">
          <w:rPr>
            <w:webHidden/>
          </w:rPr>
          <w:fldChar w:fldCharType="separate"/>
        </w:r>
        <w:r w:rsidR="00DE742C">
          <w:rPr>
            <w:webHidden/>
          </w:rPr>
          <w:t>1</w:t>
        </w:r>
        <w:r w:rsidR="00DE742C">
          <w:rPr>
            <w:webHidden/>
          </w:rPr>
          <w:fldChar w:fldCharType="end"/>
        </w:r>
      </w:hyperlink>
    </w:p>
    <w:p w14:paraId="73F00581" w14:textId="391F0237" w:rsidR="00DE742C" w:rsidRDefault="00000000">
      <w:pPr>
        <w:pStyle w:val="Obsah2"/>
        <w:rPr>
          <w:rFonts w:asciiTheme="minorHAnsi" w:eastAsiaTheme="minorEastAsia" w:hAnsiTheme="minorHAnsi" w:cstheme="minorBidi"/>
          <w:sz w:val="22"/>
          <w:szCs w:val="22"/>
          <w:lang w:eastAsia="cs-CZ"/>
        </w:rPr>
      </w:pPr>
      <w:hyperlink w:anchor="_Toc127546693" w:history="1">
        <w:r w:rsidR="00DE742C" w:rsidRPr="00312FE2">
          <w:rPr>
            <w:rStyle w:val="Hypertextovodkaz"/>
          </w:rPr>
          <w:t>3.1 C++</w:t>
        </w:r>
        <w:r w:rsidR="00DE742C">
          <w:rPr>
            <w:webHidden/>
          </w:rPr>
          <w:tab/>
        </w:r>
        <w:r w:rsidR="00DE742C">
          <w:rPr>
            <w:webHidden/>
          </w:rPr>
          <w:fldChar w:fldCharType="begin"/>
        </w:r>
        <w:r w:rsidR="00DE742C">
          <w:rPr>
            <w:webHidden/>
          </w:rPr>
          <w:instrText xml:space="preserve"> PAGEREF _Toc127546693 \h </w:instrText>
        </w:r>
        <w:r w:rsidR="00DE742C">
          <w:rPr>
            <w:webHidden/>
          </w:rPr>
        </w:r>
        <w:r w:rsidR="00DE742C">
          <w:rPr>
            <w:webHidden/>
          </w:rPr>
          <w:fldChar w:fldCharType="separate"/>
        </w:r>
        <w:r w:rsidR="00DE742C">
          <w:rPr>
            <w:webHidden/>
          </w:rPr>
          <w:t>2</w:t>
        </w:r>
        <w:r w:rsidR="00DE742C">
          <w:rPr>
            <w:webHidden/>
          </w:rPr>
          <w:fldChar w:fldCharType="end"/>
        </w:r>
      </w:hyperlink>
    </w:p>
    <w:p w14:paraId="5A101A27" w14:textId="5E21EFAD" w:rsidR="00DE742C" w:rsidRDefault="00000000">
      <w:pPr>
        <w:pStyle w:val="Obsah3"/>
        <w:rPr>
          <w:rFonts w:asciiTheme="minorHAnsi" w:eastAsiaTheme="minorEastAsia" w:hAnsiTheme="minorHAnsi" w:cstheme="minorBidi"/>
          <w:sz w:val="22"/>
          <w:szCs w:val="22"/>
          <w:lang w:eastAsia="cs-CZ"/>
        </w:rPr>
      </w:pPr>
      <w:hyperlink w:anchor="_Toc127546694" w:history="1">
        <w:r w:rsidR="00DE742C" w:rsidRPr="00312FE2">
          <w:rPr>
            <w:rStyle w:val="Hypertextovodkaz"/>
            <w:shd w:val="clear" w:color="auto" w:fill="FFFFFF"/>
          </w:rPr>
          <w:t>3.1.1 Kompilace a hardware</w:t>
        </w:r>
        <w:r w:rsidR="00DE742C">
          <w:rPr>
            <w:webHidden/>
          </w:rPr>
          <w:tab/>
        </w:r>
        <w:r w:rsidR="00DE742C">
          <w:rPr>
            <w:webHidden/>
          </w:rPr>
          <w:fldChar w:fldCharType="begin"/>
        </w:r>
        <w:r w:rsidR="00DE742C">
          <w:rPr>
            <w:webHidden/>
          </w:rPr>
          <w:instrText xml:space="preserve"> PAGEREF _Toc127546694 \h </w:instrText>
        </w:r>
        <w:r w:rsidR="00DE742C">
          <w:rPr>
            <w:webHidden/>
          </w:rPr>
        </w:r>
        <w:r w:rsidR="00DE742C">
          <w:rPr>
            <w:webHidden/>
          </w:rPr>
          <w:fldChar w:fldCharType="separate"/>
        </w:r>
        <w:r w:rsidR="00DE742C">
          <w:rPr>
            <w:webHidden/>
          </w:rPr>
          <w:t>2</w:t>
        </w:r>
        <w:r w:rsidR="00DE742C">
          <w:rPr>
            <w:webHidden/>
          </w:rPr>
          <w:fldChar w:fldCharType="end"/>
        </w:r>
      </w:hyperlink>
    </w:p>
    <w:p w14:paraId="36C82069" w14:textId="7472A926" w:rsidR="00DE742C" w:rsidRDefault="00000000">
      <w:pPr>
        <w:pStyle w:val="Obsah3"/>
        <w:rPr>
          <w:rFonts w:asciiTheme="minorHAnsi" w:eastAsiaTheme="minorEastAsia" w:hAnsiTheme="minorHAnsi" w:cstheme="minorBidi"/>
          <w:sz w:val="22"/>
          <w:szCs w:val="22"/>
          <w:lang w:eastAsia="cs-CZ"/>
        </w:rPr>
      </w:pPr>
      <w:hyperlink w:anchor="_Toc127546695" w:history="1">
        <w:r w:rsidR="00DE742C" w:rsidRPr="00312FE2">
          <w:rPr>
            <w:rStyle w:val="Hypertextovodkaz"/>
          </w:rPr>
          <w:t>3.1.2 Novinky oproti C</w:t>
        </w:r>
        <w:r w:rsidR="00DE742C">
          <w:rPr>
            <w:webHidden/>
          </w:rPr>
          <w:tab/>
        </w:r>
        <w:r w:rsidR="00DE742C">
          <w:rPr>
            <w:webHidden/>
          </w:rPr>
          <w:fldChar w:fldCharType="begin"/>
        </w:r>
        <w:r w:rsidR="00DE742C">
          <w:rPr>
            <w:webHidden/>
          </w:rPr>
          <w:instrText xml:space="preserve"> PAGEREF _Toc127546695 \h </w:instrText>
        </w:r>
        <w:r w:rsidR="00DE742C">
          <w:rPr>
            <w:webHidden/>
          </w:rPr>
        </w:r>
        <w:r w:rsidR="00DE742C">
          <w:rPr>
            <w:webHidden/>
          </w:rPr>
          <w:fldChar w:fldCharType="separate"/>
        </w:r>
        <w:r w:rsidR="00DE742C">
          <w:rPr>
            <w:webHidden/>
          </w:rPr>
          <w:t>3</w:t>
        </w:r>
        <w:r w:rsidR="00DE742C">
          <w:rPr>
            <w:webHidden/>
          </w:rPr>
          <w:fldChar w:fldCharType="end"/>
        </w:r>
      </w:hyperlink>
    </w:p>
    <w:p w14:paraId="3690389B" w14:textId="448B07BA" w:rsidR="00DE742C" w:rsidRDefault="00000000">
      <w:pPr>
        <w:pStyle w:val="Obsah3"/>
        <w:rPr>
          <w:rFonts w:asciiTheme="minorHAnsi" w:eastAsiaTheme="minorEastAsia" w:hAnsiTheme="minorHAnsi" w:cstheme="minorBidi"/>
          <w:sz w:val="22"/>
          <w:szCs w:val="22"/>
          <w:lang w:eastAsia="cs-CZ"/>
        </w:rPr>
      </w:pPr>
      <w:hyperlink w:anchor="_Toc127546696" w:history="1">
        <w:r w:rsidR="00DE742C" w:rsidRPr="00312FE2">
          <w:rPr>
            <w:rStyle w:val="Hypertextovodkaz"/>
          </w:rPr>
          <w:t>3.1.3 Nevýhody</w:t>
        </w:r>
        <w:r w:rsidR="00DE742C">
          <w:rPr>
            <w:webHidden/>
          </w:rPr>
          <w:tab/>
        </w:r>
        <w:r w:rsidR="00DE742C">
          <w:rPr>
            <w:webHidden/>
          </w:rPr>
          <w:fldChar w:fldCharType="begin"/>
        </w:r>
        <w:r w:rsidR="00DE742C">
          <w:rPr>
            <w:webHidden/>
          </w:rPr>
          <w:instrText xml:space="preserve"> PAGEREF _Toc127546696 \h </w:instrText>
        </w:r>
        <w:r w:rsidR="00DE742C">
          <w:rPr>
            <w:webHidden/>
          </w:rPr>
        </w:r>
        <w:r w:rsidR="00DE742C">
          <w:rPr>
            <w:webHidden/>
          </w:rPr>
          <w:fldChar w:fldCharType="separate"/>
        </w:r>
        <w:r w:rsidR="00DE742C">
          <w:rPr>
            <w:webHidden/>
          </w:rPr>
          <w:t>3</w:t>
        </w:r>
        <w:r w:rsidR="00DE742C">
          <w:rPr>
            <w:webHidden/>
          </w:rPr>
          <w:fldChar w:fldCharType="end"/>
        </w:r>
      </w:hyperlink>
    </w:p>
    <w:p w14:paraId="55D871B1" w14:textId="6CE344D4" w:rsidR="00DE742C" w:rsidRDefault="00000000">
      <w:pPr>
        <w:pStyle w:val="Obsah2"/>
        <w:rPr>
          <w:rFonts w:asciiTheme="minorHAnsi" w:eastAsiaTheme="minorEastAsia" w:hAnsiTheme="minorHAnsi" w:cstheme="minorBidi"/>
          <w:sz w:val="22"/>
          <w:szCs w:val="22"/>
          <w:lang w:eastAsia="cs-CZ"/>
        </w:rPr>
      </w:pPr>
      <w:hyperlink w:anchor="_Toc127546697" w:history="1">
        <w:r w:rsidR="00DE742C" w:rsidRPr="00312FE2">
          <w:rPr>
            <w:rStyle w:val="Hypertextovodkaz"/>
          </w:rPr>
          <w:t>3.2 Java</w:t>
        </w:r>
        <w:r w:rsidR="00DE742C">
          <w:rPr>
            <w:webHidden/>
          </w:rPr>
          <w:tab/>
        </w:r>
        <w:r w:rsidR="00DE742C">
          <w:rPr>
            <w:webHidden/>
          </w:rPr>
          <w:fldChar w:fldCharType="begin"/>
        </w:r>
        <w:r w:rsidR="00DE742C">
          <w:rPr>
            <w:webHidden/>
          </w:rPr>
          <w:instrText xml:space="preserve"> PAGEREF _Toc127546697 \h </w:instrText>
        </w:r>
        <w:r w:rsidR="00DE742C">
          <w:rPr>
            <w:webHidden/>
          </w:rPr>
        </w:r>
        <w:r w:rsidR="00DE742C">
          <w:rPr>
            <w:webHidden/>
          </w:rPr>
          <w:fldChar w:fldCharType="separate"/>
        </w:r>
        <w:r w:rsidR="00DE742C">
          <w:rPr>
            <w:webHidden/>
          </w:rPr>
          <w:t>3</w:t>
        </w:r>
        <w:r w:rsidR="00DE742C">
          <w:rPr>
            <w:webHidden/>
          </w:rPr>
          <w:fldChar w:fldCharType="end"/>
        </w:r>
      </w:hyperlink>
    </w:p>
    <w:p w14:paraId="6B8E75E7" w14:textId="61AD433C" w:rsidR="00DE742C" w:rsidRDefault="00000000">
      <w:pPr>
        <w:pStyle w:val="Obsah3"/>
        <w:rPr>
          <w:rFonts w:asciiTheme="minorHAnsi" w:eastAsiaTheme="minorEastAsia" w:hAnsiTheme="minorHAnsi" w:cstheme="minorBidi"/>
          <w:sz w:val="22"/>
          <w:szCs w:val="22"/>
          <w:lang w:eastAsia="cs-CZ"/>
        </w:rPr>
      </w:pPr>
      <w:hyperlink w:anchor="_Toc127546698" w:history="1">
        <w:r w:rsidR="00DE742C" w:rsidRPr="00312FE2">
          <w:rPr>
            <w:rStyle w:val="Hypertextovodkaz"/>
            <w:shd w:val="clear" w:color="auto" w:fill="FFFFFF"/>
          </w:rPr>
          <w:t>3.2.1 JIT (Just In Time)</w:t>
        </w:r>
        <w:r w:rsidR="00DE742C">
          <w:rPr>
            <w:webHidden/>
          </w:rPr>
          <w:tab/>
        </w:r>
        <w:r w:rsidR="00DE742C">
          <w:rPr>
            <w:webHidden/>
          </w:rPr>
          <w:fldChar w:fldCharType="begin"/>
        </w:r>
        <w:r w:rsidR="00DE742C">
          <w:rPr>
            <w:webHidden/>
          </w:rPr>
          <w:instrText xml:space="preserve"> PAGEREF _Toc127546698 \h </w:instrText>
        </w:r>
        <w:r w:rsidR="00DE742C">
          <w:rPr>
            <w:webHidden/>
          </w:rPr>
        </w:r>
        <w:r w:rsidR="00DE742C">
          <w:rPr>
            <w:webHidden/>
          </w:rPr>
          <w:fldChar w:fldCharType="separate"/>
        </w:r>
        <w:r w:rsidR="00DE742C">
          <w:rPr>
            <w:webHidden/>
          </w:rPr>
          <w:t>3</w:t>
        </w:r>
        <w:r w:rsidR="00DE742C">
          <w:rPr>
            <w:webHidden/>
          </w:rPr>
          <w:fldChar w:fldCharType="end"/>
        </w:r>
      </w:hyperlink>
    </w:p>
    <w:p w14:paraId="534E209E" w14:textId="72EB947A" w:rsidR="00DE742C" w:rsidRDefault="00000000">
      <w:pPr>
        <w:pStyle w:val="Obsah3"/>
        <w:rPr>
          <w:rFonts w:asciiTheme="minorHAnsi" w:eastAsiaTheme="minorEastAsia" w:hAnsiTheme="minorHAnsi" w:cstheme="minorBidi"/>
          <w:sz w:val="22"/>
          <w:szCs w:val="22"/>
          <w:lang w:eastAsia="cs-CZ"/>
        </w:rPr>
      </w:pPr>
      <w:hyperlink w:anchor="_Toc127546699" w:history="1">
        <w:r w:rsidR="00DE742C" w:rsidRPr="00312FE2">
          <w:rPr>
            <w:rStyle w:val="Hypertextovodkaz"/>
          </w:rPr>
          <w:t>3.2.2 Přístup k paměti a ovládání hardware</w:t>
        </w:r>
        <w:r w:rsidR="00DE742C">
          <w:rPr>
            <w:webHidden/>
          </w:rPr>
          <w:tab/>
        </w:r>
        <w:r w:rsidR="00DE742C">
          <w:rPr>
            <w:webHidden/>
          </w:rPr>
          <w:fldChar w:fldCharType="begin"/>
        </w:r>
        <w:r w:rsidR="00DE742C">
          <w:rPr>
            <w:webHidden/>
          </w:rPr>
          <w:instrText xml:space="preserve"> PAGEREF _Toc127546699 \h </w:instrText>
        </w:r>
        <w:r w:rsidR="00DE742C">
          <w:rPr>
            <w:webHidden/>
          </w:rPr>
        </w:r>
        <w:r w:rsidR="00DE742C">
          <w:rPr>
            <w:webHidden/>
          </w:rPr>
          <w:fldChar w:fldCharType="separate"/>
        </w:r>
        <w:r w:rsidR="00DE742C">
          <w:rPr>
            <w:webHidden/>
          </w:rPr>
          <w:t>3</w:t>
        </w:r>
        <w:r w:rsidR="00DE742C">
          <w:rPr>
            <w:webHidden/>
          </w:rPr>
          <w:fldChar w:fldCharType="end"/>
        </w:r>
      </w:hyperlink>
    </w:p>
    <w:p w14:paraId="7746376B" w14:textId="447F9027" w:rsidR="00DE742C" w:rsidRDefault="00000000">
      <w:pPr>
        <w:pStyle w:val="Obsah3"/>
        <w:rPr>
          <w:rFonts w:asciiTheme="minorHAnsi" w:eastAsiaTheme="minorEastAsia" w:hAnsiTheme="minorHAnsi" w:cstheme="minorBidi"/>
          <w:sz w:val="22"/>
          <w:szCs w:val="22"/>
          <w:lang w:eastAsia="cs-CZ"/>
        </w:rPr>
      </w:pPr>
      <w:hyperlink w:anchor="_Toc127546700" w:history="1">
        <w:r w:rsidR="00DE742C" w:rsidRPr="00312FE2">
          <w:rPr>
            <w:rStyle w:val="Hypertextovodkaz"/>
          </w:rPr>
          <w:t>3.2.3 Výhody</w:t>
        </w:r>
        <w:r w:rsidR="00DE742C">
          <w:rPr>
            <w:webHidden/>
          </w:rPr>
          <w:tab/>
        </w:r>
        <w:r w:rsidR="00DE742C">
          <w:rPr>
            <w:webHidden/>
          </w:rPr>
          <w:fldChar w:fldCharType="begin"/>
        </w:r>
        <w:r w:rsidR="00DE742C">
          <w:rPr>
            <w:webHidden/>
          </w:rPr>
          <w:instrText xml:space="preserve"> PAGEREF _Toc127546700 \h </w:instrText>
        </w:r>
        <w:r w:rsidR="00DE742C">
          <w:rPr>
            <w:webHidden/>
          </w:rPr>
        </w:r>
        <w:r w:rsidR="00DE742C">
          <w:rPr>
            <w:webHidden/>
          </w:rPr>
          <w:fldChar w:fldCharType="separate"/>
        </w:r>
        <w:r w:rsidR="00DE742C">
          <w:rPr>
            <w:webHidden/>
          </w:rPr>
          <w:t>4</w:t>
        </w:r>
        <w:r w:rsidR="00DE742C">
          <w:rPr>
            <w:webHidden/>
          </w:rPr>
          <w:fldChar w:fldCharType="end"/>
        </w:r>
      </w:hyperlink>
    </w:p>
    <w:p w14:paraId="5BC904E5" w14:textId="031015CB" w:rsidR="00DE742C" w:rsidRDefault="00000000">
      <w:pPr>
        <w:pStyle w:val="Obsah3"/>
        <w:rPr>
          <w:rFonts w:asciiTheme="minorHAnsi" w:eastAsiaTheme="minorEastAsia" w:hAnsiTheme="minorHAnsi" w:cstheme="minorBidi"/>
          <w:sz w:val="22"/>
          <w:szCs w:val="22"/>
          <w:lang w:eastAsia="cs-CZ"/>
        </w:rPr>
      </w:pPr>
      <w:hyperlink w:anchor="_Toc127546701" w:history="1">
        <w:r w:rsidR="00DE742C" w:rsidRPr="00312FE2">
          <w:rPr>
            <w:rStyle w:val="Hypertextovodkaz"/>
          </w:rPr>
          <w:t>3.2.4 Nevýhody</w:t>
        </w:r>
        <w:r w:rsidR="00DE742C">
          <w:rPr>
            <w:webHidden/>
          </w:rPr>
          <w:tab/>
        </w:r>
        <w:r w:rsidR="00DE742C">
          <w:rPr>
            <w:webHidden/>
          </w:rPr>
          <w:fldChar w:fldCharType="begin"/>
        </w:r>
        <w:r w:rsidR="00DE742C">
          <w:rPr>
            <w:webHidden/>
          </w:rPr>
          <w:instrText xml:space="preserve"> PAGEREF _Toc127546701 \h </w:instrText>
        </w:r>
        <w:r w:rsidR="00DE742C">
          <w:rPr>
            <w:webHidden/>
          </w:rPr>
        </w:r>
        <w:r w:rsidR="00DE742C">
          <w:rPr>
            <w:webHidden/>
          </w:rPr>
          <w:fldChar w:fldCharType="separate"/>
        </w:r>
        <w:r w:rsidR="00DE742C">
          <w:rPr>
            <w:webHidden/>
          </w:rPr>
          <w:t>4</w:t>
        </w:r>
        <w:r w:rsidR="00DE742C">
          <w:rPr>
            <w:webHidden/>
          </w:rPr>
          <w:fldChar w:fldCharType="end"/>
        </w:r>
      </w:hyperlink>
    </w:p>
    <w:p w14:paraId="49CDBD4D" w14:textId="7F9AF14B" w:rsidR="00DE742C" w:rsidRDefault="00000000">
      <w:pPr>
        <w:pStyle w:val="Obsah2"/>
        <w:rPr>
          <w:rFonts w:asciiTheme="minorHAnsi" w:eastAsiaTheme="minorEastAsia" w:hAnsiTheme="minorHAnsi" w:cstheme="minorBidi"/>
          <w:sz w:val="22"/>
          <w:szCs w:val="22"/>
          <w:lang w:eastAsia="cs-CZ"/>
        </w:rPr>
      </w:pPr>
      <w:hyperlink w:anchor="_Toc127546702" w:history="1">
        <w:r w:rsidR="00DE742C" w:rsidRPr="00312FE2">
          <w:rPr>
            <w:rStyle w:val="Hypertextovodkaz"/>
          </w:rPr>
          <w:t>3.3 C#</w:t>
        </w:r>
        <w:r w:rsidR="00DE742C">
          <w:rPr>
            <w:webHidden/>
          </w:rPr>
          <w:tab/>
        </w:r>
        <w:r w:rsidR="00DE742C">
          <w:rPr>
            <w:webHidden/>
          </w:rPr>
          <w:fldChar w:fldCharType="begin"/>
        </w:r>
        <w:r w:rsidR="00DE742C">
          <w:rPr>
            <w:webHidden/>
          </w:rPr>
          <w:instrText xml:space="preserve"> PAGEREF _Toc127546702 \h </w:instrText>
        </w:r>
        <w:r w:rsidR="00DE742C">
          <w:rPr>
            <w:webHidden/>
          </w:rPr>
        </w:r>
        <w:r w:rsidR="00DE742C">
          <w:rPr>
            <w:webHidden/>
          </w:rPr>
          <w:fldChar w:fldCharType="separate"/>
        </w:r>
        <w:r w:rsidR="00DE742C">
          <w:rPr>
            <w:webHidden/>
          </w:rPr>
          <w:t>4</w:t>
        </w:r>
        <w:r w:rsidR="00DE742C">
          <w:rPr>
            <w:webHidden/>
          </w:rPr>
          <w:fldChar w:fldCharType="end"/>
        </w:r>
      </w:hyperlink>
    </w:p>
    <w:p w14:paraId="74E41354" w14:textId="42310889" w:rsidR="00DE742C" w:rsidRDefault="00000000">
      <w:pPr>
        <w:pStyle w:val="Obsah3"/>
        <w:rPr>
          <w:rFonts w:asciiTheme="minorHAnsi" w:eastAsiaTheme="minorEastAsia" w:hAnsiTheme="minorHAnsi" w:cstheme="minorBidi"/>
          <w:sz w:val="22"/>
          <w:szCs w:val="22"/>
          <w:lang w:eastAsia="cs-CZ"/>
        </w:rPr>
      </w:pPr>
      <w:hyperlink w:anchor="_Toc127546703" w:history="1">
        <w:r w:rsidR="00DE742C" w:rsidRPr="00312FE2">
          <w:rPr>
            <w:rStyle w:val="Hypertextovodkaz"/>
          </w:rPr>
          <w:t>3.3.1 Microsoft .NET</w:t>
        </w:r>
        <w:r w:rsidR="00DE742C">
          <w:rPr>
            <w:webHidden/>
          </w:rPr>
          <w:tab/>
        </w:r>
        <w:r w:rsidR="00DE742C">
          <w:rPr>
            <w:webHidden/>
          </w:rPr>
          <w:fldChar w:fldCharType="begin"/>
        </w:r>
        <w:r w:rsidR="00DE742C">
          <w:rPr>
            <w:webHidden/>
          </w:rPr>
          <w:instrText xml:space="preserve"> PAGEREF _Toc127546703 \h </w:instrText>
        </w:r>
        <w:r w:rsidR="00DE742C">
          <w:rPr>
            <w:webHidden/>
          </w:rPr>
        </w:r>
        <w:r w:rsidR="00DE742C">
          <w:rPr>
            <w:webHidden/>
          </w:rPr>
          <w:fldChar w:fldCharType="separate"/>
        </w:r>
        <w:r w:rsidR="00DE742C">
          <w:rPr>
            <w:webHidden/>
          </w:rPr>
          <w:t>4</w:t>
        </w:r>
        <w:r w:rsidR="00DE742C">
          <w:rPr>
            <w:webHidden/>
          </w:rPr>
          <w:fldChar w:fldCharType="end"/>
        </w:r>
      </w:hyperlink>
    </w:p>
    <w:p w14:paraId="6CC66DFB" w14:textId="0DFF63F2" w:rsidR="00DE742C" w:rsidRDefault="00000000">
      <w:pPr>
        <w:pStyle w:val="Obsah3"/>
        <w:rPr>
          <w:rFonts w:asciiTheme="minorHAnsi" w:eastAsiaTheme="minorEastAsia" w:hAnsiTheme="minorHAnsi" w:cstheme="minorBidi"/>
          <w:sz w:val="22"/>
          <w:szCs w:val="22"/>
          <w:lang w:eastAsia="cs-CZ"/>
        </w:rPr>
      </w:pPr>
      <w:hyperlink w:anchor="_Toc127546704" w:history="1">
        <w:r w:rsidR="00DE742C" w:rsidRPr="00312FE2">
          <w:rPr>
            <w:rStyle w:val="Hypertextovodkaz"/>
          </w:rPr>
          <w:t>3.3.2 Přístup k paměti a ovládání hardware</w:t>
        </w:r>
        <w:r w:rsidR="00DE742C">
          <w:rPr>
            <w:webHidden/>
          </w:rPr>
          <w:tab/>
        </w:r>
        <w:r w:rsidR="00DE742C">
          <w:rPr>
            <w:webHidden/>
          </w:rPr>
          <w:fldChar w:fldCharType="begin"/>
        </w:r>
        <w:r w:rsidR="00DE742C">
          <w:rPr>
            <w:webHidden/>
          </w:rPr>
          <w:instrText xml:space="preserve"> PAGEREF _Toc127546704 \h </w:instrText>
        </w:r>
        <w:r w:rsidR="00DE742C">
          <w:rPr>
            <w:webHidden/>
          </w:rPr>
        </w:r>
        <w:r w:rsidR="00DE742C">
          <w:rPr>
            <w:webHidden/>
          </w:rPr>
          <w:fldChar w:fldCharType="separate"/>
        </w:r>
        <w:r w:rsidR="00DE742C">
          <w:rPr>
            <w:webHidden/>
          </w:rPr>
          <w:t>5</w:t>
        </w:r>
        <w:r w:rsidR="00DE742C">
          <w:rPr>
            <w:webHidden/>
          </w:rPr>
          <w:fldChar w:fldCharType="end"/>
        </w:r>
      </w:hyperlink>
    </w:p>
    <w:p w14:paraId="137628C1" w14:textId="33B28532" w:rsidR="00DE742C" w:rsidRDefault="00000000">
      <w:pPr>
        <w:pStyle w:val="Obsah3"/>
        <w:rPr>
          <w:rFonts w:asciiTheme="minorHAnsi" w:eastAsiaTheme="minorEastAsia" w:hAnsiTheme="minorHAnsi" w:cstheme="minorBidi"/>
          <w:sz w:val="22"/>
          <w:szCs w:val="22"/>
          <w:lang w:eastAsia="cs-CZ"/>
        </w:rPr>
      </w:pPr>
      <w:hyperlink w:anchor="_Toc127546705" w:history="1">
        <w:r w:rsidR="00DE742C" w:rsidRPr="00312FE2">
          <w:rPr>
            <w:rStyle w:val="Hypertextovodkaz"/>
          </w:rPr>
          <w:t>3.3.3 Porovnání s Javou</w:t>
        </w:r>
        <w:r w:rsidR="00DE742C">
          <w:rPr>
            <w:webHidden/>
          </w:rPr>
          <w:tab/>
        </w:r>
        <w:r w:rsidR="00DE742C">
          <w:rPr>
            <w:webHidden/>
          </w:rPr>
          <w:fldChar w:fldCharType="begin"/>
        </w:r>
        <w:r w:rsidR="00DE742C">
          <w:rPr>
            <w:webHidden/>
          </w:rPr>
          <w:instrText xml:space="preserve"> PAGEREF _Toc127546705 \h </w:instrText>
        </w:r>
        <w:r w:rsidR="00DE742C">
          <w:rPr>
            <w:webHidden/>
          </w:rPr>
        </w:r>
        <w:r w:rsidR="00DE742C">
          <w:rPr>
            <w:webHidden/>
          </w:rPr>
          <w:fldChar w:fldCharType="separate"/>
        </w:r>
        <w:r w:rsidR="00DE742C">
          <w:rPr>
            <w:webHidden/>
          </w:rPr>
          <w:t>5</w:t>
        </w:r>
        <w:r w:rsidR="00DE742C">
          <w:rPr>
            <w:webHidden/>
          </w:rPr>
          <w:fldChar w:fldCharType="end"/>
        </w:r>
      </w:hyperlink>
    </w:p>
    <w:p w14:paraId="37061D40" w14:textId="3FCE2597" w:rsidR="00DE742C" w:rsidRDefault="00000000">
      <w:pPr>
        <w:pStyle w:val="Obsah3"/>
        <w:rPr>
          <w:rFonts w:asciiTheme="minorHAnsi" w:eastAsiaTheme="minorEastAsia" w:hAnsiTheme="minorHAnsi" w:cstheme="minorBidi"/>
          <w:sz w:val="22"/>
          <w:szCs w:val="22"/>
          <w:lang w:eastAsia="cs-CZ"/>
        </w:rPr>
      </w:pPr>
      <w:hyperlink w:anchor="_Toc127546706" w:history="1">
        <w:r w:rsidR="00DE742C" w:rsidRPr="00312FE2">
          <w:rPr>
            <w:rStyle w:val="Hypertextovodkaz"/>
          </w:rPr>
          <w:t>3.3.4 Podobnosti s C++</w:t>
        </w:r>
        <w:r w:rsidR="00DE742C">
          <w:rPr>
            <w:webHidden/>
          </w:rPr>
          <w:tab/>
        </w:r>
        <w:r w:rsidR="00DE742C">
          <w:rPr>
            <w:webHidden/>
          </w:rPr>
          <w:fldChar w:fldCharType="begin"/>
        </w:r>
        <w:r w:rsidR="00DE742C">
          <w:rPr>
            <w:webHidden/>
          </w:rPr>
          <w:instrText xml:space="preserve"> PAGEREF _Toc127546706 \h </w:instrText>
        </w:r>
        <w:r w:rsidR="00DE742C">
          <w:rPr>
            <w:webHidden/>
          </w:rPr>
        </w:r>
        <w:r w:rsidR="00DE742C">
          <w:rPr>
            <w:webHidden/>
          </w:rPr>
          <w:fldChar w:fldCharType="separate"/>
        </w:r>
        <w:r w:rsidR="00DE742C">
          <w:rPr>
            <w:webHidden/>
          </w:rPr>
          <w:t>5</w:t>
        </w:r>
        <w:r w:rsidR="00DE742C">
          <w:rPr>
            <w:webHidden/>
          </w:rPr>
          <w:fldChar w:fldCharType="end"/>
        </w:r>
      </w:hyperlink>
    </w:p>
    <w:p w14:paraId="009CEF61" w14:textId="417C4A46" w:rsidR="00DE742C" w:rsidRDefault="00000000">
      <w:pPr>
        <w:pStyle w:val="Obsah3"/>
        <w:rPr>
          <w:rFonts w:asciiTheme="minorHAnsi" w:eastAsiaTheme="minorEastAsia" w:hAnsiTheme="minorHAnsi" w:cstheme="minorBidi"/>
          <w:sz w:val="22"/>
          <w:szCs w:val="22"/>
          <w:lang w:eastAsia="cs-CZ"/>
        </w:rPr>
      </w:pPr>
      <w:hyperlink w:anchor="_Toc127546707" w:history="1">
        <w:r w:rsidR="00DE742C" w:rsidRPr="00312FE2">
          <w:rPr>
            <w:rStyle w:val="Hypertextovodkaz"/>
          </w:rPr>
          <w:t>3.3.5 Modifikátory parametrů metod</w:t>
        </w:r>
        <w:r w:rsidR="00DE742C">
          <w:rPr>
            <w:webHidden/>
          </w:rPr>
          <w:tab/>
        </w:r>
        <w:r w:rsidR="00DE742C">
          <w:rPr>
            <w:webHidden/>
          </w:rPr>
          <w:fldChar w:fldCharType="begin"/>
        </w:r>
        <w:r w:rsidR="00DE742C">
          <w:rPr>
            <w:webHidden/>
          </w:rPr>
          <w:instrText xml:space="preserve"> PAGEREF _Toc127546707 \h </w:instrText>
        </w:r>
        <w:r w:rsidR="00DE742C">
          <w:rPr>
            <w:webHidden/>
          </w:rPr>
        </w:r>
        <w:r w:rsidR="00DE742C">
          <w:rPr>
            <w:webHidden/>
          </w:rPr>
          <w:fldChar w:fldCharType="separate"/>
        </w:r>
        <w:r w:rsidR="00DE742C">
          <w:rPr>
            <w:webHidden/>
          </w:rPr>
          <w:t>6</w:t>
        </w:r>
        <w:r w:rsidR="00DE742C">
          <w:rPr>
            <w:webHidden/>
          </w:rPr>
          <w:fldChar w:fldCharType="end"/>
        </w:r>
      </w:hyperlink>
    </w:p>
    <w:p w14:paraId="1F980886" w14:textId="700FAF35" w:rsidR="00DE742C" w:rsidRDefault="00000000">
      <w:pPr>
        <w:pStyle w:val="Obsah3"/>
        <w:rPr>
          <w:rFonts w:asciiTheme="minorHAnsi" w:eastAsiaTheme="minorEastAsia" w:hAnsiTheme="minorHAnsi" w:cstheme="minorBidi"/>
          <w:sz w:val="22"/>
          <w:szCs w:val="22"/>
          <w:lang w:eastAsia="cs-CZ"/>
        </w:rPr>
      </w:pPr>
      <w:hyperlink w:anchor="_Toc127546708" w:history="1">
        <w:r w:rsidR="00DE742C" w:rsidRPr="00312FE2">
          <w:rPr>
            <w:rStyle w:val="Hypertextovodkaz"/>
          </w:rPr>
          <w:t>3.3.6 nové funkce</w:t>
        </w:r>
        <w:r w:rsidR="00DE742C">
          <w:rPr>
            <w:webHidden/>
          </w:rPr>
          <w:tab/>
        </w:r>
        <w:r w:rsidR="00DE742C">
          <w:rPr>
            <w:webHidden/>
          </w:rPr>
          <w:fldChar w:fldCharType="begin"/>
        </w:r>
        <w:r w:rsidR="00DE742C">
          <w:rPr>
            <w:webHidden/>
          </w:rPr>
          <w:instrText xml:space="preserve"> PAGEREF _Toc127546708 \h </w:instrText>
        </w:r>
        <w:r w:rsidR="00DE742C">
          <w:rPr>
            <w:webHidden/>
          </w:rPr>
        </w:r>
        <w:r w:rsidR="00DE742C">
          <w:rPr>
            <w:webHidden/>
          </w:rPr>
          <w:fldChar w:fldCharType="separate"/>
        </w:r>
        <w:r w:rsidR="00DE742C">
          <w:rPr>
            <w:webHidden/>
          </w:rPr>
          <w:t>6</w:t>
        </w:r>
        <w:r w:rsidR="00DE742C">
          <w:rPr>
            <w:webHidden/>
          </w:rPr>
          <w:fldChar w:fldCharType="end"/>
        </w:r>
      </w:hyperlink>
    </w:p>
    <w:p w14:paraId="268BBD92" w14:textId="3330EB35" w:rsidR="00DE742C" w:rsidRDefault="00000000">
      <w:pPr>
        <w:pStyle w:val="Obsah2"/>
        <w:rPr>
          <w:rFonts w:asciiTheme="minorHAnsi" w:eastAsiaTheme="minorEastAsia" w:hAnsiTheme="minorHAnsi" w:cstheme="minorBidi"/>
          <w:sz w:val="22"/>
          <w:szCs w:val="22"/>
          <w:lang w:eastAsia="cs-CZ"/>
        </w:rPr>
      </w:pPr>
      <w:hyperlink w:anchor="_Toc127546709" w:history="1">
        <w:r w:rsidR="00DE742C" w:rsidRPr="00312FE2">
          <w:rPr>
            <w:rStyle w:val="Hypertextovodkaz"/>
          </w:rPr>
          <w:t>3.4 výběr</w:t>
        </w:r>
        <w:r w:rsidR="00DE742C">
          <w:rPr>
            <w:webHidden/>
          </w:rPr>
          <w:tab/>
        </w:r>
        <w:r w:rsidR="00DE742C">
          <w:rPr>
            <w:webHidden/>
          </w:rPr>
          <w:fldChar w:fldCharType="begin"/>
        </w:r>
        <w:r w:rsidR="00DE742C">
          <w:rPr>
            <w:webHidden/>
          </w:rPr>
          <w:instrText xml:space="preserve"> PAGEREF _Toc127546709 \h </w:instrText>
        </w:r>
        <w:r w:rsidR="00DE742C">
          <w:rPr>
            <w:webHidden/>
          </w:rPr>
        </w:r>
        <w:r w:rsidR="00DE742C">
          <w:rPr>
            <w:webHidden/>
          </w:rPr>
          <w:fldChar w:fldCharType="separate"/>
        </w:r>
        <w:r w:rsidR="00DE742C">
          <w:rPr>
            <w:webHidden/>
          </w:rPr>
          <w:t>6</w:t>
        </w:r>
        <w:r w:rsidR="00DE742C">
          <w:rPr>
            <w:webHidden/>
          </w:rPr>
          <w:fldChar w:fldCharType="end"/>
        </w:r>
      </w:hyperlink>
    </w:p>
    <w:p w14:paraId="59F4548E" w14:textId="6CE2795C" w:rsidR="00DE742C" w:rsidRDefault="00000000">
      <w:pPr>
        <w:pStyle w:val="Obsah1"/>
        <w:rPr>
          <w:rFonts w:asciiTheme="minorHAnsi" w:eastAsiaTheme="minorEastAsia" w:hAnsiTheme="minorHAnsi" w:cstheme="minorBidi"/>
          <w:b w:val="0"/>
          <w:sz w:val="22"/>
          <w:lang w:eastAsia="cs-CZ"/>
        </w:rPr>
      </w:pPr>
      <w:hyperlink w:anchor="_Toc127546710" w:history="1">
        <w:r w:rsidR="00DE742C" w:rsidRPr="00312FE2">
          <w:rPr>
            <w:rStyle w:val="Hypertextovodkaz"/>
          </w:rPr>
          <w:t>4. Výběr herních žánrů vhodných pro implementaci</w:t>
        </w:r>
        <w:r w:rsidR="00DE742C">
          <w:rPr>
            <w:webHidden/>
          </w:rPr>
          <w:tab/>
        </w:r>
        <w:r w:rsidR="00DE742C">
          <w:rPr>
            <w:webHidden/>
          </w:rPr>
          <w:fldChar w:fldCharType="begin"/>
        </w:r>
        <w:r w:rsidR="00DE742C">
          <w:rPr>
            <w:webHidden/>
          </w:rPr>
          <w:instrText xml:space="preserve"> PAGEREF _Toc127546710 \h </w:instrText>
        </w:r>
        <w:r w:rsidR="00DE742C">
          <w:rPr>
            <w:webHidden/>
          </w:rPr>
        </w:r>
        <w:r w:rsidR="00DE742C">
          <w:rPr>
            <w:webHidden/>
          </w:rPr>
          <w:fldChar w:fldCharType="separate"/>
        </w:r>
        <w:r w:rsidR="00DE742C">
          <w:rPr>
            <w:webHidden/>
          </w:rPr>
          <w:t>6</w:t>
        </w:r>
        <w:r w:rsidR="00DE742C">
          <w:rPr>
            <w:webHidden/>
          </w:rPr>
          <w:fldChar w:fldCharType="end"/>
        </w:r>
      </w:hyperlink>
    </w:p>
    <w:p w14:paraId="0D5CAADC" w14:textId="7A951976" w:rsidR="00DE742C" w:rsidRDefault="00000000">
      <w:pPr>
        <w:pStyle w:val="Obsah2"/>
        <w:rPr>
          <w:rFonts w:asciiTheme="minorHAnsi" w:eastAsiaTheme="minorEastAsia" w:hAnsiTheme="minorHAnsi" w:cstheme="minorBidi"/>
          <w:sz w:val="22"/>
          <w:szCs w:val="22"/>
          <w:lang w:eastAsia="cs-CZ"/>
        </w:rPr>
      </w:pPr>
      <w:hyperlink w:anchor="_Toc127546711" w:history="1">
        <w:r w:rsidR="00DE742C" w:rsidRPr="00312FE2">
          <w:rPr>
            <w:rStyle w:val="Hypertextovodkaz"/>
          </w:rPr>
          <w:t>4.1 RPG</w:t>
        </w:r>
        <w:r w:rsidR="00DE742C">
          <w:rPr>
            <w:webHidden/>
          </w:rPr>
          <w:tab/>
        </w:r>
        <w:r w:rsidR="00DE742C">
          <w:rPr>
            <w:webHidden/>
          </w:rPr>
          <w:fldChar w:fldCharType="begin"/>
        </w:r>
        <w:r w:rsidR="00DE742C">
          <w:rPr>
            <w:webHidden/>
          </w:rPr>
          <w:instrText xml:space="preserve"> PAGEREF _Toc127546711 \h </w:instrText>
        </w:r>
        <w:r w:rsidR="00DE742C">
          <w:rPr>
            <w:webHidden/>
          </w:rPr>
        </w:r>
        <w:r w:rsidR="00DE742C">
          <w:rPr>
            <w:webHidden/>
          </w:rPr>
          <w:fldChar w:fldCharType="separate"/>
        </w:r>
        <w:r w:rsidR="00DE742C">
          <w:rPr>
            <w:webHidden/>
          </w:rPr>
          <w:t>6</w:t>
        </w:r>
        <w:r w:rsidR="00DE742C">
          <w:rPr>
            <w:webHidden/>
          </w:rPr>
          <w:fldChar w:fldCharType="end"/>
        </w:r>
      </w:hyperlink>
    </w:p>
    <w:p w14:paraId="37137EDB" w14:textId="6F356A08" w:rsidR="00DE742C" w:rsidRDefault="00000000">
      <w:pPr>
        <w:pStyle w:val="Obsah2"/>
        <w:rPr>
          <w:rFonts w:asciiTheme="minorHAnsi" w:eastAsiaTheme="minorEastAsia" w:hAnsiTheme="minorHAnsi" w:cstheme="minorBidi"/>
          <w:sz w:val="22"/>
          <w:szCs w:val="22"/>
          <w:lang w:eastAsia="cs-CZ"/>
        </w:rPr>
      </w:pPr>
      <w:hyperlink w:anchor="_Toc127546712" w:history="1">
        <w:r w:rsidR="00DE742C" w:rsidRPr="00312FE2">
          <w:rPr>
            <w:rStyle w:val="Hypertextovodkaz"/>
          </w:rPr>
          <w:t>4.2 akční</w:t>
        </w:r>
        <w:r w:rsidR="00DE742C">
          <w:rPr>
            <w:webHidden/>
          </w:rPr>
          <w:tab/>
        </w:r>
        <w:r w:rsidR="00DE742C">
          <w:rPr>
            <w:webHidden/>
          </w:rPr>
          <w:fldChar w:fldCharType="begin"/>
        </w:r>
        <w:r w:rsidR="00DE742C">
          <w:rPr>
            <w:webHidden/>
          </w:rPr>
          <w:instrText xml:space="preserve"> PAGEREF _Toc127546712 \h </w:instrText>
        </w:r>
        <w:r w:rsidR="00DE742C">
          <w:rPr>
            <w:webHidden/>
          </w:rPr>
        </w:r>
        <w:r w:rsidR="00DE742C">
          <w:rPr>
            <w:webHidden/>
          </w:rPr>
          <w:fldChar w:fldCharType="separate"/>
        </w:r>
        <w:r w:rsidR="00DE742C">
          <w:rPr>
            <w:webHidden/>
          </w:rPr>
          <w:t>6</w:t>
        </w:r>
        <w:r w:rsidR="00DE742C">
          <w:rPr>
            <w:webHidden/>
          </w:rPr>
          <w:fldChar w:fldCharType="end"/>
        </w:r>
      </w:hyperlink>
    </w:p>
    <w:p w14:paraId="01F67599" w14:textId="0C77348E" w:rsidR="00DE742C" w:rsidRDefault="00000000">
      <w:pPr>
        <w:pStyle w:val="Obsah2"/>
        <w:rPr>
          <w:rFonts w:asciiTheme="minorHAnsi" w:eastAsiaTheme="minorEastAsia" w:hAnsiTheme="minorHAnsi" w:cstheme="minorBidi"/>
          <w:sz w:val="22"/>
          <w:szCs w:val="22"/>
          <w:lang w:eastAsia="cs-CZ"/>
        </w:rPr>
      </w:pPr>
      <w:hyperlink w:anchor="_Toc127546713" w:history="1">
        <w:r w:rsidR="00DE742C" w:rsidRPr="00312FE2">
          <w:rPr>
            <w:rStyle w:val="Hypertextovodkaz"/>
          </w:rPr>
          <w:t>4.3 strategie</w:t>
        </w:r>
        <w:r w:rsidR="00DE742C">
          <w:rPr>
            <w:webHidden/>
          </w:rPr>
          <w:tab/>
        </w:r>
        <w:r w:rsidR="00DE742C">
          <w:rPr>
            <w:webHidden/>
          </w:rPr>
          <w:fldChar w:fldCharType="begin"/>
        </w:r>
        <w:r w:rsidR="00DE742C">
          <w:rPr>
            <w:webHidden/>
          </w:rPr>
          <w:instrText xml:space="preserve"> PAGEREF _Toc127546713 \h </w:instrText>
        </w:r>
        <w:r w:rsidR="00DE742C">
          <w:rPr>
            <w:webHidden/>
          </w:rPr>
        </w:r>
        <w:r w:rsidR="00DE742C">
          <w:rPr>
            <w:webHidden/>
          </w:rPr>
          <w:fldChar w:fldCharType="separate"/>
        </w:r>
        <w:r w:rsidR="00DE742C">
          <w:rPr>
            <w:webHidden/>
          </w:rPr>
          <w:t>6</w:t>
        </w:r>
        <w:r w:rsidR="00DE742C">
          <w:rPr>
            <w:webHidden/>
          </w:rPr>
          <w:fldChar w:fldCharType="end"/>
        </w:r>
      </w:hyperlink>
    </w:p>
    <w:p w14:paraId="670A207B" w14:textId="6E616EFB" w:rsidR="00DE742C" w:rsidRDefault="00000000">
      <w:pPr>
        <w:pStyle w:val="Obsah2"/>
        <w:rPr>
          <w:rFonts w:asciiTheme="minorHAnsi" w:eastAsiaTheme="minorEastAsia" w:hAnsiTheme="minorHAnsi" w:cstheme="minorBidi"/>
          <w:sz w:val="22"/>
          <w:szCs w:val="22"/>
          <w:lang w:eastAsia="cs-CZ"/>
        </w:rPr>
      </w:pPr>
      <w:hyperlink w:anchor="_Toc127546714" w:history="1">
        <w:r w:rsidR="00DE742C" w:rsidRPr="00312FE2">
          <w:rPr>
            <w:rStyle w:val="Hypertextovodkaz"/>
          </w:rPr>
          <w:t>4.4 závodní</w:t>
        </w:r>
        <w:r w:rsidR="00DE742C">
          <w:rPr>
            <w:webHidden/>
          </w:rPr>
          <w:tab/>
        </w:r>
        <w:r w:rsidR="00DE742C">
          <w:rPr>
            <w:webHidden/>
          </w:rPr>
          <w:fldChar w:fldCharType="begin"/>
        </w:r>
        <w:r w:rsidR="00DE742C">
          <w:rPr>
            <w:webHidden/>
          </w:rPr>
          <w:instrText xml:space="preserve"> PAGEREF _Toc127546714 \h </w:instrText>
        </w:r>
        <w:r w:rsidR="00DE742C">
          <w:rPr>
            <w:webHidden/>
          </w:rPr>
        </w:r>
        <w:r w:rsidR="00DE742C">
          <w:rPr>
            <w:webHidden/>
          </w:rPr>
          <w:fldChar w:fldCharType="separate"/>
        </w:r>
        <w:r w:rsidR="00DE742C">
          <w:rPr>
            <w:webHidden/>
          </w:rPr>
          <w:t>6</w:t>
        </w:r>
        <w:r w:rsidR="00DE742C">
          <w:rPr>
            <w:webHidden/>
          </w:rPr>
          <w:fldChar w:fldCharType="end"/>
        </w:r>
      </w:hyperlink>
    </w:p>
    <w:p w14:paraId="0A8D0DD8" w14:textId="50F8C828" w:rsidR="00DE742C" w:rsidRDefault="00000000">
      <w:pPr>
        <w:pStyle w:val="Obsah1"/>
        <w:rPr>
          <w:rFonts w:asciiTheme="minorHAnsi" w:eastAsiaTheme="minorEastAsia" w:hAnsiTheme="minorHAnsi" w:cstheme="minorBidi"/>
          <w:b w:val="0"/>
          <w:sz w:val="22"/>
          <w:lang w:eastAsia="cs-CZ"/>
        </w:rPr>
      </w:pPr>
      <w:hyperlink w:anchor="_Toc127546715" w:history="1">
        <w:r w:rsidR="00DE742C" w:rsidRPr="00312FE2">
          <w:rPr>
            <w:rStyle w:val="Hypertextovodkaz"/>
          </w:rPr>
          <w:t>5. Grafické výstupy aplikací</w:t>
        </w:r>
        <w:r w:rsidR="00DE742C">
          <w:rPr>
            <w:webHidden/>
          </w:rPr>
          <w:tab/>
        </w:r>
        <w:r w:rsidR="00DE742C">
          <w:rPr>
            <w:webHidden/>
          </w:rPr>
          <w:fldChar w:fldCharType="begin"/>
        </w:r>
        <w:r w:rsidR="00DE742C">
          <w:rPr>
            <w:webHidden/>
          </w:rPr>
          <w:instrText xml:space="preserve"> PAGEREF _Toc127546715 \h </w:instrText>
        </w:r>
        <w:r w:rsidR="00DE742C">
          <w:rPr>
            <w:webHidden/>
          </w:rPr>
        </w:r>
        <w:r w:rsidR="00DE742C">
          <w:rPr>
            <w:webHidden/>
          </w:rPr>
          <w:fldChar w:fldCharType="separate"/>
        </w:r>
        <w:r w:rsidR="00DE742C">
          <w:rPr>
            <w:webHidden/>
          </w:rPr>
          <w:t>7</w:t>
        </w:r>
        <w:r w:rsidR="00DE742C">
          <w:rPr>
            <w:webHidden/>
          </w:rPr>
          <w:fldChar w:fldCharType="end"/>
        </w:r>
      </w:hyperlink>
    </w:p>
    <w:p w14:paraId="6058C4F3" w14:textId="08B3E7DF" w:rsidR="00DE742C" w:rsidRDefault="00000000">
      <w:pPr>
        <w:pStyle w:val="Obsah2"/>
        <w:rPr>
          <w:rFonts w:asciiTheme="minorHAnsi" w:eastAsiaTheme="minorEastAsia" w:hAnsiTheme="minorHAnsi" w:cstheme="minorBidi"/>
          <w:sz w:val="22"/>
          <w:szCs w:val="22"/>
          <w:lang w:eastAsia="cs-CZ"/>
        </w:rPr>
      </w:pPr>
      <w:hyperlink w:anchor="_Toc127546716" w:history="1">
        <w:r w:rsidR="00DE742C" w:rsidRPr="00312FE2">
          <w:rPr>
            <w:rStyle w:val="Hypertextovodkaz"/>
          </w:rPr>
          <w:t>5.1 konzolová aplikace</w:t>
        </w:r>
        <w:r w:rsidR="00DE742C">
          <w:rPr>
            <w:webHidden/>
          </w:rPr>
          <w:tab/>
        </w:r>
        <w:r w:rsidR="00DE742C">
          <w:rPr>
            <w:webHidden/>
          </w:rPr>
          <w:fldChar w:fldCharType="begin"/>
        </w:r>
        <w:r w:rsidR="00DE742C">
          <w:rPr>
            <w:webHidden/>
          </w:rPr>
          <w:instrText xml:space="preserve"> PAGEREF _Toc127546716 \h </w:instrText>
        </w:r>
        <w:r w:rsidR="00DE742C">
          <w:rPr>
            <w:webHidden/>
          </w:rPr>
        </w:r>
        <w:r w:rsidR="00DE742C">
          <w:rPr>
            <w:webHidden/>
          </w:rPr>
          <w:fldChar w:fldCharType="separate"/>
        </w:r>
        <w:r w:rsidR="00DE742C">
          <w:rPr>
            <w:webHidden/>
          </w:rPr>
          <w:t>7</w:t>
        </w:r>
        <w:r w:rsidR="00DE742C">
          <w:rPr>
            <w:webHidden/>
          </w:rPr>
          <w:fldChar w:fldCharType="end"/>
        </w:r>
      </w:hyperlink>
    </w:p>
    <w:p w14:paraId="488881EF" w14:textId="14B71714" w:rsidR="00DE742C" w:rsidRDefault="00000000">
      <w:pPr>
        <w:pStyle w:val="Obsah2"/>
        <w:rPr>
          <w:rFonts w:asciiTheme="minorHAnsi" w:eastAsiaTheme="minorEastAsia" w:hAnsiTheme="minorHAnsi" w:cstheme="minorBidi"/>
          <w:sz w:val="22"/>
          <w:szCs w:val="22"/>
          <w:lang w:eastAsia="cs-CZ"/>
        </w:rPr>
      </w:pPr>
      <w:hyperlink w:anchor="_Toc127546717" w:history="1">
        <w:r w:rsidR="00DE742C" w:rsidRPr="00312FE2">
          <w:rPr>
            <w:rStyle w:val="Hypertextovodkaz"/>
          </w:rPr>
          <w:t>5.2 okenní aplikace</w:t>
        </w:r>
        <w:r w:rsidR="00DE742C">
          <w:rPr>
            <w:webHidden/>
          </w:rPr>
          <w:tab/>
        </w:r>
        <w:r w:rsidR="00DE742C">
          <w:rPr>
            <w:webHidden/>
          </w:rPr>
          <w:fldChar w:fldCharType="begin"/>
        </w:r>
        <w:r w:rsidR="00DE742C">
          <w:rPr>
            <w:webHidden/>
          </w:rPr>
          <w:instrText xml:space="preserve"> PAGEREF _Toc127546717 \h </w:instrText>
        </w:r>
        <w:r w:rsidR="00DE742C">
          <w:rPr>
            <w:webHidden/>
          </w:rPr>
        </w:r>
        <w:r w:rsidR="00DE742C">
          <w:rPr>
            <w:webHidden/>
          </w:rPr>
          <w:fldChar w:fldCharType="separate"/>
        </w:r>
        <w:r w:rsidR="00DE742C">
          <w:rPr>
            <w:webHidden/>
          </w:rPr>
          <w:t>7</w:t>
        </w:r>
        <w:r w:rsidR="00DE742C">
          <w:rPr>
            <w:webHidden/>
          </w:rPr>
          <w:fldChar w:fldCharType="end"/>
        </w:r>
      </w:hyperlink>
    </w:p>
    <w:p w14:paraId="37ED77A1" w14:textId="41CCC5C3" w:rsidR="00DE742C" w:rsidRDefault="00000000">
      <w:pPr>
        <w:pStyle w:val="Obsah3"/>
        <w:rPr>
          <w:rFonts w:asciiTheme="minorHAnsi" w:eastAsiaTheme="minorEastAsia" w:hAnsiTheme="minorHAnsi" w:cstheme="minorBidi"/>
          <w:sz w:val="22"/>
          <w:szCs w:val="22"/>
          <w:lang w:eastAsia="cs-CZ"/>
        </w:rPr>
      </w:pPr>
      <w:hyperlink w:anchor="_Toc127546718" w:history="1">
        <w:r w:rsidR="00DE742C" w:rsidRPr="00312FE2">
          <w:rPr>
            <w:rStyle w:val="Hypertextovodkaz"/>
            <w:shd w:val="clear" w:color="auto" w:fill="FFFFFF"/>
          </w:rPr>
          <w:t>5.2.1 WinForm</w:t>
        </w:r>
        <w:r w:rsidR="00DE742C">
          <w:rPr>
            <w:webHidden/>
          </w:rPr>
          <w:tab/>
        </w:r>
        <w:r w:rsidR="00DE742C">
          <w:rPr>
            <w:webHidden/>
          </w:rPr>
          <w:fldChar w:fldCharType="begin"/>
        </w:r>
        <w:r w:rsidR="00DE742C">
          <w:rPr>
            <w:webHidden/>
          </w:rPr>
          <w:instrText xml:space="preserve"> PAGEREF _Toc127546718 \h </w:instrText>
        </w:r>
        <w:r w:rsidR="00DE742C">
          <w:rPr>
            <w:webHidden/>
          </w:rPr>
        </w:r>
        <w:r w:rsidR="00DE742C">
          <w:rPr>
            <w:webHidden/>
          </w:rPr>
          <w:fldChar w:fldCharType="separate"/>
        </w:r>
        <w:r w:rsidR="00DE742C">
          <w:rPr>
            <w:webHidden/>
          </w:rPr>
          <w:t>7</w:t>
        </w:r>
        <w:r w:rsidR="00DE742C">
          <w:rPr>
            <w:webHidden/>
          </w:rPr>
          <w:fldChar w:fldCharType="end"/>
        </w:r>
      </w:hyperlink>
    </w:p>
    <w:p w14:paraId="2C13321B" w14:textId="72D16CF3" w:rsidR="00DE742C" w:rsidRDefault="00000000">
      <w:pPr>
        <w:pStyle w:val="Obsah3"/>
        <w:rPr>
          <w:rFonts w:asciiTheme="minorHAnsi" w:eastAsiaTheme="minorEastAsia" w:hAnsiTheme="minorHAnsi" w:cstheme="minorBidi"/>
          <w:sz w:val="22"/>
          <w:szCs w:val="22"/>
          <w:lang w:eastAsia="cs-CZ"/>
        </w:rPr>
      </w:pPr>
      <w:hyperlink w:anchor="_Toc127546719" w:history="1">
        <w:r w:rsidR="00DE742C" w:rsidRPr="00312FE2">
          <w:rPr>
            <w:rStyle w:val="Hypertextovodkaz"/>
            <w:shd w:val="clear" w:color="auto" w:fill="FFFFFF"/>
          </w:rPr>
          <w:t>5.2.2 WPF</w:t>
        </w:r>
        <w:r w:rsidR="00DE742C">
          <w:rPr>
            <w:webHidden/>
          </w:rPr>
          <w:tab/>
        </w:r>
        <w:r w:rsidR="00DE742C">
          <w:rPr>
            <w:webHidden/>
          </w:rPr>
          <w:fldChar w:fldCharType="begin"/>
        </w:r>
        <w:r w:rsidR="00DE742C">
          <w:rPr>
            <w:webHidden/>
          </w:rPr>
          <w:instrText xml:space="preserve"> PAGEREF _Toc127546719 \h </w:instrText>
        </w:r>
        <w:r w:rsidR="00DE742C">
          <w:rPr>
            <w:webHidden/>
          </w:rPr>
        </w:r>
        <w:r w:rsidR="00DE742C">
          <w:rPr>
            <w:webHidden/>
          </w:rPr>
          <w:fldChar w:fldCharType="separate"/>
        </w:r>
        <w:r w:rsidR="00DE742C">
          <w:rPr>
            <w:webHidden/>
          </w:rPr>
          <w:t>7</w:t>
        </w:r>
        <w:r w:rsidR="00DE742C">
          <w:rPr>
            <w:webHidden/>
          </w:rPr>
          <w:fldChar w:fldCharType="end"/>
        </w:r>
      </w:hyperlink>
    </w:p>
    <w:p w14:paraId="77760EBF" w14:textId="7EB4C578" w:rsidR="00DE742C" w:rsidRDefault="00000000">
      <w:pPr>
        <w:pStyle w:val="Obsah1"/>
        <w:rPr>
          <w:rFonts w:asciiTheme="minorHAnsi" w:eastAsiaTheme="minorEastAsia" w:hAnsiTheme="minorHAnsi" w:cstheme="minorBidi"/>
          <w:b w:val="0"/>
          <w:sz w:val="22"/>
          <w:lang w:eastAsia="cs-CZ"/>
        </w:rPr>
      </w:pPr>
      <w:hyperlink w:anchor="_Toc127546720" w:history="1">
        <w:r w:rsidR="00DE742C" w:rsidRPr="00312FE2">
          <w:rPr>
            <w:rStyle w:val="Hypertextovodkaz"/>
          </w:rPr>
          <w:t>6. Návrh aplikačního modelu</w:t>
        </w:r>
        <w:r w:rsidR="00DE742C">
          <w:rPr>
            <w:webHidden/>
          </w:rPr>
          <w:tab/>
        </w:r>
        <w:r w:rsidR="00DE742C">
          <w:rPr>
            <w:webHidden/>
          </w:rPr>
          <w:fldChar w:fldCharType="begin"/>
        </w:r>
        <w:r w:rsidR="00DE742C">
          <w:rPr>
            <w:webHidden/>
          </w:rPr>
          <w:instrText xml:space="preserve"> PAGEREF _Toc127546720 \h </w:instrText>
        </w:r>
        <w:r w:rsidR="00DE742C">
          <w:rPr>
            <w:webHidden/>
          </w:rPr>
        </w:r>
        <w:r w:rsidR="00DE742C">
          <w:rPr>
            <w:webHidden/>
          </w:rPr>
          <w:fldChar w:fldCharType="separate"/>
        </w:r>
        <w:r w:rsidR="00DE742C">
          <w:rPr>
            <w:webHidden/>
          </w:rPr>
          <w:t>7</w:t>
        </w:r>
        <w:r w:rsidR="00DE742C">
          <w:rPr>
            <w:webHidden/>
          </w:rPr>
          <w:fldChar w:fldCharType="end"/>
        </w:r>
      </w:hyperlink>
    </w:p>
    <w:p w14:paraId="0720A688" w14:textId="0628D878" w:rsidR="00DE742C" w:rsidRDefault="00000000">
      <w:pPr>
        <w:pStyle w:val="Obsah1"/>
        <w:rPr>
          <w:rFonts w:asciiTheme="minorHAnsi" w:eastAsiaTheme="minorEastAsia" w:hAnsiTheme="minorHAnsi" w:cstheme="minorBidi"/>
          <w:b w:val="0"/>
          <w:sz w:val="22"/>
          <w:lang w:eastAsia="cs-CZ"/>
        </w:rPr>
      </w:pPr>
      <w:hyperlink w:anchor="_Toc127546721" w:history="1">
        <w:r w:rsidR="00DE742C" w:rsidRPr="00312FE2">
          <w:rPr>
            <w:rStyle w:val="Hypertextovodkaz"/>
          </w:rPr>
          <w:t>7. Návrh vzorového řešení</w:t>
        </w:r>
        <w:r w:rsidR="00DE742C">
          <w:rPr>
            <w:webHidden/>
          </w:rPr>
          <w:tab/>
        </w:r>
        <w:r w:rsidR="00DE742C">
          <w:rPr>
            <w:webHidden/>
          </w:rPr>
          <w:fldChar w:fldCharType="begin"/>
        </w:r>
        <w:r w:rsidR="00DE742C">
          <w:rPr>
            <w:webHidden/>
          </w:rPr>
          <w:instrText xml:space="preserve"> PAGEREF _Toc127546721 \h </w:instrText>
        </w:r>
        <w:r w:rsidR="00DE742C">
          <w:rPr>
            <w:webHidden/>
          </w:rPr>
        </w:r>
        <w:r w:rsidR="00DE742C">
          <w:rPr>
            <w:webHidden/>
          </w:rPr>
          <w:fldChar w:fldCharType="separate"/>
        </w:r>
        <w:r w:rsidR="00DE742C">
          <w:rPr>
            <w:webHidden/>
          </w:rPr>
          <w:t>7</w:t>
        </w:r>
        <w:r w:rsidR="00DE742C">
          <w:rPr>
            <w:webHidden/>
          </w:rPr>
          <w:fldChar w:fldCharType="end"/>
        </w:r>
      </w:hyperlink>
    </w:p>
    <w:p w14:paraId="0AA16DAD" w14:textId="4AB01207" w:rsidR="00DE742C" w:rsidRDefault="00000000">
      <w:pPr>
        <w:pStyle w:val="Obsah1"/>
        <w:rPr>
          <w:rFonts w:asciiTheme="minorHAnsi" w:eastAsiaTheme="minorEastAsia" w:hAnsiTheme="minorHAnsi" w:cstheme="minorBidi"/>
          <w:b w:val="0"/>
          <w:sz w:val="22"/>
          <w:lang w:eastAsia="cs-CZ"/>
        </w:rPr>
      </w:pPr>
      <w:hyperlink w:anchor="_Toc127546722" w:history="1">
        <w:r w:rsidR="00DE742C" w:rsidRPr="00312FE2">
          <w:rPr>
            <w:rStyle w:val="Hypertextovodkaz"/>
          </w:rPr>
          <w:t>8. Zhodnocení realizace aplikace</w:t>
        </w:r>
        <w:r w:rsidR="00DE742C">
          <w:rPr>
            <w:webHidden/>
          </w:rPr>
          <w:tab/>
        </w:r>
        <w:r w:rsidR="00DE742C">
          <w:rPr>
            <w:webHidden/>
          </w:rPr>
          <w:fldChar w:fldCharType="begin"/>
        </w:r>
        <w:r w:rsidR="00DE742C">
          <w:rPr>
            <w:webHidden/>
          </w:rPr>
          <w:instrText xml:space="preserve"> PAGEREF _Toc127546722 \h </w:instrText>
        </w:r>
        <w:r w:rsidR="00DE742C">
          <w:rPr>
            <w:webHidden/>
          </w:rPr>
        </w:r>
        <w:r w:rsidR="00DE742C">
          <w:rPr>
            <w:webHidden/>
          </w:rPr>
          <w:fldChar w:fldCharType="separate"/>
        </w:r>
        <w:r w:rsidR="00DE742C">
          <w:rPr>
            <w:webHidden/>
          </w:rPr>
          <w:t>7</w:t>
        </w:r>
        <w:r w:rsidR="00DE742C">
          <w:rPr>
            <w:webHidden/>
          </w:rPr>
          <w:fldChar w:fldCharType="end"/>
        </w:r>
      </w:hyperlink>
    </w:p>
    <w:p w14:paraId="6DF93726" w14:textId="43FC24F0" w:rsidR="00DE742C" w:rsidRDefault="00000000">
      <w:pPr>
        <w:pStyle w:val="Obsah1"/>
        <w:rPr>
          <w:rFonts w:asciiTheme="minorHAnsi" w:eastAsiaTheme="minorEastAsia" w:hAnsiTheme="minorHAnsi" w:cstheme="minorBidi"/>
          <w:b w:val="0"/>
          <w:sz w:val="22"/>
          <w:lang w:eastAsia="cs-CZ"/>
        </w:rPr>
      </w:pPr>
      <w:hyperlink w:anchor="_Toc127546723" w:history="1">
        <w:r w:rsidR="00DE742C" w:rsidRPr="00312FE2">
          <w:rPr>
            <w:rStyle w:val="Hypertextovodkaz"/>
          </w:rPr>
          <w:t>9. Závěr</w:t>
        </w:r>
        <w:r w:rsidR="00DE742C">
          <w:rPr>
            <w:webHidden/>
          </w:rPr>
          <w:tab/>
        </w:r>
        <w:r w:rsidR="00DE742C">
          <w:rPr>
            <w:webHidden/>
          </w:rPr>
          <w:fldChar w:fldCharType="begin"/>
        </w:r>
        <w:r w:rsidR="00DE742C">
          <w:rPr>
            <w:webHidden/>
          </w:rPr>
          <w:instrText xml:space="preserve"> PAGEREF _Toc127546723 \h </w:instrText>
        </w:r>
        <w:r w:rsidR="00DE742C">
          <w:rPr>
            <w:webHidden/>
          </w:rPr>
        </w:r>
        <w:r w:rsidR="00DE742C">
          <w:rPr>
            <w:webHidden/>
          </w:rPr>
          <w:fldChar w:fldCharType="separate"/>
        </w:r>
        <w:r w:rsidR="00DE742C">
          <w:rPr>
            <w:webHidden/>
          </w:rPr>
          <w:t>7</w:t>
        </w:r>
        <w:r w:rsidR="00DE742C">
          <w:rPr>
            <w:webHidden/>
          </w:rPr>
          <w:fldChar w:fldCharType="end"/>
        </w:r>
      </w:hyperlink>
    </w:p>
    <w:p w14:paraId="0CC59A94" w14:textId="4F23E2DC" w:rsidR="00DE742C" w:rsidRDefault="00000000">
      <w:pPr>
        <w:pStyle w:val="Obsah1"/>
        <w:rPr>
          <w:rFonts w:asciiTheme="minorHAnsi" w:eastAsiaTheme="minorEastAsia" w:hAnsiTheme="minorHAnsi" w:cstheme="minorBidi"/>
          <w:b w:val="0"/>
          <w:sz w:val="22"/>
          <w:lang w:eastAsia="cs-CZ"/>
        </w:rPr>
      </w:pPr>
      <w:hyperlink w:anchor="_Toc127546724" w:history="1">
        <w:r w:rsidR="00DE742C" w:rsidRPr="00312FE2">
          <w:rPr>
            <w:rStyle w:val="Hypertextovodkaz"/>
          </w:rPr>
          <w:t>Seznam použitých zdrojů</w:t>
        </w:r>
        <w:r w:rsidR="00DE742C">
          <w:rPr>
            <w:webHidden/>
          </w:rPr>
          <w:tab/>
        </w:r>
        <w:r w:rsidR="00DE742C">
          <w:rPr>
            <w:webHidden/>
          </w:rPr>
          <w:fldChar w:fldCharType="begin"/>
        </w:r>
        <w:r w:rsidR="00DE742C">
          <w:rPr>
            <w:webHidden/>
          </w:rPr>
          <w:instrText xml:space="preserve"> PAGEREF _Toc127546724 \h </w:instrText>
        </w:r>
        <w:r w:rsidR="00DE742C">
          <w:rPr>
            <w:webHidden/>
          </w:rPr>
        </w:r>
        <w:r w:rsidR="00DE742C">
          <w:rPr>
            <w:webHidden/>
          </w:rPr>
          <w:fldChar w:fldCharType="separate"/>
        </w:r>
        <w:r w:rsidR="00DE742C">
          <w:rPr>
            <w:webHidden/>
          </w:rPr>
          <w:t>i</w:t>
        </w:r>
        <w:r w:rsidR="00DE742C">
          <w:rPr>
            <w:webHidden/>
          </w:rPr>
          <w:fldChar w:fldCharType="end"/>
        </w:r>
      </w:hyperlink>
    </w:p>
    <w:p w14:paraId="13C7D74A" w14:textId="18359572" w:rsidR="00DE742C" w:rsidRDefault="00000000">
      <w:pPr>
        <w:pStyle w:val="Obsah1"/>
        <w:rPr>
          <w:rFonts w:asciiTheme="minorHAnsi" w:eastAsiaTheme="minorEastAsia" w:hAnsiTheme="minorHAnsi" w:cstheme="minorBidi"/>
          <w:b w:val="0"/>
          <w:sz w:val="22"/>
          <w:lang w:eastAsia="cs-CZ"/>
        </w:rPr>
      </w:pPr>
      <w:hyperlink w:anchor="_Toc127546725" w:history="1">
        <w:r w:rsidR="00DE742C" w:rsidRPr="00312FE2">
          <w:rPr>
            <w:rStyle w:val="Hypertextovodkaz"/>
          </w:rPr>
          <w:t>Přílohy</w:t>
        </w:r>
        <w:r w:rsidR="00DE742C">
          <w:rPr>
            <w:webHidden/>
          </w:rPr>
          <w:tab/>
        </w:r>
        <w:r w:rsidR="00DE742C">
          <w:rPr>
            <w:webHidden/>
          </w:rPr>
          <w:fldChar w:fldCharType="begin"/>
        </w:r>
        <w:r w:rsidR="00DE742C">
          <w:rPr>
            <w:webHidden/>
          </w:rPr>
          <w:instrText xml:space="preserve"> PAGEREF _Toc127546725 \h </w:instrText>
        </w:r>
        <w:r w:rsidR="00DE742C">
          <w:rPr>
            <w:webHidden/>
          </w:rPr>
        </w:r>
        <w:r w:rsidR="00DE742C">
          <w:rPr>
            <w:webHidden/>
          </w:rPr>
          <w:fldChar w:fldCharType="separate"/>
        </w:r>
        <w:r w:rsidR="00DE742C">
          <w:rPr>
            <w:webHidden/>
          </w:rPr>
          <w:t>iv</w:t>
        </w:r>
        <w:r w:rsidR="00DE742C">
          <w:rPr>
            <w:webHidden/>
          </w:rPr>
          <w:fldChar w:fldCharType="end"/>
        </w:r>
      </w:hyperlink>
    </w:p>
    <w:p w14:paraId="09BB67EF" w14:textId="749AFC35"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27546688"/>
      <w:r w:rsidRPr="00A63392">
        <w:t>1. Úvod</w:t>
      </w:r>
      <w:bookmarkEnd w:id="4"/>
    </w:p>
    <w:p w14:paraId="4B8ECFCF" w14:textId="77777777" w:rsidR="0073035C" w:rsidRPr="00A63392" w:rsidRDefault="0073035C" w:rsidP="00361D62">
      <w:pPr>
        <w:ind w:firstLine="567"/>
        <w:jc w:val="both"/>
      </w:pPr>
      <w:r w:rsidRPr="00A63392">
        <w:t xml:space="preserve">Text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27546689"/>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27546690"/>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 xml:space="preserve">Cílem práce je popsat aktuální dostupné herní </w:t>
      </w:r>
      <w:proofErr w:type="spellStart"/>
      <w:r w:rsidRPr="00A63392">
        <w:rPr>
          <w:color w:val="000000"/>
          <w:shd w:val="clear" w:color="auto" w:fill="FFFFFF"/>
        </w:rPr>
        <w:t>enginy</w:t>
      </w:r>
      <w:proofErr w:type="spellEnd"/>
      <w:r w:rsidRPr="00A63392">
        <w:rPr>
          <w:color w:val="000000"/>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27546691"/>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 xml:space="preserve">Text </w:t>
      </w:r>
      <w:proofErr w:type="spellStart"/>
      <w:r w:rsidRPr="00A63392">
        <w:t>text</w:t>
      </w:r>
      <w:proofErr w:type="spellEnd"/>
      <w:r w:rsidRPr="00A63392">
        <w:t xml:space="preserve"> </w:t>
      </w:r>
      <w:proofErr w:type="spellStart"/>
      <w:r w:rsidRPr="00A63392">
        <w:t>text</w:t>
      </w:r>
      <w:proofErr w:type="spellEnd"/>
    </w:p>
    <w:p w14:paraId="32F3F658" w14:textId="77777777" w:rsidR="0073035C" w:rsidRPr="00A63392" w:rsidRDefault="0073035C" w:rsidP="00A63392"/>
    <w:p w14:paraId="543E60B0" w14:textId="77777777" w:rsidR="0073035C" w:rsidRDefault="0073035C" w:rsidP="008145CE">
      <w:pPr>
        <w:pStyle w:val="Nadpis1"/>
        <w:ind w:left="0"/>
      </w:pPr>
      <w:bookmarkStart w:id="8" w:name="_Toc127546692"/>
      <w:r w:rsidRPr="008145CE">
        <w:t>3. Výběr vhodných programovacích jazyků pro vývoj her</w:t>
      </w:r>
      <w:bookmarkEnd w:id="8"/>
    </w:p>
    <w:p w14:paraId="78102E27" w14:textId="69282F2C"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621687">
        <w:rPr>
          <w:rFonts w:cstheme="minorHAnsi"/>
          <w:color w:val="000000"/>
        </w:rPr>
        <w:t>Haskell</w:t>
      </w:r>
      <w:proofErr w:type="spellEnd"/>
      <w:r w:rsidRPr="00621687">
        <w:rPr>
          <w:rFonts w:cstheme="minorHAnsi"/>
          <w:color w:val="000000"/>
        </w:rPr>
        <w:t xml:space="preserve">),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t xml:space="preserve">Obr. </w:t>
      </w:r>
      <w:r>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3F206B" w:rsidRPr="003F206B">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75B199CF" w:rsidR="0073035C" w:rsidRDefault="0073035C" w:rsidP="000F2DCB">
      <w:pPr>
        <w:pStyle w:val="Titulek"/>
        <w:ind w:firstLine="578"/>
      </w:pPr>
      <w:bookmarkStart w:id="9" w:name="_Ref76033722"/>
      <w:r>
        <w:t xml:space="preserve">Obr. </w:t>
      </w:r>
      <w:fldSimple w:instr=" SEQ Obrázek \* ARABIC ">
        <w:r>
          <w:rPr>
            <w:noProof/>
          </w:rPr>
          <w:t>1</w:t>
        </w:r>
      </w:fldSimple>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3F206B" w:rsidRPr="003F206B">
            <w:rPr>
              <w:i w:val="0"/>
              <w:color w:val="000000"/>
            </w:rPr>
            <w:t>[2]</w:t>
          </w:r>
        </w:sdtContent>
      </w:sdt>
    </w:p>
    <w:p w14:paraId="4BAA134F" w14:textId="732A47F3" w:rsidR="0073035C" w:rsidRDefault="0073035C" w:rsidP="00CF4B76">
      <w:pPr>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w:t>
      </w:r>
      <w:sdt>
        <w:sdtPr>
          <w:rPr>
            <w:color w:val="000000"/>
          </w:rPr>
          <w:tag w:val="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
          <w:id w:val="1063071387"/>
          <w:placeholder>
            <w:docPart w:val="BB373666C1704DCBB9293A79E50A4EC9"/>
          </w:placeholder>
        </w:sdtPr>
        <w:sdtContent>
          <w:r w:rsidR="003F206B" w:rsidRPr="003F206B">
            <w:rPr>
              <w:color w:val="000000"/>
            </w:rPr>
            <w:t>[3]</w:t>
          </w:r>
        </w:sdtContent>
      </w:sdt>
      <w:r w:rsidRPr="00621687">
        <w:t xml:space="preserve">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w:t>
      </w:r>
      <w:sdt>
        <w:sdtPr>
          <w:rPr>
            <w:color w:val="000000"/>
          </w:rPr>
          <w:tag w:val="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
          <w:id w:val="1460077980"/>
          <w:placeholder>
            <w:docPart w:val="BB373666C1704DCBB9293A79E50A4EC9"/>
          </w:placeholder>
        </w:sdtPr>
        <w:sdtContent>
          <w:r w:rsidR="003F206B" w:rsidRPr="003F206B">
            <w:rPr>
              <w:color w:val="000000"/>
            </w:rPr>
            <w:t>[4]</w:t>
          </w:r>
        </w:sdtContent>
      </w:sdt>
      <w:r w:rsidRPr="00F270F8">
        <w:t xml:space="preserve"> Na </w:t>
      </w:r>
      <w:r>
        <w:fldChar w:fldCharType="begin"/>
      </w:r>
      <w:r>
        <w:instrText xml:space="preserve"> REF _Ref101350307 \h </w:instrText>
      </w:r>
      <w:r>
        <w:fldChar w:fldCharType="separate"/>
      </w:r>
      <w:r>
        <w:t xml:space="preserve">Obr. </w:t>
      </w:r>
      <w:r>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77777777" w:rsidR="0073035C" w:rsidRPr="0031531C" w:rsidRDefault="0073035C" w:rsidP="007C3E6C">
      <w:pPr>
        <w:pStyle w:val="Titulek"/>
      </w:pPr>
      <w:bookmarkStart w:id="10" w:name="_Ref101350307"/>
      <w:r>
        <w:t xml:space="preserve">Obr. </w:t>
      </w:r>
      <w:fldSimple w:instr=" SEQ Obrázek \* ARABIC ">
        <w:r>
          <w:rPr>
            <w:noProof/>
          </w:rPr>
          <w:t>2</w:t>
        </w:r>
      </w:fldSimple>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27546693"/>
      <w:r w:rsidRPr="0049022A">
        <w:rPr>
          <w:rFonts w:ascii="Times New Roman" w:hAnsi="Times New Roman" w:cs="Times New Roman"/>
        </w:rPr>
        <w:t>3.1 C++</w:t>
      </w:r>
      <w:bookmarkEnd w:id="11"/>
      <w:bookmarkEnd w:id="12"/>
    </w:p>
    <w:p w14:paraId="3FC9A931" w14:textId="327DC673"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 xml:space="preserve">C++ je více </w:t>
      </w:r>
      <w:proofErr w:type="spellStart"/>
      <w:r w:rsidRPr="00451382">
        <w:rPr>
          <w:rFonts w:cstheme="minorHAnsi"/>
          <w:color w:val="000000"/>
          <w:shd w:val="clear" w:color="auto" w:fill="FFFFFF"/>
        </w:rPr>
        <w:t>paradigmatový</w:t>
      </w:r>
      <w:proofErr w:type="spellEnd"/>
      <w:r w:rsidRPr="00451382">
        <w:rPr>
          <w:rFonts w:cstheme="minorHAnsi"/>
          <w:color w:val="000000"/>
          <w:shd w:val="clear" w:color="auto" w:fill="FFFFFF"/>
        </w:rPr>
        <w:t xml:space="preserve"> jazyk</w:t>
      </w:r>
      <w:sdt>
        <w:sdtPr>
          <w:rPr>
            <w:color w:val="000000"/>
            <w:shd w:val="clear" w:color="auto" w:fill="FFFFFF"/>
          </w:rPr>
          <w:tag w:val="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
          <w:id w:val="12036512"/>
          <w:placeholder>
            <w:docPart w:val="535341AF60234381AE00F4CBA135D172"/>
          </w:placeholder>
        </w:sdtPr>
        <w:sdtEndPr>
          <w:rPr>
            <w:shd w:val="clear" w:color="auto" w:fill="auto"/>
          </w:rPr>
        </w:sdtEndPr>
        <w:sdtContent>
          <w:r w:rsidR="003F206B" w:rsidRPr="003F206B">
            <w:rPr>
              <w:color w:val="000000"/>
            </w:rPr>
            <w:t>[5]</w:t>
          </w:r>
        </w:sdtContent>
      </w:sdt>
      <w:r w:rsidRPr="00451382">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color w:val="000000"/>
            <w:shd w:val="clear" w:color="auto" w:fill="FFFFFF"/>
          </w:rPr>
          <w:tag w:val="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
          <w:id w:val="-1168785013"/>
          <w:placeholder>
            <w:docPart w:val="535341AF60234381AE00F4CBA135D172"/>
          </w:placeholder>
        </w:sdtPr>
        <w:sdtEndPr>
          <w:rPr>
            <w:shd w:val="clear" w:color="auto" w:fill="auto"/>
          </w:rPr>
        </w:sdtEndPr>
        <w:sdtContent>
          <w:r w:rsidR="003F206B" w:rsidRPr="003F206B">
            <w:rPr>
              <w:color w:val="000000"/>
            </w:rPr>
            <w:t>[6]</w:t>
          </w:r>
        </w:sdtContent>
      </w:sdt>
      <w:r w:rsidRPr="00451382">
        <w:rPr>
          <w:rFonts w:cstheme="minorHAnsi"/>
          <w:color w:val="000000"/>
          <w:shd w:val="clear" w:color="auto" w:fill="FFFFFF"/>
        </w:rPr>
        <w:t>, ale některé kódy možné napsat v C jsou v C++ neplatné</w:t>
      </w:r>
      <w:sdt>
        <w:sdtPr>
          <w:rPr>
            <w:color w:val="000000"/>
            <w:shd w:val="clear" w:color="auto" w:fill="FFFFFF"/>
          </w:rPr>
          <w:tag w:val="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
          <w:id w:val="1169908161"/>
          <w:placeholder>
            <w:docPart w:val="535341AF60234381AE00F4CBA135D172"/>
          </w:placeholder>
        </w:sdtPr>
        <w:sdtEndPr>
          <w:rPr>
            <w:shd w:val="clear" w:color="auto" w:fill="auto"/>
          </w:rPr>
        </w:sdtEndPr>
        <w:sdtContent>
          <w:r w:rsidR="003F206B" w:rsidRPr="003F206B">
            <w:rPr>
              <w:color w:val="000000"/>
            </w:rPr>
            <w:t>[7]</w:t>
          </w:r>
        </w:sdtContent>
      </w:sdt>
      <w:r w:rsidRPr="00451382">
        <w:rPr>
          <w:rFonts w:cstheme="minorHAnsi"/>
          <w:color w:val="000000"/>
          <w:shd w:val="clear" w:color="auto" w:fill="FFFFFF"/>
        </w:rPr>
        <w:t xml:space="preserve">. Se zpětnou kompatibilitou souvisí </w:t>
      </w:r>
      <w:proofErr w:type="spellStart"/>
      <w:r w:rsidRPr="00451382">
        <w:rPr>
          <w:rFonts w:cstheme="minorHAnsi"/>
          <w:color w:val="000000"/>
          <w:shd w:val="clear" w:color="auto" w:fill="FFFFFF"/>
        </w:rPr>
        <w:t>headery</w:t>
      </w:r>
      <w:proofErr w:type="spellEnd"/>
      <w:r w:rsidRPr="00451382">
        <w:rPr>
          <w:rFonts w:cstheme="minorHAnsi"/>
          <w:color w:val="000000"/>
          <w:shd w:val="clear" w:color="auto" w:fill="FFFFFF"/>
        </w:rPr>
        <w:t xml:space="preserve"> obsahující deklarace proměnných, struktur, tříd a jejich metod, které je potřeba používat i v jiných souborech</w:t>
      </w:r>
      <w:sdt>
        <w:sdtPr>
          <w:rPr>
            <w:color w:val="000000"/>
            <w:shd w:val="clear" w:color="auto" w:fill="FFFFFF"/>
          </w:rPr>
          <w:tag w:val="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122116412"/>
          <w:placeholder>
            <w:docPart w:val="DBDF773B81814567B332788FD9235E12"/>
          </w:placeholder>
        </w:sdtPr>
        <w:sdtEndPr>
          <w:rPr>
            <w:shd w:val="clear" w:color="auto" w:fill="auto"/>
          </w:rPr>
        </w:sdtEndPr>
        <w:sdtContent>
          <w:r w:rsidR="003F206B" w:rsidRPr="003F206B">
            <w:rPr>
              <w:color w:val="000000"/>
            </w:rPr>
            <w:t>[8]</w:t>
          </w:r>
        </w:sdtContent>
      </w:sdt>
      <w:r w:rsidRPr="00451382">
        <w:rPr>
          <w:rFonts w:cstheme="minorHAnsi"/>
          <w:color w:val="000000"/>
          <w:shd w:val="clear" w:color="auto" w:fill="FFFFFF"/>
        </w:rPr>
        <w:t>, což sebou ale nese i nevýhodu, že přidání nových tříd a metod, či změny jejich hlaviček je nutno provádět na dvou místech.</w:t>
      </w:r>
    </w:p>
    <w:p w14:paraId="23345C8B" w14:textId="533191AC" w:rsidR="00451382" w:rsidRDefault="00451382" w:rsidP="00451382">
      <w:pPr>
        <w:pStyle w:val="Nadpis3"/>
        <w:numPr>
          <w:ilvl w:val="0"/>
          <w:numId w:val="0"/>
        </w:numPr>
        <w:ind w:left="720"/>
        <w:rPr>
          <w:shd w:val="clear" w:color="auto" w:fill="FFFFFF"/>
        </w:rPr>
      </w:pPr>
      <w:bookmarkStart w:id="14" w:name="_Toc127546694"/>
      <w:r>
        <w:rPr>
          <w:shd w:val="clear" w:color="auto" w:fill="FFFFFF"/>
        </w:rPr>
        <w:t>3.1.1 Kompilace a hardware</w:t>
      </w:r>
      <w:bookmarkEnd w:id="14"/>
    </w:p>
    <w:p w14:paraId="40CBCA42" w14:textId="010F87DE"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sdt>
        <w:sdtPr>
          <w:rPr>
            <w:color w:val="000000"/>
            <w:shd w:val="clear" w:color="auto" w:fill="FFFFFF"/>
          </w:rPr>
          <w:tag w:val="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
          <w:id w:val="1389222347"/>
          <w:placeholder>
            <w:docPart w:val="0E661FD5423341339D494F7FFF6DB55E"/>
          </w:placeholder>
        </w:sdtPr>
        <w:sdtEndPr>
          <w:rPr>
            <w:shd w:val="clear" w:color="auto" w:fill="auto"/>
          </w:rPr>
        </w:sdtEndPr>
        <w:sdtContent>
          <w:r w:rsidR="003F206B" w:rsidRPr="003F206B">
            <w:rPr>
              <w:color w:val="000000"/>
            </w:rPr>
            <w:t>[9, 10]</w:t>
          </w:r>
        </w:sdtContent>
      </w:sdt>
      <w:r w:rsidRPr="00451382">
        <w:rPr>
          <w:rFonts w:cstheme="minorHAnsi"/>
          <w:color w:val="000000"/>
          <w:shd w:val="clear" w:color="auto" w:fill="FFFFFF"/>
        </w:rPr>
        <w:t xml:space="preserve">, ale existuje také C++/CLI, který je součást Microsoft .NET a je kompilován na </w:t>
      </w:r>
      <w:proofErr w:type="spellStart"/>
      <w:r w:rsidRPr="00451382">
        <w:rPr>
          <w:rFonts w:cstheme="minorHAnsi"/>
          <w:color w:val="000000"/>
          <w:shd w:val="clear" w:color="auto" w:fill="FFFFFF"/>
        </w:rPr>
        <w:t>bytecode</w:t>
      </w:r>
      <w:proofErr w:type="spellEnd"/>
      <w:r w:rsidRPr="00451382">
        <w:rPr>
          <w:rFonts w:cstheme="minorHAnsi"/>
          <w:color w:val="000000"/>
          <w:shd w:val="clear" w:color="auto" w:fill="FFFFFF"/>
        </w:rPr>
        <w:t xml:space="preserv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sdt>
        <w:sdtPr>
          <w:rPr>
            <w:color w:val="000000"/>
            <w:shd w:val="clear" w:color="auto" w:fill="FFFFFF"/>
          </w:rPr>
          <w:tag w:val="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
          <w:id w:val="1239290557"/>
          <w:placeholder>
            <w:docPart w:val="0E661FD5423341339D494F7FFF6DB55E"/>
          </w:placeholder>
        </w:sdtPr>
        <w:sdtEndPr>
          <w:rPr>
            <w:shd w:val="clear" w:color="auto" w:fill="auto"/>
          </w:rPr>
        </w:sdtEndPr>
        <w:sdtContent>
          <w:r w:rsidR="003F206B" w:rsidRPr="003F206B">
            <w:rPr>
              <w:color w:val="000000"/>
            </w:rPr>
            <w:t>[11]</w:t>
          </w:r>
        </w:sdtContent>
      </w:sdt>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
          <w:id w:val="-649981469"/>
          <w:placeholder>
            <w:docPart w:val="60875BA00BD24659A6587C9C4FD95A75"/>
          </w:placeholder>
        </w:sdtPr>
        <w:sdtEndPr>
          <w:rPr>
            <w:rFonts w:cs="Times New Roman"/>
            <w:shd w:val="clear" w:color="auto" w:fill="auto"/>
          </w:rPr>
        </w:sdtEndPr>
        <w:sdtContent>
          <w:r w:rsidR="003F206B" w:rsidRPr="003F206B">
            <w:rPr>
              <w:color w:val="000000"/>
            </w:rPr>
            <w:t>[12–14]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27546695"/>
      <w:r>
        <w:lastRenderedPageBreak/>
        <w:t>3.1.2 Novinky oproti C</w:t>
      </w:r>
      <w:bookmarkEnd w:id="15"/>
    </w:p>
    <w:p w14:paraId="406CC2B6" w14:textId="6EA1EA7E"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3F206B" w:rsidRPr="003F206B">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27546696"/>
      <w:r>
        <w:t>3.1.3 Nevýhody</w:t>
      </w:r>
      <w:bookmarkEnd w:id="16"/>
    </w:p>
    <w:p w14:paraId="42DB9ECA" w14:textId="1FF451AB"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w:t>
      </w:r>
      <w:sdt>
        <w:sdtPr>
          <w:rPr>
            <w:color w:val="000000"/>
            <w:shd w:val="clear" w:color="auto" w:fill="FFFFFF"/>
          </w:rPr>
          <w:tag w:val="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0562602"/>
          <w:placeholder>
            <w:docPart w:val="4DA41001A43A4DB4A499A6494D943713"/>
          </w:placeholder>
        </w:sdtPr>
        <w:sdtEndPr>
          <w:rPr>
            <w:shd w:val="clear" w:color="auto" w:fill="auto"/>
          </w:rPr>
        </w:sdtEndPr>
        <w:sdtContent>
          <w:r w:rsidR="003F206B" w:rsidRPr="003F206B">
            <w:rPr>
              <w:color w:val="000000"/>
            </w:rPr>
            <w:t>[15]</w:t>
          </w:r>
        </w:sdtContent>
      </w:sdt>
      <w:r w:rsidRPr="005A3E1A">
        <w:rPr>
          <w:rFonts w:cstheme="minorHAnsi"/>
          <w:color w:val="000000"/>
          <w:shd w:val="clear" w:color="auto" w:fill="FFFFFF"/>
        </w:rPr>
        <w:t>. C++ neobsahuje vlastní GUI a musíte proto použít některou z knihoven třetí strany</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
          <w:id w:val="1936787796"/>
          <w:placeholder>
            <w:docPart w:val="4DA41001A43A4DB4A499A6494D943713"/>
          </w:placeholder>
        </w:sdtPr>
        <w:sdtEndPr>
          <w:rPr>
            <w:shd w:val="clear" w:color="auto" w:fill="auto"/>
          </w:rPr>
        </w:sdtEndPr>
        <w:sdtContent>
          <w:r w:rsidR="003F206B" w:rsidRPr="003F206B">
            <w:rPr>
              <w:color w:val="000000"/>
            </w:rPr>
            <w:t>[16]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77777777" w:rsidR="0073035C" w:rsidRPr="0049022A" w:rsidRDefault="0073035C" w:rsidP="008145CE">
      <w:pPr>
        <w:pStyle w:val="Nadpis2"/>
        <w:ind w:hanging="11"/>
        <w:rPr>
          <w:rFonts w:ascii="Times New Roman" w:hAnsi="Times New Roman" w:cs="Times New Roman"/>
        </w:rPr>
      </w:pPr>
      <w:bookmarkStart w:id="17" w:name="_Toc127546697"/>
      <w:r w:rsidRPr="0049022A">
        <w:rPr>
          <w:rFonts w:ascii="Times New Roman" w:hAnsi="Times New Roman" w:cs="Times New Roman"/>
        </w:rPr>
        <w:t>3.2 Java</w:t>
      </w:r>
      <w:bookmarkEnd w:id="13"/>
      <w:bookmarkEnd w:id="17"/>
    </w:p>
    <w:p w14:paraId="3E3BB751" w14:textId="2FD8772C"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 xml:space="preserve">Java je objektový jazyk, který byl vyvinut s myšlenkou, aby bylo možné jeden program spustit na všech systémech. Architektura vychází z jazyků jako Eiffel, </w:t>
      </w:r>
      <w:proofErr w:type="spellStart"/>
      <w:r w:rsidRPr="00313DD7">
        <w:rPr>
          <w:rFonts w:cstheme="minorHAnsi"/>
          <w:color w:val="000000" w:themeColor="text1"/>
          <w:shd w:val="clear" w:color="auto" w:fill="FFFFFF"/>
        </w:rPr>
        <w:t>SmallTalk</w:t>
      </w:r>
      <w:proofErr w:type="spellEnd"/>
      <w:r w:rsidRPr="00313DD7">
        <w:rPr>
          <w:rFonts w:cstheme="minorHAnsi"/>
          <w:color w:val="000000" w:themeColor="text1"/>
          <w:shd w:val="clear" w:color="auto" w:fill="FFFFFF"/>
        </w:rPr>
        <w:t xml:space="preserve"> a </w:t>
      </w:r>
      <w:proofErr w:type="spellStart"/>
      <w:r w:rsidRPr="00313DD7">
        <w:rPr>
          <w:rFonts w:cstheme="minorHAnsi"/>
          <w:color w:val="000000" w:themeColor="text1"/>
          <w:shd w:val="clear" w:color="auto" w:fill="FFFFFF"/>
        </w:rPr>
        <w:t>Objective</w:t>
      </w:r>
      <w:proofErr w:type="spellEnd"/>
      <w:r w:rsidRPr="00313DD7">
        <w:rPr>
          <w:rFonts w:cstheme="minorHAnsi"/>
          <w:color w:val="000000" w:themeColor="text1"/>
          <w:shd w:val="clear" w:color="auto" w:fill="FFFFFF"/>
        </w:rPr>
        <w:t xml:space="preserve"> C. Pro snazší přechod programátorů z C++ byla snaha zachovat co nejpodobnější syntaxi, ale jeho funkcionality použity nebyli.</w:t>
      </w:r>
      <w:sdt>
        <w:sdtPr>
          <w:rPr>
            <w:color w:val="000000"/>
            <w:shd w:val="clear" w:color="auto" w:fill="FFFFFF"/>
          </w:rPr>
          <w:tag w:val="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
          <w:id w:val="1137606929"/>
          <w:placeholder>
            <w:docPart w:val="9765F1F83E1B478FB73F201245BFFA56"/>
          </w:placeholder>
        </w:sdtPr>
        <w:sdtContent>
          <w:r w:rsidR="003F206B" w:rsidRPr="003F206B">
            <w:rPr>
              <w:rFonts w:cstheme="minorHAnsi"/>
              <w:color w:val="000000"/>
              <w:shd w:val="clear" w:color="auto" w:fill="FFFFFF"/>
            </w:rPr>
            <w:t>[17]</w:t>
          </w:r>
        </w:sdtContent>
      </w:sdt>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496187294"/>
          <w:placeholder>
            <w:docPart w:val="BFEA65A2A58B41288A2329B08D071253"/>
          </w:placeholder>
        </w:sdtPr>
        <w:sdtEndPr>
          <w:rPr>
            <w:shd w:val="clear" w:color="auto" w:fill="auto"/>
          </w:rPr>
        </w:sdtEndPr>
        <w:sdtContent>
          <w:r w:rsidR="003F206B" w:rsidRPr="003F206B">
            <w:rPr>
              <w:color w:val="000000"/>
            </w:rPr>
            <w:t>[18, 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27546698"/>
      <w:r>
        <w:rPr>
          <w:shd w:val="clear" w:color="auto" w:fill="FFFFFF"/>
        </w:rPr>
        <w:t>3.2.1 JIT (Just In Time)</w:t>
      </w:r>
      <w:bookmarkEnd w:id="19"/>
      <w:bookmarkEnd w:id="20"/>
    </w:p>
    <w:p w14:paraId="6A4E3D45" w14:textId="326ECFCA"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 xml:space="preserve">Oproti C++ není kód kompilován přímo do strojového kódu, ale do vysokoúrovňového platformě nezávislého kódu nazývaného </w:t>
      </w:r>
      <w:proofErr w:type="spellStart"/>
      <w:r w:rsidRPr="00333F01">
        <w:rPr>
          <w:rFonts w:cstheme="minorHAnsi"/>
          <w:color w:val="000000" w:themeColor="text1"/>
          <w:shd w:val="clear" w:color="auto" w:fill="FFFFFF"/>
        </w:rPr>
        <w:t>bytecode</w:t>
      </w:r>
      <w:proofErr w:type="spellEnd"/>
      <w:r w:rsidRPr="00333F01">
        <w:rPr>
          <w:rFonts w:cstheme="minorHAnsi"/>
          <w:color w:val="000000" w:themeColor="text1"/>
          <w:shd w:val="clear" w:color="auto" w:fill="FFFFFF"/>
        </w:rPr>
        <w:t>,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w:t>
      </w:r>
      <w:sdt>
        <w:sdtPr>
          <w:rPr>
            <w:color w:val="000000"/>
            <w:shd w:val="clear" w:color="auto" w:fill="FFFFFF"/>
          </w:rPr>
          <w:tag w:val="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
          <w:id w:val="1073932716"/>
          <w:placeholder>
            <w:docPart w:val="4028A8910A45455492B155B7957363B1"/>
          </w:placeholder>
        </w:sdtPr>
        <w:sdtEndPr>
          <w:rPr>
            <w:shd w:val="clear" w:color="auto" w:fill="auto"/>
          </w:rPr>
        </w:sdtEndPr>
        <w:sdtContent>
          <w:r w:rsidR="003F206B" w:rsidRPr="003F206B">
            <w:rPr>
              <w:color w:val="000000"/>
            </w:rPr>
            <w:t>[9]</w:t>
          </w:r>
        </w:sdtContent>
      </w:sdt>
      <w:r w:rsidRPr="00333F01">
        <w:rPr>
          <w:rFonts w:cstheme="minorHAnsi"/>
          <w:color w:val="000000" w:themeColor="text1"/>
          <w:shd w:val="clear" w:color="auto" w:fill="FFFFFF"/>
        </w:rPr>
        <w:t xml:space="preserve">, ale ke spuštění programu musí být na zařízení naistalována odpovídající verze JVM. Nevýhodou </w:t>
      </w:r>
      <w:proofErr w:type="spellStart"/>
      <w:r w:rsidRPr="00333F01">
        <w:rPr>
          <w:rFonts w:cstheme="minorHAnsi"/>
          <w:color w:val="000000" w:themeColor="text1"/>
          <w:shd w:val="clear" w:color="auto" w:fill="FFFFFF"/>
        </w:rPr>
        <w:t>bytecodu</w:t>
      </w:r>
      <w:proofErr w:type="spellEnd"/>
      <w:r w:rsidRPr="00333F01">
        <w:rPr>
          <w:rFonts w:cstheme="minorHAnsi"/>
          <w:color w:val="000000" w:themeColor="text1"/>
          <w:shd w:val="clear" w:color="auto" w:fill="FFFFFF"/>
        </w:rPr>
        <w:t xml:space="preserve"> je jeho </w:t>
      </w:r>
      <w:r w:rsidRPr="00333F01">
        <w:rPr>
          <w:rFonts w:cstheme="minorHAnsi"/>
          <w:color w:val="000000" w:themeColor="text1"/>
          <w:shd w:val="clear" w:color="auto" w:fill="FFFFFF"/>
        </w:rPr>
        <w:lastRenderedPageBreak/>
        <w:t xml:space="preserve">výpočetní 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
          <w:id w:val="-688218250"/>
          <w:placeholder>
            <w:docPart w:val="4028A8910A45455492B155B7957363B1"/>
          </w:placeholder>
        </w:sdtPr>
        <w:sdtEndPr>
          <w:rPr>
            <w:shd w:val="clear" w:color="auto" w:fill="auto"/>
          </w:rPr>
        </w:sdtEndPr>
        <w:sdtContent>
          <w:r w:rsidR="003F206B" w:rsidRPr="003F206B">
            <w:rPr>
              <w:color w:val="000000"/>
            </w:rPr>
            <w:t>[20]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27546699"/>
      <w:r>
        <w:t>3.2.2 Přístup k paměti a ovládání hardware</w:t>
      </w:r>
      <w:bookmarkEnd w:id="21"/>
    </w:p>
    <w:p w14:paraId="20802A5D" w14:textId="49AD8CBE"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963377174"/>
          <w:placeholder>
            <w:docPart w:val="7B3B5A15834644DDAA672B884A1E167D"/>
          </w:placeholder>
        </w:sdtPr>
        <w:sdtEndPr>
          <w:rPr>
            <w:shd w:val="clear" w:color="auto" w:fill="auto"/>
            <w:lang w:val="cs-CZ"/>
          </w:rPr>
        </w:sdtEndPr>
        <w:sdtContent>
          <w:r w:rsidR="003F206B" w:rsidRPr="003F206B">
            <w:rPr>
              <w:color w:val="000000"/>
            </w:rPr>
            <w:t>[19]</w:t>
          </w:r>
        </w:sdtContent>
      </w:sdt>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sdt>
        <w:sdtPr>
          <w:rPr>
            <w:color w:val="000000"/>
            <w:shd w:val="clear" w:color="auto" w:fill="FFFFFF"/>
          </w:rPr>
          <w:tag w:val="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
          <w:id w:val="-1738237628"/>
          <w:placeholder>
            <w:docPart w:val="7B3B5A15834644DDAA672B884A1E167D"/>
          </w:placeholder>
        </w:sdtPr>
        <w:sdtEndPr>
          <w:rPr>
            <w:shd w:val="clear" w:color="auto" w:fill="auto"/>
          </w:rPr>
        </w:sdtEndPr>
        <w:sdtContent>
          <w:r w:rsidR="003F206B" w:rsidRPr="003F206B">
            <w:rPr>
              <w:color w:val="000000"/>
            </w:rPr>
            <w:t>[21]</w:t>
          </w:r>
        </w:sdtContent>
      </w:sdt>
      <w:r w:rsidRPr="00717983">
        <w:rPr>
          <w:rFonts w:cstheme="minorHAnsi"/>
          <w:color w:val="000000" w:themeColor="text1"/>
          <w:shd w:val="clear" w:color="auto" w:fill="FFFFFF"/>
        </w:rPr>
        <w:t>.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3F206B" w:rsidRPr="003F206B">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27546700"/>
      <w:r>
        <w:t>3.2.3 Výhody</w:t>
      </w:r>
      <w:bookmarkEnd w:id="22"/>
    </w:p>
    <w:p w14:paraId="5DD7E09B" w14:textId="27EFFAAE"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w:t>
      </w:r>
      <w:proofErr w:type="spellStart"/>
      <w:r w:rsidRPr="00846B4D">
        <w:rPr>
          <w:rFonts w:cstheme="minorHAnsi"/>
          <w:color w:val="000000" w:themeColor="text1"/>
          <w:shd w:val="clear" w:color="auto" w:fill="FFFFFF"/>
        </w:rPr>
        <w:t>headery</w:t>
      </w:r>
      <w:proofErr w:type="spellEnd"/>
      <w:r w:rsidRPr="00846B4D">
        <w:rPr>
          <w:rFonts w:cstheme="minorHAnsi"/>
          <w:color w:val="000000" w:themeColor="text1"/>
          <w:shd w:val="clear" w:color="auto" w:fill="FFFFFF"/>
        </w:rPr>
        <w:t xml:space="preserve">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w:t>
      </w:r>
      <w:sdt>
        <w:sdtPr>
          <w:rPr>
            <w:color w:val="000000"/>
            <w:shd w:val="clear" w:color="auto" w:fill="FFFFFF"/>
          </w:rPr>
          <w:tag w:val="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
          <w:id w:val="1716153551"/>
          <w:placeholder>
            <w:docPart w:val="8419AC39BB1E49EB9D0F92731E86B72D"/>
          </w:placeholder>
        </w:sdtPr>
        <w:sdtEndPr>
          <w:rPr>
            <w:shd w:val="clear" w:color="auto" w:fill="auto"/>
          </w:rPr>
        </w:sdtEndPr>
        <w:sdtContent>
          <w:r w:rsidR="003F206B" w:rsidRPr="003F206B">
            <w:rPr>
              <w:color w:val="000000"/>
            </w:rPr>
            <w:t>[23]</w:t>
          </w:r>
        </w:sdtContent>
      </w:sdt>
      <w:r w:rsidRPr="00846B4D">
        <w:rPr>
          <w:rFonts w:cstheme="minorHAnsi"/>
          <w:color w:val="000000" w:themeColor="text1"/>
          <w:shd w:val="clear" w:color="auto" w:fill="FFFFFF"/>
        </w:rPr>
        <w:t>. Doba potřebná ke smazání „mrtvých“ objektů zaleží na počtu „živých“ a velikosti paměti</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
          <w:id w:val="506950330"/>
          <w:placeholder>
            <w:docPart w:val="8419AC39BB1E49EB9D0F92731E86B72D"/>
          </w:placeholder>
        </w:sdtPr>
        <w:sdtEndPr>
          <w:rPr>
            <w:shd w:val="clear" w:color="auto" w:fill="auto"/>
          </w:rPr>
        </w:sdtEndPr>
        <w:sdtContent>
          <w:r w:rsidR="003F206B" w:rsidRPr="003F206B">
            <w:rPr>
              <w:color w:val="000000"/>
            </w:rPr>
            <w:t>[24, 25]</w:t>
          </w:r>
        </w:sdtContent>
      </w:sdt>
      <w:r w:rsidRPr="00846B4D">
        <w:rPr>
          <w:rFonts w:cstheme="minorHAnsi"/>
          <w:color w:val="000000" w:themeColor="text1"/>
          <w:shd w:val="clear" w:color="auto" w:fill="FFFFFF"/>
        </w:rPr>
        <w:t xml:space="preserve">. Java má pro GUI dvě knihovny, jimiž jsou </w:t>
      </w:r>
      <w:proofErr w:type="spellStart"/>
      <w:r w:rsidRPr="00846B4D">
        <w:rPr>
          <w:rFonts w:cstheme="minorHAnsi"/>
          <w:i/>
          <w:iCs/>
          <w:color w:val="000000" w:themeColor="text1"/>
          <w:shd w:val="clear" w:color="auto" w:fill="FFFFFF"/>
        </w:rPr>
        <w:t>awt</w:t>
      </w:r>
      <w:proofErr w:type="spellEnd"/>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3F206B" w:rsidRPr="003F206B">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27546701"/>
      <w:r>
        <w:t>3.2.4 Nevýhody</w:t>
      </w:r>
      <w:bookmarkEnd w:id="23"/>
    </w:p>
    <w:p w14:paraId="79A76A96" w14:textId="2CEFED37"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003F206B" w:rsidRPr="003F206B">
            <w:rPr>
              <w:color w:val="000000"/>
            </w:rPr>
            <w:t>[19]</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proofErr w:type="spellStart"/>
      <w:r w:rsidRPr="00AD7E3D">
        <w:rPr>
          <w:rFonts w:cstheme="minorHAnsi"/>
          <w:i/>
          <w:iCs/>
          <w:color w:val="000000" w:themeColor="text1"/>
          <w:shd w:val="clear" w:color="auto" w:fill="FFFFFF"/>
        </w:rPr>
        <w:t>ArrayList</w:t>
      </w:r>
      <w:proofErr w:type="spellEnd"/>
      <w:r w:rsidRPr="00AD7E3D">
        <w:rPr>
          <w:rFonts w:cstheme="minorHAnsi"/>
          <w:color w:val="000000" w:themeColor="text1"/>
          <w:shd w:val="clear" w:color="auto" w:fill="FFFFFF"/>
        </w:rPr>
        <w:t xml:space="preserve">) není možné dosadit primitivní datový typ, takže například pro přidání </w:t>
      </w:r>
      <w:proofErr w:type="spellStart"/>
      <w:r w:rsidRPr="00AD7E3D">
        <w:rPr>
          <w:rFonts w:cstheme="minorHAnsi"/>
          <w:i/>
          <w:iCs/>
          <w:color w:val="000000" w:themeColor="text1"/>
          <w:shd w:val="clear" w:color="auto" w:fill="FFFFFF"/>
        </w:rPr>
        <w:t>int</w:t>
      </w:r>
      <w:proofErr w:type="spellEnd"/>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003F206B" w:rsidRPr="003F206B">
            <w:rPr>
              <w:color w:val="000000"/>
            </w:rPr>
            <w:t>[28]</w:t>
          </w:r>
        </w:sdtContent>
      </w:sdt>
      <w:r w:rsidRPr="00AD7E3D">
        <w:rPr>
          <w:rFonts w:cstheme="minorHAnsi"/>
          <w:color w:val="000000" w:themeColor="text1"/>
          <w:shd w:val="clear" w:color="auto" w:fill="FFFFFF"/>
        </w:rPr>
        <w:t>. Java nemá datový typ pro bezznaménková celá čísla (</w:t>
      </w:r>
      <w:proofErr w:type="spellStart"/>
      <w:r w:rsidRPr="00AD7E3D">
        <w:rPr>
          <w:rFonts w:cstheme="minorHAnsi"/>
          <w:i/>
          <w:iCs/>
          <w:color w:val="000000" w:themeColor="text1"/>
          <w:shd w:val="clear" w:color="auto" w:fill="FFFFFF"/>
        </w:rPr>
        <w:t>uint</w:t>
      </w:r>
      <w:proofErr w:type="spellEnd"/>
      <w:r w:rsidRPr="00AD7E3D">
        <w:rPr>
          <w:rFonts w:cstheme="minorHAnsi"/>
          <w:color w:val="000000" w:themeColor="text1"/>
          <w:shd w:val="clear" w:color="auto" w:fill="FFFFFF"/>
        </w:rPr>
        <w:t>)</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003F206B" w:rsidRPr="003F206B">
            <w:rPr>
              <w:color w:val="000000"/>
            </w:rPr>
            <w:t>[19]</w:t>
          </w:r>
        </w:sdtContent>
      </w:sdt>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339BE15C" w14:textId="07BDE11B" w:rsidR="0073035C" w:rsidRPr="0049022A" w:rsidRDefault="002B14E0" w:rsidP="002B14E0">
      <w:pPr>
        <w:pStyle w:val="Nadpis2"/>
        <w:ind w:left="0" w:firstLine="0"/>
        <w:rPr>
          <w:rFonts w:ascii="Times New Roman" w:hAnsi="Times New Roman" w:cs="Times New Roman"/>
        </w:rPr>
      </w:pPr>
      <w:bookmarkStart w:id="24" w:name="_Toc127546702"/>
      <w:bookmarkEnd w:id="18"/>
      <w:r>
        <w:rPr>
          <w:rFonts w:ascii="Times New Roman" w:hAnsi="Times New Roman" w:cs="Times New Roman"/>
        </w:rPr>
        <w:lastRenderedPageBreak/>
        <w:t>3.3 C#</w:t>
      </w:r>
      <w:bookmarkEnd w:id="24"/>
    </w:p>
    <w:p w14:paraId="2EFEBD7C" w14:textId="6B4717B8" w:rsidR="009C1FA6" w:rsidRDefault="009C1FA6" w:rsidP="009C1FA6">
      <w:pPr>
        <w:ind w:firstLine="567"/>
        <w:jc w:val="both"/>
        <w:rPr>
          <w:rFonts w:cstheme="minorHAnsi"/>
        </w:rPr>
      </w:pPr>
      <w:bookmarkStart w:id="25" w:name="_Toc76031544"/>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 .NET, který spojuje to nejlepší z C++ a Javy. Ačkoliv vznikl původně pro Windows v posledních letech s přibývajícími frameworky postupně nahrazuje Javu ve vývoji mobilních aplikací (</w:t>
      </w:r>
      <w:proofErr w:type="spellStart"/>
      <w:r w:rsidRPr="00AE4429">
        <w:rPr>
          <w:rFonts w:cstheme="minorHAnsi"/>
        </w:rPr>
        <w:t>Xamarin</w:t>
      </w:r>
      <w:proofErr w:type="spellEnd"/>
      <w:r w:rsidRPr="00AE4429">
        <w:rPr>
          <w:rFonts w:cstheme="minorHAnsi"/>
        </w:rPr>
        <w:t xml:space="preserve"> a MAUI), PHP v </w:t>
      </w:r>
      <w:proofErr w:type="spellStart"/>
      <w:r w:rsidRPr="00AE4429">
        <w:rPr>
          <w:rFonts w:cstheme="minorHAnsi"/>
        </w:rPr>
        <w:t>back</w:t>
      </w:r>
      <w:proofErr w:type="spellEnd"/>
      <w:r w:rsidRPr="00AE4429">
        <w:rPr>
          <w:rFonts w:cstheme="minorHAnsi"/>
        </w:rPr>
        <w:t>-endu (ASP .NET) a JavaScript na front-endu (</w:t>
      </w:r>
      <w:proofErr w:type="spellStart"/>
      <w:r w:rsidRPr="00AE4429">
        <w:rPr>
          <w:rFonts w:cstheme="minorHAnsi"/>
        </w:rPr>
        <w:t>Blazor</w:t>
      </w:r>
      <w:proofErr w:type="spellEnd"/>
      <w:r w:rsidRPr="00AE4429">
        <w:rPr>
          <w:rFonts w:cstheme="minorHAnsi"/>
        </w:rPr>
        <w:t>) webových aplikací.</w:t>
      </w:r>
    </w:p>
    <w:p w14:paraId="2165DCE4" w14:textId="5DCEEB45" w:rsidR="00653D21" w:rsidRDefault="00653D21" w:rsidP="000E7B9C">
      <w:pPr>
        <w:pStyle w:val="Nadpis3"/>
        <w:numPr>
          <w:ilvl w:val="0"/>
          <w:numId w:val="0"/>
        </w:numPr>
        <w:ind w:left="720"/>
      </w:pPr>
      <w:bookmarkStart w:id="26" w:name="_Toc127546703"/>
      <w:r>
        <w:t>3.3.1 Microsoft .NET</w:t>
      </w:r>
      <w:bookmarkEnd w:id="26"/>
    </w:p>
    <w:p w14:paraId="714EFAD5" w14:textId="71FB1747"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proofErr w:type="spellStart"/>
      <w:r w:rsidRPr="00AE4429">
        <w:rPr>
          <w:rFonts w:cstheme="minorHAnsi"/>
          <w:i/>
          <w:iCs/>
        </w:rPr>
        <w:t>int</w:t>
      </w:r>
      <w:proofErr w:type="spellEnd"/>
      <w:r w:rsidRPr="00AE4429">
        <w:rPr>
          <w:rFonts w:cstheme="minorHAnsi"/>
        </w:rPr>
        <w:t xml:space="preserve"> reprezentován třiceti dvěma bity a podruhé pouze šestnácti. Součástí těchto požadavků je, že veškeré referenční i hodnotové datové typy jsou potomky třídy </w:t>
      </w:r>
      <w:proofErr w:type="spellStart"/>
      <w:r w:rsidRPr="00AE4429">
        <w:rPr>
          <w:rFonts w:cstheme="minorHAnsi"/>
          <w:i/>
          <w:iCs/>
          <w:lang w:val="en-US"/>
        </w:rPr>
        <w:t>System.Object</w:t>
      </w:r>
      <w:proofErr w:type="spellEnd"/>
      <w:r w:rsidRPr="00AE4429">
        <w:rPr>
          <w:rFonts w:cstheme="minorHAnsi"/>
        </w:rPr>
        <w:t xml:space="preserve"> a tím pádem jsou všechny .NET jazyky plně objektové.</w:t>
      </w:r>
      <w:r>
        <w:rPr>
          <w:rFonts w:cstheme="minorHAnsi"/>
        </w:rPr>
        <w:t xml:space="preserve"> CLS zajišťuje, aby všechny jazyky byli kompilovatelné do </w:t>
      </w:r>
      <w:proofErr w:type="spellStart"/>
      <w:r w:rsidRPr="00D20F7B">
        <w:rPr>
          <w:rFonts w:cstheme="minorHAnsi"/>
        </w:rPr>
        <w:t>bytecodu</w:t>
      </w:r>
      <w:proofErr w:type="spellEnd"/>
      <w:r w:rsidRPr="00D20F7B">
        <w:rPr>
          <w:rFonts w:cstheme="minorHAnsi"/>
        </w:rPr>
        <w:t xml:space="preserve">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3F206B" w:rsidRPr="003F206B">
            <w:rPr>
              <w:color w:val="000000"/>
            </w:rPr>
            <w:t>[11, 29, 30]</w:t>
          </w:r>
        </w:sdtContent>
      </w:sdt>
      <w:r>
        <w:rPr>
          <w:rFonts w:cstheme="minorHAnsi"/>
        </w:rPr>
        <w:t xml:space="preserve">. </w:t>
      </w:r>
    </w:p>
    <w:p w14:paraId="6DA5180F" w14:textId="70CFC5C7"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 xml:space="preserve">který tak jako většinu </w:t>
      </w:r>
      <w:proofErr w:type="spellStart"/>
      <w:r w:rsidRPr="00AE4429">
        <w:rPr>
          <w:rFonts w:cstheme="minorHAnsi"/>
        </w:rPr>
        <w:t>bytecode</w:t>
      </w:r>
      <w:proofErr w:type="spellEnd"/>
      <w:r w:rsidRPr="00AE4429">
        <w:rPr>
          <w:rFonts w:cstheme="minorHAnsi"/>
        </w:rPr>
        <w:t xml:space="preserve"> je možné kompilovat v režimu JIT (Just In Time), ale navíc také podporuje AOT (</w:t>
      </w:r>
      <w:r w:rsidRPr="00AE4429">
        <w:rPr>
          <w:rFonts w:cstheme="minorHAnsi"/>
          <w:lang w:val="en-US"/>
        </w:rPr>
        <w:t>Ahead Of Time</w:t>
      </w:r>
      <w:r w:rsidRPr="00AE4429">
        <w:rPr>
          <w:rFonts w:cstheme="minorHAnsi"/>
        </w:rPr>
        <w:t>), kdy se výsledný soubor chová podobně, jako v případě C++, a je tedy nutné ho sestavit pro každý systém a architekturu, kde chceme program spouštět</w:t>
      </w:r>
      <w:sdt>
        <w:sdtPr>
          <w:rPr>
            <w:rFonts w:cstheme="minorHAnsi"/>
            <w:color w:val="000000"/>
          </w:rPr>
          <w:tag w:val="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485356594"/>
          <w:placeholder>
            <w:docPart w:val="52A844024FB748E39E0F2692B5B94E27"/>
          </w:placeholder>
        </w:sdtPr>
        <w:sdtContent>
          <w:r w:rsidR="003F206B" w:rsidRPr="003F206B">
            <w:rPr>
              <w:rFonts w:cstheme="minorHAnsi"/>
              <w:color w:val="000000"/>
            </w:rPr>
            <w:t>[30]</w:t>
          </w:r>
        </w:sdtContent>
      </w:sdt>
      <w:r w:rsidRPr="00AE4429">
        <w:rPr>
          <w:rFonts w:cstheme="minorHAnsi"/>
        </w:rPr>
        <w:t>. Výhodou předem zkompilované aplikace je rychlejší start a pro složitější programy i výrazný nárůst výkonu, ovšem za cenu většího souboru, neboť obsahuje také MSIL, který je v některých případech potřeba</w:t>
      </w:r>
      <w:sdt>
        <w:sdtPr>
          <w:rPr>
            <w:rFonts w:cstheme="minorHAnsi"/>
            <w:color w:val="000000"/>
          </w:rPr>
          <w:tag w:val="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
          <w:id w:val="-1807234626"/>
          <w:placeholder>
            <w:docPart w:val="52A844024FB748E39E0F2692B5B94E27"/>
          </w:placeholder>
        </w:sdtPr>
        <w:sdtContent>
          <w:r w:rsidR="003F206B" w:rsidRPr="003F206B">
            <w:rPr>
              <w:rFonts w:cstheme="minorHAnsi"/>
              <w:color w:val="000000"/>
            </w:rPr>
            <w:t>[31]</w:t>
          </w:r>
        </w:sdtContent>
      </w:sdt>
      <w:r w:rsidRPr="00AE4429">
        <w:rPr>
          <w:rFonts w:cstheme="minorHAnsi"/>
        </w:rPr>
        <w:t xml:space="preserve">. při generování AOT jsou využívány nástroje </w:t>
      </w:r>
      <w:proofErr w:type="spellStart"/>
      <w:r w:rsidRPr="00AE4429">
        <w:rPr>
          <w:rFonts w:cstheme="minorHAnsi"/>
        </w:rPr>
        <w:t>NGen</w:t>
      </w:r>
      <w:proofErr w:type="spellEnd"/>
      <w:r w:rsidRPr="00AE4429">
        <w:rPr>
          <w:rFonts w:cstheme="minorHAnsi"/>
        </w:rPr>
        <w:t xml:space="preserve"> (</w:t>
      </w:r>
      <w:r w:rsidRPr="00AE4429">
        <w:rPr>
          <w:rFonts w:cstheme="minorHAnsi"/>
          <w:lang w:val="en-US"/>
        </w:rPr>
        <w:t>Native Image Generator)</w:t>
      </w:r>
      <w:r w:rsidRPr="00AE4429">
        <w:rPr>
          <w:rFonts w:cstheme="minorHAnsi"/>
        </w:rPr>
        <w:t xml:space="preserve"> pro .NET Framework a Crossgen2 pro .NET </w:t>
      </w:r>
      <w:proofErr w:type="spellStart"/>
      <w:r w:rsidRPr="00AE4429">
        <w:rPr>
          <w:rFonts w:cstheme="minorHAnsi"/>
        </w:rPr>
        <w:t>Core</w:t>
      </w:r>
      <w:proofErr w:type="spellEnd"/>
      <w:r w:rsidRPr="00AE4429">
        <w:rPr>
          <w:rFonts w:cstheme="minorHAnsi"/>
        </w:rPr>
        <w:t xml:space="preserv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w:t>
      </w:r>
      <w:r w:rsidRPr="00F7533D">
        <w:rPr>
          <w:rFonts w:cstheme="minorHAnsi"/>
        </w:rPr>
        <w:lastRenderedPageBreak/>
        <w:t>uživatele má výhodu, že kód bude optimalizován pro jeho procesor a bude tak dosahovat nejvyššího možného výkonu</w:t>
      </w:r>
      <w:r w:rsidRPr="00AE4429">
        <w:rPr>
          <w:rFonts w:cstheme="minorHAnsi"/>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
          <w:id w:val="1555127341"/>
          <w:placeholder>
            <w:docPart w:val="52A844024FB748E39E0F2692B5B94E27"/>
          </w:placeholder>
        </w:sdtPr>
        <w:sdtContent>
          <w:r w:rsidR="003F206B" w:rsidRPr="003F206B">
            <w:rPr>
              <w:rFonts w:cstheme="minorHAnsi"/>
              <w:color w:val="000000"/>
            </w:rPr>
            <w:t>[11, 32, 33]</w:t>
          </w:r>
        </w:sdtContent>
      </w:sdt>
      <w:r w:rsidRPr="00AE4429">
        <w:rPr>
          <w:rFonts w:cstheme="minorHAnsi"/>
          <w:color w:val="000000"/>
        </w:rPr>
        <w:t xml:space="preserve"> Další výhodou AOT je, že není potřeba, aby byl překlad co nejrychlejší, takže má dost času provést optimalizace</w:t>
      </w:r>
      <w:sdt>
        <w:sdtPr>
          <w:rPr>
            <w:rFonts w:cstheme="minorHAnsi"/>
            <w:color w:val="000000"/>
          </w:rPr>
          <w:tag w:val="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
          <w:id w:val="-1847940589"/>
          <w:placeholder>
            <w:docPart w:val="52A844024FB748E39E0F2692B5B94E27"/>
          </w:placeholder>
        </w:sdtPr>
        <w:sdtContent>
          <w:r w:rsidR="003F206B" w:rsidRPr="003F206B">
            <w:rPr>
              <w:rFonts w:cstheme="minorHAnsi"/>
              <w:color w:val="000000"/>
            </w:rPr>
            <w:t>[34]</w:t>
          </w:r>
        </w:sdtContent>
      </w:sdt>
      <w:r w:rsidRPr="00AE4429">
        <w:rPr>
          <w:rFonts w:cstheme="minorHAnsi"/>
          <w:color w:val="000000"/>
        </w:rPr>
        <w:t>.</w:t>
      </w:r>
    </w:p>
    <w:p w14:paraId="61A401D2" w14:textId="6A53B512" w:rsidR="00DA7997" w:rsidRDefault="00DA7997" w:rsidP="00DA7997">
      <w:pPr>
        <w:ind w:firstLine="567"/>
        <w:jc w:val="both"/>
        <w:rPr>
          <w:color w:val="000000"/>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003F206B" w:rsidRPr="003F206B">
            <w:rPr>
              <w:rFonts w:cstheme="minorHAnsi"/>
              <w:color w:val="000000"/>
            </w:rPr>
            <w:t>[35]</w:t>
          </w:r>
        </w:sdtContent>
      </w:sdt>
      <w:r w:rsidRPr="00D20F7B">
        <w:rPr>
          <w:rFonts w:cstheme="minorHAnsi"/>
        </w:rPr>
        <w:t>, díky čemuž uživatel nemusí nic instalovat.</w:t>
      </w:r>
      <w:r>
        <w:rPr>
          <w:rFonts w:cstheme="minorHAnsi"/>
        </w:rPr>
        <w:t xml:space="preserve"> </w:t>
      </w: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 xml:space="preserve">NET </w:t>
      </w:r>
      <w:proofErr w:type="spellStart"/>
      <w:r w:rsidRPr="002D1BEB">
        <w:rPr>
          <w:rFonts w:cstheme="minorHAnsi"/>
        </w:rPr>
        <w:t>Core</w:t>
      </w:r>
      <w:proofErr w:type="spellEnd"/>
      <w:sdt>
        <w:sdtPr>
          <w:rPr>
            <w:rFonts w:cstheme="minorHAnsi"/>
            <w:color w:val="000000"/>
          </w:rPr>
          <w:tag w:val="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2105489448"/>
          <w:placeholder>
            <w:docPart w:val="82E9EE4147314DC08235A0799130B911"/>
          </w:placeholder>
        </w:sdtPr>
        <w:sdtEndPr>
          <w:rPr>
            <w:rFonts w:cs="Times New Roman"/>
          </w:rPr>
        </w:sdtEndPr>
        <w:sdtContent>
          <w:r w:rsidR="003F206B" w:rsidRPr="003F206B">
            <w:rPr>
              <w:rFonts w:cstheme="minorHAnsi"/>
              <w:color w:val="000000"/>
            </w:rPr>
            <w:t>[30]</w:t>
          </w:r>
        </w:sdtContent>
      </w:sdt>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
          <w:id w:val="2140984111"/>
          <w:placeholder>
            <w:docPart w:val="B00E304EAC98403CB50C41C48843772E"/>
          </w:placeholder>
        </w:sdtPr>
        <w:sdtEndPr>
          <w:rPr>
            <w:rFonts w:cs="Times New Roman"/>
          </w:rPr>
        </w:sdtEndPr>
        <w:sdtContent>
          <w:r w:rsidR="003F206B" w:rsidRPr="003F206B">
            <w:rPr>
              <w:color w:val="000000"/>
            </w:rPr>
            <w:t>[36]</w:t>
          </w:r>
        </w:sdtContent>
      </w:sdt>
    </w:p>
    <w:p w14:paraId="6624AFAC" w14:textId="22A22642" w:rsidR="000E7B9C" w:rsidRDefault="008F2530" w:rsidP="008F2530">
      <w:pPr>
        <w:pStyle w:val="Nadpis3"/>
        <w:numPr>
          <w:ilvl w:val="0"/>
          <w:numId w:val="0"/>
        </w:numPr>
        <w:ind w:left="720"/>
      </w:pPr>
      <w:bookmarkStart w:id="27" w:name="_Toc127546704"/>
      <w:r>
        <w:t>3.3.2 Přístup k paměti a ovládání hardware</w:t>
      </w:r>
      <w:bookmarkEnd w:id="27"/>
    </w:p>
    <w:p w14:paraId="106D495F" w14:textId="3B45DAD9" w:rsidR="008F2530" w:rsidRDefault="008F2530" w:rsidP="009819CA">
      <w:pPr>
        <w:ind w:firstLine="708"/>
        <w:jc w:val="both"/>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3F206B" w:rsidRPr="003F206B">
            <w:rPr>
              <w:color w:val="000000"/>
            </w:rPr>
            <w:t>[37]</w:t>
          </w:r>
        </w:sdtContent>
      </w:sdt>
      <w:r w:rsidRPr="008F2530">
        <w:rPr>
          <w:rFonts w:cstheme="minorHAnsi"/>
          <w:color w:val="000000" w:themeColor="text1"/>
          <w:shd w:val="clear" w:color="auto" w:fill="FFFFFF"/>
        </w:rPr>
        <w:t xml:space="preserve">. </w:t>
      </w:r>
      <w:r w:rsidRPr="008F2530">
        <w:rPr>
          <w:rFonts w:cstheme="minorHAnsi"/>
        </w:rPr>
        <w:t xml:space="preserve">Ačkoliv C# oficiálně neumožňuje ovládání jednočipových počítačů, existují rozšíření třetích stran, jako například </w:t>
      </w:r>
      <w:proofErr w:type="spellStart"/>
      <w:r w:rsidRPr="008F2530">
        <w:rPr>
          <w:rFonts w:cstheme="minorHAnsi"/>
        </w:rPr>
        <w:t>nanoFramework</w:t>
      </w:r>
      <w:proofErr w:type="spellEnd"/>
      <w:r w:rsidRPr="008F2530">
        <w:rPr>
          <w:rFonts w:cstheme="minorHAnsi"/>
        </w:rPr>
        <w:t xml:space="preserve"> nebo placené </w:t>
      </w:r>
      <w:proofErr w:type="spellStart"/>
      <w:r w:rsidRPr="008F2530">
        <w:rPr>
          <w:rFonts w:cstheme="minorHAnsi"/>
        </w:rPr>
        <w:t>visualmicro</w:t>
      </w:r>
      <w:proofErr w:type="spellEnd"/>
      <w:r w:rsidRPr="008F2530">
        <w:rPr>
          <w:rFonts w:cstheme="minorHAnsi"/>
        </w:rPr>
        <w:t>,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
          <w:id w:val="-156458570"/>
          <w:placeholder>
            <w:docPart w:val="68F61DA298D04C26863D3F3CEE0A3789"/>
          </w:placeholder>
        </w:sdtPr>
        <w:sdtEndPr>
          <w:rPr>
            <w:rFonts w:cs="Times New Roman"/>
          </w:rPr>
        </w:sdtEndPr>
        <w:sdtContent>
          <w:r w:rsidR="003F206B" w:rsidRPr="003F206B">
            <w:rPr>
              <w:color w:val="000000"/>
            </w:rPr>
            <w:t>[38, 39]</w:t>
          </w:r>
        </w:sdtContent>
      </w:sdt>
      <w:r w:rsidRPr="008F2530">
        <w:rPr>
          <w:rFonts w:cstheme="minorHAnsi"/>
        </w:rPr>
        <w:t>.</w:t>
      </w:r>
    </w:p>
    <w:p w14:paraId="41A27E67" w14:textId="507AF38D" w:rsidR="008F2530" w:rsidRDefault="00150DE8" w:rsidP="00150DE8">
      <w:pPr>
        <w:pStyle w:val="Nadpis3"/>
        <w:numPr>
          <w:ilvl w:val="0"/>
          <w:numId w:val="0"/>
        </w:numPr>
        <w:ind w:left="720"/>
      </w:pPr>
      <w:bookmarkStart w:id="28" w:name="_Toc127546705"/>
      <w:r>
        <w:t>3.3.3 Porovnání s Javou</w:t>
      </w:r>
      <w:bookmarkEnd w:id="28"/>
    </w:p>
    <w:p w14:paraId="73E3CADB" w14:textId="434E9B09"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3F206B" w:rsidRPr="003F206B">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3F206B" w:rsidRPr="003F206B">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3F206B" w:rsidRPr="003F206B">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9" w:name="_Toc127546706"/>
      <w:r>
        <w:lastRenderedPageBreak/>
        <w:t>3.3.4 Podobnosti s C++</w:t>
      </w:r>
      <w:bookmarkEnd w:id="29"/>
    </w:p>
    <w:p w14:paraId="00B3AF7F" w14:textId="30F6A81F"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3F206B" w:rsidRPr="003F206B">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79529860"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
          <w:id w:val="-1190910672"/>
          <w:placeholder>
            <w:docPart w:val="1926B4B363C9412FA1EF48E266B9F5CB"/>
          </w:placeholder>
        </w:sdtPr>
        <w:sdtEndPr>
          <w:rPr>
            <w:rFonts w:cs="Times New Roman"/>
          </w:rPr>
        </w:sdtEndPr>
        <w:sdtContent>
          <w:r w:rsidR="003F206B" w:rsidRPr="003F206B">
            <w:rPr>
              <w:color w:val="000000"/>
            </w:rPr>
            <w:t>[43–45]</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
          <w:id w:val="-1696919232"/>
          <w:placeholder>
            <w:docPart w:val="1926B4B363C9412FA1EF48E266B9F5CB"/>
          </w:placeholder>
        </w:sdtPr>
        <w:sdtEndPr>
          <w:rPr>
            <w:rFonts w:cs="Times New Roman"/>
          </w:rPr>
        </w:sdtEndPr>
        <w:sdtContent>
          <w:r w:rsidR="003F206B" w:rsidRPr="003F206B">
            <w:rPr>
              <w:color w:val="000000"/>
            </w:rPr>
            <w:t>[46, 47]</w:t>
          </w:r>
        </w:sdtContent>
      </w:sdt>
      <w:r w:rsidRPr="00D20F7B">
        <w:rPr>
          <w:rFonts w:cstheme="minorHAnsi"/>
        </w:rPr>
        <w:t xml:space="preserve">. </w:t>
      </w:r>
    </w:p>
    <w:p w14:paraId="6C6EA56C" w14:textId="4DECC571" w:rsidR="00232DFD" w:rsidRDefault="009E12F4" w:rsidP="009E12F4">
      <w:pPr>
        <w:pStyle w:val="Nadpis3"/>
        <w:numPr>
          <w:ilvl w:val="0"/>
          <w:numId w:val="0"/>
        </w:numPr>
        <w:ind w:left="720"/>
      </w:pPr>
      <w:bookmarkStart w:id="30" w:name="_Toc127546707"/>
      <w:r>
        <w:t>3.3.5 Modifikátory parametrů metod</w:t>
      </w:r>
      <w:bookmarkEnd w:id="30"/>
    </w:p>
    <w:p w14:paraId="47753AF4" w14:textId="388A137F"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3F206B" w:rsidRPr="003F206B">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1" w:name="_Toc127546708"/>
      <w:r>
        <w:t>3.3.6 nové funkce</w:t>
      </w:r>
      <w:bookmarkEnd w:id="31"/>
    </w:p>
    <w:p w14:paraId="6C40AAA4" w14:textId="52706254" w:rsidR="00F44FA5"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3F206B" w:rsidRPr="003F206B">
            <w:rPr>
              <w:color w:val="000000"/>
            </w:rPr>
            <w:t>[49]</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3F206B" w:rsidRPr="003F206B">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736324C8" w:rsidR="0073035C" w:rsidRDefault="0073035C" w:rsidP="008145CE">
      <w:pPr>
        <w:pStyle w:val="Nadpis2"/>
        <w:ind w:hanging="11"/>
        <w:rPr>
          <w:rFonts w:ascii="Times New Roman" w:hAnsi="Times New Roman" w:cs="Times New Roman"/>
        </w:rPr>
      </w:pPr>
      <w:bookmarkStart w:id="32" w:name="_Toc127546709"/>
      <w:r w:rsidRPr="0049022A">
        <w:rPr>
          <w:rFonts w:ascii="Times New Roman" w:hAnsi="Times New Roman" w:cs="Times New Roman"/>
        </w:rPr>
        <w:lastRenderedPageBreak/>
        <w:t>3.4 výběr</w:t>
      </w:r>
      <w:bookmarkEnd w:id="25"/>
      <w:bookmarkEnd w:id="32"/>
    </w:p>
    <w:p w14:paraId="79DDCEC4" w14:textId="25D29DCA"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E604AB">
        <w:t xml:space="preserve">Tab. </w:t>
      </w:r>
      <w:r w:rsidR="00E604AB">
        <w:rPr>
          <w:noProof/>
        </w:rPr>
        <w:t>1</w:t>
      </w:r>
      <w:r w:rsidR="00E604AB">
        <w:rPr>
          <w:rFonts w:cstheme="minorHAnsi"/>
        </w:rPr>
        <w:fldChar w:fldCharType="end"/>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00000000">
        <w:rPr>
          <w:rFonts w:cstheme="minorHAnsi"/>
        </w:rPr>
        <w:fldChar w:fldCharType="separate"/>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w:t>
      </w:r>
      <w:proofErr w:type="gramStart"/>
      <w:r w:rsidRPr="00621687">
        <w:rPr>
          <w:rFonts w:cstheme="minorHAnsi"/>
        </w:rPr>
        <w:t>paměti,</w:t>
      </w:r>
      <w:proofErr w:type="gramEnd"/>
      <w:r w:rsidRPr="00621687">
        <w:rPr>
          <w:rFonts w:cstheme="minorHAnsi"/>
        </w:rPr>
        <w:t xml:space="preserve">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77777777" w:rsidR="00505431" w:rsidRDefault="00505431" w:rsidP="00505431">
      <w:pPr>
        <w:ind w:firstLine="567"/>
        <w:jc w:val="both"/>
        <w:rPr>
          <w:rFonts w:cstheme="minorHAnsi"/>
        </w:rPr>
      </w:pPr>
      <w:r w:rsidRPr="001C6C49">
        <w:rPr>
          <w:rFonts w:cstheme="minorHAnsi"/>
        </w:rPr>
        <w:t>Jelikož jsou všechny 3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proofErr w:type="spellStart"/>
            <w:r w:rsidRPr="00621687">
              <w:rPr>
                <w:rFonts w:cstheme="minorHAnsi"/>
              </w:rPr>
              <w:t>Headery</w:t>
            </w:r>
            <w:proofErr w:type="spellEnd"/>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77777777"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Pr="003A210E">
                  <w:rPr>
                    <w:color w:val="000000"/>
                  </w:rPr>
                  <w:t>[15]</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77777777" w:rsidR="006B5BC4" w:rsidRPr="00621687" w:rsidRDefault="006B5BC4" w:rsidP="00CA0679">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
                <w:id w:val="-241413060"/>
                <w:placeholder>
                  <w:docPart w:val="FF609B17311F440A8E5E4797542F6DB2"/>
                </w:placeholder>
              </w:sdtPr>
              <w:sdtEndPr>
                <w:rPr>
                  <w:rFonts w:cs="Times New Roman"/>
                </w:rPr>
              </w:sdtEndPr>
              <w:sdtContent>
                <w:r w:rsidRPr="00806273">
                  <w:rPr>
                    <w:color w:val="000000"/>
                  </w:rPr>
                  <w:t>[51]</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proofErr w:type="spellStart"/>
            <w:r w:rsidRPr="001758D3">
              <w:rPr>
                <w:rFonts w:cstheme="minorHAnsi"/>
              </w:rPr>
              <w:t>uint</w:t>
            </w:r>
            <w:proofErr w:type="spellEnd"/>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proofErr w:type="spellStart"/>
            <w:r w:rsidRPr="001758D3">
              <w:rPr>
                <w:rFonts w:cstheme="minorHAnsi"/>
              </w:rPr>
              <w:t>struct</w:t>
            </w:r>
            <w:proofErr w:type="spellEnd"/>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lastRenderedPageBreak/>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1F3BF2EA" w14:textId="77777777" w:rsidR="006B5BC4" w:rsidRPr="00621687" w:rsidRDefault="006B5BC4" w:rsidP="00CA0679">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59E2CE2D" w14:textId="77777777" w:rsidR="006B5BC4" w:rsidRPr="00621687" w:rsidRDefault="006B5BC4" w:rsidP="00CA0679">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Pr="00806273">
                  <w:rPr>
                    <w:color w:val="000000"/>
                  </w:rPr>
                  <w:t>[52]</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1F0D134E" w:rsidR="00505431" w:rsidRDefault="000B707A" w:rsidP="000B707A">
      <w:pPr>
        <w:pStyle w:val="Titulek"/>
      </w:pPr>
      <w:bookmarkStart w:id="33" w:name="_Ref127553809"/>
      <w:r>
        <w:t xml:space="preserve">Tab. </w:t>
      </w:r>
      <w:fldSimple w:instr=" SEQ Tabulka \* ARABIC ">
        <w:r>
          <w:rPr>
            <w:noProof/>
          </w:rPr>
          <w:t>1</w:t>
        </w:r>
      </w:fldSimple>
      <w:bookmarkEnd w:id="33"/>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4" w:name="_Toc76031545"/>
      <w:bookmarkStart w:id="35" w:name="_Toc127546710"/>
      <w:r w:rsidRPr="0049022A">
        <w:t>4. Výběr herních žánrů vhodných pro implementaci</w:t>
      </w:r>
      <w:bookmarkEnd w:id="34"/>
      <w:bookmarkEnd w:id="35"/>
    </w:p>
    <w:p w14:paraId="524B64FC" w14:textId="77777777" w:rsidR="0073035C" w:rsidRPr="0049022A" w:rsidRDefault="0073035C" w:rsidP="00AA79F1">
      <w:pPr>
        <w:ind w:left="578"/>
        <w:jc w:val="both"/>
      </w:pPr>
    </w:p>
    <w:p w14:paraId="316E06BE" w14:textId="77777777" w:rsidR="0073035C" w:rsidRPr="0049022A" w:rsidRDefault="0073035C" w:rsidP="00AA79F1">
      <w:pPr>
        <w:ind w:left="578"/>
        <w:jc w:val="both"/>
      </w:pPr>
      <w:r w:rsidRPr="0049022A">
        <w:t>Text</w:t>
      </w:r>
    </w:p>
    <w:p w14:paraId="65056FC7" w14:textId="77777777" w:rsidR="0073035C" w:rsidRPr="0049022A" w:rsidRDefault="0073035C" w:rsidP="00AA79F1">
      <w:pPr>
        <w:ind w:left="578"/>
        <w:jc w:val="both"/>
      </w:pPr>
    </w:p>
    <w:p w14:paraId="1C9E0D72" w14:textId="77777777" w:rsidR="0073035C" w:rsidRPr="0049022A" w:rsidRDefault="0073035C" w:rsidP="00A63392">
      <w:pPr>
        <w:pStyle w:val="Nadpis2"/>
        <w:ind w:hanging="11"/>
        <w:rPr>
          <w:rFonts w:ascii="Times New Roman" w:hAnsi="Times New Roman" w:cs="Times New Roman"/>
        </w:rPr>
      </w:pPr>
      <w:bookmarkStart w:id="36" w:name="_Toc76031546"/>
      <w:bookmarkStart w:id="37" w:name="_Toc127546711"/>
      <w:r w:rsidRPr="0049022A">
        <w:rPr>
          <w:rFonts w:ascii="Times New Roman" w:hAnsi="Times New Roman" w:cs="Times New Roman"/>
        </w:rPr>
        <w:t>4.1 RPG</w:t>
      </w:r>
      <w:bookmarkEnd w:id="36"/>
      <w:bookmarkEnd w:id="37"/>
    </w:p>
    <w:p w14:paraId="76769452" w14:textId="77777777" w:rsidR="0073035C" w:rsidRPr="0049022A" w:rsidRDefault="0073035C" w:rsidP="00AA79F1">
      <w:pPr>
        <w:ind w:firstLine="567"/>
        <w:jc w:val="both"/>
      </w:pPr>
    </w:p>
    <w:p w14:paraId="3E24F9B0" w14:textId="77777777" w:rsidR="0073035C" w:rsidRPr="0049022A" w:rsidRDefault="0073035C" w:rsidP="00AA79F1">
      <w:pPr>
        <w:ind w:firstLine="567"/>
        <w:jc w:val="both"/>
      </w:pPr>
      <w:r w:rsidRPr="0049022A">
        <w:t>Te</w:t>
      </w:r>
    </w:p>
    <w:p w14:paraId="2B8B9DFF" w14:textId="77777777" w:rsidR="0073035C" w:rsidRPr="0049022A" w:rsidRDefault="0073035C" w:rsidP="00AA79F1">
      <w:pPr>
        <w:ind w:firstLine="567"/>
        <w:jc w:val="both"/>
      </w:pPr>
    </w:p>
    <w:p w14:paraId="2638F6F0" w14:textId="77777777" w:rsidR="0073035C" w:rsidRPr="0049022A" w:rsidRDefault="0073035C" w:rsidP="00A63392">
      <w:pPr>
        <w:pStyle w:val="Nadpis2"/>
        <w:ind w:hanging="11"/>
        <w:rPr>
          <w:rFonts w:ascii="Times New Roman" w:hAnsi="Times New Roman" w:cs="Times New Roman"/>
          <w:color w:val="000000"/>
          <w:sz w:val="20"/>
          <w:szCs w:val="20"/>
        </w:rPr>
      </w:pPr>
      <w:bookmarkStart w:id="38" w:name="_Toc76031547"/>
      <w:bookmarkStart w:id="39" w:name="_Toc127546712"/>
      <w:r w:rsidRPr="0049022A">
        <w:rPr>
          <w:rFonts w:ascii="Times New Roman" w:hAnsi="Times New Roman" w:cs="Times New Roman"/>
        </w:rPr>
        <w:t>4.2 akční</w:t>
      </w:r>
      <w:bookmarkEnd w:id="38"/>
      <w:bookmarkEnd w:id="39"/>
      <w:r w:rsidRPr="0049022A">
        <w:rPr>
          <w:rFonts w:ascii="Times New Roman" w:hAnsi="Times New Roman" w:cs="Times New Roman"/>
          <w:color w:val="000000"/>
          <w:sz w:val="20"/>
          <w:szCs w:val="20"/>
        </w:rPr>
        <w:t xml:space="preserve"> </w:t>
      </w:r>
    </w:p>
    <w:p w14:paraId="72660A9C" w14:textId="77777777" w:rsidR="0073035C" w:rsidRPr="0049022A" w:rsidRDefault="0073035C" w:rsidP="00AA79F1">
      <w:pPr>
        <w:ind w:firstLine="567"/>
        <w:jc w:val="both"/>
      </w:pPr>
    </w:p>
    <w:p w14:paraId="4FB1F011" w14:textId="77777777" w:rsidR="0073035C" w:rsidRPr="0049022A" w:rsidRDefault="0073035C" w:rsidP="00AA79F1">
      <w:pPr>
        <w:ind w:firstLine="567"/>
        <w:jc w:val="both"/>
      </w:pPr>
      <w:proofErr w:type="spellStart"/>
      <w:r w:rsidRPr="0049022A">
        <w:t>te</w:t>
      </w:r>
      <w:proofErr w:type="spellEnd"/>
    </w:p>
    <w:p w14:paraId="78539D81" w14:textId="77777777" w:rsidR="0073035C" w:rsidRPr="0049022A" w:rsidRDefault="0073035C" w:rsidP="004B0D31">
      <w:pPr>
        <w:pStyle w:val="Nadpis2"/>
        <w:ind w:hanging="11"/>
        <w:rPr>
          <w:rFonts w:ascii="Times New Roman" w:hAnsi="Times New Roman" w:cs="Times New Roman"/>
        </w:rPr>
      </w:pPr>
      <w:bookmarkStart w:id="40" w:name="_Toc76031548"/>
      <w:bookmarkStart w:id="41" w:name="_Toc127546713"/>
      <w:r w:rsidRPr="0049022A">
        <w:rPr>
          <w:rFonts w:ascii="Times New Roman" w:hAnsi="Times New Roman" w:cs="Times New Roman"/>
        </w:rPr>
        <w:t>4.3 strategie</w:t>
      </w:r>
      <w:bookmarkEnd w:id="40"/>
      <w:bookmarkEnd w:id="41"/>
    </w:p>
    <w:p w14:paraId="3ACE5C31" w14:textId="77777777" w:rsidR="0073035C" w:rsidRPr="0049022A" w:rsidRDefault="0073035C" w:rsidP="00F92953">
      <w:pPr>
        <w:ind w:firstLine="567"/>
        <w:jc w:val="both"/>
      </w:pPr>
      <w:proofErr w:type="spellStart"/>
      <w:r w:rsidRPr="0049022A">
        <w:t>te</w:t>
      </w:r>
      <w:bookmarkStart w:id="42" w:name="_Toc76031549"/>
      <w:proofErr w:type="spellEnd"/>
    </w:p>
    <w:p w14:paraId="19B3A73C" w14:textId="77777777" w:rsidR="0073035C" w:rsidRPr="0049022A" w:rsidRDefault="0073035C" w:rsidP="00F92953">
      <w:pPr>
        <w:ind w:firstLine="567"/>
        <w:jc w:val="both"/>
      </w:pPr>
    </w:p>
    <w:p w14:paraId="1C235DB3" w14:textId="77777777" w:rsidR="0073035C" w:rsidRPr="0049022A" w:rsidRDefault="0073035C" w:rsidP="004B0D31">
      <w:pPr>
        <w:pStyle w:val="Nadpis2"/>
        <w:ind w:hanging="11"/>
        <w:rPr>
          <w:rFonts w:ascii="Times New Roman" w:hAnsi="Times New Roman" w:cs="Times New Roman"/>
        </w:rPr>
      </w:pPr>
      <w:bookmarkStart w:id="43" w:name="_Toc127546714"/>
      <w:r w:rsidRPr="0049022A">
        <w:rPr>
          <w:rFonts w:ascii="Times New Roman" w:hAnsi="Times New Roman" w:cs="Times New Roman"/>
        </w:rPr>
        <w:t>4.4 závodní</w:t>
      </w:r>
      <w:bookmarkEnd w:id="42"/>
      <w:bookmarkEnd w:id="43"/>
    </w:p>
    <w:p w14:paraId="13CE58A6" w14:textId="77777777" w:rsidR="0073035C" w:rsidRPr="0049022A" w:rsidRDefault="0073035C" w:rsidP="00F92953">
      <w:pPr>
        <w:ind w:firstLine="567"/>
        <w:jc w:val="both"/>
      </w:pPr>
    </w:p>
    <w:p w14:paraId="6E2B89C1" w14:textId="77777777" w:rsidR="0073035C" w:rsidRPr="0049022A" w:rsidRDefault="0073035C" w:rsidP="00F92953">
      <w:pPr>
        <w:ind w:firstLine="567"/>
        <w:jc w:val="both"/>
      </w:pPr>
      <w:proofErr w:type="spellStart"/>
      <w:r w:rsidRPr="0049022A">
        <w:t>te</w:t>
      </w:r>
      <w:proofErr w:type="spellEnd"/>
    </w:p>
    <w:p w14:paraId="1750ACD3" w14:textId="77777777" w:rsidR="0073035C" w:rsidRPr="0049022A" w:rsidRDefault="0073035C" w:rsidP="004B0D31">
      <w:pPr>
        <w:rPr>
          <w:b/>
          <w:kern w:val="32"/>
          <w:sz w:val="32"/>
          <w:szCs w:val="32"/>
        </w:rPr>
      </w:pPr>
      <w:bookmarkStart w:id="44" w:name="_Toc76031550"/>
      <w:bookmarkStart w:id="45" w:name="_Toc127546715"/>
      <w:r w:rsidRPr="0049022A">
        <w:rPr>
          <w:rStyle w:val="Nadpis1Char"/>
        </w:rPr>
        <w:t>5. Grafické výstupy aplikací</w:t>
      </w:r>
      <w:bookmarkEnd w:id="44"/>
      <w:bookmarkEnd w:id="45"/>
    </w:p>
    <w:p w14:paraId="0D02C9EF" w14:textId="77777777" w:rsidR="0073035C" w:rsidRPr="0049022A" w:rsidRDefault="0073035C" w:rsidP="00ED662E">
      <w:pPr>
        <w:ind w:firstLine="567"/>
        <w:jc w:val="both"/>
      </w:pPr>
      <w:r w:rsidRPr="0049022A">
        <w:t>Te</w:t>
      </w:r>
    </w:p>
    <w:p w14:paraId="3F09A0E7" w14:textId="77777777" w:rsidR="0073035C" w:rsidRPr="0049022A" w:rsidRDefault="0073035C" w:rsidP="00ED662E">
      <w:pPr>
        <w:pStyle w:val="Nadpis2"/>
        <w:ind w:left="1416"/>
        <w:rPr>
          <w:rFonts w:ascii="Times New Roman" w:hAnsi="Times New Roman" w:cs="Times New Roman"/>
        </w:rPr>
      </w:pPr>
      <w:bookmarkStart w:id="46" w:name="_Toc76031551"/>
      <w:bookmarkStart w:id="47" w:name="_Toc127546716"/>
      <w:r w:rsidRPr="0049022A">
        <w:rPr>
          <w:rFonts w:ascii="Times New Roman" w:hAnsi="Times New Roman" w:cs="Times New Roman"/>
        </w:rPr>
        <w:lastRenderedPageBreak/>
        <w:t>5.1 konzolová aplikace</w:t>
      </w:r>
      <w:bookmarkEnd w:id="46"/>
      <w:bookmarkEnd w:id="47"/>
    </w:p>
    <w:p w14:paraId="6F6E97E7" w14:textId="77777777" w:rsidR="0073035C" w:rsidRPr="0049022A" w:rsidRDefault="0073035C" w:rsidP="00ED662E">
      <w:pPr>
        <w:ind w:firstLine="567"/>
        <w:jc w:val="both"/>
      </w:pPr>
      <w:r w:rsidRPr="0049022A">
        <w:t>Te</w:t>
      </w:r>
    </w:p>
    <w:p w14:paraId="00C67EE5" w14:textId="77777777" w:rsidR="0073035C" w:rsidRPr="0049022A" w:rsidRDefault="0073035C" w:rsidP="00ED662E">
      <w:pPr>
        <w:pStyle w:val="Nadpis2"/>
        <w:ind w:left="708" w:firstLine="708"/>
        <w:rPr>
          <w:rFonts w:ascii="Times New Roman" w:hAnsi="Times New Roman" w:cs="Times New Roman"/>
        </w:rPr>
      </w:pPr>
      <w:bookmarkStart w:id="48" w:name="_Toc76031552"/>
      <w:bookmarkStart w:id="49" w:name="_Toc127546717"/>
      <w:r w:rsidRPr="0049022A">
        <w:rPr>
          <w:rFonts w:ascii="Times New Roman" w:hAnsi="Times New Roman" w:cs="Times New Roman"/>
        </w:rPr>
        <w:t>5.2 okenní aplikace</w:t>
      </w:r>
      <w:bookmarkEnd w:id="48"/>
      <w:bookmarkEnd w:id="49"/>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0" w:name="_Toc76031553"/>
    </w:p>
    <w:p w14:paraId="2F2EFC49" w14:textId="77777777" w:rsidR="0073035C" w:rsidRPr="0049022A" w:rsidRDefault="0073035C" w:rsidP="00ED662E">
      <w:pPr>
        <w:pStyle w:val="Nadpis3"/>
        <w:numPr>
          <w:ilvl w:val="0"/>
          <w:numId w:val="0"/>
        </w:numPr>
        <w:ind w:left="1429" w:firstLine="698"/>
      </w:pPr>
      <w:bookmarkStart w:id="51" w:name="_Toc127546718"/>
      <w:r w:rsidRPr="0049022A">
        <w:rPr>
          <w:shd w:val="clear" w:color="auto" w:fill="FFFFFF"/>
        </w:rPr>
        <w:t>5.2.1 WinForm</w:t>
      </w:r>
      <w:bookmarkEnd w:id="50"/>
      <w:bookmarkEnd w:id="51"/>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2" w:name="_Toc76031554"/>
      <w:bookmarkStart w:id="53" w:name="_Toc127546719"/>
      <w:r w:rsidRPr="0049022A">
        <w:rPr>
          <w:shd w:val="clear" w:color="auto" w:fill="FFFFFF"/>
        </w:rPr>
        <w:t>5.2.2 WPF</w:t>
      </w:r>
      <w:bookmarkEnd w:id="52"/>
      <w:bookmarkEnd w:id="53"/>
    </w:p>
    <w:p w14:paraId="2092C731" w14:textId="77777777" w:rsidR="0073035C" w:rsidRPr="0049022A" w:rsidRDefault="0073035C" w:rsidP="00ED662E">
      <w:r w:rsidRPr="0049022A">
        <w:t>Te</w:t>
      </w:r>
    </w:p>
    <w:p w14:paraId="39F0687C" w14:textId="77777777" w:rsidR="0073035C" w:rsidRPr="0049022A" w:rsidRDefault="0073035C" w:rsidP="00ED662E">
      <w:bookmarkStart w:id="54" w:name="_Toc76031562"/>
    </w:p>
    <w:p w14:paraId="4D3B8442" w14:textId="503119DF" w:rsidR="0073035C" w:rsidRPr="00D55630" w:rsidRDefault="0073035C" w:rsidP="00D55630">
      <w:pPr>
        <w:rPr>
          <w:rStyle w:val="Nadpis1Char"/>
        </w:rPr>
      </w:pPr>
      <w:bookmarkStart w:id="55" w:name="_Toc127546720"/>
      <w:r w:rsidRPr="0049022A">
        <w:rPr>
          <w:rStyle w:val="Nadpis1Char"/>
        </w:rPr>
        <w:t>6. Návrh aplikačního modelu</w:t>
      </w:r>
      <w:bookmarkEnd w:id="54"/>
      <w:bookmarkEnd w:id="55"/>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6" w:name="_Toc76031563"/>
      <w:bookmarkStart w:id="57" w:name="_Toc127546721"/>
      <w:r w:rsidRPr="0049022A">
        <w:rPr>
          <w:rStyle w:val="Nadpis1Char"/>
        </w:rPr>
        <w:t>7. Návrh vzorového řešení</w:t>
      </w:r>
      <w:bookmarkEnd w:id="56"/>
      <w:bookmarkEnd w:id="57"/>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58" w:name="_Toc76031564"/>
      <w:bookmarkStart w:id="59" w:name="_Toc127546722"/>
      <w:r w:rsidRPr="0049022A">
        <w:rPr>
          <w:rStyle w:val="Nadpis1Char"/>
        </w:rPr>
        <w:t>8. Zhodnocení realizace aplikace</w:t>
      </w:r>
      <w:bookmarkEnd w:id="58"/>
      <w:bookmarkEnd w:id="59"/>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0" w:name="_Toc127546723"/>
      <w:r>
        <w:t>9. Závěr</w:t>
      </w:r>
      <w:bookmarkEnd w:id="60"/>
    </w:p>
    <w:p w14:paraId="71EADCE3" w14:textId="77777777" w:rsidR="006C17B4" w:rsidRDefault="0073035C" w:rsidP="0049022A">
      <w:pPr>
        <w:ind w:left="578"/>
        <w:jc w:val="both"/>
        <w:sectPr w:rsidR="006C17B4" w:rsidSect="00247C29">
          <w:footerReference w:type="default" r:id="rId16"/>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1" w:name="_Toc127546724"/>
      <w:r>
        <w:t>Seznam použitých zdrojů</w:t>
      </w:r>
      <w:bookmarkEnd w:id="61"/>
    </w:p>
    <w:sdt>
      <w:sdtPr>
        <w:tag w:val="MENDELEY_BIBLIOGRAPHY"/>
        <w:id w:val="-1869908999"/>
        <w:placeholder>
          <w:docPart w:val="DefaultPlaceholder_-1854013440"/>
        </w:placeholder>
      </w:sdtPr>
      <w:sdtContent>
        <w:p w14:paraId="0C843975" w14:textId="77777777" w:rsidR="003F206B" w:rsidRDefault="003F206B">
          <w:pPr>
            <w:autoSpaceDE w:val="0"/>
            <w:autoSpaceDN w:val="0"/>
            <w:ind w:hanging="640"/>
            <w:divId w:val="1014499989"/>
          </w:pPr>
          <w:r>
            <w:t xml:space="preserve">[1] </w:t>
          </w:r>
          <w:r>
            <w:tab/>
          </w:r>
          <w:r>
            <w:rPr>
              <w:i/>
              <w:iCs/>
            </w:rPr>
            <w:t xml:space="preserve">imperative </w:t>
          </w:r>
          <w:proofErr w:type="spellStart"/>
          <w:r>
            <w:rPr>
              <w:i/>
              <w:iCs/>
            </w:rPr>
            <w:t>programming</w:t>
          </w:r>
          <w:proofErr w:type="spellEnd"/>
          <w:r>
            <w:t xml:space="preserve"> [online]. [vid. 2021-03-16]. Dostupné z: https://whatis.techtarget.com/definition/imperative-programming</w:t>
          </w:r>
        </w:p>
        <w:p w14:paraId="479CF8C6" w14:textId="77777777" w:rsidR="003F206B" w:rsidRDefault="003F206B">
          <w:pPr>
            <w:autoSpaceDE w:val="0"/>
            <w:autoSpaceDN w:val="0"/>
            <w:ind w:hanging="640"/>
            <w:divId w:val="183789627"/>
          </w:pPr>
          <w:r>
            <w:t xml:space="preserve">[2] </w:t>
          </w:r>
          <w:r>
            <w:tab/>
            <w:t xml:space="preserve">COMPUTERPHILE. </w:t>
          </w:r>
          <w:proofErr w:type="spellStart"/>
          <w:r>
            <w:rPr>
              <w:i/>
              <w:iCs/>
            </w:rPr>
            <w:t>Programming</w:t>
          </w:r>
          <w:proofErr w:type="spellEnd"/>
          <w:r>
            <w:rPr>
              <w:i/>
              <w:iCs/>
            </w:rPr>
            <w:t xml:space="preserve"> </w:t>
          </w:r>
          <w:proofErr w:type="spellStart"/>
          <w:proofErr w:type="gramStart"/>
          <w:r>
            <w:rPr>
              <w:i/>
              <w:iCs/>
            </w:rPr>
            <w:t>Paradigms</w:t>
          </w:r>
          <w:proofErr w:type="spellEnd"/>
          <w:r>
            <w:rPr>
              <w:i/>
              <w:iCs/>
            </w:rPr>
            <w:t xml:space="preserve"> - </w:t>
          </w:r>
          <w:proofErr w:type="spellStart"/>
          <w:r>
            <w:rPr>
              <w:i/>
              <w:iCs/>
            </w:rPr>
            <w:t>Computerphile</w:t>
          </w:r>
          <w:proofErr w:type="spellEnd"/>
          <w:proofErr w:type="gramEnd"/>
          <w:r>
            <w:t xml:space="preserve"> [online]. 2013 [vid. 2021-03-29]. Dostupné z: https://www.youtube.com/watch?v=sqV3pL5x8PI</w:t>
          </w:r>
        </w:p>
        <w:p w14:paraId="6C009167" w14:textId="77777777" w:rsidR="003F206B" w:rsidRDefault="003F206B">
          <w:pPr>
            <w:autoSpaceDE w:val="0"/>
            <w:autoSpaceDN w:val="0"/>
            <w:ind w:hanging="640"/>
            <w:divId w:val="1081176747"/>
          </w:pPr>
          <w:r>
            <w:t xml:space="preserve">[3] </w:t>
          </w:r>
          <w:r>
            <w:tab/>
          </w:r>
          <w:proofErr w:type="spellStart"/>
          <w:r>
            <w:rPr>
              <w:i/>
              <w:iCs/>
            </w:rPr>
            <w:t>procedural</w:t>
          </w:r>
          <w:proofErr w:type="spellEnd"/>
          <w:r>
            <w:rPr>
              <w:i/>
              <w:iCs/>
            </w:rPr>
            <w:t xml:space="preserve"> and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t xml:space="preserve"> [online]. [vid. 2021-03-29]. Dostupné z: https://www.geeksforgeeks.org/differences-between-procedural-and-object-oriented-programming/</w:t>
          </w:r>
        </w:p>
        <w:p w14:paraId="6CD71593" w14:textId="77777777" w:rsidR="003F206B" w:rsidRDefault="003F206B">
          <w:pPr>
            <w:autoSpaceDE w:val="0"/>
            <w:autoSpaceDN w:val="0"/>
            <w:ind w:hanging="640"/>
            <w:divId w:val="1199440048"/>
          </w:pPr>
          <w:r>
            <w:t xml:space="preserve">[4] </w:t>
          </w:r>
          <w:r>
            <w:tab/>
            <w:t xml:space="preserve">FREECODECAMP.ORG. </w:t>
          </w:r>
          <w:r>
            <w:rPr>
              <w:i/>
              <w:iCs/>
            </w:rPr>
            <w:t xml:space="preserve">Intro to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proofErr w:type="gramStart"/>
          <w:r>
            <w:rPr>
              <w:i/>
              <w:iCs/>
            </w:rPr>
            <w:t>Programming</w:t>
          </w:r>
          <w:proofErr w:type="spellEnd"/>
          <w:r>
            <w:rPr>
              <w:i/>
              <w:iCs/>
            </w:rPr>
            <w:t xml:space="preserve"> - </w:t>
          </w:r>
          <w:proofErr w:type="spellStart"/>
          <w:r>
            <w:rPr>
              <w:i/>
              <w:iCs/>
            </w:rPr>
            <w:t>Crash</w:t>
          </w:r>
          <w:proofErr w:type="spellEnd"/>
          <w:proofErr w:type="gramEnd"/>
          <w:r>
            <w:rPr>
              <w:i/>
              <w:iCs/>
            </w:rPr>
            <w:t xml:space="preserve"> </w:t>
          </w:r>
          <w:proofErr w:type="spellStart"/>
          <w:r>
            <w:rPr>
              <w:i/>
              <w:iCs/>
            </w:rPr>
            <w:t>Course</w:t>
          </w:r>
          <w:proofErr w:type="spellEnd"/>
          <w:r>
            <w:rPr>
              <w:i/>
              <w:iCs/>
            </w:rPr>
            <w:t xml:space="preserve"> - YouTube</w:t>
          </w:r>
          <w:r>
            <w:t xml:space="preserve"> [online]. 2020 [vid. 2021-07-04]. Dostupné z: https://www.youtube.com/watch?v=SiBw7os-_zI</w:t>
          </w:r>
        </w:p>
        <w:p w14:paraId="12639DAB" w14:textId="77777777" w:rsidR="003F206B" w:rsidRDefault="003F206B">
          <w:pPr>
            <w:autoSpaceDE w:val="0"/>
            <w:autoSpaceDN w:val="0"/>
            <w:ind w:hanging="640"/>
            <w:divId w:val="1715815045"/>
          </w:pPr>
          <w:r>
            <w:t xml:space="preserve">[5]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multiparadigm</w:t>
          </w:r>
          <w:proofErr w:type="spellEnd"/>
          <w:r>
            <w:t xml:space="preserve"> [online]. [vid. 2021-07-22]. Dostupné z: https://www.stroustrup.com/bs_faq.html#multiparadigm</w:t>
          </w:r>
        </w:p>
        <w:p w14:paraId="12A466F1" w14:textId="77777777" w:rsidR="003F206B" w:rsidRDefault="003F206B">
          <w:pPr>
            <w:autoSpaceDE w:val="0"/>
            <w:autoSpaceDN w:val="0"/>
            <w:ind w:hanging="640"/>
            <w:divId w:val="332881778"/>
          </w:pPr>
          <w:r>
            <w:t xml:space="preserve">[6] </w:t>
          </w:r>
          <w:r>
            <w:tab/>
            <w:t xml:space="preserve">STROUSTRUP, </w:t>
          </w:r>
          <w:proofErr w:type="spellStart"/>
          <w:r>
            <w:t>Bjarne</w:t>
          </w:r>
          <w:proofErr w:type="spellEnd"/>
          <w:r>
            <w:t xml:space="preserve">. </w:t>
          </w:r>
          <w:proofErr w:type="spellStart"/>
          <w:r>
            <w:t>From</w:t>
          </w:r>
          <w:proofErr w:type="spellEnd"/>
          <w:r>
            <w:t xml:space="preserve"> </w:t>
          </w:r>
          <w:proofErr w:type="spellStart"/>
          <w:r>
            <w:t>The</w:t>
          </w:r>
          <w:proofErr w:type="spellEnd"/>
          <w:r>
            <w:t xml:space="preserve"> Handbook </w:t>
          </w:r>
          <w:proofErr w:type="spellStart"/>
          <w:r>
            <w:t>of</w:t>
          </w:r>
          <w:proofErr w:type="spellEnd"/>
          <w:r>
            <w:t xml:space="preserve"> </w:t>
          </w:r>
          <w:proofErr w:type="spellStart"/>
          <w:r>
            <w:t>Object</w:t>
          </w:r>
          <w:proofErr w:type="spellEnd"/>
          <w:r>
            <w:t xml:space="preserve"> Technology (Editor: Saba </w:t>
          </w:r>
          <w:proofErr w:type="spellStart"/>
          <w:r>
            <w:t>Zamir</w:t>
          </w:r>
          <w:proofErr w:type="spellEnd"/>
          <w:r>
            <w:t>) [online]. 1999 [vid. 2021-07-18]. Dostupné z: https://www.stroustrup.com/crc.pdf</w:t>
          </w:r>
        </w:p>
        <w:p w14:paraId="480DD968" w14:textId="77777777" w:rsidR="003F206B" w:rsidRDefault="003F206B">
          <w:pPr>
            <w:autoSpaceDE w:val="0"/>
            <w:autoSpaceDN w:val="0"/>
            <w:ind w:hanging="640"/>
            <w:divId w:val="968247850"/>
          </w:pPr>
          <w:r>
            <w:t xml:space="preserve">[7] </w:t>
          </w:r>
          <w:r>
            <w:tab/>
            <w:t xml:space="preserve">STROUSTRUP, </w:t>
          </w:r>
          <w:proofErr w:type="spellStart"/>
          <w:r>
            <w:t>Bjarne</w:t>
          </w:r>
          <w:proofErr w:type="spellEnd"/>
          <w:r>
            <w:t xml:space="preserve">. </w:t>
          </w:r>
          <w:proofErr w:type="spellStart"/>
          <w:r>
            <w:rPr>
              <w:i/>
              <w:iCs/>
            </w:rPr>
            <w:t>Stroustrup</w:t>
          </w:r>
          <w:proofErr w:type="spellEnd"/>
          <w:r>
            <w:rPr>
              <w:i/>
              <w:iCs/>
            </w:rPr>
            <w:t xml:space="preserve">: FAQ-C </w:t>
          </w:r>
          <w:proofErr w:type="spellStart"/>
          <w:r>
            <w:rPr>
              <w:i/>
              <w:iCs/>
            </w:rPr>
            <w:t>subset</w:t>
          </w:r>
          <w:proofErr w:type="spellEnd"/>
          <w:r>
            <w:rPr>
              <w:i/>
              <w:iCs/>
            </w:rPr>
            <w:t xml:space="preserve"> </w:t>
          </w:r>
          <w:proofErr w:type="spellStart"/>
          <w:r>
            <w:rPr>
              <w:i/>
              <w:iCs/>
            </w:rPr>
            <w:t>of</w:t>
          </w:r>
          <w:proofErr w:type="spellEnd"/>
          <w:r>
            <w:rPr>
              <w:i/>
              <w:iCs/>
            </w:rPr>
            <w:t xml:space="preserve"> C++</w:t>
          </w:r>
          <w:r>
            <w:t xml:space="preserve"> [online]. [vid. 2021-07-20]. Dostupné z: https://www.stroustrup.com/bs_faq.html#C-is-subset</w:t>
          </w:r>
        </w:p>
        <w:p w14:paraId="565A4AEA" w14:textId="77777777" w:rsidR="003F206B" w:rsidRDefault="003F206B">
          <w:pPr>
            <w:autoSpaceDE w:val="0"/>
            <w:autoSpaceDN w:val="0"/>
            <w:ind w:hanging="640"/>
            <w:divId w:val="1153257158"/>
          </w:pPr>
          <w:r>
            <w:t xml:space="preserve">[8] </w:t>
          </w:r>
          <w:r>
            <w:tab/>
            <w:t xml:space="preserve">PRATA, Stephen. </w:t>
          </w:r>
          <w:r>
            <w:rPr>
              <w:i/>
              <w:iCs/>
            </w:rPr>
            <w:t>Mistrovství v C++</w:t>
          </w:r>
          <w:r>
            <w:t xml:space="preserve">. 1. vyd. Praha: </w:t>
          </w:r>
          <w:proofErr w:type="spellStart"/>
          <w:r>
            <w:t>Computer</w:t>
          </w:r>
          <w:proofErr w:type="spellEnd"/>
          <w:r>
            <w:t xml:space="preserve"> </w:t>
          </w:r>
          <w:proofErr w:type="spellStart"/>
          <w:r>
            <w:t>Press</w:t>
          </w:r>
          <w:proofErr w:type="spellEnd"/>
          <w:r>
            <w:t xml:space="preserve">, 2001. ISBN 80-7226-339-0. </w:t>
          </w:r>
        </w:p>
        <w:p w14:paraId="60F8CE92" w14:textId="77777777" w:rsidR="003F206B" w:rsidRDefault="003F206B">
          <w:pPr>
            <w:autoSpaceDE w:val="0"/>
            <w:autoSpaceDN w:val="0"/>
            <w:ind w:hanging="640"/>
            <w:divId w:val="740520329"/>
          </w:pPr>
          <w:r>
            <w:t xml:space="preserve">[9] </w:t>
          </w:r>
          <w:r>
            <w:tab/>
          </w:r>
          <w:proofErr w:type="spellStart"/>
          <w:r>
            <w:rPr>
              <w:i/>
              <w:iCs/>
            </w:rPr>
            <w:t>Why</w:t>
          </w:r>
          <w:proofErr w:type="spellEnd"/>
          <w:r>
            <w:rPr>
              <w:i/>
              <w:iCs/>
            </w:rPr>
            <w:t xml:space="preserve"> Java </w:t>
          </w:r>
          <w:proofErr w:type="spellStart"/>
          <w:r>
            <w:rPr>
              <w:i/>
              <w:iCs/>
            </w:rPr>
            <w:t>is</w:t>
          </w:r>
          <w:proofErr w:type="spellEnd"/>
          <w:r>
            <w:rPr>
              <w:i/>
              <w:iCs/>
            </w:rPr>
            <w:t xml:space="preserve"> </w:t>
          </w:r>
          <w:proofErr w:type="spellStart"/>
          <w:r>
            <w:rPr>
              <w:i/>
              <w:iCs/>
            </w:rPr>
            <w:t>Platform</w:t>
          </w:r>
          <w:proofErr w:type="spellEnd"/>
          <w:r>
            <w:rPr>
              <w:i/>
              <w:iCs/>
            </w:rPr>
            <w:t xml:space="preserve"> Independent? | by Neil </w:t>
          </w:r>
          <w:proofErr w:type="spellStart"/>
          <w:r>
            <w:rPr>
              <w:i/>
              <w:iCs/>
            </w:rPr>
            <w:t>Wilston</w:t>
          </w:r>
          <w:proofErr w:type="spellEnd"/>
          <w:r>
            <w:rPr>
              <w:i/>
              <w:iCs/>
            </w:rPr>
            <w:t xml:space="preserve"> | Medium</w:t>
          </w:r>
          <w:r>
            <w:t xml:space="preserve"> [online]. [vid. 2021-07-21]. Dostupné z: https://medium.com/@neil.wilston123/why-java-is-platform-independent-1d82c2249a69</w:t>
          </w:r>
        </w:p>
        <w:p w14:paraId="44198F88" w14:textId="77777777" w:rsidR="003F206B" w:rsidRDefault="003F206B">
          <w:pPr>
            <w:autoSpaceDE w:val="0"/>
            <w:autoSpaceDN w:val="0"/>
            <w:ind w:hanging="640"/>
            <w:divId w:val="1125081670"/>
          </w:pPr>
          <w:r>
            <w:t xml:space="preserve">[10] </w:t>
          </w:r>
          <w:r>
            <w:tab/>
          </w:r>
          <w:proofErr w:type="spellStart"/>
          <w:r>
            <w:rPr>
              <w:i/>
              <w:iCs/>
            </w:rPr>
            <w:t>What</w:t>
          </w:r>
          <w:proofErr w:type="spellEnd"/>
          <w:r>
            <w:rPr>
              <w:i/>
              <w:iCs/>
            </w:rPr>
            <w:t xml:space="preserve"> </w:t>
          </w:r>
          <w:proofErr w:type="spellStart"/>
          <w:r>
            <w:rPr>
              <w:i/>
              <w:iCs/>
            </w:rPr>
            <w:t>is</w:t>
          </w:r>
          <w:proofErr w:type="spellEnd"/>
          <w:r>
            <w:rPr>
              <w:i/>
              <w:iCs/>
            </w:rPr>
            <w:t xml:space="preserve"> x86 </w:t>
          </w:r>
          <w:proofErr w:type="spellStart"/>
          <w:r>
            <w:rPr>
              <w:i/>
              <w:iCs/>
            </w:rPr>
            <w:t>Architecture</w:t>
          </w:r>
          <w:proofErr w:type="spellEnd"/>
          <w:r>
            <w:rPr>
              <w:i/>
              <w:iCs/>
            </w:rPr>
            <w:t xml:space="preserve"> and </w:t>
          </w:r>
          <w:proofErr w:type="spellStart"/>
          <w:r>
            <w:rPr>
              <w:i/>
              <w:iCs/>
            </w:rPr>
            <w:t>its</w:t>
          </w:r>
          <w:proofErr w:type="spellEnd"/>
          <w:r>
            <w:rPr>
              <w:i/>
              <w:iCs/>
            </w:rPr>
            <w:t xml:space="preserve"> </w:t>
          </w:r>
          <w:proofErr w:type="spellStart"/>
          <w:r>
            <w:rPr>
              <w:i/>
              <w:iCs/>
            </w:rPr>
            <w:t>difference</w:t>
          </w:r>
          <w:proofErr w:type="spellEnd"/>
          <w:r>
            <w:rPr>
              <w:i/>
              <w:iCs/>
            </w:rPr>
            <w:t xml:space="preserve"> </w:t>
          </w:r>
          <w:proofErr w:type="spellStart"/>
          <w:r>
            <w:rPr>
              <w:i/>
              <w:iCs/>
            </w:rPr>
            <w:t>between</w:t>
          </w:r>
          <w:proofErr w:type="spellEnd"/>
          <w:r>
            <w:rPr>
              <w:i/>
              <w:iCs/>
            </w:rPr>
            <w:t xml:space="preserve"> x64? - </w:t>
          </w:r>
          <w:proofErr w:type="spellStart"/>
          <w:r>
            <w:rPr>
              <w:i/>
              <w:iCs/>
            </w:rPr>
            <w:t>Latest</w:t>
          </w:r>
          <w:proofErr w:type="spellEnd"/>
          <w:r>
            <w:rPr>
              <w:i/>
              <w:iCs/>
            </w:rPr>
            <w:t xml:space="preserve"> open tech </w:t>
          </w:r>
          <w:proofErr w:type="spellStart"/>
          <w:r>
            <w:rPr>
              <w:i/>
              <w:iCs/>
            </w:rPr>
            <w:t>from</w:t>
          </w:r>
          <w:proofErr w:type="spellEnd"/>
          <w:r>
            <w:rPr>
              <w:i/>
              <w:iCs/>
            </w:rPr>
            <w:t xml:space="preserve"> </w:t>
          </w:r>
          <w:proofErr w:type="spellStart"/>
          <w:r>
            <w:rPr>
              <w:i/>
              <w:iCs/>
            </w:rPr>
            <w:t>seeed</w:t>
          </w:r>
          <w:proofErr w:type="spellEnd"/>
          <w:r>
            <w:rPr>
              <w:i/>
              <w:iCs/>
            </w:rPr>
            <w:t xml:space="preserve"> studio</w:t>
          </w:r>
          <w:r>
            <w:t xml:space="preserve"> [online]. [vid. 2021-07-21]. Dostupné z: https://www.seeedstudio.com/blog/2020/02/24/what-is-x86-architecture-and-its-difference-between-x64/</w:t>
          </w:r>
        </w:p>
        <w:p w14:paraId="23A41BBD" w14:textId="77777777" w:rsidR="003F206B" w:rsidRDefault="003F206B">
          <w:pPr>
            <w:autoSpaceDE w:val="0"/>
            <w:autoSpaceDN w:val="0"/>
            <w:ind w:hanging="640"/>
            <w:divId w:val="1259945636"/>
          </w:pPr>
          <w:r>
            <w:t xml:space="preserve">[11] </w:t>
          </w:r>
          <w:r>
            <w:tab/>
            <w:t xml:space="preserve">HANÁK, Ján. </w:t>
          </w:r>
          <w:r>
            <w:rPr>
              <w:i/>
              <w:iCs/>
            </w:rPr>
            <w:t>C++/CLI začínáme programovat</w:t>
          </w:r>
          <w:r>
            <w:t xml:space="preserve">. Brno: </w:t>
          </w:r>
          <w:proofErr w:type="spellStart"/>
          <w:r>
            <w:t>artax</w:t>
          </w:r>
          <w:proofErr w:type="spellEnd"/>
          <w:r>
            <w:t xml:space="preserve"> a.s., 2009. ISBN 978-80-87017-04-3. </w:t>
          </w:r>
        </w:p>
        <w:p w14:paraId="69C8F880" w14:textId="77777777" w:rsidR="003F206B" w:rsidRDefault="003F206B">
          <w:pPr>
            <w:autoSpaceDE w:val="0"/>
            <w:autoSpaceDN w:val="0"/>
            <w:ind w:hanging="640"/>
            <w:divId w:val="611320976"/>
          </w:pPr>
          <w:r>
            <w:lastRenderedPageBreak/>
            <w:t xml:space="preserve">[12] </w:t>
          </w:r>
          <w:r>
            <w:tab/>
            <w:t xml:space="preserve">STROUSTRUP, </w:t>
          </w:r>
          <w:proofErr w:type="spellStart"/>
          <w:r>
            <w:t>Bjarne</w:t>
          </w:r>
          <w:proofErr w:type="spellEnd"/>
          <w:r>
            <w:t xml:space="preserve">. </w:t>
          </w:r>
          <w:r>
            <w:rPr>
              <w:i/>
              <w:iCs/>
            </w:rPr>
            <w:t xml:space="preserve">C++ </w:t>
          </w:r>
          <w:proofErr w:type="spellStart"/>
          <w:r>
            <w:rPr>
              <w:i/>
              <w:iCs/>
            </w:rPr>
            <w:t>Applications</w:t>
          </w:r>
          <w:proofErr w:type="spellEnd"/>
          <w:r>
            <w:t xml:space="preserve"> [online]. [vid. 2021-07-20]. Dostupné z: https://www.stroustrup.com/applications.html</w:t>
          </w:r>
        </w:p>
        <w:p w14:paraId="5DF23458" w14:textId="77777777" w:rsidR="003F206B" w:rsidRDefault="003F206B">
          <w:pPr>
            <w:autoSpaceDE w:val="0"/>
            <w:autoSpaceDN w:val="0"/>
            <w:ind w:hanging="640"/>
            <w:divId w:val="536283890"/>
          </w:pPr>
          <w:r>
            <w:t xml:space="preserve">[13] </w:t>
          </w:r>
          <w:r>
            <w:tab/>
            <w:t xml:space="preserve">STROUSTRUP, </w:t>
          </w:r>
          <w:proofErr w:type="spellStart"/>
          <w:r>
            <w:t>Bjarne</w:t>
          </w:r>
          <w:proofErr w:type="spellEnd"/>
          <w:r>
            <w:t xml:space="preserve">. </w:t>
          </w:r>
          <w:proofErr w:type="spellStart"/>
          <w:r>
            <w:rPr>
              <w:i/>
              <w:iCs/>
            </w:rPr>
            <w:t>Stroustrup</w:t>
          </w:r>
          <w:proofErr w:type="spellEnd"/>
          <w:r>
            <w:rPr>
              <w:i/>
              <w:iCs/>
            </w:rPr>
            <w:t>: FAQ</w:t>
          </w:r>
          <w:r>
            <w:t xml:space="preserve"> [online]. [vid. 2021-07-20]. Dostupné z: https://www.stroustrup.com/bs_faq.html#true</w:t>
          </w:r>
        </w:p>
        <w:p w14:paraId="2FCEF8C0" w14:textId="77777777" w:rsidR="003F206B" w:rsidRDefault="003F206B">
          <w:pPr>
            <w:autoSpaceDE w:val="0"/>
            <w:autoSpaceDN w:val="0"/>
            <w:ind w:hanging="640"/>
            <w:divId w:val="2003921808"/>
          </w:pPr>
          <w:r>
            <w:t xml:space="preserve">[14]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unsafe</w:t>
          </w:r>
          <w:proofErr w:type="spellEnd"/>
          <w:r>
            <w:t xml:space="preserve"> [online]. [vid. 2021-07-20]. Dostupné z: https://www.stroustrup.com/bs_faq.html#unsafe</w:t>
          </w:r>
        </w:p>
        <w:p w14:paraId="32299CFE" w14:textId="77777777" w:rsidR="003F206B" w:rsidRDefault="003F206B">
          <w:pPr>
            <w:autoSpaceDE w:val="0"/>
            <w:autoSpaceDN w:val="0"/>
            <w:ind w:hanging="640"/>
            <w:divId w:val="230700600"/>
          </w:pPr>
          <w:r>
            <w:t xml:space="preserve">[15]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garbage</w:t>
          </w:r>
          <w:proofErr w:type="spellEnd"/>
          <w:r>
            <w:rPr>
              <w:i/>
              <w:iCs/>
            </w:rPr>
            <w:t>-</w:t>
          </w:r>
          <w:proofErr w:type="spellStart"/>
          <w:r>
            <w:rPr>
              <w:i/>
              <w:iCs/>
            </w:rPr>
            <w:t>collection</w:t>
          </w:r>
          <w:proofErr w:type="spellEnd"/>
          <w:r>
            <w:t xml:space="preserve"> [online]. [vid. 2021-07-20]. Dostupné z: https://www.stroustrup.com/bs_faq.html#garbage-collection</w:t>
          </w:r>
        </w:p>
        <w:p w14:paraId="01787B71" w14:textId="77777777" w:rsidR="003F206B" w:rsidRDefault="003F206B">
          <w:pPr>
            <w:autoSpaceDE w:val="0"/>
            <w:autoSpaceDN w:val="0"/>
            <w:ind w:hanging="640"/>
            <w:divId w:val="535511270"/>
          </w:pPr>
          <w:r>
            <w:t xml:space="preserve">[16] </w:t>
          </w:r>
          <w:r>
            <w:tab/>
            <w:t xml:space="preserve">STROUSTRUP, </w:t>
          </w:r>
          <w:proofErr w:type="spellStart"/>
          <w:r>
            <w:t>Bjarne</w:t>
          </w:r>
          <w:proofErr w:type="spellEnd"/>
          <w:r>
            <w:t xml:space="preserve">. </w:t>
          </w:r>
          <w:proofErr w:type="spellStart"/>
          <w:r>
            <w:rPr>
              <w:i/>
              <w:iCs/>
            </w:rPr>
            <w:t>Stroustrup</w:t>
          </w:r>
          <w:proofErr w:type="spellEnd"/>
          <w:r>
            <w:rPr>
              <w:i/>
              <w:iCs/>
            </w:rPr>
            <w:t>: FAQ-GUI</w:t>
          </w:r>
          <w:r>
            <w:t xml:space="preserve"> [online]. [vid. 2021-07-20]. Dostupné z: https://www.stroustrup.com/bs_faq.html#gui</w:t>
          </w:r>
        </w:p>
        <w:p w14:paraId="06245640" w14:textId="77777777" w:rsidR="003F206B" w:rsidRDefault="003F206B">
          <w:pPr>
            <w:autoSpaceDE w:val="0"/>
            <w:autoSpaceDN w:val="0"/>
            <w:ind w:hanging="640"/>
            <w:divId w:val="1089082758"/>
          </w:pPr>
          <w:r>
            <w:t xml:space="preserve">[17]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2023-02-10]. Dostupné z: https://www.oracle.com/java/technologies/introduction-to-java.html</w:t>
          </w:r>
        </w:p>
        <w:p w14:paraId="3B0D9192" w14:textId="77777777" w:rsidR="003F206B" w:rsidRDefault="003F206B">
          <w:pPr>
            <w:autoSpaceDE w:val="0"/>
            <w:autoSpaceDN w:val="0"/>
            <w:ind w:hanging="640"/>
            <w:divId w:val="971595547"/>
          </w:pPr>
          <w:r>
            <w:t xml:space="preserve">[18] </w:t>
          </w:r>
          <w:r>
            <w:tab/>
          </w:r>
          <w:proofErr w:type="spellStart"/>
          <w:r>
            <w:rPr>
              <w:i/>
              <w:iCs/>
            </w:rPr>
            <w:t>Difference</w:t>
          </w:r>
          <w:proofErr w:type="spellEnd"/>
          <w:r>
            <w:rPr>
              <w:i/>
              <w:iCs/>
            </w:rPr>
            <w:t xml:space="preserve"> </w:t>
          </w:r>
          <w:proofErr w:type="spellStart"/>
          <w:r>
            <w:rPr>
              <w:i/>
              <w:iCs/>
            </w:rPr>
            <w:t>between</w:t>
          </w:r>
          <w:proofErr w:type="spellEnd"/>
          <w:r>
            <w:rPr>
              <w:i/>
              <w:iCs/>
            </w:rPr>
            <w:t xml:space="preserve"> </w:t>
          </w:r>
          <w:proofErr w:type="spellStart"/>
          <w:r>
            <w:rPr>
              <w:i/>
              <w:iCs/>
            </w:rPr>
            <w:t>Methods</w:t>
          </w:r>
          <w:proofErr w:type="spellEnd"/>
          <w:r>
            <w:rPr>
              <w:i/>
              <w:iCs/>
            </w:rPr>
            <w:t xml:space="preserve"> and </w:t>
          </w:r>
          <w:proofErr w:type="spellStart"/>
          <w:r>
            <w:rPr>
              <w:i/>
              <w:iCs/>
            </w:rPr>
            <w:t>Functions</w:t>
          </w:r>
          <w:proofErr w:type="spellEnd"/>
          <w:r>
            <w:rPr>
              <w:i/>
              <w:iCs/>
            </w:rPr>
            <w:t xml:space="preserve"> in </w:t>
          </w:r>
          <w:proofErr w:type="gramStart"/>
          <w:r>
            <w:rPr>
              <w:i/>
              <w:iCs/>
            </w:rPr>
            <w:t xml:space="preserve">JavaScript - </w:t>
          </w:r>
          <w:proofErr w:type="spellStart"/>
          <w:r>
            <w:rPr>
              <w:i/>
              <w:iCs/>
            </w:rPr>
            <w:t>GeeksforGeeks</w:t>
          </w:r>
          <w:proofErr w:type="spellEnd"/>
          <w:proofErr w:type="gramEnd"/>
          <w:r>
            <w:t xml:space="preserve"> [online]. [vid. 2021-07-22]. Dostupné z: https://www.geeksforgeeks.org/difference-between-methods-and-functions-in-javascript/</w:t>
          </w:r>
        </w:p>
        <w:p w14:paraId="1296557B" w14:textId="77777777" w:rsidR="003F206B" w:rsidRDefault="003F206B">
          <w:pPr>
            <w:autoSpaceDE w:val="0"/>
            <w:autoSpaceDN w:val="0"/>
            <w:ind w:hanging="640"/>
            <w:divId w:val="1097600916"/>
          </w:pPr>
          <w:r>
            <w:t xml:space="preserve">[19]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2021-07-22]. Dostupné z: https://www.oracle.com/java/technologies/simple-familiar.html</w:t>
          </w:r>
        </w:p>
        <w:p w14:paraId="2C5A1631" w14:textId="77777777" w:rsidR="003F206B" w:rsidRDefault="003F206B">
          <w:pPr>
            <w:autoSpaceDE w:val="0"/>
            <w:autoSpaceDN w:val="0"/>
            <w:ind w:hanging="640"/>
            <w:divId w:val="824200860"/>
          </w:pPr>
          <w:r>
            <w:t xml:space="preserve">[20] </w:t>
          </w:r>
          <w:r>
            <w:tab/>
          </w:r>
          <w:proofErr w:type="spellStart"/>
          <w:r>
            <w:rPr>
              <w:i/>
              <w:iCs/>
            </w:rPr>
            <w:t>Is</w:t>
          </w:r>
          <w:proofErr w:type="spellEnd"/>
          <w:r>
            <w:rPr>
              <w:i/>
              <w:iCs/>
            </w:rPr>
            <w:t xml:space="preserve"> Java </w:t>
          </w:r>
          <w:proofErr w:type="spellStart"/>
          <w:r>
            <w:rPr>
              <w:i/>
              <w:iCs/>
            </w:rPr>
            <w:t>slow</w:t>
          </w:r>
          <w:proofErr w:type="spellEnd"/>
          <w:r>
            <w:rPr>
              <w:i/>
              <w:iCs/>
            </w:rPr>
            <w:t xml:space="preserve">? </w:t>
          </w:r>
          <w:proofErr w:type="spellStart"/>
          <w:r>
            <w:rPr>
              <w:i/>
              <w:iCs/>
            </w:rPr>
            <w:t>Compared</w:t>
          </w:r>
          <w:proofErr w:type="spellEnd"/>
          <w:r>
            <w:rPr>
              <w:i/>
              <w:iCs/>
            </w:rPr>
            <w:t xml:space="preserve"> to C++, </w:t>
          </w:r>
          <w:proofErr w:type="spellStart"/>
          <w:r>
            <w:rPr>
              <w:i/>
              <w:iCs/>
            </w:rPr>
            <w:t>it’s</w:t>
          </w:r>
          <w:proofErr w:type="spellEnd"/>
          <w:r>
            <w:rPr>
              <w:i/>
              <w:iCs/>
            </w:rPr>
            <w:t xml:space="preserve"> </w:t>
          </w:r>
          <w:proofErr w:type="spellStart"/>
          <w:r>
            <w:rPr>
              <w:i/>
              <w:iCs/>
            </w:rPr>
            <w:t>faster</w:t>
          </w:r>
          <w:proofErr w:type="spellEnd"/>
          <w:r>
            <w:rPr>
              <w:i/>
              <w:iCs/>
            </w:rPr>
            <w:t xml:space="preserve"> </w:t>
          </w:r>
          <w:proofErr w:type="spellStart"/>
          <w:r>
            <w:rPr>
              <w:i/>
              <w:iCs/>
            </w:rPr>
            <w:t>than</w:t>
          </w:r>
          <w:proofErr w:type="spellEnd"/>
          <w:r>
            <w:rPr>
              <w:i/>
              <w:iCs/>
            </w:rPr>
            <w:t xml:space="preserve"> </w:t>
          </w:r>
          <w:proofErr w:type="spellStart"/>
          <w:r>
            <w:rPr>
              <w:i/>
              <w:iCs/>
            </w:rPr>
            <w:t>you</w:t>
          </w:r>
          <w:proofErr w:type="spellEnd"/>
          <w:r>
            <w:rPr>
              <w:i/>
              <w:iCs/>
            </w:rPr>
            <w:t xml:space="preserve"> </w:t>
          </w:r>
          <w:proofErr w:type="spellStart"/>
          <w:r>
            <w:rPr>
              <w:i/>
              <w:iCs/>
            </w:rPr>
            <w:t>think</w:t>
          </w:r>
          <w:proofErr w:type="spellEnd"/>
          <w:r>
            <w:t xml:space="preserve"> [online]. [vid. 2021-07-22]. Dostupné z: https://www.theserverside.com/opinion/Is-Java-slow-Compared-to-C-its-faster-than-you-think</w:t>
          </w:r>
        </w:p>
        <w:p w14:paraId="17122CB8" w14:textId="77777777" w:rsidR="003F206B" w:rsidRDefault="003F206B">
          <w:pPr>
            <w:autoSpaceDE w:val="0"/>
            <w:autoSpaceDN w:val="0"/>
            <w:ind w:hanging="640"/>
            <w:divId w:val="1580364189"/>
          </w:pPr>
          <w:r>
            <w:t xml:space="preserve">[21] </w:t>
          </w:r>
          <w:r>
            <w:tab/>
            <w:t xml:space="preserve">EGGES, </w:t>
          </w:r>
          <w:proofErr w:type="spellStart"/>
          <w:r>
            <w:t>Arjan</w:t>
          </w:r>
          <w:proofErr w:type="spellEnd"/>
          <w:r>
            <w:t xml:space="preserve">, </w:t>
          </w:r>
          <w:proofErr w:type="spellStart"/>
          <w:r>
            <w:t>Jeroen</w:t>
          </w:r>
          <w:proofErr w:type="spellEnd"/>
          <w:r>
            <w:t xml:space="preserve"> D. FOKKER a Mark H. OVERMARS. </w:t>
          </w:r>
          <w:r>
            <w:rPr>
              <w:i/>
              <w:iCs/>
            </w:rPr>
            <w:t xml:space="preserve">Learning C# by </w:t>
          </w:r>
          <w:proofErr w:type="spellStart"/>
          <w:r>
            <w:rPr>
              <w:i/>
              <w:iCs/>
            </w:rPr>
            <w:t>Programming</w:t>
          </w:r>
          <w:proofErr w:type="spellEnd"/>
          <w:r>
            <w:rPr>
              <w:i/>
              <w:iCs/>
            </w:rPr>
            <w:t xml:space="preserve"> </w:t>
          </w:r>
          <w:proofErr w:type="spellStart"/>
          <w:r>
            <w:rPr>
              <w:i/>
              <w:iCs/>
            </w:rPr>
            <w:t>Games</w:t>
          </w:r>
          <w:proofErr w:type="spellEnd"/>
          <w:r>
            <w:t xml:space="preserve"> [online]. 2013. ISBN 3642365795. Dostupné z: doi:10.1007/978-3-642-36580-5</w:t>
          </w:r>
        </w:p>
        <w:p w14:paraId="2F4A5D4C" w14:textId="77777777" w:rsidR="003F206B" w:rsidRDefault="003F206B">
          <w:pPr>
            <w:autoSpaceDE w:val="0"/>
            <w:autoSpaceDN w:val="0"/>
            <w:ind w:hanging="640"/>
            <w:divId w:val="1348096247"/>
          </w:pPr>
          <w:r>
            <w:t xml:space="preserve">[22] </w:t>
          </w:r>
          <w:r>
            <w:tab/>
            <w:t xml:space="preserve">ORACLE. </w:t>
          </w:r>
          <w:r>
            <w:rPr>
              <w:i/>
              <w:iCs/>
            </w:rPr>
            <w:t xml:space="preserve">Oracle Java ME </w:t>
          </w:r>
          <w:proofErr w:type="spellStart"/>
          <w:r>
            <w:rPr>
              <w:i/>
              <w:iCs/>
            </w:rPr>
            <w:t>Embedded</w:t>
          </w:r>
          <w:proofErr w:type="spellEnd"/>
          <w:r>
            <w:rPr>
              <w:i/>
              <w:iCs/>
            </w:rPr>
            <w:t xml:space="preserve"> </w:t>
          </w:r>
          <w:proofErr w:type="spellStart"/>
          <w:r>
            <w:rPr>
              <w:i/>
              <w:iCs/>
            </w:rPr>
            <w:t>Getting</w:t>
          </w:r>
          <w:proofErr w:type="spellEnd"/>
          <w:r>
            <w:rPr>
              <w:i/>
              <w:iCs/>
            </w:rPr>
            <w:t xml:space="preserve"> </w:t>
          </w:r>
          <w:proofErr w:type="spellStart"/>
          <w:r>
            <w:rPr>
              <w:i/>
              <w:iCs/>
            </w:rPr>
            <w:t>Started</w:t>
          </w:r>
          <w:proofErr w:type="spellEnd"/>
          <w:r>
            <w:t xml:space="preserve"> [online]. [vid. 2021-07-22]. Dostupné z: https://www.oracle.com/java/technologies/javame-embedded/javame-embedded-getstarted.html</w:t>
          </w:r>
        </w:p>
        <w:p w14:paraId="52E9E6E7" w14:textId="77777777" w:rsidR="003F206B" w:rsidRDefault="003F206B">
          <w:pPr>
            <w:autoSpaceDE w:val="0"/>
            <w:autoSpaceDN w:val="0"/>
            <w:ind w:hanging="640"/>
            <w:divId w:val="1143430858"/>
          </w:pPr>
          <w:r>
            <w:t xml:space="preserve">[23] </w:t>
          </w:r>
          <w:r>
            <w:tab/>
            <w:t xml:space="preserve">FREECODECAMP.ORG. </w:t>
          </w:r>
          <w:proofErr w:type="spellStart"/>
          <w:r>
            <w:rPr>
              <w:i/>
              <w:iCs/>
            </w:rPr>
            <w:t>Garbage</w:t>
          </w:r>
          <w:proofErr w:type="spellEnd"/>
          <w:r>
            <w:rPr>
              <w:i/>
              <w:iCs/>
            </w:rPr>
            <w:t xml:space="preserve"> </w:t>
          </w:r>
          <w:proofErr w:type="spellStart"/>
          <w:r>
            <w:rPr>
              <w:i/>
              <w:iCs/>
            </w:rPr>
            <w:t>Collection</w:t>
          </w:r>
          <w:proofErr w:type="spellEnd"/>
          <w:r>
            <w:rPr>
              <w:i/>
              <w:iCs/>
            </w:rPr>
            <w:t xml:space="preserve"> in Java – </w:t>
          </w:r>
          <w:proofErr w:type="spellStart"/>
          <w:r>
            <w:rPr>
              <w:i/>
              <w:iCs/>
            </w:rPr>
            <w:t>What</w:t>
          </w:r>
          <w:proofErr w:type="spellEnd"/>
          <w:r>
            <w:rPr>
              <w:i/>
              <w:iCs/>
            </w:rPr>
            <w:t xml:space="preserve"> </w:t>
          </w:r>
          <w:proofErr w:type="spellStart"/>
          <w:r>
            <w:rPr>
              <w:i/>
              <w:iCs/>
            </w:rPr>
            <w:t>is</w:t>
          </w:r>
          <w:proofErr w:type="spellEnd"/>
          <w:r>
            <w:rPr>
              <w:i/>
              <w:iCs/>
            </w:rPr>
            <w:t xml:space="preserve"> GC and </w:t>
          </w:r>
          <w:proofErr w:type="spellStart"/>
          <w:r>
            <w:rPr>
              <w:i/>
              <w:iCs/>
            </w:rPr>
            <w:t>How</w:t>
          </w:r>
          <w:proofErr w:type="spellEnd"/>
          <w:r>
            <w:rPr>
              <w:i/>
              <w:iCs/>
            </w:rPr>
            <w:t xml:space="preserve"> </w:t>
          </w:r>
          <w:proofErr w:type="spellStart"/>
          <w:r>
            <w:rPr>
              <w:i/>
              <w:iCs/>
            </w:rPr>
            <w:t>it</w:t>
          </w:r>
          <w:proofErr w:type="spellEnd"/>
          <w:r>
            <w:rPr>
              <w:i/>
              <w:iCs/>
            </w:rPr>
            <w:t xml:space="preserve"> Works in </w:t>
          </w:r>
          <w:proofErr w:type="spellStart"/>
          <w:r>
            <w:rPr>
              <w:i/>
              <w:iCs/>
            </w:rPr>
            <w:t>the</w:t>
          </w:r>
          <w:proofErr w:type="spellEnd"/>
          <w:r>
            <w:rPr>
              <w:i/>
              <w:iCs/>
            </w:rPr>
            <w:t xml:space="preserve"> JVM</w:t>
          </w:r>
          <w:r>
            <w:t xml:space="preserve"> [online]. [vid. 2021-07-21]. Dostupné z: https://www.freecodecamp.org/news/garbage-collection-in-java-what-is-gc-and-how-it-works-in-the-jvm/</w:t>
          </w:r>
        </w:p>
        <w:p w14:paraId="724C11E5" w14:textId="77777777" w:rsidR="003F206B" w:rsidRDefault="003F206B">
          <w:pPr>
            <w:autoSpaceDE w:val="0"/>
            <w:autoSpaceDN w:val="0"/>
            <w:ind w:hanging="640"/>
            <w:divId w:val="312175383"/>
          </w:pPr>
          <w:r>
            <w:t xml:space="preserve">[24] </w:t>
          </w:r>
          <w:r>
            <w:tab/>
            <w:t xml:space="preserve">IBM.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impacts</w:t>
          </w:r>
          <w:proofErr w:type="spellEnd"/>
          <w:r>
            <w:rPr>
              <w:i/>
              <w:iCs/>
            </w:rPr>
            <w:t xml:space="preserve"> to Java </w:t>
          </w:r>
          <w:proofErr w:type="gramStart"/>
          <w:r>
            <w:rPr>
              <w:i/>
              <w:iCs/>
            </w:rPr>
            <w:t>performance - IBM</w:t>
          </w:r>
          <w:proofErr w:type="gramEnd"/>
          <w:r>
            <w:rPr>
              <w:i/>
              <w:iCs/>
            </w:rPr>
            <w:t xml:space="preserve"> </w:t>
          </w:r>
          <w:proofErr w:type="spellStart"/>
          <w:r>
            <w:rPr>
              <w:i/>
              <w:iCs/>
            </w:rPr>
            <w:t>Documentation</w:t>
          </w:r>
          <w:proofErr w:type="spellEnd"/>
          <w:r>
            <w:t xml:space="preserve"> [online]. [vid. 2021-07-21]. Dostupné </w:t>
          </w:r>
          <w:r>
            <w:lastRenderedPageBreak/>
            <w:t>z: https://www.ibm.com/docs/en/aix/7.1?topic=monitoring-garbage-collection-impacts-java-performance</w:t>
          </w:r>
        </w:p>
        <w:p w14:paraId="6B576032" w14:textId="77777777" w:rsidR="003F206B" w:rsidRDefault="003F206B">
          <w:pPr>
            <w:autoSpaceDE w:val="0"/>
            <w:autoSpaceDN w:val="0"/>
            <w:ind w:hanging="640"/>
            <w:divId w:val="159539362"/>
          </w:pPr>
          <w:r>
            <w:t xml:space="preserve">[25] </w:t>
          </w:r>
          <w:r>
            <w:tab/>
            <w:t xml:space="preserve">ORACLE. </w:t>
          </w:r>
          <w:r>
            <w:rPr>
              <w:i/>
              <w:iCs/>
            </w:rPr>
            <w:t xml:space="preserve">Java SE 6 </w:t>
          </w:r>
          <w:proofErr w:type="spellStart"/>
          <w:r>
            <w:rPr>
              <w:i/>
              <w:iCs/>
            </w:rPr>
            <w:t>HotSpot</w:t>
          </w:r>
          <w:proofErr w:type="spellEnd"/>
          <w:r>
            <w:rPr>
              <w:i/>
              <w:iCs/>
            </w:rPr>
            <w:t>[</w:t>
          </w:r>
          <w:proofErr w:type="spellStart"/>
          <w:r>
            <w:rPr>
              <w:i/>
              <w:iCs/>
            </w:rPr>
            <w:t>tm</w:t>
          </w:r>
          <w:proofErr w:type="spellEnd"/>
          <w:r>
            <w:rPr>
              <w:i/>
              <w:iCs/>
            </w:rPr>
            <w:t xml:space="preserve">] </w:t>
          </w:r>
          <w:proofErr w:type="spellStart"/>
          <w:r>
            <w:rPr>
              <w:i/>
              <w:iCs/>
            </w:rPr>
            <w:t>Virtual</w:t>
          </w:r>
          <w:proofErr w:type="spellEnd"/>
          <w:r>
            <w:rPr>
              <w:i/>
              <w:iCs/>
            </w:rPr>
            <w:t xml:space="preserve"> </w:t>
          </w:r>
          <w:proofErr w:type="spellStart"/>
          <w:r>
            <w:rPr>
              <w:i/>
              <w:iCs/>
            </w:rPr>
            <w:t>Machine</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Tuning</w:t>
          </w:r>
          <w:proofErr w:type="spellEnd"/>
          <w:r>
            <w:t xml:space="preserve"> [online]. [vid. 2021-07-22]. Dostupné z: https://www.oracle.com/java/technologies/javase/gc-tuning-6.html</w:t>
          </w:r>
        </w:p>
        <w:p w14:paraId="12124E7C" w14:textId="77777777" w:rsidR="003F206B" w:rsidRDefault="003F206B">
          <w:pPr>
            <w:autoSpaceDE w:val="0"/>
            <w:autoSpaceDN w:val="0"/>
            <w:ind w:hanging="640"/>
            <w:divId w:val="1319534432"/>
          </w:pPr>
          <w:r>
            <w:t xml:space="preserve">[26] </w:t>
          </w:r>
          <w:r>
            <w:tab/>
            <w:t xml:space="preserve">DOCS.ORACLE.COM. </w:t>
          </w:r>
          <w:proofErr w:type="spellStart"/>
          <w:r>
            <w:rPr>
              <w:i/>
              <w:iCs/>
            </w:rPr>
            <w:t>java.awt</w:t>
          </w:r>
          <w:proofErr w:type="spellEnd"/>
          <w:r>
            <w:rPr>
              <w:i/>
              <w:iCs/>
            </w:rPr>
            <w:t xml:space="preserve"> (Java </w:t>
          </w:r>
          <w:proofErr w:type="spellStart"/>
          <w:r>
            <w:rPr>
              <w:i/>
              <w:iCs/>
            </w:rPr>
            <w:t>Platform</w:t>
          </w:r>
          <w:proofErr w:type="spellEnd"/>
          <w:r>
            <w:rPr>
              <w:i/>
              <w:iCs/>
            </w:rPr>
            <w:t xml:space="preserve"> SE </w:t>
          </w:r>
          <w:proofErr w:type="gramStart"/>
          <w:r>
            <w:rPr>
              <w:i/>
              <w:iCs/>
            </w:rPr>
            <w:t>7 )</w:t>
          </w:r>
          <w:proofErr w:type="gramEnd"/>
          <w:r>
            <w:t xml:space="preserve"> [online]. [vid. 2021-07-26]. Dostupné z: https://docs.oracle.com/javase/7/docs/api/java/awt/package-summary.html</w:t>
          </w:r>
        </w:p>
        <w:p w14:paraId="6359A94F" w14:textId="77777777" w:rsidR="003F206B" w:rsidRDefault="003F206B">
          <w:pPr>
            <w:autoSpaceDE w:val="0"/>
            <w:autoSpaceDN w:val="0"/>
            <w:ind w:hanging="640"/>
            <w:divId w:val="1031608195"/>
          </w:pPr>
          <w:r>
            <w:t xml:space="preserve">[27] </w:t>
          </w:r>
          <w:r>
            <w:tab/>
            <w:t xml:space="preserve">DOCS.ORACLE.COM. </w:t>
          </w:r>
          <w:proofErr w:type="spellStart"/>
          <w:proofErr w:type="gramStart"/>
          <w:r>
            <w:rPr>
              <w:i/>
              <w:iCs/>
            </w:rPr>
            <w:t>javax.swing</w:t>
          </w:r>
          <w:proofErr w:type="spellEnd"/>
          <w:proofErr w:type="gramEnd"/>
          <w:r>
            <w:rPr>
              <w:i/>
              <w:iCs/>
            </w:rPr>
            <w:t xml:space="preserve"> (Java </w:t>
          </w:r>
          <w:proofErr w:type="spellStart"/>
          <w:r>
            <w:rPr>
              <w:i/>
              <w:iCs/>
            </w:rPr>
            <w:t>Platform</w:t>
          </w:r>
          <w:proofErr w:type="spellEnd"/>
          <w:r>
            <w:rPr>
              <w:i/>
              <w:iCs/>
            </w:rPr>
            <w:t xml:space="preserve"> SE 7 )</w:t>
          </w:r>
          <w:r>
            <w:t xml:space="preserve"> [online]. [vid. 2021-07-26]. Dostupné z: https://docs.oracle.com/javase/7/docs/api/javax/swing/package-summary.html</w:t>
          </w:r>
        </w:p>
        <w:p w14:paraId="01C139BC" w14:textId="77777777" w:rsidR="003F206B" w:rsidRDefault="003F206B">
          <w:pPr>
            <w:autoSpaceDE w:val="0"/>
            <w:autoSpaceDN w:val="0"/>
            <w:ind w:hanging="640"/>
            <w:divId w:val="350303452"/>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6CD08256" w14:textId="77777777" w:rsidR="003F206B" w:rsidRDefault="003F206B">
          <w:pPr>
            <w:autoSpaceDE w:val="0"/>
            <w:autoSpaceDN w:val="0"/>
            <w:ind w:hanging="640"/>
            <w:divId w:val="2101291376"/>
          </w:pPr>
          <w:r>
            <w:t xml:space="preserve">[29] </w:t>
          </w:r>
          <w:r>
            <w:tab/>
            <w:t xml:space="preserve">DOCS.MICROSOFT.COM. </w:t>
          </w:r>
          <w:r>
            <w:rPr>
              <w:i/>
              <w:iCs/>
            </w:rPr>
            <w:t xml:space="preserve">A Tour </w:t>
          </w:r>
          <w:proofErr w:type="spellStart"/>
          <w:r>
            <w:rPr>
              <w:i/>
              <w:iCs/>
            </w:rPr>
            <w:t>of</w:t>
          </w:r>
          <w:proofErr w:type="spellEnd"/>
          <w:r>
            <w:rPr>
              <w:i/>
              <w:iCs/>
            </w:rPr>
            <w:t xml:space="preserve"> </w:t>
          </w:r>
          <w:proofErr w:type="gramStart"/>
          <w:r>
            <w:rPr>
              <w:i/>
              <w:iCs/>
            </w:rPr>
            <w:t>C# - C#</w:t>
          </w:r>
          <w:proofErr w:type="gram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https://docs.microsoft.com/en-us/dotnet/csharp/tour-of-csharp/</w:t>
          </w:r>
        </w:p>
        <w:p w14:paraId="1625216C" w14:textId="77777777" w:rsidR="003F206B" w:rsidRDefault="003F206B">
          <w:pPr>
            <w:autoSpaceDE w:val="0"/>
            <w:autoSpaceDN w:val="0"/>
            <w:ind w:hanging="640"/>
            <w:divId w:val="1012687378"/>
          </w:pPr>
          <w:r>
            <w:t>[30</w:t>
          </w:r>
          <w:proofErr w:type="gramStart"/>
          <w:r>
            <w:t>] .</w:t>
          </w:r>
          <w:proofErr w:type="gramEnd"/>
          <w:r>
            <w:tab/>
          </w:r>
          <w:r>
            <w:rPr>
              <w:i/>
              <w:iCs/>
            </w:rPr>
            <w:t xml:space="preserve">NET (and .NET </w:t>
          </w:r>
          <w:proofErr w:type="spellStart"/>
          <w:r>
            <w:rPr>
              <w:i/>
              <w:iCs/>
            </w:rPr>
            <w:t>Core</w:t>
          </w:r>
          <w:proofErr w:type="spellEnd"/>
          <w:r>
            <w:rPr>
              <w:i/>
              <w:iCs/>
            </w:rPr>
            <w:t xml:space="preserve">) - </w:t>
          </w:r>
          <w:proofErr w:type="spellStart"/>
          <w:r>
            <w:rPr>
              <w:i/>
              <w:iCs/>
            </w:rPr>
            <w:t>introduction</w:t>
          </w:r>
          <w:proofErr w:type="spellEnd"/>
          <w:r>
            <w:rPr>
              <w:i/>
              <w:iCs/>
            </w:rPr>
            <w:t xml:space="preserve"> and </w:t>
          </w:r>
          <w:proofErr w:type="spellStart"/>
          <w:r>
            <w:rPr>
              <w:i/>
              <w:iCs/>
            </w:rPr>
            <w:t>overview</w:t>
          </w:r>
          <w:proofErr w:type="spellEnd"/>
          <w:r>
            <w:rPr>
              <w:i/>
              <w:iCs/>
            </w:rPr>
            <w:t xml:space="preserve"> | Microsoft </w:t>
          </w:r>
          <w:proofErr w:type="spellStart"/>
          <w:r>
            <w:rPr>
              <w:i/>
              <w:iCs/>
            </w:rPr>
            <w:t>Learn</w:t>
          </w:r>
          <w:proofErr w:type="spellEnd"/>
          <w:r>
            <w:t xml:space="preserve"> [online]. [vid. 2023-02-05]. Dostupné z: https://learn.microsoft.com/en-us/dotnet/core/introduction</w:t>
          </w:r>
        </w:p>
        <w:p w14:paraId="297FE050" w14:textId="77777777" w:rsidR="003F206B" w:rsidRDefault="003F206B">
          <w:pPr>
            <w:autoSpaceDE w:val="0"/>
            <w:autoSpaceDN w:val="0"/>
            <w:ind w:hanging="640"/>
            <w:divId w:val="1776899996"/>
          </w:pPr>
          <w:r>
            <w:t xml:space="preserve">[31] </w:t>
          </w:r>
          <w:r>
            <w:tab/>
          </w:r>
          <w:proofErr w:type="spellStart"/>
          <w:r>
            <w:rPr>
              <w:i/>
              <w:iCs/>
            </w:rPr>
            <w:t>ReadyToRun</w:t>
          </w:r>
          <w:proofErr w:type="spellEnd"/>
          <w:r>
            <w:rPr>
              <w:i/>
              <w:iCs/>
            </w:rPr>
            <w:t xml:space="preserve"> </w:t>
          </w:r>
          <w:proofErr w:type="spellStart"/>
          <w:r>
            <w:rPr>
              <w:i/>
              <w:iCs/>
            </w:rPr>
            <w:t>deployment</w:t>
          </w:r>
          <w:proofErr w:type="spellEnd"/>
          <w:r>
            <w:rPr>
              <w:i/>
              <w:iCs/>
            </w:rPr>
            <w:t xml:space="preserve"> </w:t>
          </w:r>
          <w:proofErr w:type="spellStart"/>
          <w:proofErr w:type="gramStart"/>
          <w:r>
            <w:rPr>
              <w:i/>
              <w:iCs/>
            </w:rPr>
            <w:t>overview</w:t>
          </w:r>
          <w:proofErr w:type="spellEnd"/>
          <w:r>
            <w:rPr>
              <w:i/>
              <w:iCs/>
            </w:rPr>
            <w:t xml:space="preserve"> - .NET</w:t>
          </w:r>
          <w:proofErr w:type="gramEnd"/>
          <w:r>
            <w:rPr>
              <w:i/>
              <w:iCs/>
            </w:rPr>
            <w:t xml:space="preserve"> | Microsoft </w:t>
          </w:r>
          <w:proofErr w:type="spellStart"/>
          <w:r>
            <w:rPr>
              <w:i/>
              <w:iCs/>
            </w:rPr>
            <w:t>Learn</w:t>
          </w:r>
          <w:proofErr w:type="spellEnd"/>
          <w:r>
            <w:t xml:space="preserve"> [online]. [vid. 2023-02-07]. Dostupné z: https://learn.microsoft.com/en-us/dotnet/core/deploying/ready-to-run</w:t>
          </w:r>
        </w:p>
        <w:p w14:paraId="29CD19C2" w14:textId="77777777" w:rsidR="003F206B" w:rsidRDefault="003F206B">
          <w:pPr>
            <w:autoSpaceDE w:val="0"/>
            <w:autoSpaceDN w:val="0"/>
            <w:ind w:hanging="640"/>
            <w:divId w:val="446193799"/>
          </w:pPr>
          <w:r>
            <w:t xml:space="preserve">[32] </w:t>
          </w:r>
          <w:r>
            <w:tab/>
            <w:t xml:space="preserve">RICHARD LANDER. </w:t>
          </w:r>
          <w:proofErr w:type="spellStart"/>
          <w:r>
            <w:t>Conversation</w:t>
          </w:r>
          <w:proofErr w:type="spellEnd"/>
          <w:r>
            <w:t xml:space="preserve"> </w:t>
          </w:r>
          <w:proofErr w:type="spellStart"/>
          <w:r>
            <w:t>about</w:t>
          </w:r>
          <w:proofErr w:type="spellEnd"/>
          <w:r>
            <w:t xml:space="preserve"> </w:t>
          </w:r>
          <w:proofErr w:type="gramStart"/>
          <w:r>
            <w:t>crossgen2 - .NET</w:t>
          </w:r>
          <w:proofErr w:type="gramEnd"/>
          <w:r>
            <w:t xml:space="preserve"> Blog. .</w:t>
          </w:r>
          <w:r>
            <w:rPr>
              <w:i/>
              <w:iCs/>
            </w:rPr>
            <w:t>NET Blog</w:t>
          </w:r>
          <w:r>
            <w:t xml:space="preserve"> [online]. 2021 [vid. 2023-02-07]. Dostupné z: https://devblogs.microsoft.com/dotnet/conversation-about-crossgen2/</w:t>
          </w:r>
        </w:p>
        <w:p w14:paraId="3C61DFE6" w14:textId="77777777" w:rsidR="003F206B" w:rsidRDefault="003F206B">
          <w:pPr>
            <w:autoSpaceDE w:val="0"/>
            <w:autoSpaceDN w:val="0"/>
            <w:ind w:hanging="640"/>
            <w:divId w:val="971835789"/>
          </w:pPr>
          <w:r>
            <w:t xml:space="preserve">[33] </w:t>
          </w:r>
          <w:r>
            <w:tab/>
            <w:t xml:space="preserve">DOCS.MICROSOFT.COM. </w:t>
          </w:r>
          <w:r>
            <w:rPr>
              <w:i/>
              <w:iCs/>
            </w:rPr>
            <w:t>Ngen.exe (</w:t>
          </w:r>
          <w:proofErr w:type="spellStart"/>
          <w:r>
            <w:rPr>
              <w:i/>
              <w:iCs/>
            </w:rPr>
            <w:t>Native</w:t>
          </w:r>
          <w:proofErr w:type="spellEnd"/>
          <w:r>
            <w:rPr>
              <w:i/>
              <w:iCs/>
            </w:rPr>
            <w:t xml:space="preserve"> Image </w:t>
          </w:r>
          <w:proofErr w:type="spellStart"/>
          <w:r>
            <w:rPr>
              <w:i/>
              <w:iCs/>
            </w:rPr>
            <w:t>Generator</w:t>
          </w:r>
          <w:proofErr w:type="spellEnd"/>
          <w:r>
            <w:rPr>
              <w:i/>
              <w:iCs/>
            </w:rPr>
            <w:t xml:space="preserve">) | Microsoft </w:t>
          </w:r>
          <w:proofErr w:type="spellStart"/>
          <w:r>
            <w:rPr>
              <w:i/>
              <w:iCs/>
            </w:rPr>
            <w:t>Docs</w:t>
          </w:r>
          <w:proofErr w:type="spellEnd"/>
          <w:r>
            <w:t xml:space="preserve"> [online]. [vid. 2021-08-06]. Dostupné z: https://docs.microsoft.com/en-us/dotnet/framework/tools/ngen-exe-native-image-generator</w:t>
          </w:r>
        </w:p>
        <w:p w14:paraId="11D74BC8" w14:textId="77777777" w:rsidR="003F206B" w:rsidRDefault="003F206B">
          <w:pPr>
            <w:autoSpaceDE w:val="0"/>
            <w:autoSpaceDN w:val="0"/>
            <w:ind w:hanging="640"/>
            <w:divId w:val="1691838411"/>
          </w:pPr>
          <w:r>
            <w:t xml:space="preserve">[34] </w:t>
          </w:r>
          <w:r>
            <w:tab/>
            <w:t>MICROSOFT. .</w:t>
          </w:r>
          <w:r>
            <w:rPr>
              <w:i/>
              <w:iCs/>
            </w:rPr>
            <w:t xml:space="preserve">NET </w:t>
          </w:r>
          <w:proofErr w:type="spellStart"/>
          <w:r>
            <w:rPr>
              <w:i/>
              <w:iCs/>
            </w:rPr>
            <w:t>Glossary</w:t>
          </w:r>
          <w:proofErr w:type="spellEnd"/>
          <w:r>
            <w:rPr>
              <w:i/>
              <w:iCs/>
            </w:rPr>
            <w:t xml:space="preserve"> | Microsoft </w:t>
          </w:r>
          <w:proofErr w:type="spellStart"/>
          <w:r>
            <w:rPr>
              <w:i/>
              <w:iCs/>
            </w:rPr>
            <w:t>Learn</w:t>
          </w:r>
          <w:proofErr w:type="spellEnd"/>
          <w:r>
            <w:t xml:space="preserve"> [online]. [vid. 2023-01-29]. Dostupné z: https://learn.microsoft.com/en-us/dotnet/standard/glossary#implementation-of-net</w:t>
          </w:r>
        </w:p>
        <w:p w14:paraId="0B82E73D" w14:textId="77777777" w:rsidR="003F206B" w:rsidRDefault="003F206B">
          <w:pPr>
            <w:autoSpaceDE w:val="0"/>
            <w:autoSpaceDN w:val="0"/>
            <w:ind w:hanging="640"/>
            <w:divId w:val="2053729910"/>
          </w:pPr>
          <w:r>
            <w:lastRenderedPageBreak/>
            <w:t xml:space="preserve">[35] </w:t>
          </w:r>
          <w:r>
            <w:tab/>
            <w:t>DOCS.MICROSOFT.COM. .</w:t>
          </w:r>
          <w:r>
            <w:rPr>
              <w:i/>
              <w:iCs/>
            </w:rPr>
            <w:t xml:space="preserve">NET Framework </w:t>
          </w:r>
          <w:proofErr w:type="spellStart"/>
          <w:r>
            <w:rPr>
              <w:i/>
              <w:iCs/>
            </w:rPr>
            <w:t>versions</w:t>
          </w:r>
          <w:proofErr w:type="spellEnd"/>
          <w:r>
            <w:rPr>
              <w:i/>
              <w:iCs/>
            </w:rPr>
            <w:t xml:space="preserve"> and </w:t>
          </w:r>
          <w:proofErr w:type="spellStart"/>
          <w:r>
            <w:rPr>
              <w:i/>
              <w:iCs/>
            </w:rPr>
            <w:t>dependencies</w:t>
          </w:r>
          <w:proofErr w:type="spellEnd"/>
          <w:r>
            <w:t xml:space="preserve"> [online]. [vid. 2021-06-05]. Dostupné z: https://docs.microsoft.com/en-us/dotnet/framework/migration-guide/versions-and-dependencies?redirectedfrom=MSDN#net-framework-30</w:t>
          </w:r>
        </w:p>
        <w:p w14:paraId="37EDCFC0" w14:textId="77777777" w:rsidR="003F206B" w:rsidRDefault="003F206B">
          <w:pPr>
            <w:autoSpaceDE w:val="0"/>
            <w:autoSpaceDN w:val="0"/>
            <w:ind w:hanging="640"/>
            <w:divId w:val="1347052684"/>
          </w:pPr>
          <w:r>
            <w:t xml:space="preserve">[36] </w:t>
          </w:r>
          <w:r>
            <w:tab/>
            <w:t xml:space="preserve">DOCS.MICROSOFT.COM. </w:t>
          </w:r>
          <w:proofErr w:type="spellStart"/>
          <w:r>
            <w:rPr>
              <w:i/>
              <w:iCs/>
            </w:rPr>
            <w:t>What</w:t>
          </w:r>
          <w:proofErr w:type="spellEnd"/>
          <w:r>
            <w:rPr>
              <w:i/>
              <w:iCs/>
            </w:rPr>
            <w:t xml:space="preserve"> </w:t>
          </w:r>
          <w:proofErr w:type="spellStart"/>
          <w:r>
            <w:rPr>
              <w:i/>
              <w:iCs/>
            </w:rPr>
            <w:t>is</w:t>
          </w:r>
          <w:proofErr w:type="spellEnd"/>
          <w:r>
            <w:rPr>
              <w:i/>
              <w:iCs/>
            </w:rPr>
            <w:t xml:space="preserve"> .NET MAUI? - .NET MAUI | Microsoft </w:t>
          </w:r>
          <w:proofErr w:type="spellStart"/>
          <w:r>
            <w:rPr>
              <w:i/>
              <w:iCs/>
            </w:rPr>
            <w:t>Docs</w:t>
          </w:r>
          <w:proofErr w:type="spellEnd"/>
          <w:r>
            <w:t xml:space="preserve"> [online]. [vid. 2021-09-23]. Dostupné z: https://docs.microsoft.com/cs-cz/dotnet/maui/what-is-maui</w:t>
          </w:r>
        </w:p>
        <w:p w14:paraId="3947C241" w14:textId="77777777" w:rsidR="003F206B" w:rsidRDefault="003F206B">
          <w:pPr>
            <w:autoSpaceDE w:val="0"/>
            <w:autoSpaceDN w:val="0"/>
            <w:ind w:hanging="640"/>
            <w:divId w:val="1718553993"/>
          </w:pPr>
          <w:r>
            <w:t xml:space="preserve">[37] </w:t>
          </w:r>
          <w:r>
            <w:tab/>
            <w:t xml:space="preserve">DOCS.MICROSOFT.COM. </w:t>
          </w:r>
          <w:proofErr w:type="spellStart"/>
          <w:r>
            <w:rPr>
              <w:i/>
              <w:iCs/>
            </w:rPr>
            <w:t>Unsafe</w:t>
          </w:r>
          <w:proofErr w:type="spellEnd"/>
          <w:r>
            <w:rPr>
              <w:i/>
              <w:iCs/>
            </w:rPr>
            <w:t xml:space="preserve"> </w:t>
          </w:r>
          <w:proofErr w:type="spellStart"/>
          <w:r>
            <w:rPr>
              <w:i/>
              <w:iCs/>
            </w:rPr>
            <w:t>code</w:t>
          </w:r>
          <w:proofErr w:type="spellEnd"/>
          <w:r>
            <w:rPr>
              <w:i/>
              <w:iCs/>
            </w:rPr>
            <w:t xml:space="preserve">, </w:t>
          </w:r>
          <w:proofErr w:type="spellStart"/>
          <w:r>
            <w:rPr>
              <w:i/>
              <w:iCs/>
            </w:rPr>
            <w:t>pointers</w:t>
          </w:r>
          <w:proofErr w:type="spellEnd"/>
          <w:r>
            <w:rPr>
              <w:i/>
              <w:iCs/>
            </w:rPr>
            <w:t xml:space="preserve"> to data, and </w:t>
          </w:r>
          <w:proofErr w:type="spellStart"/>
          <w:r>
            <w:rPr>
              <w:i/>
              <w:iCs/>
            </w:rPr>
            <w:t>function</w:t>
          </w:r>
          <w:proofErr w:type="spellEnd"/>
          <w:r>
            <w:rPr>
              <w:i/>
              <w:iCs/>
            </w:rPr>
            <w:t xml:space="preserve"> </w:t>
          </w:r>
          <w:proofErr w:type="spellStart"/>
          <w:r>
            <w:rPr>
              <w:i/>
              <w:iCs/>
            </w:rPr>
            <w:t>pointers</w:t>
          </w:r>
          <w:proofErr w:type="spellEnd"/>
          <w:r>
            <w:rPr>
              <w:i/>
              <w:iCs/>
            </w:rPr>
            <w:t xml:space="preserve"> | Microsoft </w:t>
          </w:r>
          <w:proofErr w:type="spellStart"/>
          <w:r>
            <w:rPr>
              <w:i/>
              <w:iCs/>
            </w:rPr>
            <w:t>Docs</w:t>
          </w:r>
          <w:proofErr w:type="spellEnd"/>
          <w:r>
            <w:t xml:space="preserve"> [online]. [vid. 2021-07-23]. Dostupné z: https://docs.microsoft.com/en-us/dotnet/csharp/language-reference/unsafe-code</w:t>
          </w:r>
        </w:p>
        <w:p w14:paraId="10F418B9" w14:textId="77777777" w:rsidR="003F206B" w:rsidRDefault="003F206B">
          <w:pPr>
            <w:autoSpaceDE w:val="0"/>
            <w:autoSpaceDN w:val="0"/>
            <w:ind w:hanging="640"/>
            <w:divId w:val="1152451630"/>
          </w:pPr>
          <w:r>
            <w:t xml:space="preserve">[38] </w:t>
          </w:r>
          <w:r>
            <w:tab/>
          </w:r>
          <w:proofErr w:type="spellStart"/>
          <w:proofErr w:type="gramStart"/>
          <w:r>
            <w:rPr>
              <w:i/>
              <w:iCs/>
            </w:rPr>
            <w:t>VisualMicro</w:t>
          </w:r>
          <w:proofErr w:type="spellEnd"/>
          <w:r>
            <w:rPr>
              <w:i/>
              <w:iCs/>
            </w:rPr>
            <w:t xml:space="preserve"> - </w:t>
          </w:r>
          <w:proofErr w:type="spellStart"/>
          <w:r>
            <w:rPr>
              <w:i/>
              <w:iCs/>
            </w:rPr>
            <w:t>Arduino</w:t>
          </w:r>
          <w:proofErr w:type="spellEnd"/>
          <w:proofErr w:type="gramEnd"/>
          <w:r>
            <w:rPr>
              <w:i/>
              <w:iCs/>
            </w:rPr>
            <w:t xml:space="preserve"> IDE </w:t>
          </w:r>
          <w:proofErr w:type="spellStart"/>
          <w:r>
            <w:rPr>
              <w:i/>
              <w:iCs/>
            </w:rPr>
            <w:t>For</w:t>
          </w:r>
          <w:proofErr w:type="spellEnd"/>
          <w:r>
            <w:rPr>
              <w:i/>
              <w:iCs/>
            </w:rPr>
            <w:t xml:space="preserve"> </w:t>
          </w:r>
          <w:proofErr w:type="spellStart"/>
          <w:r>
            <w:rPr>
              <w:i/>
              <w:iCs/>
            </w:rPr>
            <w:t>Visual</w:t>
          </w:r>
          <w:proofErr w:type="spellEnd"/>
          <w:r>
            <w:rPr>
              <w:i/>
              <w:iCs/>
            </w:rPr>
            <w:t xml:space="preserve"> Studio</w:t>
          </w:r>
          <w:r>
            <w:t xml:space="preserve"> [online]. [vid. 2021-07-23]. Dostupné z: https://www.visualmicro.com/#</w:t>
          </w:r>
        </w:p>
        <w:p w14:paraId="7F653444" w14:textId="77777777" w:rsidR="003F206B" w:rsidRDefault="003F206B">
          <w:pPr>
            <w:autoSpaceDE w:val="0"/>
            <w:autoSpaceDN w:val="0"/>
            <w:ind w:hanging="640"/>
            <w:divId w:val="1619877688"/>
          </w:pPr>
          <w:r>
            <w:t>[39</w:t>
          </w:r>
          <w:proofErr w:type="gramStart"/>
          <w:r>
            <w:t>] .</w:t>
          </w:r>
          <w:proofErr w:type="gramEnd"/>
          <w:r>
            <w:tab/>
          </w:r>
          <w:r>
            <w:rPr>
              <w:i/>
              <w:iCs/>
            </w:rPr>
            <w:t xml:space="preserve">NET </w:t>
          </w:r>
          <w:proofErr w:type="spellStart"/>
          <w:r>
            <w:rPr>
              <w:i/>
              <w:iCs/>
            </w:rPr>
            <w:t>nanoFramework</w:t>
          </w:r>
          <w:proofErr w:type="spellEnd"/>
          <w:r>
            <w:rPr>
              <w:i/>
              <w:iCs/>
            </w:rPr>
            <w:t xml:space="preserve"> VS2019 </w:t>
          </w:r>
          <w:proofErr w:type="spellStart"/>
          <w:proofErr w:type="gramStart"/>
          <w:r>
            <w:rPr>
              <w:i/>
              <w:iCs/>
            </w:rPr>
            <w:t>Extension</w:t>
          </w:r>
          <w:proofErr w:type="spellEnd"/>
          <w:r>
            <w:rPr>
              <w:i/>
              <w:iCs/>
            </w:rPr>
            <w:t xml:space="preserve"> - </w:t>
          </w:r>
          <w:proofErr w:type="spellStart"/>
          <w:r>
            <w:rPr>
              <w:i/>
              <w:iCs/>
            </w:rPr>
            <w:t>Visual</w:t>
          </w:r>
          <w:proofErr w:type="spellEnd"/>
          <w:proofErr w:type="gramEnd"/>
          <w:r>
            <w:rPr>
              <w:i/>
              <w:iCs/>
            </w:rPr>
            <w:t xml:space="preserve"> Studio Marketplace</w:t>
          </w:r>
          <w:r>
            <w:t xml:space="preserve"> [online]. [vid. 2021-07-23]. Dostupné z: https://marketplace.visualstudio.com/items?itemName=nanoframework.nanoFramework-VS2019-Extension</w:t>
          </w:r>
        </w:p>
        <w:p w14:paraId="68930458" w14:textId="77777777" w:rsidR="003F206B" w:rsidRDefault="003F206B">
          <w:pPr>
            <w:autoSpaceDE w:val="0"/>
            <w:autoSpaceDN w:val="0"/>
            <w:ind w:hanging="640"/>
            <w:divId w:val="150175483"/>
          </w:pPr>
          <w:r>
            <w:t xml:space="preserve">[40] </w:t>
          </w:r>
          <w:r>
            <w:tab/>
          </w:r>
          <w:r>
            <w:rPr>
              <w:i/>
              <w:iCs/>
            </w:rPr>
            <w:t xml:space="preserve">C# | </w:t>
          </w:r>
          <w:proofErr w:type="spellStart"/>
          <w:r>
            <w:rPr>
              <w:i/>
              <w:iCs/>
            </w:rPr>
            <w:t>Method</w:t>
          </w:r>
          <w:proofErr w:type="spellEnd"/>
          <w:r>
            <w:rPr>
              <w:i/>
              <w:iCs/>
            </w:rPr>
            <w:t xml:space="preserve"> </w:t>
          </w:r>
          <w:proofErr w:type="spellStart"/>
          <w:proofErr w:type="gramStart"/>
          <w:r>
            <w:rPr>
              <w:i/>
              <w:iCs/>
            </w:rPr>
            <w:t>Overloading</w:t>
          </w:r>
          <w:proofErr w:type="spellEnd"/>
          <w:r>
            <w:rPr>
              <w:i/>
              <w:iCs/>
            </w:rPr>
            <w:t xml:space="preserve"> - </w:t>
          </w:r>
          <w:proofErr w:type="spellStart"/>
          <w:r>
            <w:rPr>
              <w:i/>
              <w:iCs/>
            </w:rPr>
            <w:t>GeeksforGeeks</w:t>
          </w:r>
          <w:proofErr w:type="spellEnd"/>
          <w:proofErr w:type="gramEnd"/>
          <w:r>
            <w:t xml:space="preserve"> [online]. [vid. 2021-07-23]. Dostupné z: https://www.geeksforgeeks.org/c-sharp-method-overloading/</w:t>
          </w:r>
        </w:p>
        <w:p w14:paraId="6B1A96AF" w14:textId="77777777" w:rsidR="003F206B" w:rsidRDefault="003F206B">
          <w:pPr>
            <w:autoSpaceDE w:val="0"/>
            <w:autoSpaceDN w:val="0"/>
            <w:ind w:hanging="640"/>
            <w:divId w:val="275068155"/>
          </w:pPr>
          <w:r>
            <w:t xml:space="preserve">[41] </w:t>
          </w:r>
          <w:r>
            <w:tab/>
            <w:t xml:space="preserve">DOCS.MICROSOFT.COM. </w:t>
          </w:r>
          <w:r>
            <w:rPr>
              <w:i/>
              <w:iCs/>
            </w:rPr>
            <w:t xml:space="preserve">Fundamentals </w:t>
          </w:r>
          <w:proofErr w:type="spellStart"/>
          <w:r>
            <w:rPr>
              <w:i/>
              <w:iCs/>
            </w:rPr>
            <w:t>of</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https://docs.microsoft.com/en-us/dotnet/standard/garbage-collection/fundamentals</w:t>
          </w:r>
        </w:p>
        <w:p w14:paraId="761394EF" w14:textId="77777777" w:rsidR="003F206B" w:rsidRDefault="003F206B">
          <w:pPr>
            <w:autoSpaceDE w:val="0"/>
            <w:autoSpaceDN w:val="0"/>
            <w:ind w:hanging="640"/>
            <w:divId w:val="680162585"/>
          </w:pPr>
          <w:r>
            <w:t xml:space="preserve">[42] </w:t>
          </w:r>
          <w:r>
            <w:tab/>
            <w:t>DOCS.MICROSOFT.COM. .</w:t>
          </w:r>
          <w:r>
            <w:rPr>
              <w:i/>
              <w:iCs/>
            </w:rPr>
            <w:t xml:space="preserve">NET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w:t>
          </w:r>
        </w:p>
        <w:p w14:paraId="68457B40" w14:textId="77777777" w:rsidR="003F206B" w:rsidRDefault="003F206B">
          <w:pPr>
            <w:autoSpaceDE w:val="0"/>
            <w:autoSpaceDN w:val="0"/>
            <w:ind w:hanging="640"/>
            <w:divId w:val="1681278487"/>
          </w:pPr>
          <w:r>
            <w:t xml:space="preserve">[43] </w:t>
          </w:r>
          <w:r>
            <w:tab/>
            <w:t xml:space="preserve">DOCS.MICROSOFT.COM. </w:t>
          </w:r>
          <w:proofErr w:type="spellStart"/>
          <w:r>
            <w:rPr>
              <w:i/>
              <w:iCs/>
            </w:rPr>
            <w:t>MulticastDelegate</w:t>
          </w:r>
          <w:proofErr w:type="spellEnd"/>
          <w:r>
            <w:rPr>
              <w:i/>
              <w:iCs/>
            </w:rPr>
            <w:t xml:space="preserve"> </w:t>
          </w:r>
          <w:proofErr w:type="spellStart"/>
          <w:r>
            <w:rPr>
              <w:i/>
              <w:iCs/>
            </w:rPr>
            <w:t>Class</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https://docs.microsoft.com/en-us/dotnet/api/system.multicastdelegate?view=net-5.0#code-try-3</w:t>
          </w:r>
        </w:p>
        <w:p w14:paraId="4C962BC7" w14:textId="77777777" w:rsidR="003F206B" w:rsidRDefault="003F206B">
          <w:pPr>
            <w:autoSpaceDE w:val="0"/>
            <w:autoSpaceDN w:val="0"/>
            <w:ind w:hanging="640"/>
            <w:divId w:val="194079931"/>
          </w:pPr>
          <w:r>
            <w:t xml:space="preserve">[44] </w:t>
          </w:r>
          <w:r>
            <w:tab/>
            <w:t xml:space="preserve">ŽIVĚ.CZ. </w:t>
          </w:r>
          <w:r>
            <w:rPr>
              <w:i/>
              <w:iCs/>
            </w:rPr>
            <w:t>Poznáváme C# a Microsoft.NET 15. díl – delegáty – Živě.cz</w:t>
          </w:r>
          <w:r>
            <w:t xml:space="preserve"> [online]. [vid. 2021-07-25]. Dostupné z: https://www.zive.cz/clanky/poznavame-c-a-microsoftnet-15-dil--</w:t>
          </w:r>
          <w:proofErr w:type="spellStart"/>
          <w:r>
            <w:t>delegaty</w:t>
          </w:r>
          <w:proofErr w:type="spellEnd"/>
          <w:r>
            <w:t>/sc-3-a-123479/default.aspx</w:t>
          </w:r>
        </w:p>
        <w:p w14:paraId="381A4FDA" w14:textId="77777777" w:rsidR="003F206B" w:rsidRDefault="003F206B">
          <w:pPr>
            <w:autoSpaceDE w:val="0"/>
            <w:autoSpaceDN w:val="0"/>
            <w:ind w:hanging="640"/>
            <w:divId w:val="2020236790"/>
          </w:pPr>
          <w:r>
            <w:lastRenderedPageBreak/>
            <w:t xml:space="preserve">[45] </w:t>
          </w:r>
          <w:r>
            <w:tab/>
            <w:t xml:space="preserve">DOCS.MICROSOFT.COM. </w:t>
          </w:r>
          <w:proofErr w:type="spellStart"/>
          <w:proofErr w:type="gramStart"/>
          <w:r>
            <w:rPr>
              <w:i/>
              <w:iCs/>
            </w:rPr>
            <w:t>Delegates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2021-07-25]. Dostupné z: https://docs.microsoft.com/en-us/dotnet/csharp/programming-guide/delegates/</w:t>
          </w:r>
        </w:p>
        <w:p w14:paraId="647640E0" w14:textId="77777777" w:rsidR="003F206B" w:rsidRDefault="003F206B">
          <w:pPr>
            <w:autoSpaceDE w:val="0"/>
            <w:autoSpaceDN w:val="0"/>
            <w:ind w:hanging="640"/>
            <w:divId w:val="963197009"/>
          </w:pPr>
          <w:r>
            <w:t xml:space="preserve">[46] </w:t>
          </w:r>
          <w:r>
            <w:tab/>
            <w:t xml:space="preserve">DOCS.MICROSOFT.COM. </w:t>
          </w:r>
          <w:proofErr w:type="spellStart"/>
          <w:r>
            <w:rPr>
              <w:i/>
              <w:iCs/>
            </w:rPr>
            <w:t>Handling</w:t>
          </w:r>
          <w:proofErr w:type="spellEnd"/>
          <w:r>
            <w:rPr>
              <w:i/>
              <w:iCs/>
            </w:rPr>
            <w:t xml:space="preserve"> and </w:t>
          </w:r>
          <w:proofErr w:type="spellStart"/>
          <w:r>
            <w:rPr>
              <w:i/>
              <w:iCs/>
            </w:rPr>
            <w:t>Raising</w:t>
          </w:r>
          <w:proofErr w:type="spellEnd"/>
          <w:r>
            <w:rPr>
              <w:i/>
              <w:iCs/>
            </w:rPr>
            <w:t xml:space="preserve"> </w:t>
          </w:r>
          <w:proofErr w:type="spellStart"/>
          <w:r>
            <w:rPr>
              <w:i/>
              <w:iCs/>
            </w:rPr>
            <w:t>Events</w:t>
          </w:r>
          <w:proofErr w:type="spellEnd"/>
          <w:r>
            <w:rPr>
              <w:i/>
              <w:iCs/>
            </w:rPr>
            <w:t xml:space="preserve"> | Microsoft </w:t>
          </w:r>
          <w:proofErr w:type="spellStart"/>
          <w:r>
            <w:rPr>
              <w:i/>
              <w:iCs/>
            </w:rPr>
            <w:t>Docs</w:t>
          </w:r>
          <w:proofErr w:type="spellEnd"/>
          <w:r>
            <w:t xml:space="preserve"> [online]. [vid. 2021-07-25]. Dostupné z: https://docs.microsoft.com/en-us/dotnet/standard/events/</w:t>
          </w:r>
        </w:p>
        <w:p w14:paraId="27A3B3AF" w14:textId="77777777" w:rsidR="003F206B" w:rsidRDefault="003F206B">
          <w:pPr>
            <w:autoSpaceDE w:val="0"/>
            <w:autoSpaceDN w:val="0"/>
            <w:ind w:hanging="640"/>
            <w:divId w:val="324474292"/>
          </w:pPr>
          <w:r>
            <w:t xml:space="preserve">[47] </w:t>
          </w:r>
          <w:r>
            <w:tab/>
            <w:t xml:space="preserve">DOCS.MICROSOFT.COM. </w:t>
          </w:r>
          <w:proofErr w:type="spellStart"/>
          <w:r>
            <w:rPr>
              <w:i/>
              <w:iCs/>
            </w:rPr>
            <w:t>EventHandler</w:t>
          </w:r>
          <w:proofErr w:type="spellEnd"/>
          <w:r>
            <w:rPr>
              <w:i/>
              <w:iCs/>
            </w:rPr>
            <w:t xml:space="preserve"> </w:t>
          </w:r>
          <w:proofErr w:type="spellStart"/>
          <w:r>
            <w:rPr>
              <w:i/>
              <w:iCs/>
            </w:rPr>
            <w:t>Delegate</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https://docs.microsoft.com/en-us/dotnet/api/system.eventhandler?view=net-5.0</w:t>
          </w:r>
        </w:p>
        <w:p w14:paraId="4E31000A" w14:textId="77777777" w:rsidR="003F206B" w:rsidRDefault="003F206B">
          <w:pPr>
            <w:autoSpaceDE w:val="0"/>
            <w:autoSpaceDN w:val="0"/>
            <w:ind w:hanging="640"/>
            <w:divId w:val="822623869"/>
          </w:pPr>
          <w:r>
            <w:t xml:space="preserve">[48] </w:t>
          </w:r>
          <w:r>
            <w:tab/>
            <w:t xml:space="preserve">DOCS.MICROSOFT.COM. </w:t>
          </w:r>
          <w:r>
            <w:rPr>
              <w:i/>
              <w:iCs/>
            </w:rPr>
            <w:t xml:space="preserve">out </w:t>
          </w:r>
          <w:proofErr w:type="spellStart"/>
          <w:r>
            <w:rPr>
              <w:i/>
              <w:iCs/>
            </w:rPr>
            <w:t>parameter</w:t>
          </w:r>
          <w:proofErr w:type="spellEnd"/>
          <w:r>
            <w:rPr>
              <w:i/>
              <w:iCs/>
            </w:rPr>
            <w:t xml:space="preserve"> </w:t>
          </w:r>
          <w:proofErr w:type="spellStart"/>
          <w:proofErr w:type="gramStart"/>
          <w:r>
            <w:rPr>
              <w:i/>
              <w:iCs/>
            </w:rPr>
            <w:t>modifier</w:t>
          </w:r>
          <w:proofErr w:type="spellEnd"/>
          <w:r>
            <w:rPr>
              <w:i/>
              <w:iCs/>
            </w:rPr>
            <w:t xml:space="preserve"> - C#</w:t>
          </w:r>
          <w:proofErr w:type="gramEnd"/>
          <w:r>
            <w:rPr>
              <w:i/>
              <w:iCs/>
            </w:rPr>
            <w:t xml:space="preserve"> Reference | Microsoft </w:t>
          </w:r>
          <w:proofErr w:type="spellStart"/>
          <w:r>
            <w:rPr>
              <w:i/>
              <w:iCs/>
            </w:rPr>
            <w:t>Docs</w:t>
          </w:r>
          <w:proofErr w:type="spellEnd"/>
          <w:r>
            <w:t xml:space="preserve"> [online]. [vid. 2021-07-23]. Dostupné z: https://docs.microsoft.com/en-us/dotnet/csharp/language-reference/keywords/out-parameter-modifier</w:t>
          </w:r>
        </w:p>
        <w:p w14:paraId="48DB53B4" w14:textId="77777777" w:rsidR="003F206B" w:rsidRDefault="003F206B">
          <w:pPr>
            <w:autoSpaceDE w:val="0"/>
            <w:autoSpaceDN w:val="0"/>
            <w:ind w:hanging="640"/>
            <w:divId w:val="1656101371"/>
          </w:pPr>
          <w:r>
            <w:t xml:space="preserve">[49] </w:t>
          </w:r>
          <w:r>
            <w:tab/>
            <w:t xml:space="preserve">DOCS.MICROSOFT.COM. </w:t>
          </w:r>
          <w:proofErr w:type="spellStart"/>
          <w:proofErr w:type="gramStart"/>
          <w:r>
            <w:rPr>
              <w:i/>
              <w:iCs/>
            </w:rPr>
            <w:t>Properties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https://docs.microsoft.com/en-us/dotnet/csharp/programming-guide/classes-and-structs/properties</w:t>
          </w:r>
        </w:p>
        <w:p w14:paraId="2126F297" w14:textId="77777777" w:rsidR="003F206B" w:rsidRDefault="003F206B">
          <w:pPr>
            <w:autoSpaceDE w:val="0"/>
            <w:autoSpaceDN w:val="0"/>
            <w:ind w:hanging="640"/>
            <w:divId w:val="1221134809"/>
          </w:pPr>
          <w:r>
            <w:t xml:space="preserve">[50] </w:t>
          </w:r>
          <w:r>
            <w:tab/>
            <w:t xml:space="preserve">DOCS.MICROSOFT.COM. </w:t>
          </w:r>
          <w:proofErr w:type="spellStart"/>
          <w:r>
            <w:rPr>
              <w:i/>
              <w:iCs/>
            </w:rPr>
            <w:t>Partial</w:t>
          </w:r>
          <w:proofErr w:type="spellEnd"/>
          <w:r>
            <w:rPr>
              <w:i/>
              <w:iCs/>
            </w:rPr>
            <w:t xml:space="preserve"> </w:t>
          </w:r>
          <w:proofErr w:type="spellStart"/>
          <w:r>
            <w:rPr>
              <w:i/>
              <w:iCs/>
            </w:rPr>
            <w:t>Classes</w:t>
          </w:r>
          <w:proofErr w:type="spellEnd"/>
          <w:r>
            <w:rPr>
              <w:i/>
              <w:iCs/>
            </w:rPr>
            <w:t xml:space="preserve"> and </w:t>
          </w:r>
          <w:proofErr w:type="spellStart"/>
          <w:proofErr w:type="gramStart"/>
          <w:r>
            <w:rPr>
              <w:i/>
              <w:iCs/>
            </w:rPr>
            <w:t>Methods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2021-07-24]. Dostupné z: https://docs.microsoft.com/en-us/dotnet/csharp/programming-guide/classes-and-structs/partial-classes-and-methods</w:t>
          </w:r>
        </w:p>
        <w:p w14:paraId="2B2FA49B" w14:textId="6E35484B" w:rsidR="0073035C" w:rsidRDefault="003F206B">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2" w:name="_Toc127546725"/>
      <w:r w:rsidRPr="008C739A">
        <w:lastRenderedPageBreak/>
        <w:t>Přílohy</w:t>
      </w:r>
      <w:bookmarkEnd w:id="62"/>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7"/>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C5C27" w14:textId="77777777" w:rsidR="00E2250E" w:rsidRDefault="00E2250E">
      <w:r>
        <w:separator/>
      </w:r>
    </w:p>
    <w:p w14:paraId="3328402D" w14:textId="77777777" w:rsidR="00E2250E" w:rsidRDefault="00E2250E"/>
    <w:p w14:paraId="2A32C981" w14:textId="77777777" w:rsidR="00E2250E" w:rsidRDefault="00E2250E" w:rsidP="00D41882"/>
  </w:endnote>
  <w:endnote w:type="continuationSeparator" w:id="0">
    <w:p w14:paraId="4F42A7FE" w14:textId="77777777" w:rsidR="00E2250E" w:rsidRDefault="00E2250E">
      <w:r>
        <w:continuationSeparator/>
      </w:r>
    </w:p>
    <w:p w14:paraId="4B338CDF" w14:textId="77777777" w:rsidR="00E2250E" w:rsidRDefault="00E2250E"/>
    <w:p w14:paraId="13B01970" w14:textId="77777777" w:rsidR="00E2250E" w:rsidRDefault="00E2250E"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DC0F6" w14:textId="77777777" w:rsidR="00E2250E" w:rsidRDefault="00E2250E" w:rsidP="00D41882">
      <w:r>
        <w:separator/>
      </w:r>
    </w:p>
  </w:footnote>
  <w:footnote w:type="continuationSeparator" w:id="0">
    <w:p w14:paraId="404CEE5A" w14:textId="77777777" w:rsidR="00E2250E" w:rsidRDefault="00E2250E">
      <w:r>
        <w:continuationSeparator/>
      </w:r>
    </w:p>
  </w:footnote>
  <w:footnote w:type="continuationNotice" w:id="1">
    <w:p w14:paraId="34770DC1" w14:textId="77777777" w:rsidR="00E2250E" w:rsidRDefault="00E225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BE"/>
    <w:rsid w:val="00103E9D"/>
    <w:rsid w:val="0010661D"/>
    <w:rsid w:val="001122BD"/>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5908"/>
    <w:rsid w:val="00286CCD"/>
    <w:rsid w:val="00293941"/>
    <w:rsid w:val="00293C21"/>
    <w:rsid w:val="00296937"/>
    <w:rsid w:val="00297584"/>
    <w:rsid w:val="00297BB1"/>
    <w:rsid w:val="002A0A6F"/>
    <w:rsid w:val="002A0C4A"/>
    <w:rsid w:val="002A1675"/>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FB"/>
    <w:rsid w:val="00371CA9"/>
    <w:rsid w:val="00372217"/>
    <w:rsid w:val="0037275F"/>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05431"/>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66FC"/>
    <w:rsid w:val="005D1383"/>
    <w:rsid w:val="005D356C"/>
    <w:rsid w:val="005D36A0"/>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10B3"/>
    <w:rsid w:val="0070202E"/>
    <w:rsid w:val="007035E8"/>
    <w:rsid w:val="00705E4C"/>
    <w:rsid w:val="00706F55"/>
    <w:rsid w:val="00707A46"/>
    <w:rsid w:val="00712E98"/>
    <w:rsid w:val="00715B48"/>
    <w:rsid w:val="00717983"/>
    <w:rsid w:val="00720066"/>
    <w:rsid w:val="007213B8"/>
    <w:rsid w:val="00721C7D"/>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3522"/>
    <w:rsid w:val="008935AD"/>
    <w:rsid w:val="00893B1D"/>
    <w:rsid w:val="00895EE8"/>
    <w:rsid w:val="00896EDA"/>
    <w:rsid w:val="0089789B"/>
    <w:rsid w:val="008A12C9"/>
    <w:rsid w:val="008A16DA"/>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C5C"/>
    <w:rsid w:val="008F4F77"/>
    <w:rsid w:val="008F5684"/>
    <w:rsid w:val="008F7633"/>
    <w:rsid w:val="008F7743"/>
    <w:rsid w:val="00900C1D"/>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19CA"/>
    <w:rsid w:val="00982B1B"/>
    <w:rsid w:val="0098458C"/>
    <w:rsid w:val="00985F86"/>
    <w:rsid w:val="00990719"/>
    <w:rsid w:val="00993021"/>
    <w:rsid w:val="00993E09"/>
    <w:rsid w:val="009967E8"/>
    <w:rsid w:val="0099688D"/>
    <w:rsid w:val="009A2B24"/>
    <w:rsid w:val="009A33D4"/>
    <w:rsid w:val="009A4B83"/>
    <w:rsid w:val="009A52C2"/>
    <w:rsid w:val="009A6414"/>
    <w:rsid w:val="009B0F8F"/>
    <w:rsid w:val="009B27A5"/>
    <w:rsid w:val="009B3597"/>
    <w:rsid w:val="009B6EDA"/>
    <w:rsid w:val="009C0BF4"/>
    <w:rsid w:val="009C1668"/>
    <w:rsid w:val="009C1EDE"/>
    <w:rsid w:val="009C1FA6"/>
    <w:rsid w:val="009C282B"/>
    <w:rsid w:val="009C4648"/>
    <w:rsid w:val="009C4AD5"/>
    <w:rsid w:val="009C4AE1"/>
    <w:rsid w:val="009C503F"/>
    <w:rsid w:val="009C744F"/>
    <w:rsid w:val="009C7F48"/>
    <w:rsid w:val="009D12E8"/>
    <w:rsid w:val="009D15EA"/>
    <w:rsid w:val="009D1E67"/>
    <w:rsid w:val="009D2177"/>
    <w:rsid w:val="009D2CFF"/>
    <w:rsid w:val="009D3ABF"/>
    <w:rsid w:val="009D4FB9"/>
    <w:rsid w:val="009D5588"/>
    <w:rsid w:val="009E12F4"/>
    <w:rsid w:val="009E6013"/>
    <w:rsid w:val="009E62E9"/>
    <w:rsid w:val="009E78D5"/>
    <w:rsid w:val="009F156A"/>
    <w:rsid w:val="009F1E15"/>
    <w:rsid w:val="009F41B4"/>
    <w:rsid w:val="009F559C"/>
    <w:rsid w:val="009F63A9"/>
    <w:rsid w:val="009F7AAE"/>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B48"/>
    <w:rsid w:val="00B6475A"/>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66BF"/>
    <w:rsid w:val="00BA6F1A"/>
    <w:rsid w:val="00BA7C39"/>
    <w:rsid w:val="00BB198A"/>
    <w:rsid w:val="00BB205D"/>
    <w:rsid w:val="00BB2AF8"/>
    <w:rsid w:val="00BB3FC7"/>
    <w:rsid w:val="00BB4599"/>
    <w:rsid w:val="00BB45E0"/>
    <w:rsid w:val="00BB585A"/>
    <w:rsid w:val="00BB62E8"/>
    <w:rsid w:val="00BB6E18"/>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50854"/>
    <w:rsid w:val="00C51B5B"/>
    <w:rsid w:val="00C52CDE"/>
    <w:rsid w:val="00C530D9"/>
    <w:rsid w:val="00C55C6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2274"/>
    <w:rsid w:val="00DA4AE4"/>
    <w:rsid w:val="00DA5E9B"/>
    <w:rsid w:val="00DA6462"/>
    <w:rsid w:val="00DA6D6C"/>
    <w:rsid w:val="00DA7997"/>
    <w:rsid w:val="00DB238B"/>
    <w:rsid w:val="00DB2438"/>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403F4"/>
    <w:rsid w:val="00E407BF"/>
    <w:rsid w:val="00E4092E"/>
    <w:rsid w:val="00E4378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2B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4FA5"/>
    <w:rsid w:val="00F45274"/>
    <w:rsid w:val="00F4774B"/>
    <w:rsid w:val="00F50D60"/>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373666C1704DCBB9293A79E50A4EC9"/>
        <w:category>
          <w:name w:val="Obecné"/>
          <w:gallery w:val="placeholder"/>
        </w:category>
        <w:types>
          <w:type w:val="bbPlcHdr"/>
        </w:types>
        <w:behaviors>
          <w:behavior w:val="content"/>
        </w:behaviors>
        <w:guid w:val="{B9C275A5-9420-408D-A399-A925054EB6A7}"/>
      </w:docPartPr>
      <w:docPartBody>
        <w:p w:rsidR="002A3615" w:rsidRDefault="00EF6FF2" w:rsidP="00EF6FF2">
          <w:pPr>
            <w:pStyle w:val="BB373666C1704DCBB9293A79E50A4EC9"/>
          </w:pPr>
          <w:r w:rsidRPr="00AA67FA">
            <w:rPr>
              <w:rStyle w:val="Zstupntext"/>
            </w:rPr>
            <w:t>Klikněte nebo klepněte sem a zadejte text.</w:t>
          </w:r>
        </w:p>
      </w:docPartBody>
    </w:docPart>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535341AF60234381AE00F4CBA135D172"/>
        <w:category>
          <w:name w:val="Obecné"/>
          <w:gallery w:val="placeholder"/>
        </w:category>
        <w:types>
          <w:type w:val="bbPlcHdr"/>
        </w:types>
        <w:behaviors>
          <w:behavior w:val="content"/>
        </w:behaviors>
        <w:guid w:val="{48D1DEF9-27D5-41AF-8560-2959B4576CF1}"/>
      </w:docPartPr>
      <w:docPartBody>
        <w:p w:rsidR="004605F5" w:rsidRDefault="003157D5" w:rsidP="003157D5">
          <w:pPr>
            <w:pStyle w:val="535341AF60234381AE00F4CBA135D172"/>
          </w:pPr>
          <w:r w:rsidRPr="00AA67FA">
            <w:rPr>
              <w:rStyle w:val="Zstupntext"/>
            </w:rPr>
            <w:t>Klikněte nebo klepněte sem a zadejte text.</w:t>
          </w:r>
        </w:p>
      </w:docPartBody>
    </w:docPart>
    <w:docPart>
      <w:docPartPr>
        <w:name w:val="DBDF773B81814567B332788FD9235E12"/>
        <w:category>
          <w:name w:val="Obecné"/>
          <w:gallery w:val="placeholder"/>
        </w:category>
        <w:types>
          <w:type w:val="bbPlcHdr"/>
        </w:types>
        <w:behaviors>
          <w:behavior w:val="content"/>
        </w:behaviors>
        <w:guid w:val="{745DBC08-B219-421C-A6C0-FD270B93AD6A}"/>
      </w:docPartPr>
      <w:docPartBody>
        <w:p w:rsidR="004605F5" w:rsidRDefault="003157D5" w:rsidP="003157D5">
          <w:pPr>
            <w:pStyle w:val="DBDF773B81814567B332788FD9235E12"/>
          </w:pPr>
          <w:r w:rsidRPr="00AA67FA">
            <w:rPr>
              <w:rStyle w:val="Zstupntext"/>
            </w:rPr>
            <w:t>Klikněte nebo klepněte sem a zadejte text.</w:t>
          </w:r>
        </w:p>
      </w:docPartBody>
    </w:docPart>
    <w:docPart>
      <w:docPartPr>
        <w:name w:val="0E661FD5423341339D494F7FFF6DB55E"/>
        <w:category>
          <w:name w:val="Obecné"/>
          <w:gallery w:val="placeholder"/>
        </w:category>
        <w:types>
          <w:type w:val="bbPlcHdr"/>
        </w:types>
        <w:behaviors>
          <w:behavior w:val="content"/>
        </w:behaviors>
        <w:guid w:val="{67CA85CA-7096-4254-A35B-141840FC903C}"/>
      </w:docPartPr>
      <w:docPartBody>
        <w:p w:rsidR="004605F5" w:rsidRDefault="003157D5" w:rsidP="003157D5">
          <w:pPr>
            <w:pStyle w:val="0E661FD5423341339D494F7FFF6DB55E"/>
          </w:pPr>
          <w:r w:rsidRPr="00AA67FA">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9765F1F83E1B478FB73F201245BFFA56"/>
        <w:category>
          <w:name w:val="Obecné"/>
          <w:gallery w:val="placeholder"/>
        </w:category>
        <w:types>
          <w:type w:val="bbPlcHdr"/>
        </w:types>
        <w:behaviors>
          <w:behavior w:val="content"/>
        </w:behaviors>
        <w:guid w:val="{FD42B5A6-5742-4C80-8827-84611B20B910}"/>
      </w:docPartPr>
      <w:docPartBody>
        <w:p w:rsidR="004605F5" w:rsidRDefault="003157D5" w:rsidP="003157D5">
          <w:pPr>
            <w:pStyle w:val="9765F1F83E1B478FB73F201245BFFA56"/>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7B3B5A15834644DDAA672B884A1E167D"/>
        <w:category>
          <w:name w:val="Obecné"/>
          <w:gallery w:val="placeholder"/>
        </w:category>
        <w:types>
          <w:type w:val="bbPlcHdr"/>
        </w:types>
        <w:behaviors>
          <w:behavior w:val="content"/>
        </w:behaviors>
        <w:guid w:val="{0020E49F-9C2D-436A-833B-4139EE0C042F}"/>
      </w:docPartPr>
      <w:docPartBody>
        <w:p w:rsidR="004605F5" w:rsidRDefault="003157D5" w:rsidP="003157D5">
          <w:pPr>
            <w:pStyle w:val="7B3B5A15834644DDAA672B884A1E167D"/>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4605F5"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4605F5"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4605F5"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52A844024FB748E39E0F2692B5B94E27"/>
        <w:category>
          <w:name w:val="Obecné"/>
          <w:gallery w:val="placeholder"/>
        </w:category>
        <w:types>
          <w:type w:val="bbPlcHdr"/>
        </w:types>
        <w:behaviors>
          <w:behavior w:val="content"/>
        </w:behaviors>
        <w:guid w:val="{EDF8B1E1-7F92-4F3D-9EDC-63554618235E}"/>
      </w:docPartPr>
      <w:docPartBody>
        <w:p w:rsidR="004605F5" w:rsidRDefault="003157D5" w:rsidP="003157D5">
          <w:pPr>
            <w:pStyle w:val="52A844024FB748E39E0F2692B5B94E27"/>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4605F5"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68F61DA298D04C26863D3F3CEE0A3789"/>
        <w:category>
          <w:name w:val="Obecné"/>
          <w:gallery w:val="placeholder"/>
        </w:category>
        <w:types>
          <w:type w:val="bbPlcHdr"/>
        </w:types>
        <w:behaviors>
          <w:behavior w:val="content"/>
        </w:behaviors>
        <w:guid w:val="{869D1604-51CA-46B3-A80E-4C5C06171657}"/>
      </w:docPartPr>
      <w:docPartBody>
        <w:p w:rsidR="004605F5" w:rsidRDefault="003157D5" w:rsidP="003157D5">
          <w:pPr>
            <w:pStyle w:val="68F61DA298D04C26863D3F3CEE0A3789"/>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1926B4B363C9412FA1EF48E266B9F5CB"/>
        <w:category>
          <w:name w:val="Obecné"/>
          <w:gallery w:val="placeholder"/>
        </w:category>
        <w:types>
          <w:type w:val="bbPlcHdr"/>
        </w:types>
        <w:behaviors>
          <w:behavior w:val="content"/>
        </w:behaviors>
        <w:guid w:val="{15DBA0C0-9A0C-4619-811F-4947C78B1C92}"/>
      </w:docPartPr>
      <w:docPartBody>
        <w:p w:rsidR="004605F5" w:rsidRDefault="003157D5" w:rsidP="003157D5">
          <w:pPr>
            <w:pStyle w:val="1926B4B363C9412FA1EF48E266B9F5CB"/>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261680"/>
    <w:rsid w:val="002A3615"/>
    <w:rsid w:val="003157D5"/>
    <w:rsid w:val="004605F5"/>
    <w:rsid w:val="004C790F"/>
    <w:rsid w:val="006C7219"/>
    <w:rsid w:val="007F37CA"/>
    <w:rsid w:val="008F1562"/>
    <w:rsid w:val="00CB72C9"/>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605F5"/>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472b9e26-fcdb-4265-a1f4-2de5177fbc2d&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container-title-short&quot;:&quot;&quot;},&quot;uris&quot;:[&quot;http://www.mendeley.com/documents/?uuid=c183f9b3-f1d0-4781-b63c-4eced9d2780b&quot;],&quot;isTemporary&quot;:false,&quot;legacyDesktopId&quot;:&quot;c183f9b3-f1d0-4781-b63c-4eced9d2780b&quot;}]},{&quot;citationID&quot;:&quot;MENDELEY_CITATION_093488ec-2d6d-4823-bf42-f411562eafce&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container-title-short&quot;:&quot;&quot;},&quot;uris&quot;:[&quot;http://www.mendeley.com/documents/?uuid=b702f208-586e-301b-bc89-9517d16da062&quot;],&quot;isTemporary&quot;:false,&quot;legacyDesktopId&quot;:&quot;b702f208-586e-301b-bc89-9517d16da062&quot;}]},{&quot;citationID&quot;:&quot;MENDELEY_CITATION_65784941-3cdd-4560-b0f3-4971458fe56a&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uris&quot;:[&quot;http://www.mendeley.com/documents/?uuid=b2180e54-8970-37fa-9026-316cb007bc02&quot;],&quot;isTemporary&quot;:false,&quot;legacyDesktopId&quot;:&quot;b2180e54-8970-37fa-9026-316cb007bc02&quot;}]},{&quot;citationID&quot;:&quot;MENDELEY_CITATION_01c4aee3-22d6-446b-918e-1e8fc67dcd0f&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quot;,&quot;citationItems&quot;:[{&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container-title-short&quot;:&quot;&quot;},&quot;uris&quot;:[&quot;http://www.mendeley.com/documents/?uuid=5d36176a-bec4-37ba-ab11-7ae0b9e1f2f5&quot;],&quot;isTemporary&quot;:false,&quot;legacyDesktopId&quot;:&quot;5d36176a-bec4-37ba-ab11-7ae0b9e1f2f5&quot;}]},{&quot;citationID&quot;:&quot;MENDELEY_CITATION_9d187f48-7e49-457e-aba1-8ca195636904&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quot;,&quot;citationItems&quot;:[{&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container-title-short&quot;:&quot;&quot;},&quot;uris&quot;:[&quot;http://www.mendeley.com/documents/?uuid=38020bc6-992e-3426-a6e4-3cca61c136e0&quot;],&quot;isTemporary&quot;:false,&quot;legacyDesktopId&quot;:&quot;38020bc6-992e-3426-a6e4-3cca61c136e0&quot;}]},{&quot;citationID&quot;:&quot;MENDELEY_CITATION_b67f283c-757a-42a3-aebf-68629c937c9f&quot;,&quot;properties&quot;:{&quot;noteIndex&quot;:0},&quot;isEdited&quot;:false,&quot;manualOverride&quot;:{&quot;citeprocText&quot;:&quot;[8]&quot;,&quot;isManuallyOverridden&quot;:false,&quot;manualOverrideText&quot;:&quot;&quot;},&quot;citationTag&quot;:&quot;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9611258f-a9cd-46aa-bbc4-543f2a45b496&quot;,&quot;properties&quot;:{&quot;noteIndex&quot;:0},&quot;isEdited&quot;:false,&quot;manualOverride&quot;:{&quot;citeprocText&quot;:&quot;[9, 10]&quot;,&quot;isManuallyOverridden&quot;:false,&quot;manualOverrideText&quot;:&quot;&quot;},&quot;citationTag&quot;:&quot;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container-title-short&quot;:&quot;&quot;},&quot;uris&quot;:[&quot;http://www.mendeley.com/documents/?uuid=01933a2d-83a2-3776-b26f-fc3222f2b8d1&quot;],&quot;isTemporary&quot;:false,&quot;legacyDesktopId&quot;:&quot;01933a2d-83a2-3776-b26f-fc3222f2b8d1&quot;}]},{&quot;citationID&quot;:&quot;MENDELEY_CITATION_ecb96c03-4a9b-4656-a7e8-8d45078e6dd7&quot;,&quot;properties&quot;:{&quot;noteIndex&quot;:0},&quot;isEdited&quot;:false,&quot;manualOverride&quot;:{&quot;citeprocText&quot;:&quot;[11]&quot;,&quot;isManuallyOverridden&quot;:false,&quot;manualOverrideText&quot;:&quot;&quot;},&quot;citationTag&quot;:&quot;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quot;,&quot;citationItems&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uris&quot;:[&quot;http://www.mendeley.com/documents/?uuid=349622b4-73fa-41e8-8b5c-91e9093779a0&quot;],&quot;isTemporary&quot;:false,&quot;legacyDesktopId&quot;:&quot;349622b4-73fa-41e8-8b5c-91e9093779a0&quot;}]},{&quot;citationID&quot;:&quot;MENDELEY_CITATION_88d654a1-2db5-41f6-9059-7d7fc78e7258&quot;,&quot;properties&quot;:{&quot;noteIndex&quot;:0},&quot;isEdited&quot;:false,&quot;manualOverride&quot;:{&quot;citeprocText&quot;:&quot;[12–14]&quot;,&quot;isManuallyOverridden&quot;:false,&quot;manualOverrideText&quot;:&quot;&quot;},&quot;citationTag&quot;:&quot;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7835d886-1106-4b9e-9a96-e69dcad37103&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b92dc402-721f-4f43-a289-1ac2cb7de01c&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citationID&quot;:&quot;MENDELEY_CITATION_00c90856-c7a7-4d24-93cb-55c3bb15835c&quot;,&quot;properties&quot;:{&quot;noteIndex&quot;:0},&quot;isEdited&quot;:false,&quot;manualOverride&quot;:{&quot;isManuallyOverridden&quot;:false,&quot;citeprocText&quot;:&quot;[17]&quot;,&quot;manualOverrideText&quot;:&quot;&quot;},&quot;citationTag&quot;:&quot;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quot;,&quot;citationItems&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container-title-short&quot;:&quot;&quot;},&quot;isTemporary&quot;:false}]},{&quot;citationID&quot;:&quot;MENDELEY_CITATION_bea066dc-0212-4e0a-9f44-c8676800d7e9&quot;,&quot;properties&quot;:{&quot;noteIndex&quot;:0},&quot;isEdited&quot;:false,&quot;manualOverride&quot;:{&quot;citeprocText&quot;:&quot;[18, 19]&quot;,&quot;isManuallyOverridden&quot;:false,&quot;manualOverrideText&quot;:&quot;&quot;},&quot;citationTag&quot;:&quot;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a8fb2745-cc97-40c6-a8e3-9e7c5d9ec604&quot;,&quot;properties&quot;:{&quot;noteIndex&quot;:0},&quot;isEdited&quot;:false,&quot;manualOverride&quot;:{&quot;citeprocText&quot;:&quot;[9]&quot;,&quot;isManuallyOverridden&quot;:false,&quot;manualOverrideText&quot;:&quot;&quot;},&quot;citationTag&quot;:&quot;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citationID&quot;:&quot;MENDELEY_CITATION_c6e1a657-2c92-4782-8233-b9b92459fad2&quot;,&quot;properties&quot;:{&quot;noteIndex&quot;:0},&quot;isEdited&quot;:false,&quot;manualOverride&quot;:{&quot;citeprocText&quot;:&quot;[20]&quot;,&quot;isManuallyOverridden&quot;:false,&quot;manualOverrideText&quot;:&quot;&quot;},&quot;citationTag&quot;:&quot;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citationID&quot;:&quot;MENDELEY_CITATION_900372b8-998f-4d60-91b3-56ce0bde0053&quot;,&quot;properties&quot;:{&quot;noteIndex&quot;:0},&quot;isEdited&quot;:false,&quot;manualOverride&quot;:{&quot;citeprocText&quot;:&quot;[19]&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185ed7e-5904-4cf8-ac59-7f52d7d5cdf5&quot;,&quot;properties&quot;:{&quot;noteIndex&quot;:0},&quot;isEdited&quot;:false,&quot;manualOverride&quot;:{&quot;citeprocText&quot;:&quot;[21]&quot;,&quot;isManuallyOverridden&quot;:false,&quot;manualOverrideText&quot;:&quot;&quot;},&quot;citationTag&quot;:&quot;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quot;,&quot;citationItems&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uris&quot;:[&quot;http://www.mendeley.com/documents/?uuid=dfa0075c-b413-3437-b2be-070cb6555033&quot;],&quot;isTemporary&quot;:false,&quot;legacyDesktopId&quot;:&quot;dfa0075c-b413-3437-b2be-070cb6555033&quot;}]},{&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c4545092-0629-47c7-8de5-5f219bf3a3d5&quot;,&quot;properties&quot;:{&quot;noteIndex&quot;:0},&quot;isEdited&quot;:false,&quot;manualOverride&quot;:{&quot;citeprocText&quot;:&quot;[23]&quot;,&quot;isManuallyOverridden&quot;:false,&quot;manualOverrideText&quot;:&quot;&quot;},&quot;citationTag&quot;:&quot;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quot;,&quot;citationItems&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container-title-short&quot;:&quot;&quot;},&quot;uris&quot;:[&quot;http://www.mendeley.com/documents/?uuid=2c3f21bd-0913-32d1-b010-7326c82d6090&quot;],&quot;isTemporary&quot;:false,&quot;legacyDesktopId&quot;:&quot;2c3f21bd-0913-32d1-b010-7326c82d6090&quot;}]},{&quot;citationID&quot;:&quot;MENDELEY_CITATION_152f0154-a875-4157-8345-40e26913c84d&quot;,&quot;properties&quot;:{&quot;noteIndex&quot;:0},&quot;isEdited&quot;:false,&quot;manualOverride&quot;:{&quot;citeprocText&quot;:&quot;[24, 25]&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a387e31b-b2ba-4725-a425-3aabc2928530&quot;,&quot;properties&quot;:{&quot;noteIndex&quot;:0},&quot;isEdited&quot;:false,&quot;manualOverride&quot;:{&quot;citeprocText&quot;:&quot;[19]&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8]&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9]&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11,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5237edae-5e84-42fc-8136-cf9e4fe91e29&quot;,&quot;properties&quot;:{&quot;noteIndex&quot;:0},&quot;isEdited&quot;:false,&quot;manualOverride&quot;:{&quot;isManuallyOverridden&quot;:false,&quot;citeprocText&quot;:&quot;[30]&quot;,&quot;manualOverrideText&quot;:&quot;&quot;},&quot;citationTag&quot;:&quot;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a3bfbcb9-94fc-4451-871a-de3453b6bdce&quot;,&quot;properties&quot;:{&quot;noteIndex&quot;:0},&quot;isEdited&quot;:false,&quot;manualOverride&quot;:{&quot;isManuallyOverridden&quot;:false,&quot;citeprocText&quot;:&quot;[31]&quot;,&quot;manualOverrideText&quot;:&quot;&quot;},&quot;citationTag&quot;:&quot;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quot;,&quot;citationItems&quot;:[{&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citationID&quot;:&quot;MENDELEY_CITATION_e4403a48-f2f6-4669-8c40-bba930ef31e1&quot;,&quot;properties&quot;:{&quot;noteIndex&quot;:0},&quot;isEdited&quot;:false,&quot;manualOverride&quot;:{&quot;isManuallyOverridden&quot;:false,&quot;citeprocText&quot;:&quot;[11, 32, 33]&quot;,&quot;manualOverrideText&quot;:&quot;&quot;},&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citationID&quot;:&quot;MENDELEY_CITATION_c00adc91-3240-4d8d-a078-8bc86915c87c&quot;,&quot;properties&quot;:{&quot;noteIndex&quot;:0},&quot;isEdited&quot;:false,&quot;manualOverride&quot;:{&quot;isManuallyOverridden&quot;:false,&quot;citeprocText&quot;:&quot;[34]&quot;,&quot;manualOverrideText&quot;:&quot;&quot;},&quot;citationTag&quot;:&quot;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quot;,&quot;citationItems&quot;:[{&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container-title-short&quot;:&quot;&quot;},&quot;isTemporary&quot;:false}]},{&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36ba4f02-6441-4eef-80c6-a37dd3485e37&quot;,&quot;properties&quot;:{&quot;noteIndex&quot;:0},&quot;isEdited&quot;:false,&quot;manualOverride&quot;:{&quot;isManuallyOverridden&quot;:false,&quot;citeprocText&quot;:&quot;[30]&quot;,&quot;manualOverrideText&quot;:&quot;&quot;},&quot;citationTag&quot;:&quot;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15590c0-d760-4b3c-abfd-d4b1e79b2971&quot;,&quot;properties&quot;:{&quot;noteIndex&quot;:0},&quot;isEdited&quot;:false,&quot;manualOverride&quot;:{&quot;citeprocText&quot;:&quot;[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675f424b-7627-4482-b840-7bf1785f67a2&quot;,&quot;properties&quot;:{&quot;noteIndex&quot;:0},&quot;isEdited&quot;:false,&quot;manualOverride&quot;:{&quot;citeprocText&quot;:&quot;[38, 39]&quot;,&quot;isManuallyOverridden&quot;:false,&quot;manualOverrideText&quot;:&quot;&quot;},&quot;citationTag&quot;:&quot;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uris&quot;:[&quot;http://www.mendeley.com/documents/?uuid=57e91eac-33d9-39f1-bca3-d180c5608bac&quot;],&quot;isTemporary&quot;:false,&quot;legacyDesktopId&quot;:&quot;57e91eac-33d9-39f1-bca3-d180c5608bac&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uris&quot;:[&quot;http://www.mendeley.com/documents/?uuid=1be39d0c-c5ef-38ec-b37a-8752e6393a36&quot;],&quot;isTemporary&quot;:false,&quot;legacyDesktopId&quot;:&quot;1be39d0c-c5ef-38ec-b37a-8752e6393a36&quot;}]},{&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5]&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citationID&quot;:&quot;MENDELEY_CITATION_013c494d-62ac-41d0-8265-370e73db11b7&quot;,&quot;properties&quot;:{&quot;noteIndex&quot;:0},&quot;isEdited&quot;:false,&quot;manualOverride&quot;:{&quot;citeprocText&quot;:&quot;[46, 47]&quot;,&quot;isManuallyOverridden&quot;:false,&quot;manualOverrideText&quot;:&quot;&quot;},&quot;citationTag&quot;:&quot;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quot;,&quot;citationItems&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container-title-short&quot;:&quot;&quot;},&quot;uris&quot;:[&quot;http://www.mendeley.com/documents/?uuid=75a0eec7-eb07-3965-832e-78d38f76fec5&quot;],&quot;isTemporary&quot;:false,&quot;legacyDesktopId&quot;:&quot;75a0eec7-eb07-3965-832e-78d38f76fec5&quot;},{&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container-title-short&quot;:&quot;&quot;},&quot;uris&quot;:[&quot;http://www.mendeley.com/documents/?uuid=c071f232-426c-3ee3-b5eb-7e37efbf69a5&quot;],&quot;isTemporary&quot;:false,&quot;legacyDesktopId&quot;:&quot;c071f232-426c-3ee3-b5eb-7e37efbf69a5&quot;}]},{&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30</Pages>
  <Words>4462</Words>
  <Characters>26332</Characters>
  <Application>Microsoft Office Word</Application>
  <DocSecurity>0</DocSecurity>
  <Lines>219</Lines>
  <Paragraphs>61</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30733</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97</cp:revision>
  <cp:lastPrinted>2017-02-23T08:39:00Z</cp:lastPrinted>
  <dcterms:created xsi:type="dcterms:W3CDTF">2021-06-11T19:37:00Z</dcterms:created>
  <dcterms:modified xsi:type="dcterms:W3CDTF">2023-02-19T17:44:00Z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