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DE742C">
      <w:pPr>
        <w:pStyle w:val="Obsah1"/>
        <w:rPr>
          <w:rFonts w:asciiTheme="minorHAnsi" w:eastAsiaTheme="minorEastAsia" w:hAnsiTheme="minorHAnsi" w:cstheme="minorBidi"/>
          <w:b w:val="0"/>
          <w:sz w:val="22"/>
          <w:lang w:eastAsia="cs-CZ"/>
        </w:rPr>
      </w:pPr>
      <w:hyperlink w:anchor="_Toc127546689" w:history="1">
        <w:r w:rsidRPr="00312FE2">
          <w:rPr>
            <w:rStyle w:val="Hypertextovodkaz"/>
          </w:rPr>
          <w:t>2. Cíl práce a metodika</w:t>
        </w:r>
        <w:r>
          <w:rPr>
            <w:webHidden/>
          </w:rPr>
          <w:tab/>
        </w:r>
        <w:r>
          <w:rPr>
            <w:webHidden/>
          </w:rPr>
          <w:fldChar w:fldCharType="begin"/>
        </w:r>
        <w:r>
          <w:rPr>
            <w:webHidden/>
          </w:rPr>
          <w:instrText xml:space="preserve"> PAGEREF _Toc127546689 \h </w:instrText>
        </w:r>
        <w:r>
          <w:rPr>
            <w:webHidden/>
          </w:rPr>
        </w:r>
        <w:r>
          <w:rPr>
            <w:webHidden/>
          </w:rPr>
          <w:fldChar w:fldCharType="separate"/>
        </w:r>
        <w:r>
          <w:rPr>
            <w:webHidden/>
          </w:rPr>
          <w:t>1</w:t>
        </w:r>
        <w:r>
          <w:rPr>
            <w:webHidden/>
          </w:rPr>
          <w:fldChar w:fldCharType="end"/>
        </w:r>
      </w:hyperlink>
    </w:p>
    <w:p w14:paraId="5F73086D" w14:textId="78E5296B" w:rsidR="00DE742C" w:rsidRDefault="00DE742C">
      <w:pPr>
        <w:pStyle w:val="Obsah2"/>
        <w:rPr>
          <w:rFonts w:asciiTheme="minorHAnsi" w:eastAsiaTheme="minorEastAsia" w:hAnsiTheme="minorHAnsi" w:cstheme="minorBidi"/>
          <w:sz w:val="22"/>
          <w:szCs w:val="22"/>
          <w:lang w:eastAsia="cs-CZ"/>
        </w:rPr>
      </w:pPr>
      <w:hyperlink w:anchor="_Toc127546690" w:history="1">
        <w:r w:rsidRPr="00312FE2">
          <w:rPr>
            <w:rStyle w:val="Hypertextovodkaz"/>
          </w:rPr>
          <w:t>2.1 Cíl práce</w:t>
        </w:r>
        <w:r>
          <w:rPr>
            <w:webHidden/>
          </w:rPr>
          <w:tab/>
        </w:r>
        <w:r>
          <w:rPr>
            <w:webHidden/>
          </w:rPr>
          <w:fldChar w:fldCharType="begin"/>
        </w:r>
        <w:r>
          <w:rPr>
            <w:webHidden/>
          </w:rPr>
          <w:instrText xml:space="preserve"> PAGEREF _Toc127546690 \h </w:instrText>
        </w:r>
        <w:r>
          <w:rPr>
            <w:webHidden/>
          </w:rPr>
        </w:r>
        <w:r>
          <w:rPr>
            <w:webHidden/>
          </w:rPr>
          <w:fldChar w:fldCharType="separate"/>
        </w:r>
        <w:r>
          <w:rPr>
            <w:webHidden/>
          </w:rPr>
          <w:t>1</w:t>
        </w:r>
        <w:r>
          <w:rPr>
            <w:webHidden/>
          </w:rPr>
          <w:fldChar w:fldCharType="end"/>
        </w:r>
      </w:hyperlink>
    </w:p>
    <w:p w14:paraId="5B1726B9" w14:textId="39C14B04" w:rsidR="00DE742C" w:rsidRDefault="00DE742C">
      <w:pPr>
        <w:pStyle w:val="Obsah2"/>
        <w:rPr>
          <w:rFonts w:asciiTheme="minorHAnsi" w:eastAsiaTheme="minorEastAsia" w:hAnsiTheme="minorHAnsi" w:cstheme="minorBidi"/>
          <w:sz w:val="22"/>
          <w:szCs w:val="22"/>
          <w:lang w:eastAsia="cs-CZ"/>
        </w:rPr>
      </w:pPr>
      <w:hyperlink w:anchor="_Toc127546691" w:history="1">
        <w:r w:rsidRPr="00312FE2">
          <w:rPr>
            <w:rStyle w:val="Hypertextovodkaz"/>
          </w:rPr>
          <w:t>2.2 Metodika</w:t>
        </w:r>
        <w:r>
          <w:rPr>
            <w:webHidden/>
          </w:rPr>
          <w:tab/>
        </w:r>
        <w:r>
          <w:rPr>
            <w:webHidden/>
          </w:rPr>
          <w:fldChar w:fldCharType="begin"/>
        </w:r>
        <w:r>
          <w:rPr>
            <w:webHidden/>
          </w:rPr>
          <w:instrText xml:space="preserve"> PAGEREF _Toc127546691 \h </w:instrText>
        </w:r>
        <w:r>
          <w:rPr>
            <w:webHidden/>
          </w:rPr>
        </w:r>
        <w:r>
          <w:rPr>
            <w:webHidden/>
          </w:rPr>
          <w:fldChar w:fldCharType="separate"/>
        </w:r>
        <w:r>
          <w:rPr>
            <w:webHidden/>
          </w:rPr>
          <w:t>1</w:t>
        </w:r>
        <w:r>
          <w:rPr>
            <w:webHidden/>
          </w:rPr>
          <w:fldChar w:fldCharType="end"/>
        </w:r>
      </w:hyperlink>
    </w:p>
    <w:p w14:paraId="22355AFB" w14:textId="65F01BF3" w:rsidR="00DE742C" w:rsidRDefault="00DE742C">
      <w:pPr>
        <w:pStyle w:val="Obsah1"/>
        <w:rPr>
          <w:rFonts w:asciiTheme="minorHAnsi" w:eastAsiaTheme="minorEastAsia" w:hAnsiTheme="minorHAnsi" w:cstheme="minorBidi"/>
          <w:b w:val="0"/>
          <w:sz w:val="22"/>
          <w:lang w:eastAsia="cs-CZ"/>
        </w:rPr>
      </w:pPr>
      <w:hyperlink w:anchor="_Toc127546692" w:history="1">
        <w:r w:rsidRPr="00312FE2">
          <w:rPr>
            <w:rStyle w:val="Hypertextovodkaz"/>
          </w:rPr>
          <w:t>3. Výběr vhodných programovacích jazyků pro vývoj her</w:t>
        </w:r>
        <w:r>
          <w:rPr>
            <w:webHidden/>
          </w:rPr>
          <w:tab/>
        </w:r>
        <w:r>
          <w:rPr>
            <w:webHidden/>
          </w:rPr>
          <w:fldChar w:fldCharType="begin"/>
        </w:r>
        <w:r>
          <w:rPr>
            <w:webHidden/>
          </w:rPr>
          <w:instrText xml:space="preserve"> PAGEREF _Toc127546692 \h </w:instrText>
        </w:r>
        <w:r>
          <w:rPr>
            <w:webHidden/>
          </w:rPr>
        </w:r>
        <w:r>
          <w:rPr>
            <w:webHidden/>
          </w:rPr>
          <w:fldChar w:fldCharType="separate"/>
        </w:r>
        <w:r>
          <w:rPr>
            <w:webHidden/>
          </w:rPr>
          <w:t>1</w:t>
        </w:r>
        <w:r>
          <w:rPr>
            <w:webHidden/>
          </w:rPr>
          <w:fldChar w:fldCharType="end"/>
        </w:r>
      </w:hyperlink>
    </w:p>
    <w:p w14:paraId="73F00581" w14:textId="391F0237" w:rsidR="00DE742C" w:rsidRDefault="00DE742C">
      <w:pPr>
        <w:pStyle w:val="Obsah2"/>
        <w:rPr>
          <w:rFonts w:asciiTheme="minorHAnsi" w:eastAsiaTheme="minorEastAsia" w:hAnsiTheme="minorHAnsi" w:cstheme="minorBidi"/>
          <w:sz w:val="22"/>
          <w:szCs w:val="22"/>
          <w:lang w:eastAsia="cs-CZ"/>
        </w:rPr>
      </w:pPr>
      <w:hyperlink w:anchor="_Toc127546693" w:history="1">
        <w:r w:rsidRPr="00312FE2">
          <w:rPr>
            <w:rStyle w:val="Hypertextovodkaz"/>
          </w:rPr>
          <w:t>3.1 C++</w:t>
        </w:r>
        <w:r>
          <w:rPr>
            <w:webHidden/>
          </w:rPr>
          <w:tab/>
        </w:r>
        <w:r>
          <w:rPr>
            <w:webHidden/>
          </w:rPr>
          <w:fldChar w:fldCharType="begin"/>
        </w:r>
        <w:r>
          <w:rPr>
            <w:webHidden/>
          </w:rPr>
          <w:instrText xml:space="preserve"> PAGEREF _Toc127546693 \h </w:instrText>
        </w:r>
        <w:r>
          <w:rPr>
            <w:webHidden/>
          </w:rPr>
        </w:r>
        <w:r>
          <w:rPr>
            <w:webHidden/>
          </w:rPr>
          <w:fldChar w:fldCharType="separate"/>
        </w:r>
        <w:r>
          <w:rPr>
            <w:webHidden/>
          </w:rPr>
          <w:t>2</w:t>
        </w:r>
        <w:r>
          <w:rPr>
            <w:webHidden/>
          </w:rPr>
          <w:fldChar w:fldCharType="end"/>
        </w:r>
      </w:hyperlink>
    </w:p>
    <w:p w14:paraId="5A101A27" w14:textId="5E21EFAD" w:rsidR="00DE742C" w:rsidRDefault="00DE742C">
      <w:pPr>
        <w:pStyle w:val="Obsah3"/>
        <w:rPr>
          <w:rFonts w:asciiTheme="minorHAnsi" w:eastAsiaTheme="minorEastAsia" w:hAnsiTheme="minorHAnsi" w:cstheme="minorBidi"/>
          <w:sz w:val="22"/>
          <w:szCs w:val="22"/>
          <w:lang w:eastAsia="cs-CZ"/>
        </w:rPr>
      </w:pPr>
      <w:hyperlink w:anchor="_Toc127546694" w:history="1">
        <w:r w:rsidRPr="00312FE2">
          <w:rPr>
            <w:rStyle w:val="Hypertextovodkaz"/>
            <w:shd w:val="clear" w:color="auto" w:fill="FFFFFF"/>
          </w:rPr>
          <w:t>3.1.1 Kompilace a hardware</w:t>
        </w:r>
        <w:r>
          <w:rPr>
            <w:webHidden/>
          </w:rPr>
          <w:tab/>
        </w:r>
        <w:r>
          <w:rPr>
            <w:webHidden/>
          </w:rPr>
          <w:fldChar w:fldCharType="begin"/>
        </w:r>
        <w:r>
          <w:rPr>
            <w:webHidden/>
          </w:rPr>
          <w:instrText xml:space="preserve"> PAGEREF _Toc127546694 \h </w:instrText>
        </w:r>
        <w:r>
          <w:rPr>
            <w:webHidden/>
          </w:rPr>
        </w:r>
        <w:r>
          <w:rPr>
            <w:webHidden/>
          </w:rPr>
          <w:fldChar w:fldCharType="separate"/>
        </w:r>
        <w:r>
          <w:rPr>
            <w:webHidden/>
          </w:rPr>
          <w:t>2</w:t>
        </w:r>
        <w:r>
          <w:rPr>
            <w:webHidden/>
          </w:rPr>
          <w:fldChar w:fldCharType="end"/>
        </w:r>
      </w:hyperlink>
    </w:p>
    <w:p w14:paraId="36C82069" w14:textId="7472A926" w:rsidR="00DE742C" w:rsidRDefault="00DE742C">
      <w:pPr>
        <w:pStyle w:val="Obsah3"/>
        <w:rPr>
          <w:rFonts w:asciiTheme="minorHAnsi" w:eastAsiaTheme="minorEastAsia" w:hAnsiTheme="minorHAnsi" w:cstheme="minorBidi"/>
          <w:sz w:val="22"/>
          <w:szCs w:val="22"/>
          <w:lang w:eastAsia="cs-CZ"/>
        </w:rPr>
      </w:pPr>
      <w:hyperlink w:anchor="_Toc127546695" w:history="1">
        <w:r w:rsidRPr="00312FE2">
          <w:rPr>
            <w:rStyle w:val="Hypertextovodkaz"/>
          </w:rPr>
          <w:t>3.1.2 Novinky oproti C</w:t>
        </w:r>
        <w:r>
          <w:rPr>
            <w:webHidden/>
          </w:rPr>
          <w:tab/>
        </w:r>
        <w:r>
          <w:rPr>
            <w:webHidden/>
          </w:rPr>
          <w:fldChar w:fldCharType="begin"/>
        </w:r>
        <w:r>
          <w:rPr>
            <w:webHidden/>
          </w:rPr>
          <w:instrText xml:space="preserve"> PAGEREF _Toc127546695 \h </w:instrText>
        </w:r>
        <w:r>
          <w:rPr>
            <w:webHidden/>
          </w:rPr>
        </w:r>
        <w:r>
          <w:rPr>
            <w:webHidden/>
          </w:rPr>
          <w:fldChar w:fldCharType="separate"/>
        </w:r>
        <w:r>
          <w:rPr>
            <w:webHidden/>
          </w:rPr>
          <w:t>3</w:t>
        </w:r>
        <w:r>
          <w:rPr>
            <w:webHidden/>
          </w:rPr>
          <w:fldChar w:fldCharType="end"/>
        </w:r>
      </w:hyperlink>
    </w:p>
    <w:p w14:paraId="3690389B" w14:textId="448B07BA" w:rsidR="00DE742C" w:rsidRDefault="00DE742C">
      <w:pPr>
        <w:pStyle w:val="Obsah3"/>
        <w:rPr>
          <w:rFonts w:asciiTheme="minorHAnsi" w:eastAsiaTheme="minorEastAsia" w:hAnsiTheme="minorHAnsi" w:cstheme="minorBidi"/>
          <w:sz w:val="22"/>
          <w:szCs w:val="22"/>
          <w:lang w:eastAsia="cs-CZ"/>
        </w:rPr>
      </w:pPr>
      <w:hyperlink w:anchor="_Toc127546696" w:history="1">
        <w:r w:rsidRPr="00312FE2">
          <w:rPr>
            <w:rStyle w:val="Hypertextovodkaz"/>
          </w:rPr>
          <w:t>3.1.3 Nevýhody</w:t>
        </w:r>
        <w:r>
          <w:rPr>
            <w:webHidden/>
          </w:rPr>
          <w:tab/>
        </w:r>
        <w:r>
          <w:rPr>
            <w:webHidden/>
          </w:rPr>
          <w:fldChar w:fldCharType="begin"/>
        </w:r>
        <w:r>
          <w:rPr>
            <w:webHidden/>
          </w:rPr>
          <w:instrText xml:space="preserve"> PAGEREF _Toc127546696 \h </w:instrText>
        </w:r>
        <w:r>
          <w:rPr>
            <w:webHidden/>
          </w:rPr>
        </w:r>
        <w:r>
          <w:rPr>
            <w:webHidden/>
          </w:rPr>
          <w:fldChar w:fldCharType="separate"/>
        </w:r>
        <w:r>
          <w:rPr>
            <w:webHidden/>
          </w:rPr>
          <w:t>3</w:t>
        </w:r>
        <w:r>
          <w:rPr>
            <w:webHidden/>
          </w:rPr>
          <w:fldChar w:fldCharType="end"/>
        </w:r>
      </w:hyperlink>
    </w:p>
    <w:p w14:paraId="55D871B1" w14:textId="6CE344D4" w:rsidR="00DE742C" w:rsidRDefault="00DE742C">
      <w:pPr>
        <w:pStyle w:val="Obsah2"/>
        <w:rPr>
          <w:rFonts w:asciiTheme="minorHAnsi" w:eastAsiaTheme="minorEastAsia" w:hAnsiTheme="minorHAnsi" w:cstheme="minorBidi"/>
          <w:sz w:val="22"/>
          <w:szCs w:val="22"/>
          <w:lang w:eastAsia="cs-CZ"/>
        </w:rPr>
      </w:pPr>
      <w:hyperlink w:anchor="_Toc127546697" w:history="1">
        <w:r w:rsidRPr="00312FE2">
          <w:rPr>
            <w:rStyle w:val="Hypertextovodkaz"/>
          </w:rPr>
          <w:t>3.2 Java</w:t>
        </w:r>
        <w:r>
          <w:rPr>
            <w:webHidden/>
          </w:rPr>
          <w:tab/>
        </w:r>
        <w:r>
          <w:rPr>
            <w:webHidden/>
          </w:rPr>
          <w:fldChar w:fldCharType="begin"/>
        </w:r>
        <w:r>
          <w:rPr>
            <w:webHidden/>
          </w:rPr>
          <w:instrText xml:space="preserve"> PAGEREF _Toc127546697 \h </w:instrText>
        </w:r>
        <w:r>
          <w:rPr>
            <w:webHidden/>
          </w:rPr>
        </w:r>
        <w:r>
          <w:rPr>
            <w:webHidden/>
          </w:rPr>
          <w:fldChar w:fldCharType="separate"/>
        </w:r>
        <w:r>
          <w:rPr>
            <w:webHidden/>
          </w:rPr>
          <w:t>3</w:t>
        </w:r>
        <w:r>
          <w:rPr>
            <w:webHidden/>
          </w:rPr>
          <w:fldChar w:fldCharType="end"/>
        </w:r>
      </w:hyperlink>
    </w:p>
    <w:p w14:paraId="6B8E75E7" w14:textId="61AD433C" w:rsidR="00DE742C" w:rsidRDefault="00DE742C">
      <w:pPr>
        <w:pStyle w:val="Obsah3"/>
        <w:rPr>
          <w:rFonts w:asciiTheme="minorHAnsi" w:eastAsiaTheme="minorEastAsia" w:hAnsiTheme="minorHAnsi" w:cstheme="minorBidi"/>
          <w:sz w:val="22"/>
          <w:szCs w:val="22"/>
          <w:lang w:eastAsia="cs-CZ"/>
        </w:rPr>
      </w:pPr>
      <w:hyperlink w:anchor="_Toc127546698" w:history="1">
        <w:r w:rsidRPr="00312FE2">
          <w:rPr>
            <w:rStyle w:val="Hypertextovodkaz"/>
            <w:shd w:val="clear" w:color="auto" w:fill="FFFFFF"/>
          </w:rPr>
          <w:t>3.2.1 JIT (Just In Time)</w:t>
        </w:r>
        <w:r>
          <w:rPr>
            <w:webHidden/>
          </w:rPr>
          <w:tab/>
        </w:r>
        <w:r>
          <w:rPr>
            <w:webHidden/>
          </w:rPr>
          <w:fldChar w:fldCharType="begin"/>
        </w:r>
        <w:r>
          <w:rPr>
            <w:webHidden/>
          </w:rPr>
          <w:instrText xml:space="preserve"> PAGEREF _Toc127546698 \h </w:instrText>
        </w:r>
        <w:r>
          <w:rPr>
            <w:webHidden/>
          </w:rPr>
        </w:r>
        <w:r>
          <w:rPr>
            <w:webHidden/>
          </w:rPr>
          <w:fldChar w:fldCharType="separate"/>
        </w:r>
        <w:r>
          <w:rPr>
            <w:webHidden/>
          </w:rPr>
          <w:t>3</w:t>
        </w:r>
        <w:r>
          <w:rPr>
            <w:webHidden/>
          </w:rPr>
          <w:fldChar w:fldCharType="end"/>
        </w:r>
      </w:hyperlink>
    </w:p>
    <w:p w14:paraId="534E209E" w14:textId="72EB947A" w:rsidR="00DE742C" w:rsidRDefault="00DE742C">
      <w:pPr>
        <w:pStyle w:val="Obsah3"/>
        <w:rPr>
          <w:rFonts w:asciiTheme="minorHAnsi" w:eastAsiaTheme="minorEastAsia" w:hAnsiTheme="minorHAnsi" w:cstheme="minorBidi"/>
          <w:sz w:val="22"/>
          <w:szCs w:val="22"/>
          <w:lang w:eastAsia="cs-CZ"/>
        </w:rPr>
      </w:pPr>
      <w:hyperlink w:anchor="_Toc127546699" w:history="1">
        <w:r w:rsidRPr="00312FE2">
          <w:rPr>
            <w:rStyle w:val="Hypertextovodkaz"/>
          </w:rPr>
          <w:t>3.2.2 Přístup k paměti a ovládání hardware</w:t>
        </w:r>
        <w:r>
          <w:rPr>
            <w:webHidden/>
          </w:rPr>
          <w:tab/>
        </w:r>
        <w:r>
          <w:rPr>
            <w:webHidden/>
          </w:rPr>
          <w:fldChar w:fldCharType="begin"/>
        </w:r>
        <w:r>
          <w:rPr>
            <w:webHidden/>
          </w:rPr>
          <w:instrText xml:space="preserve"> PAGEREF _Toc127546699 \h </w:instrText>
        </w:r>
        <w:r>
          <w:rPr>
            <w:webHidden/>
          </w:rPr>
        </w:r>
        <w:r>
          <w:rPr>
            <w:webHidden/>
          </w:rPr>
          <w:fldChar w:fldCharType="separate"/>
        </w:r>
        <w:r>
          <w:rPr>
            <w:webHidden/>
          </w:rPr>
          <w:t>3</w:t>
        </w:r>
        <w:r>
          <w:rPr>
            <w:webHidden/>
          </w:rPr>
          <w:fldChar w:fldCharType="end"/>
        </w:r>
      </w:hyperlink>
    </w:p>
    <w:p w14:paraId="7746376B" w14:textId="447F9027" w:rsidR="00DE742C" w:rsidRDefault="00DE742C">
      <w:pPr>
        <w:pStyle w:val="Obsah3"/>
        <w:rPr>
          <w:rFonts w:asciiTheme="minorHAnsi" w:eastAsiaTheme="minorEastAsia" w:hAnsiTheme="minorHAnsi" w:cstheme="minorBidi"/>
          <w:sz w:val="22"/>
          <w:szCs w:val="22"/>
          <w:lang w:eastAsia="cs-CZ"/>
        </w:rPr>
      </w:pPr>
      <w:hyperlink w:anchor="_Toc127546700" w:history="1">
        <w:r w:rsidRPr="00312FE2">
          <w:rPr>
            <w:rStyle w:val="Hypertextovodkaz"/>
          </w:rPr>
          <w:t>3.2.3 Výhody</w:t>
        </w:r>
        <w:r>
          <w:rPr>
            <w:webHidden/>
          </w:rPr>
          <w:tab/>
        </w:r>
        <w:r>
          <w:rPr>
            <w:webHidden/>
          </w:rPr>
          <w:fldChar w:fldCharType="begin"/>
        </w:r>
        <w:r>
          <w:rPr>
            <w:webHidden/>
          </w:rPr>
          <w:instrText xml:space="preserve"> PAGEREF _Toc127546700 \h </w:instrText>
        </w:r>
        <w:r>
          <w:rPr>
            <w:webHidden/>
          </w:rPr>
        </w:r>
        <w:r>
          <w:rPr>
            <w:webHidden/>
          </w:rPr>
          <w:fldChar w:fldCharType="separate"/>
        </w:r>
        <w:r>
          <w:rPr>
            <w:webHidden/>
          </w:rPr>
          <w:t>4</w:t>
        </w:r>
        <w:r>
          <w:rPr>
            <w:webHidden/>
          </w:rPr>
          <w:fldChar w:fldCharType="end"/>
        </w:r>
      </w:hyperlink>
    </w:p>
    <w:p w14:paraId="5BC904E5" w14:textId="031015CB" w:rsidR="00DE742C" w:rsidRDefault="00DE742C">
      <w:pPr>
        <w:pStyle w:val="Obsah3"/>
        <w:rPr>
          <w:rFonts w:asciiTheme="minorHAnsi" w:eastAsiaTheme="minorEastAsia" w:hAnsiTheme="minorHAnsi" w:cstheme="minorBidi"/>
          <w:sz w:val="22"/>
          <w:szCs w:val="22"/>
          <w:lang w:eastAsia="cs-CZ"/>
        </w:rPr>
      </w:pPr>
      <w:hyperlink w:anchor="_Toc127546701" w:history="1">
        <w:r w:rsidRPr="00312FE2">
          <w:rPr>
            <w:rStyle w:val="Hypertextovodkaz"/>
          </w:rPr>
          <w:t>3.2.4 Nevýhody</w:t>
        </w:r>
        <w:r>
          <w:rPr>
            <w:webHidden/>
          </w:rPr>
          <w:tab/>
        </w:r>
        <w:r>
          <w:rPr>
            <w:webHidden/>
          </w:rPr>
          <w:fldChar w:fldCharType="begin"/>
        </w:r>
        <w:r>
          <w:rPr>
            <w:webHidden/>
          </w:rPr>
          <w:instrText xml:space="preserve"> PAGEREF _Toc127546701 \h </w:instrText>
        </w:r>
        <w:r>
          <w:rPr>
            <w:webHidden/>
          </w:rPr>
        </w:r>
        <w:r>
          <w:rPr>
            <w:webHidden/>
          </w:rPr>
          <w:fldChar w:fldCharType="separate"/>
        </w:r>
        <w:r>
          <w:rPr>
            <w:webHidden/>
          </w:rPr>
          <w:t>4</w:t>
        </w:r>
        <w:r>
          <w:rPr>
            <w:webHidden/>
          </w:rPr>
          <w:fldChar w:fldCharType="end"/>
        </w:r>
      </w:hyperlink>
    </w:p>
    <w:p w14:paraId="49CDBD4D" w14:textId="7F9AF14B" w:rsidR="00DE742C" w:rsidRDefault="00DE742C">
      <w:pPr>
        <w:pStyle w:val="Obsah2"/>
        <w:rPr>
          <w:rFonts w:asciiTheme="minorHAnsi" w:eastAsiaTheme="minorEastAsia" w:hAnsiTheme="minorHAnsi" w:cstheme="minorBidi"/>
          <w:sz w:val="22"/>
          <w:szCs w:val="22"/>
          <w:lang w:eastAsia="cs-CZ"/>
        </w:rPr>
      </w:pPr>
      <w:hyperlink w:anchor="_Toc127546702" w:history="1">
        <w:r w:rsidRPr="00312FE2">
          <w:rPr>
            <w:rStyle w:val="Hypertextovodkaz"/>
          </w:rPr>
          <w:t>3.3 C#</w:t>
        </w:r>
        <w:r>
          <w:rPr>
            <w:webHidden/>
          </w:rPr>
          <w:tab/>
        </w:r>
        <w:r>
          <w:rPr>
            <w:webHidden/>
          </w:rPr>
          <w:fldChar w:fldCharType="begin"/>
        </w:r>
        <w:r>
          <w:rPr>
            <w:webHidden/>
          </w:rPr>
          <w:instrText xml:space="preserve"> PAGEREF _Toc127546702 \h </w:instrText>
        </w:r>
        <w:r>
          <w:rPr>
            <w:webHidden/>
          </w:rPr>
        </w:r>
        <w:r>
          <w:rPr>
            <w:webHidden/>
          </w:rPr>
          <w:fldChar w:fldCharType="separate"/>
        </w:r>
        <w:r>
          <w:rPr>
            <w:webHidden/>
          </w:rPr>
          <w:t>4</w:t>
        </w:r>
        <w:r>
          <w:rPr>
            <w:webHidden/>
          </w:rPr>
          <w:fldChar w:fldCharType="end"/>
        </w:r>
      </w:hyperlink>
    </w:p>
    <w:p w14:paraId="74E41354" w14:textId="42310889" w:rsidR="00DE742C" w:rsidRDefault="00DE742C">
      <w:pPr>
        <w:pStyle w:val="Obsah3"/>
        <w:rPr>
          <w:rFonts w:asciiTheme="minorHAnsi" w:eastAsiaTheme="minorEastAsia" w:hAnsiTheme="minorHAnsi" w:cstheme="minorBidi"/>
          <w:sz w:val="22"/>
          <w:szCs w:val="22"/>
          <w:lang w:eastAsia="cs-CZ"/>
        </w:rPr>
      </w:pPr>
      <w:hyperlink w:anchor="_Toc127546703" w:history="1">
        <w:r w:rsidRPr="00312FE2">
          <w:rPr>
            <w:rStyle w:val="Hypertextovodkaz"/>
          </w:rPr>
          <w:t>3.3.1 Microsoft .NET</w:t>
        </w:r>
        <w:r>
          <w:rPr>
            <w:webHidden/>
          </w:rPr>
          <w:tab/>
        </w:r>
        <w:r>
          <w:rPr>
            <w:webHidden/>
          </w:rPr>
          <w:fldChar w:fldCharType="begin"/>
        </w:r>
        <w:r>
          <w:rPr>
            <w:webHidden/>
          </w:rPr>
          <w:instrText xml:space="preserve"> PAGEREF _Toc127546703 \h </w:instrText>
        </w:r>
        <w:r>
          <w:rPr>
            <w:webHidden/>
          </w:rPr>
        </w:r>
        <w:r>
          <w:rPr>
            <w:webHidden/>
          </w:rPr>
          <w:fldChar w:fldCharType="separate"/>
        </w:r>
        <w:r>
          <w:rPr>
            <w:webHidden/>
          </w:rPr>
          <w:t>4</w:t>
        </w:r>
        <w:r>
          <w:rPr>
            <w:webHidden/>
          </w:rPr>
          <w:fldChar w:fldCharType="end"/>
        </w:r>
      </w:hyperlink>
    </w:p>
    <w:p w14:paraId="6CC66DFB" w14:textId="0DFF63F2" w:rsidR="00DE742C" w:rsidRDefault="00DE742C">
      <w:pPr>
        <w:pStyle w:val="Obsah3"/>
        <w:rPr>
          <w:rFonts w:asciiTheme="minorHAnsi" w:eastAsiaTheme="minorEastAsia" w:hAnsiTheme="minorHAnsi" w:cstheme="minorBidi"/>
          <w:sz w:val="22"/>
          <w:szCs w:val="22"/>
          <w:lang w:eastAsia="cs-CZ"/>
        </w:rPr>
      </w:pPr>
      <w:hyperlink w:anchor="_Toc127546704" w:history="1">
        <w:r w:rsidRPr="00312FE2">
          <w:rPr>
            <w:rStyle w:val="Hypertextovodkaz"/>
          </w:rPr>
          <w:t>3.3.2 Přístup k paměti a ovládání hardware</w:t>
        </w:r>
        <w:r>
          <w:rPr>
            <w:webHidden/>
          </w:rPr>
          <w:tab/>
        </w:r>
        <w:r>
          <w:rPr>
            <w:webHidden/>
          </w:rPr>
          <w:fldChar w:fldCharType="begin"/>
        </w:r>
        <w:r>
          <w:rPr>
            <w:webHidden/>
          </w:rPr>
          <w:instrText xml:space="preserve"> PAGEREF _Toc127546704 \h </w:instrText>
        </w:r>
        <w:r>
          <w:rPr>
            <w:webHidden/>
          </w:rPr>
        </w:r>
        <w:r>
          <w:rPr>
            <w:webHidden/>
          </w:rPr>
          <w:fldChar w:fldCharType="separate"/>
        </w:r>
        <w:r>
          <w:rPr>
            <w:webHidden/>
          </w:rPr>
          <w:t>5</w:t>
        </w:r>
        <w:r>
          <w:rPr>
            <w:webHidden/>
          </w:rPr>
          <w:fldChar w:fldCharType="end"/>
        </w:r>
      </w:hyperlink>
    </w:p>
    <w:p w14:paraId="137628C1" w14:textId="33B28532" w:rsidR="00DE742C" w:rsidRDefault="00DE742C">
      <w:pPr>
        <w:pStyle w:val="Obsah3"/>
        <w:rPr>
          <w:rFonts w:asciiTheme="minorHAnsi" w:eastAsiaTheme="minorEastAsia" w:hAnsiTheme="minorHAnsi" w:cstheme="minorBidi"/>
          <w:sz w:val="22"/>
          <w:szCs w:val="22"/>
          <w:lang w:eastAsia="cs-CZ"/>
        </w:rPr>
      </w:pPr>
      <w:hyperlink w:anchor="_Toc127546705" w:history="1">
        <w:r w:rsidRPr="00312FE2">
          <w:rPr>
            <w:rStyle w:val="Hypertextovodkaz"/>
          </w:rPr>
          <w:t>3.3.3 Porovnání s Javou</w:t>
        </w:r>
        <w:r>
          <w:rPr>
            <w:webHidden/>
          </w:rPr>
          <w:tab/>
        </w:r>
        <w:r>
          <w:rPr>
            <w:webHidden/>
          </w:rPr>
          <w:fldChar w:fldCharType="begin"/>
        </w:r>
        <w:r>
          <w:rPr>
            <w:webHidden/>
          </w:rPr>
          <w:instrText xml:space="preserve"> PAGEREF _Toc127546705 \h </w:instrText>
        </w:r>
        <w:r>
          <w:rPr>
            <w:webHidden/>
          </w:rPr>
        </w:r>
        <w:r>
          <w:rPr>
            <w:webHidden/>
          </w:rPr>
          <w:fldChar w:fldCharType="separate"/>
        </w:r>
        <w:r>
          <w:rPr>
            <w:webHidden/>
          </w:rPr>
          <w:t>5</w:t>
        </w:r>
        <w:r>
          <w:rPr>
            <w:webHidden/>
          </w:rPr>
          <w:fldChar w:fldCharType="end"/>
        </w:r>
      </w:hyperlink>
    </w:p>
    <w:p w14:paraId="37061D40" w14:textId="3FCE2597" w:rsidR="00DE742C" w:rsidRDefault="00DE742C">
      <w:pPr>
        <w:pStyle w:val="Obsah3"/>
        <w:rPr>
          <w:rFonts w:asciiTheme="minorHAnsi" w:eastAsiaTheme="minorEastAsia" w:hAnsiTheme="minorHAnsi" w:cstheme="minorBidi"/>
          <w:sz w:val="22"/>
          <w:szCs w:val="22"/>
          <w:lang w:eastAsia="cs-CZ"/>
        </w:rPr>
      </w:pPr>
      <w:hyperlink w:anchor="_Toc127546706" w:history="1">
        <w:r w:rsidRPr="00312FE2">
          <w:rPr>
            <w:rStyle w:val="Hypertextovodkaz"/>
          </w:rPr>
          <w:t>3.3.4 Podobnosti s C++</w:t>
        </w:r>
        <w:r>
          <w:rPr>
            <w:webHidden/>
          </w:rPr>
          <w:tab/>
        </w:r>
        <w:r>
          <w:rPr>
            <w:webHidden/>
          </w:rPr>
          <w:fldChar w:fldCharType="begin"/>
        </w:r>
        <w:r>
          <w:rPr>
            <w:webHidden/>
          </w:rPr>
          <w:instrText xml:space="preserve"> PAGEREF _Toc127546706 \h </w:instrText>
        </w:r>
        <w:r>
          <w:rPr>
            <w:webHidden/>
          </w:rPr>
        </w:r>
        <w:r>
          <w:rPr>
            <w:webHidden/>
          </w:rPr>
          <w:fldChar w:fldCharType="separate"/>
        </w:r>
        <w:r>
          <w:rPr>
            <w:webHidden/>
          </w:rPr>
          <w:t>5</w:t>
        </w:r>
        <w:r>
          <w:rPr>
            <w:webHidden/>
          </w:rPr>
          <w:fldChar w:fldCharType="end"/>
        </w:r>
      </w:hyperlink>
    </w:p>
    <w:p w14:paraId="009CEF61" w14:textId="417C4A46" w:rsidR="00DE742C" w:rsidRDefault="00DE742C">
      <w:pPr>
        <w:pStyle w:val="Obsah3"/>
        <w:rPr>
          <w:rFonts w:asciiTheme="minorHAnsi" w:eastAsiaTheme="minorEastAsia" w:hAnsiTheme="minorHAnsi" w:cstheme="minorBidi"/>
          <w:sz w:val="22"/>
          <w:szCs w:val="22"/>
          <w:lang w:eastAsia="cs-CZ"/>
        </w:rPr>
      </w:pPr>
      <w:hyperlink w:anchor="_Toc127546707" w:history="1">
        <w:r w:rsidRPr="00312FE2">
          <w:rPr>
            <w:rStyle w:val="Hypertextovodkaz"/>
          </w:rPr>
          <w:t>3.3.5 Modifikátory parametrů metod</w:t>
        </w:r>
        <w:r>
          <w:rPr>
            <w:webHidden/>
          </w:rPr>
          <w:tab/>
        </w:r>
        <w:r>
          <w:rPr>
            <w:webHidden/>
          </w:rPr>
          <w:fldChar w:fldCharType="begin"/>
        </w:r>
        <w:r>
          <w:rPr>
            <w:webHidden/>
          </w:rPr>
          <w:instrText xml:space="preserve"> PAGEREF _Toc127546707 \h </w:instrText>
        </w:r>
        <w:r>
          <w:rPr>
            <w:webHidden/>
          </w:rPr>
        </w:r>
        <w:r>
          <w:rPr>
            <w:webHidden/>
          </w:rPr>
          <w:fldChar w:fldCharType="separate"/>
        </w:r>
        <w:r>
          <w:rPr>
            <w:webHidden/>
          </w:rPr>
          <w:t>6</w:t>
        </w:r>
        <w:r>
          <w:rPr>
            <w:webHidden/>
          </w:rPr>
          <w:fldChar w:fldCharType="end"/>
        </w:r>
      </w:hyperlink>
    </w:p>
    <w:p w14:paraId="1F980886" w14:textId="700FAF35" w:rsidR="00DE742C" w:rsidRDefault="00DE742C">
      <w:pPr>
        <w:pStyle w:val="Obsah3"/>
        <w:rPr>
          <w:rFonts w:asciiTheme="minorHAnsi" w:eastAsiaTheme="minorEastAsia" w:hAnsiTheme="minorHAnsi" w:cstheme="minorBidi"/>
          <w:sz w:val="22"/>
          <w:szCs w:val="22"/>
          <w:lang w:eastAsia="cs-CZ"/>
        </w:rPr>
      </w:pPr>
      <w:hyperlink w:anchor="_Toc127546708" w:history="1">
        <w:r w:rsidRPr="00312FE2">
          <w:rPr>
            <w:rStyle w:val="Hypertextovodkaz"/>
          </w:rPr>
          <w:t>3.3.6 nové funkce</w:t>
        </w:r>
        <w:r>
          <w:rPr>
            <w:webHidden/>
          </w:rPr>
          <w:tab/>
        </w:r>
        <w:r>
          <w:rPr>
            <w:webHidden/>
          </w:rPr>
          <w:fldChar w:fldCharType="begin"/>
        </w:r>
        <w:r>
          <w:rPr>
            <w:webHidden/>
          </w:rPr>
          <w:instrText xml:space="preserve"> PAGEREF _Toc127546708 \h </w:instrText>
        </w:r>
        <w:r>
          <w:rPr>
            <w:webHidden/>
          </w:rPr>
        </w:r>
        <w:r>
          <w:rPr>
            <w:webHidden/>
          </w:rPr>
          <w:fldChar w:fldCharType="separate"/>
        </w:r>
        <w:r>
          <w:rPr>
            <w:webHidden/>
          </w:rPr>
          <w:t>6</w:t>
        </w:r>
        <w:r>
          <w:rPr>
            <w:webHidden/>
          </w:rPr>
          <w:fldChar w:fldCharType="end"/>
        </w:r>
      </w:hyperlink>
    </w:p>
    <w:p w14:paraId="268BBD92" w14:textId="3330EB35" w:rsidR="00DE742C" w:rsidRDefault="00DE742C">
      <w:pPr>
        <w:pStyle w:val="Obsah2"/>
        <w:rPr>
          <w:rFonts w:asciiTheme="minorHAnsi" w:eastAsiaTheme="minorEastAsia" w:hAnsiTheme="minorHAnsi" w:cstheme="minorBidi"/>
          <w:sz w:val="22"/>
          <w:szCs w:val="22"/>
          <w:lang w:eastAsia="cs-CZ"/>
        </w:rPr>
      </w:pPr>
      <w:hyperlink w:anchor="_Toc127546709" w:history="1">
        <w:r w:rsidRPr="00312FE2">
          <w:rPr>
            <w:rStyle w:val="Hypertextovodkaz"/>
          </w:rPr>
          <w:t>3.4 výběr</w:t>
        </w:r>
        <w:r>
          <w:rPr>
            <w:webHidden/>
          </w:rPr>
          <w:tab/>
        </w:r>
        <w:r>
          <w:rPr>
            <w:webHidden/>
          </w:rPr>
          <w:fldChar w:fldCharType="begin"/>
        </w:r>
        <w:r>
          <w:rPr>
            <w:webHidden/>
          </w:rPr>
          <w:instrText xml:space="preserve"> PAGEREF _Toc127546709 \h </w:instrText>
        </w:r>
        <w:r>
          <w:rPr>
            <w:webHidden/>
          </w:rPr>
        </w:r>
        <w:r>
          <w:rPr>
            <w:webHidden/>
          </w:rPr>
          <w:fldChar w:fldCharType="separate"/>
        </w:r>
        <w:r>
          <w:rPr>
            <w:webHidden/>
          </w:rPr>
          <w:t>6</w:t>
        </w:r>
        <w:r>
          <w:rPr>
            <w:webHidden/>
          </w:rPr>
          <w:fldChar w:fldCharType="end"/>
        </w:r>
      </w:hyperlink>
    </w:p>
    <w:p w14:paraId="59F4548E" w14:textId="6CE2795C" w:rsidR="00DE742C" w:rsidRDefault="00DE742C">
      <w:pPr>
        <w:pStyle w:val="Obsah1"/>
        <w:rPr>
          <w:rFonts w:asciiTheme="minorHAnsi" w:eastAsiaTheme="minorEastAsia" w:hAnsiTheme="minorHAnsi" w:cstheme="minorBidi"/>
          <w:b w:val="0"/>
          <w:sz w:val="22"/>
          <w:lang w:eastAsia="cs-CZ"/>
        </w:rPr>
      </w:pPr>
      <w:hyperlink w:anchor="_Toc127546710" w:history="1">
        <w:r w:rsidRPr="00312FE2">
          <w:rPr>
            <w:rStyle w:val="Hypertextovodkaz"/>
          </w:rPr>
          <w:t>4. Výběr herních žánrů vhodných pro implementaci</w:t>
        </w:r>
        <w:r>
          <w:rPr>
            <w:webHidden/>
          </w:rPr>
          <w:tab/>
        </w:r>
        <w:r>
          <w:rPr>
            <w:webHidden/>
          </w:rPr>
          <w:fldChar w:fldCharType="begin"/>
        </w:r>
        <w:r>
          <w:rPr>
            <w:webHidden/>
          </w:rPr>
          <w:instrText xml:space="preserve"> PAGEREF _Toc127546710 \h </w:instrText>
        </w:r>
        <w:r>
          <w:rPr>
            <w:webHidden/>
          </w:rPr>
        </w:r>
        <w:r>
          <w:rPr>
            <w:webHidden/>
          </w:rPr>
          <w:fldChar w:fldCharType="separate"/>
        </w:r>
        <w:r>
          <w:rPr>
            <w:webHidden/>
          </w:rPr>
          <w:t>6</w:t>
        </w:r>
        <w:r>
          <w:rPr>
            <w:webHidden/>
          </w:rPr>
          <w:fldChar w:fldCharType="end"/>
        </w:r>
      </w:hyperlink>
    </w:p>
    <w:p w14:paraId="0D5CAADC" w14:textId="7A951976" w:rsidR="00DE742C" w:rsidRDefault="00DE742C">
      <w:pPr>
        <w:pStyle w:val="Obsah2"/>
        <w:rPr>
          <w:rFonts w:asciiTheme="minorHAnsi" w:eastAsiaTheme="minorEastAsia" w:hAnsiTheme="minorHAnsi" w:cstheme="minorBidi"/>
          <w:sz w:val="22"/>
          <w:szCs w:val="22"/>
          <w:lang w:eastAsia="cs-CZ"/>
        </w:rPr>
      </w:pPr>
      <w:hyperlink w:anchor="_Toc127546711" w:history="1">
        <w:r w:rsidRPr="00312FE2">
          <w:rPr>
            <w:rStyle w:val="Hypertextovodkaz"/>
          </w:rPr>
          <w:t>4.1 RPG</w:t>
        </w:r>
        <w:r>
          <w:rPr>
            <w:webHidden/>
          </w:rPr>
          <w:tab/>
        </w:r>
        <w:r>
          <w:rPr>
            <w:webHidden/>
          </w:rPr>
          <w:fldChar w:fldCharType="begin"/>
        </w:r>
        <w:r>
          <w:rPr>
            <w:webHidden/>
          </w:rPr>
          <w:instrText xml:space="preserve"> PAGEREF _Toc127546711 \h </w:instrText>
        </w:r>
        <w:r>
          <w:rPr>
            <w:webHidden/>
          </w:rPr>
        </w:r>
        <w:r>
          <w:rPr>
            <w:webHidden/>
          </w:rPr>
          <w:fldChar w:fldCharType="separate"/>
        </w:r>
        <w:r>
          <w:rPr>
            <w:webHidden/>
          </w:rPr>
          <w:t>6</w:t>
        </w:r>
        <w:r>
          <w:rPr>
            <w:webHidden/>
          </w:rPr>
          <w:fldChar w:fldCharType="end"/>
        </w:r>
      </w:hyperlink>
    </w:p>
    <w:p w14:paraId="37137EDB" w14:textId="6F356A08" w:rsidR="00DE742C" w:rsidRDefault="00DE742C">
      <w:pPr>
        <w:pStyle w:val="Obsah2"/>
        <w:rPr>
          <w:rFonts w:asciiTheme="minorHAnsi" w:eastAsiaTheme="minorEastAsia" w:hAnsiTheme="minorHAnsi" w:cstheme="minorBidi"/>
          <w:sz w:val="22"/>
          <w:szCs w:val="22"/>
          <w:lang w:eastAsia="cs-CZ"/>
        </w:rPr>
      </w:pPr>
      <w:hyperlink w:anchor="_Toc127546712" w:history="1">
        <w:r w:rsidRPr="00312FE2">
          <w:rPr>
            <w:rStyle w:val="Hypertextovodkaz"/>
          </w:rPr>
          <w:t>4.2 akční</w:t>
        </w:r>
        <w:r>
          <w:rPr>
            <w:webHidden/>
          </w:rPr>
          <w:tab/>
        </w:r>
        <w:r>
          <w:rPr>
            <w:webHidden/>
          </w:rPr>
          <w:fldChar w:fldCharType="begin"/>
        </w:r>
        <w:r>
          <w:rPr>
            <w:webHidden/>
          </w:rPr>
          <w:instrText xml:space="preserve"> PAGEREF _Toc127546712 \h </w:instrText>
        </w:r>
        <w:r>
          <w:rPr>
            <w:webHidden/>
          </w:rPr>
        </w:r>
        <w:r>
          <w:rPr>
            <w:webHidden/>
          </w:rPr>
          <w:fldChar w:fldCharType="separate"/>
        </w:r>
        <w:r>
          <w:rPr>
            <w:webHidden/>
          </w:rPr>
          <w:t>6</w:t>
        </w:r>
        <w:r>
          <w:rPr>
            <w:webHidden/>
          </w:rPr>
          <w:fldChar w:fldCharType="end"/>
        </w:r>
      </w:hyperlink>
    </w:p>
    <w:p w14:paraId="01F67599" w14:textId="0C77348E" w:rsidR="00DE742C" w:rsidRDefault="00DE742C">
      <w:pPr>
        <w:pStyle w:val="Obsah2"/>
        <w:rPr>
          <w:rFonts w:asciiTheme="minorHAnsi" w:eastAsiaTheme="minorEastAsia" w:hAnsiTheme="minorHAnsi" w:cstheme="minorBidi"/>
          <w:sz w:val="22"/>
          <w:szCs w:val="22"/>
          <w:lang w:eastAsia="cs-CZ"/>
        </w:rPr>
      </w:pPr>
      <w:hyperlink w:anchor="_Toc127546713" w:history="1">
        <w:r w:rsidRPr="00312FE2">
          <w:rPr>
            <w:rStyle w:val="Hypertextovodkaz"/>
          </w:rPr>
          <w:t>4.3 strategie</w:t>
        </w:r>
        <w:r>
          <w:rPr>
            <w:webHidden/>
          </w:rPr>
          <w:tab/>
        </w:r>
        <w:r>
          <w:rPr>
            <w:webHidden/>
          </w:rPr>
          <w:fldChar w:fldCharType="begin"/>
        </w:r>
        <w:r>
          <w:rPr>
            <w:webHidden/>
          </w:rPr>
          <w:instrText xml:space="preserve"> PAGEREF _Toc127546713 \h </w:instrText>
        </w:r>
        <w:r>
          <w:rPr>
            <w:webHidden/>
          </w:rPr>
        </w:r>
        <w:r>
          <w:rPr>
            <w:webHidden/>
          </w:rPr>
          <w:fldChar w:fldCharType="separate"/>
        </w:r>
        <w:r>
          <w:rPr>
            <w:webHidden/>
          </w:rPr>
          <w:t>6</w:t>
        </w:r>
        <w:r>
          <w:rPr>
            <w:webHidden/>
          </w:rPr>
          <w:fldChar w:fldCharType="end"/>
        </w:r>
      </w:hyperlink>
    </w:p>
    <w:p w14:paraId="670A207B" w14:textId="6E616EFB" w:rsidR="00DE742C" w:rsidRDefault="00DE742C">
      <w:pPr>
        <w:pStyle w:val="Obsah2"/>
        <w:rPr>
          <w:rFonts w:asciiTheme="minorHAnsi" w:eastAsiaTheme="minorEastAsia" w:hAnsiTheme="minorHAnsi" w:cstheme="minorBidi"/>
          <w:sz w:val="22"/>
          <w:szCs w:val="22"/>
          <w:lang w:eastAsia="cs-CZ"/>
        </w:rPr>
      </w:pPr>
      <w:hyperlink w:anchor="_Toc127546714" w:history="1">
        <w:r w:rsidRPr="00312FE2">
          <w:rPr>
            <w:rStyle w:val="Hypertextovodkaz"/>
          </w:rPr>
          <w:t>4.4 závodní</w:t>
        </w:r>
        <w:r>
          <w:rPr>
            <w:webHidden/>
          </w:rPr>
          <w:tab/>
        </w:r>
        <w:r>
          <w:rPr>
            <w:webHidden/>
          </w:rPr>
          <w:fldChar w:fldCharType="begin"/>
        </w:r>
        <w:r>
          <w:rPr>
            <w:webHidden/>
          </w:rPr>
          <w:instrText xml:space="preserve"> PAGEREF _Toc127546714 \h </w:instrText>
        </w:r>
        <w:r>
          <w:rPr>
            <w:webHidden/>
          </w:rPr>
        </w:r>
        <w:r>
          <w:rPr>
            <w:webHidden/>
          </w:rPr>
          <w:fldChar w:fldCharType="separate"/>
        </w:r>
        <w:r>
          <w:rPr>
            <w:webHidden/>
          </w:rPr>
          <w:t>6</w:t>
        </w:r>
        <w:r>
          <w:rPr>
            <w:webHidden/>
          </w:rPr>
          <w:fldChar w:fldCharType="end"/>
        </w:r>
      </w:hyperlink>
    </w:p>
    <w:p w14:paraId="0A8D0DD8" w14:textId="50F8C828" w:rsidR="00DE742C" w:rsidRDefault="00DE742C">
      <w:pPr>
        <w:pStyle w:val="Obsah1"/>
        <w:rPr>
          <w:rFonts w:asciiTheme="minorHAnsi" w:eastAsiaTheme="minorEastAsia" w:hAnsiTheme="minorHAnsi" w:cstheme="minorBidi"/>
          <w:b w:val="0"/>
          <w:sz w:val="22"/>
          <w:lang w:eastAsia="cs-CZ"/>
        </w:rPr>
      </w:pPr>
      <w:hyperlink w:anchor="_Toc127546715" w:history="1">
        <w:r w:rsidRPr="00312FE2">
          <w:rPr>
            <w:rStyle w:val="Hypertextovodkaz"/>
          </w:rPr>
          <w:t>5. Grafické výstupy aplikací</w:t>
        </w:r>
        <w:r>
          <w:rPr>
            <w:webHidden/>
          </w:rPr>
          <w:tab/>
        </w:r>
        <w:r>
          <w:rPr>
            <w:webHidden/>
          </w:rPr>
          <w:fldChar w:fldCharType="begin"/>
        </w:r>
        <w:r>
          <w:rPr>
            <w:webHidden/>
          </w:rPr>
          <w:instrText xml:space="preserve"> PAGEREF _Toc127546715 \h </w:instrText>
        </w:r>
        <w:r>
          <w:rPr>
            <w:webHidden/>
          </w:rPr>
        </w:r>
        <w:r>
          <w:rPr>
            <w:webHidden/>
          </w:rPr>
          <w:fldChar w:fldCharType="separate"/>
        </w:r>
        <w:r>
          <w:rPr>
            <w:webHidden/>
          </w:rPr>
          <w:t>7</w:t>
        </w:r>
        <w:r>
          <w:rPr>
            <w:webHidden/>
          </w:rPr>
          <w:fldChar w:fldCharType="end"/>
        </w:r>
      </w:hyperlink>
    </w:p>
    <w:p w14:paraId="6058C4F3" w14:textId="08B3E7DF" w:rsidR="00DE742C" w:rsidRDefault="00DE742C">
      <w:pPr>
        <w:pStyle w:val="Obsah2"/>
        <w:rPr>
          <w:rFonts w:asciiTheme="minorHAnsi" w:eastAsiaTheme="minorEastAsia" w:hAnsiTheme="minorHAnsi" w:cstheme="minorBidi"/>
          <w:sz w:val="22"/>
          <w:szCs w:val="22"/>
          <w:lang w:eastAsia="cs-CZ"/>
        </w:rPr>
      </w:pPr>
      <w:hyperlink w:anchor="_Toc127546716" w:history="1">
        <w:r w:rsidRPr="00312FE2">
          <w:rPr>
            <w:rStyle w:val="Hypertextovodkaz"/>
          </w:rPr>
          <w:t>5.1 konzolová aplikace</w:t>
        </w:r>
        <w:r>
          <w:rPr>
            <w:webHidden/>
          </w:rPr>
          <w:tab/>
        </w:r>
        <w:r>
          <w:rPr>
            <w:webHidden/>
          </w:rPr>
          <w:fldChar w:fldCharType="begin"/>
        </w:r>
        <w:r>
          <w:rPr>
            <w:webHidden/>
          </w:rPr>
          <w:instrText xml:space="preserve"> PAGEREF _Toc127546716 \h </w:instrText>
        </w:r>
        <w:r>
          <w:rPr>
            <w:webHidden/>
          </w:rPr>
        </w:r>
        <w:r>
          <w:rPr>
            <w:webHidden/>
          </w:rPr>
          <w:fldChar w:fldCharType="separate"/>
        </w:r>
        <w:r>
          <w:rPr>
            <w:webHidden/>
          </w:rPr>
          <w:t>7</w:t>
        </w:r>
        <w:r>
          <w:rPr>
            <w:webHidden/>
          </w:rPr>
          <w:fldChar w:fldCharType="end"/>
        </w:r>
      </w:hyperlink>
    </w:p>
    <w:p w14:paraId="488881EF" w14:textId="14B71714" w:rsidR="00DE742C" w:rsidRDefault="00DE742C">
      <w:pPr>
        <w:pStyle w:val="Obsah2"/>
        <w:rPr>
          <w:rFonts w:asciiTheme="minorHAnsi" w:eastAsiaTheme="minorEastAsia" w:hAnsiTheme="minorHAnsi" w:cstheme="minorBidi"/>
          <w:sz w:val="22"/>
          <w:szCs w:val="22"/>
          <w:lang w:eastAsia="cs-CZ"/>
        </w:rPr>
      </w:pPr>
      <w:hyperlink w:anchor="_Toc127546717" w:history="1">
        <w:r w:rsidRPr="00312FE2">
          <w:rPr>
            <w:rStyle w:val="Hypertextovodkaz"/>
          </w:rPr>
          <w:t>5.2 okenní aplikace</w:t>
        </w:r>
        <w:r>
          <w:rPr>
            <w:webHidden/>
          </w:rPr>
          <w:tab/>
        </w:r>
        <w:r>
          <w:rPr>
            <w:webHidden/>
          </w:rPr>
          <w:fldChar w:fldCharType="begin"/>
        </w:r>
        <w:r>
          <w:rPr>
            <w:webHidden/>
          </w:rPr>
          <w:instrText xml:space="preserve"> PAGEREF _Toc127546717 \h </w:instrText>
        </w:r>
        <w:r>
          <w:rPr>
            <w:webHidden/>
          </w:rPr>
        </w:r>
        <w:r>
          <w:rPr>
            <w:webHidden/>
          </w:rPr>
          <w:fldChar w:fldCharType="separate"/>
        </w:r>
        <w:r>
          <w:rPr>
            <w:webHidden/>
          </w:rPr>
          <w:t>7</w:t>
        </w:r>
        <w:r>
          <w:rPr>
            <w:webHidden/>
          </w:rPr>
          <w:fldChar w:fldCharType="end"/>
        </w:r>
      </w:hyperlink>
    </w:p>
    <w:p w14:paraId="37ED77A1" w14:textId="41CCC5C3" w:rsidR="00DE742C" w:rsidRDefault="00DE742C">
      <w:pPr>
        <w:pStyle w:val="Obsah3"/>
        <w:rPr>
          <w:rFonts w:asciiTheme="minorHAnsi" w:eastAsiaTheme="minorEastAsia" w:hAnsiTheme="minorHAnsi" w:cstheme="minorBidi"/>
          <w:sz w:val="22"/>
          <w:szCs w:val="22"/>
          <w:lang w:eastAsia="cs-CZ"/>
        </w:rPr>
      </w:pPr>
      <w:hyperlink w:anchor="_Toc127546718" w:history="1">
        <w:r w:rsidRPr="00312FE2">
          <w:rPr>
            <w:rStyle w:val="Hypertextovodkaz"/>
            <w:shd w:val="clear" w:color="auto" w:fill="FFFFFF"/>
          </w:rPr>
          <w:t>5.2.1 WinForm</w:t>
        </w:r>
        <w:r>
          <w:rPr>
            <w:webHidden/>
          </w:rPr>
          <w:tab/>
        </w:r>
        <w:r>
          <w:rPr>
            <w:webHidden/>
          </w:rPr>
          <w:fldChar w:fldCharType="begin"/>
        </w:r>
        <w:r>
          <w:rPr>
            <w:webHidden/>
          </w:rPr>
          <w:instrText xml:space="preserve"> PAGEREF _Toc127546718 \h </w:instrText>
        </w:r>
        <w:r>
          <w:rPr>
            <w:webHidden/>
          </w:rPr>
        </w:r>
        <w:r>
          <w:rPr>
            <w:webHidden/>
          </w:rPr>
          <w:fldChar w:fldCharType="separate"/>
        </w:r>
        <w:r>
          <w:rPr>
            <w:webHidden/>
          </w:rPr>
          <w:t>7</w:t>
        </w:r>
        <w:r>
          <w:rPr>
            <w:webHidden/>
          </w:rPr>
          <w:fldChar w:fldCharType="end"/>
        </w:r>
      </w:hyperlink>
    </w:p>
    <w:p w14:paraId="2C13321B" w14:textId="72D16CF3" w:rsidR="00DE742C" w:rsidRDefault="00DE742C">
      <w:pPr>
        <w:pStyle w:val="Obsah3"/>
        <w:rPr>
          <w:rFonts w:asciiTheme="minorHAnsi" w:eastAsiaTheme="minorEastAsia" w:hAnsiTheme="minorHAnsi" w:cstheme="minorBidi"/>
          <w:sz w:val="22"/>
          <w:szCs w:val="22"/>
          <w:lang w:eastAsia="cs-CZ"/>
        </w:rPr>
      </w:pPr>
      <w:hyperlink w:anchor="_Toc127546719" w:history="1">
        <w:r w:rsidRPr="00312FE2">
          <w:rPr>
            <w:rStyle w:val="Hypertextovodkaz"/>
            <w:shd w:val="clear" w:color="auto" w:fill="FFFFFF"/>
          </w:rPr>
          <w:t>5.2.2 WPF</w:t>
        </w:r>
        <w:r>
          <w:rPr>
            <w:webHidden/>
          </w:rPr>
          <w:tab/>
        </w:r>
        <w:r>
          <w:rPr>
            <w:webHidden/>
          </w:rPr>
          <w:fldChar w:fldCharType="begin"/>
        </w:r>
        <w:r>
          <w:rPr>
            <w:webHidden/>
          </w:rPr>
          <w:instrText xml:space="preserve"> PAGEREF _Toc127546719 \h </w:instrText>
        </w:r>
        <w:r>
          <w:rPr>
            <w:webHidden/>
          </w:rPr>
        </w:r>
        <w:r>
          <w:rPr>
            <w:webHidden/>
          </w:rPr>
          <w:fldChar w:fldCharType="separate"/>
        </w:r>
        <w:r>
          <w:rPr>
            <w:webHidden/>
          </w:rPr>
          <w:t>7</w:t>
        </w:r>
        <w:r>
          <w:rPr>
            <w:webHidden/>
          </w:rPr>
          <w:fldChar w:fldCharType="end"/>
        </w:r>
      </w:hyperlink>
    </w:p>
    <w:p w14:paraId="77760EBF" w14:textId="7EB4C578" w:rsidR="00DE742C" w:rsidRDefault="00DE742C">
      <w:pPr>
        <w:pStyle w:val="Obsah1"/>
        <w:rPr>
          <w:rFonts w:asciiTheme="minorHAnsi" w:eastAsiaTheme="minorEastAsia" w:hAnsiTheme="minorHAnsi" w:cstheme="minorBidi"/>
          <w:b w:val="0"/>
          <w:sz w:val="22"/>
          <w:lang w:eastAsia="cs-CZ"/>
        </w:rPr>
      </w:pPr>
      <w:hyperlink w:anchor="_Toc127546720" w:history="1">
        <w:r w:rsidRPr="00312FE2">
          <w:rPr>
            <w:rStyle w:val="Hypertextovodkaz"/>
          </w:rPr>
          <w:t>6. Návrh aplikačního modelu</w:t>
        </w:r>
        <w:r>
          <w:rPr>
            <w:webHidden/>
          </w:rPr>
          <w:tab/>
        </w:r>
        <w:r>
          <w:rPr>
            <w:webHidden/>
          </w:rPr>
          <w:fldChar w:fldCharType="begin"/>
        </w:r>
        <w:r>
          <w:rPr>
            <w:webHidden/>
          </w:rPr>
          <w:instrText xml:space="preserve"> PAGEREF _Toc127546720 \h </w:instrText>
        </w:r>
        <w:r>
          <w:rPr>
            <w:webHidden/>
          </w:rPr>
        </w:r>
        <w:r>
          <w:rPr>
            <w:webHidden/>
          </w:rPr>
          <w:fldChar w:fldCharType="separate"/>
        </w:r>
        <w:r>
          <w:rPr>
            <w:webHidden/>
          </w:rPr>
          <w:t>7</w:t>
        </w:r>
        <w:r>
          <w:rPr>
            <w:webHidden/>
          </w:rPr>
          <w:fldChar w:fldCharType="end"/>
        </w:r>
      </w:hyperlink>
    </w:p>
    <w:p w14:paraId="0720A688" w14:textId="0628D878" w:rsidR="00DE742C" w:rsidRDefault="00DE742C">
      <w:pPr>
        <w:pStyle w:val="Obsah1"/>
        <w:rPr>
          <w:rFonts w:asciiTheme="minorHAnsi" w:eastAsiaTheme="minorEastAsia" w:hAnsiTheme="minorHAnsi" w:cstheme="minorBidi"/>
          <w:b w:val="0"/>
          <w:sz w:val="22"/>
          <w:lang w:eastAsia="cs-CZ"/>
        </w:rPr>
      </w:pPr>
      <w:hyperlink w:anchor="_Toc127546721" w:history="1">
        <w:r w:rsidRPr="00312FE2">
          <w:rPr>
            <w:rStyle w:val="Hypertextovodkaz"/>
          </w:rPr>
          <w:t>7. Návrh vzorového řešení</w:t>
        </w:r>
        <w:r>
          <w:rPr>
            <w:webHidden/>
          </w:rPr>
          <w:tab/>
        </w:r>
        <w:r>
          <w:rPr>
            <w:webHidden/>
          </w:rPr>
          <w:fldChar w:fldCharType="begin"/>
        </w:r>
        <w:r>
          <w:rPr>
            <w:webHidden/>
          </w:rPr>
          <w:instrText xml:space="preserve"> PAGEREF _Toc127546721 \h </w:instrText>
        </w:r>
        <w:r>
          <w:rPr>
            <w:webHidden/>
          </w:rPr>
        </w:r>
        <w:r>
          <w:rPr>
            <w:webHidden/>
          </w:rPr>
          <w:fldChar w:fldCharType="separate"/>
        </w:r>
        <w:r>
          <w:rPr>
            <w:webHidden/>
          </w:rPr>
          <w:t>7</w:t>
        </w:r>
        <w:r>
          <w:rPr>
            <w:webHidden/>
          </w:rPr>
          <w:fldChar w:fldCharType="end"/>
        </w:r>
      </w:hyperlink>
    </w:p>
    <w:p w14:paraId="0AA16DAD" w14:textId="4AB01207" w:rsidR="00DE742C" w:rsidRDefault="00DE742C">
      <w:pPr>
        <w:pStyle w:val="Obsah1"/>
        <w:rPr>
          <w:rFonts w:asciiTheme="minorHAnsi" w:eastAsiaTheme="minorEastAsia" w:hAnsiTheme="minorHAnsi" w:cstheme="minorBidi"/>
          <w:b w:val="0"/>
          <w:sz w:val="22"/>
          <w:lang w:eastAsia="cs-CZ"/>
        </w:rPr>
      </w:pPr>
      <w:hyperlink w:anchor="_Toc127546722" w:history="1">
        <w:r w:rsidRPr="00312FE2">
          <w:rPr>
            <w:rStyle w:val="Hypertextovodkaz"/>
          </w:rPr>
          <w:t>8. Zhodnocení realizace aplikace</w:t>
        </w:r>
        <w:r>
          <w:rPr>
            <w:webHidden/>
          </w:rPr>
          <w:tab/>
        </w:r>
        <w:r>
          <w:rPr>
            <w:webHidden/>
          </w:rPr>
          <w:fldChar w:fldCharType="begin"/>
        </w:r>
        <w:r>
          <w:rPr>
            <w:webHidden/>
          </w:rPr>
          <w:instrText xml:space="preserve"> PAGEREF _Toc127546722 \h </w:instrText>
        </w:r>
        <w:r>
          <w:rPr>
            <w:webHidden/>
          </w:rPr>
        </w:r>
        <w:r>
          <w:rPr>
            <w:webHidden/>
          </w:rPr>
          <w:fldChar w:fldCharType="separate"/>
        </w:r>
        <w:r>
          <w:rPr>
            <w:webHidden/>
          </w:rPr>
          <w:t>7</w:t>
        </w:r>
        <w:r>
          <w:rPr>
            <w:webHidden/>
          </w:rPr>
          <w:fldChar w:fldCharType="end"/>
        </w:r>
      </w:hyperlink>
    </w:p>
    <w:p w14:paraId="6DF93726" w14:textId="43FC24F0" w:rsidR="00DE742C" w:rsidRDefault="00DE742C">
      <w:pPr>
        <w:pStyle w:val="Obsah1"/>
        <w:rPr>
          <w:rFonts w:asciiTheme="minorHAnsi" w:eastAsiaTheme="minorEastAsia" w:hAnsiTheme="minorHAnsi" w:cstheme="minorBidi"/>
          <w:b w:val="0"/>
          <w:sz w:val="22"/>
          <w:lang w:eastAsia="cs-CZ"/>
        </w:rPr>
      </w:pPr>
      <w:hyperlink w:anchor="_Toc127546723" w:history="1">
        <w:r w:rsidRPr="00312FE2">
          <w:rPr>
            <w:rStyle w:val="Hypertextovodkaz"/>
          </w:rPr>
          <w:t>9. Závěr</w:t>
        </w:r>
        <w:r>
          <w:rPr>
            <w:webHidden/>
          </w:rPr>
          <w:tab/>
        </w:r>
        <w:r>
          <w:rPr>
            <w:webHidden/>
          </w:rPr>
          <w:fldChar w:fldCharType="begin"/>
        </w:r>
        <w:r>
          <w:rPr>
            <w:webHidden/>
          </w:rPr>
          <w:instrText xml:space="preserve"> PAGEREF _Toc127546723 \h </w:instrText>
        </w:r>
        <w:r>
          <w:rPr>
            <w:webHidden/>
          </w:rPr>
        </w:r>
        <w:r>
          <w:rPr>
            <w:webHidden/>
          </w:rPr>
          <w:fldChar w:fldCharType="separate"/>
        </w:r>
        <w:r>
          <w:rPr>
            <w:webHidden/>
          </w:rPr>
          <w:t>7</w:t>
        </w:r>
        <w:r>
          <w:rPr>
            <w:webHidden/>
          </w:rPr>
          <w:fldChar w:fldCharType="end"/>
        </w:r>
      </w:hyperlink>
    </w:p>
    <w:p w14:paraId="0CC59A94" w14:textId="4F23E2DC" w:rsidR="00DE742C" w:rsidRDefault="00DE742C">
      <w:pPr>
        <w:pStyle w:val="Obsah1"/>
        <w:rPr>
          <w:rFonts w:asciiTheme="minorHAnsi" w:eastAsiaTheme="minorEastAsia" w:hAnsiTheme="minorHAnsi" w:cstheme="minorBidi"/>
          <w:b w:val="0"/>
          <w:sz w:val="22"/>
          <w:lang w:eastAsia="cs-CZ"/>
        </w:rPr>
      </w:pPr>
      <w:hyperlink w:anchor="_Toc127546724" w:history="1">
        <w:r w:rsidRPr="00312FE2">
          <w:rPr>
            <w:rStyle w:val="Hypertextovodkaz"/>
          </w:rPr>
          <w:t>Seznam použitých zdrojů</w:t>
        </w:r>
        <w:r>
          <w:rPr>
            <w:webHidden/>
          </w:rPr>
          <w:tab/>
        </w:r>
        <w:r>
          <w:rPr>
            <w:webHidden/>
          </w:rPr>
          <w:fldChar w:fldCharType="begin"/>
        </w:r>
        <w:r>
          <w:rPr>
            <w:webHidden/>
          </w:rPr>
          <w:instrText xml:space="preserve"> PAGEREF _Toc127546724 \h </w:instrText>
        </w:r>
        <w:r>
          <w:rPr>
            <w:webHidden/>
          </w:rPr>
        </w:r>
        <w:r>
          <w:rPr>
            <w:webHidden/>
          </w:rPr>
          <w:fldChar w:fldCharType="separate"/>
        </w:r>
        <w:r>
          <w:rPr>
            <w:webHidden/>
          </w:rPr>
          <w:t>i</w:t>
        </w:r>
        <w:r>
          <w:rPr>
            <w:webHidden/>
          </w:rPr>
          <w:fldChar w:fldCharType="end"/>
        </w:r>
      </w:hyperlink>
    </w:p>
    <w:p w14:paraId="13C7D74A" w14:textId="18359572" w:rsidR="00DE742C" w:rsidRDefault="00DE742C">
      <w:pPr>
        <w:pStyle w:val="Obsah1"/>
        <w:rPr>
          <w:rFonts w:asciiTheme="minorHAnsi" w:eastAsiaTheme="minorEastAsia" w:hAnsiTheme="minorHAnsi" w:cstheme="minorBidi"/>
          <w:b w:val="0"/>
          <w:sz w:val="22"/>
          <w:lang w:eastAsia="cs-CZ"/>
        </w:rPr>
      </w:pPr>
      <w:hyperlink w:anchor="_Toc127546725" w:history="1">
        <w:r w:rsidRPr="00312FE2">
          <w:rPr>
            <w:rStyle w:val="Hypertextovodkaz"/>
          </w:rPr>
          <w:t>Přílohy</w:t>
        </w:r>
        <w:r>
          <w:rPr>
            <w:webHidden/>
          </w:rPr>
          <w:tab/>
        </w:r>
        <w:r>
          <w:rPr>
            <w:webHidden/>
          </w:rPr>
          <w:fldChar w:fldCharType="begin"/>
        </w:r>
        <w:r>
          <w:rPr>
            <w:webHidden/>
          </w:rPr>
          <w:instrText xml:space="preserve"> PAGEREF _Toc127546725 \h </w:instrText>
        </w:r>
        <w:r>
          <w:rPr>
            <w:webHidden/>
          </w:rPr>
        </w:r>
        <w:r>
          <w:rPr>
            <w:webHidden/>
          </w:rPr>
          <w:fldChar w:fldCharType="separate"/>
        </w:r>
        <w:r>
          <w:rPr>
            <w:webHidden/>
          </w:rPr>
          <w:t>iv</w:t>
        </w:r>
        <w:r>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77777777" w:rsidR="0073035C" w:rsidRPr="00A63392"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69282F2C"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3F206B" w:rsidRPr="003F206B">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lastRenderedPageBreak/>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5B199CF" w:rsidR="0073035C" w:rsidRDefault="0073035C" w:rsidP="000F2DCB">
      <w:pPr>
        <w:pStyle w:val="Titulek"/>
        <w:ind w:firstLine="578"/>
      </w:pPr>
      <w:bookmarkStart w:id="9" w:name="_Ref76033722"/>
      <w:r>
        <w:t xml:space="preserve">Obr. </w:t>
      </w:r>
      <w:fldSimple w:instr=" SEQ Obrázek \* ARABIC ">
        <w:r>
          <w:rPr>
            <w:noProof/>
          </w:rPr>
          <w:t>1</w:t>
        </w:r>
      </w:fldSimple>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3F206B" w:rsidRPr="003F206B">
            <w:rPr>
              <w:i w:val="0"/>
              <w:color w:val="000000"/>
            </w:rPr>
            <w:t>[2]</w:t>
          </w:r>
        </w:sdtContent>
      </w:sdt>
    </w:p>
    <w:p w14:paraId="4BAA134F" w14:textId="732A47F3"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3F206B" w:rsidRPr="003F206B">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3F206B" w:rsidRPr="003F206B">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327DC673"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3F206B" w:rsidRPr="003F206B">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3F206B" w:rsidRPr="003F206B">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3F206B" w:rsidRPr="003F206B">
            <w:rPr>
              <w:color w:val="000000"/>
            </w:rPr>
            <w:t>[7]</w:t>
          </w:r>
        </w:sdtContent>
      </w:sdt>
      <w:r w:rsidRPr="00451382">
        <w:rPr>
          <w:rFonts w:cstheme="minorHAnsi"/>
          <w:color w:val="000000"/>
          <w:shd w:val="clear" w:color="auto" w:fill="FFFFFF"/>
        </w:rPr>
        <w:t>. Se zpětnou kompatibilitou souvisí headery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3F206B" w:rsidRPr="003F206B">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010F87DE"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3F206B" w:rsidRPr="003F206B">
            <w:rPr>
              <w:color w:val="000000"/>
            </w:rPr>
            <w:t>[9, 10]</w:t>
          </w:r>
        </w:sdtContent>
      </w:sdt>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3F206B" w:rsidRPr="003F206B">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3F206B" w:rsidRPr="003F206B">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6EA1EA7E"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3F206B" w:rsidRPr="003F206B">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1FF451AB"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3F206B" w:rsidRPr="003F206B">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3F206B" w:rsidRPr="003F206B">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2FD8772C"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3F206B" w:rsidRPr="003F206B">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3F206B" w:rsidRPr="003F206B">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326ECFC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3F206B" w:rsidRPr="003F206B">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bytecodu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3F206B" w:rsidRPr="003F206B">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49AD8CBE"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3F206B" w:rsidRPr="003F206B">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3F206B" w:rsidRPr="003F206B">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3F206B" w:rsidRPr="003F206B">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27EFFAA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3F206B" w:rsidRPr="003F206B">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3F206B" w:rsidRPr="003F206B">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3F206B" w:rsidRPr="003F206B">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2CEFED37"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3F206B" w:rsidRPr="003F206B">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1FB1747"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3F206B" w:rsidRPr="003F206B">
            <w:rPr>
              <w:color w:val="000000"/>
            </w:rPr>
            <w:t>[11, 29, 30]</w:t>
          </w:r>
        </w:sdtContent>
      </w:sdt>
      <w:r>
        <w:rPr>
          <w:rFonts w:cstheme="minorHAnsi"/>
        </w:rPr>
        <w:t xml:space="preserve">. </w:t>
      </w:r>
    </w:p>
    <w:p w14:paraId="6DA5180F" w14:textId="70CFC5C7"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3F206B" w:rsidRPr="003F206B">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3F206B" w:rsidRPr="003F206B">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3F206B" w:rsidRPr="003F206B">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3F206B" w:rsidRPr="003F206B">
            <w:rPr>
              <w:rFonts w:cstheme="minorHAnsi"/>
              <w:color w:val="000000"/>
            </w:rPr>
            <w:t>[34]</w:t>
          </w:r>
        </w:sdtContent>
      </w:sdt>
      <w:r w:rsidRPr="00AE4429">
        <w:rPr>
          <w:rFonts w:cstheme="minorHAnsi"/>
          <w:color w:val="000000"/>
        </w:rPr>
        <w:t>.</w:t>
      </w:r>
    </w:p>
    <w:p w14:paraId="61A401D2" w14:textId="6A53B512"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3F206B" w:rsidRPr="003F206B">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3F206B" w:rsidRPr="003F206B">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3F206B" w:rsidRPr="003F206B">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3B45DAD9" w:rsidR="008F2530" w:rsidRDefault="008F2530" w:rsidP="008F2530">
      <w:pPr>
        <w:ind w:firstLine="708"/>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3F206B" w:rsidRPr="003F206B">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3F206B" w:rsidRPr="003F206B">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434E9B09"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3F206B" w:rsidRPr="003F206B">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3F206B" w:rsidRPr="003F206B">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3F206B" w:rsidRPr="003F206B">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30F6A81F"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3F206B" w:rsidRPr="003F206B">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79529860"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3F206B" w:rsidRPr="003F206B">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3F206B" w:rsidRPr="003F206B">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388A137F"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3F206B" w:rsidRPr="003F206B">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706254"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3F206B" w:rsidRPr="003F206B">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3F206B" w:rsidRPr="003F206B">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7777777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77777777"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Pr="003A210E">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77777777"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Pr="00806273">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lastRenderedPageBreak/>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77777777"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Pr="00806273">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F0D134E" w:rsidR="00505431" w:rsidRDefault="000B707A" w:rsidP="000B707A">
      <w:pPr>
        <w:pStyle w:val="Titulek"/>
      </w:pPr>
      <w:bookmarkStart w:id="33" w:name="_Ref127553809"/>
      <w:r>
        <w:t xml:space="preserve">Tab. </w:t>
      </w:r>
      <w:fldSimple w:instr=" SEQ Tabulka \* ARABIC ">
        <w:r>
          <w:rPr>
            <w:noProof/>
          </w:rPr>
          <w:t>1</w:t>
        </w:r>
      </w:fldSimple>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36" w:name="_Toc76031546"/>
      <w:bookmarkStart w:id="37" w:name="_Toc127546711"/>
      <w:r w:rsidRPr="0049022A">
        <w:rPr>
          <w:rFonts w:ascii="Times New Roman" w:hAnsi="Times New Roman" w:cs="Times New Roman"/>
        </w:rPr>
        <w:t>4.1 RPG</w:t>
      </w:r>
      <w:bookmarkEnd w:id="36"/>
      <w:bookmarkEnd w:id="37"/>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38" w:name="_Toc76031547"/>
      <w:bookmarkStart w:id="39" w:name="_Toc127546712"/>
      <w:r w:rsidRPr="0049022A">
        <w:rPr>
          <w:rFonts w:ascii="Times New Roman" w:hAnsi="Times New Roman" w:cs="Times New Roman"/>
        </w:rPr>
        <w:t>4.2 akční</w:t>
      </w:r>
      <w:bookmarkEnd w:id="38"/>
      <w:bookmarkEnd w:id="39"/>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r w:rsidRPr="0049022A">
        <w:t>te</w:t>
      </w:r>
    </w:p>
    <w:p w14:paraId="78539D81" w14:textId="77777777" w:rsidR="0073035C" w:rsidRPr="0049022A" w:rsidRDefault="0073035C" w:rsidP="004B0D31">
      <w:pPr>
        <w:pStyle w:val="Nadpis2"/>
        <w:ind w:hanging="11"/>
        <w:rPr>
          <w:rFonts w:ascii="Times New Roman" w:hAnsi="Times New Roman" w:cs="Times New Roman"/>
        </w:rPr>
      </w:pPr>
      <w:bookmarkStart w:id="40" w:name="_Toc76031548"/>
      <w:bookmarkStart w:id="41" w:name="_Toc127546713"/>
      <w:r w:rsidRPr="0049022A">
        <w:rPr>
          <w:rFonts w:ascii="Times New Roman" w:hAnsi="Times New Roman" w:cs="Times New Roman"/>
        </w:rPr>
        <w:t>4.3 strategie</w:t>
      </w:r>
      <w:bookmarkEnd w:id="40"/>
      <w:bookmarkEnd w:id="41"/>
    </w:p>
    <w:p w14:paraId="3ACE5C31" w14:textId="77777777" w:rsidR="0073035C" w:rsidRPr="0049022A" w:rsidRDefault="0073035C" w:rsidP="00F92953">
      <w:pPr>
        <w:ind w:firstLine="567"/>
        <w:jc w:val="both"/>
      </w:pPr>
      <w:r w:rsidRPr="0049022A">
        <w:t>te</w:t>
      </w:r>
      <w:bookmarkStart w:id="42" w:name="_Toc76031549"/>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43" w:name="_Toc127546714"/>
      <w:r w:rsidRPr="0049022A">
        <w:rPr>
          <w:rFonts w:ascii="Times New Roman" w:hAnsi="Times New Roman" w:cs="Times New Roman"/>
        </w:rPr>
        <w:t>4.4 závodní</w:t>
      </w:r>
      <w:bookmarkEnd w:id="42"/>
      <w:bookmarkEnd w:id="43"/>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r w:rsidRPr="0049022A">
        <w:t>te</w:t>
      </w:r>
    </w:p>
    <w:p w14:paraId="1750ACD3" w14:textId="77777777" w:rsidR="0073035C" w:rsidRPr="0049022A" w:rsidRDefault="0073035C" w:rsidP="004B0D31">
      <w:pPr>
        <w:rPr>
          <w:b/>
          <w:kern w:val="32"/>
          <w:sz w:val="32"/>
          <w:szCs w:val="32"/>
        </w:rPr>
      </w:pPr>
      <w:bookmarkStart w:id="44" w:name="_Toc76031550"/>
      <w:bookmarkStart w:id="45" w:name="_Toc127546715"/>
      <w:r w:rsidRPr="0049022A">
        <w:rPr>
          <w:rStyle w:val="Nadpis1Char"/>
        </w:rPr>
        <w:t>5. Grafické výstupy aplikací</w:t>
      </w:r>
      <w:bookmarkEnd w:id="44"/>
      <w:bookmarkEnd w:id="45"/>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6" w:name="_Toc76031551"/>
      <w:bookmarkStart w:id="47" w:name="_Toc127546716"/>
      <w:r w:rsidRPr="0049022A">
        <w:rPr>
          <w:rFonts w:ascii="Times New Roman" w:hAnsi="Times New Roman" w:cs="Times New Roman"/>
        </w:rPr>
        <w:lastRenderedPageBreak/>
        <w:t>5.1 konzolová aplikace</w:t>
      </w:r>
      <w:bookmarkEnd w:id="46"/>
      <w:bookmarkEnd w:id="47"/>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8" w:name="_Toc76031552"/>
      <w:bookmarkStart w:id="49" w:name="_Toc127546717"/>
      <w:r w:rsidRPr="0049022A">
        <w:rPr>
          <w:rFonts w:ascii="Times New Roman" w:hAnsi="Times New Roman" w:cs="Times New Roman"/>
        </w:rPr>
        <w:t>5.2 okenní aplikace</w:t>
      </w:r>
      <w:bookmarkEnd w:id="48"/>
      <w:bookmarkEnd w:id="49"/>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0" w:name="_Toc76031553"/>
    </w:p>
    <w:p w14:paraId="2F2EFC49" w14:textId="77777777" w:rsidR="0073035C" w:rsidRPr="0049022A" w:rsidRDefault="0073035C" w:rsidP="00ED662E">
      <w:pPr>
        <w:pStyle w:val="Nadpis3"/>
        <w:numPr>
          <w:ilvl w:val="0"/>
          <w:numId w:val="0"/>
        </w:numPr>
        <w:ind w:left="1429" w:firstLine="698"/>
      </w:pPr>
      <w:bookmarkStart w:id="51" w:name="_Toc127546718"/>
      <w:r w:rsidRPr="0049022A">
        <w:rPr>
          <w:shd w:val="clear" w:color="auto" w:fill="FFFFFF"/>
        </w:rPr>
        <w:t>5.2.1 WinForm</w:t>
      </w:r>
      <w:bookmarkEnd w:id="50"/>
      <w:bookmarkEnd w:id="51"/>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2" w:name="_Toc76031554"/>
      <w:bookmarkStart w:id="53" w:name="_Toc127546719"/>
      <w:r w:rsidRPr="0049022A">
        <w:rPr>
          <w:shd w:val="clear" w:color="auto" w:fill="FFFFFF"/>
        </w:rPr>
        <w:t>5.2.2 WPF</w:t>
      </w:r>
      <w:bookmarkEnd w:id="52"/>
      <w:bookmarkEnd w:id="53"/>
    </w:p>
    <w:p w14:paraId="2092C731" w14:textId="77777777" w:rsidR="0073035C" w:rsidRPr="0049022A" w:rsidRDefault="0073035C" w:rsidP="00ED662E">
      <w:r w:rsidRPr="0049022A">
        <w:t>Te</w:t>
      </w:r>
    </w:p>
    <w:p w14:paraId="39F0687C" w14:textId="77777777" w:rsidR="0073035C" w:rsidRPr="0049022A" w:rsidRDefault="0073035C" w:rsidP="00ED662E">
      <w:bookmarkStart w:id="54" w:name="_Toc76031562"/>
    </w:p>
    <w:p w14:paraId="4D3B8442" w14:textId="503119DF" w:rsidR="0073035C" w:rsidRPr="00D55630" w:rsidRDefault="0073035C" w:rsidP="00D55630">
      <w:pPr>
        <w:rPr>
          <w:rStyle w:val="Nadpis1Char"/>
        </w:rPr>
      </w:pPr>
      <w:bookmarkStart w:id="55" w:name="_Toc127546720"/>
      <w:r w:rsidRPr="0049022A">
        <w:rPr>
          <w:rStyle w:val="Nadpis1Char"/>
        </w:rPr>
        <w:t>6. Návrh aplikačního modelu</w:t>
      </w:r>
      <w:bookmarkEnd w:id="54"/>
      <w:bookmarkEnd w:id="55"/>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6" w:name="_Toc76031563"/>
      <w:bookmarkStart w:id="57" w:name="_Toc127546721"/>
      <w:r w:rsidRPr="0049022A">
        <w:rPr>
          <w:rStyle w:val="Nadpis1Char"/>
        </w:rPr>
        <w:t>7. Návrh vzorového řešení</w:t>
      </w:r>
      <w:bookmarkEnd w:id="56"/>
      <w:bookmarkEnd w:id="57"/>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8" w:name="_Toc76031564"/>
      <w:bookmarkStart w:id="59" w:name="_Toc127546722"/>
      <w:r w:rsidRPr="0049022A">
        <w:rPr>
          <w:rStyle w:val="Nadpis1Char"/>
        </w:rPr>
        <w:t>8. Zhodnocení realizace aplikace</w:t>
      </w:r>
      <w:bookmarkEnd w:id="58"/>
      <w:bookmarkEnd w:id="59"/>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0" w:name="_Toc127546723"/>
      <w:r>
        <w:t>9. Závěr</w:t>
      </w:r>
      <w:bookmarkEnd w:id="60"/>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1" w:name="_Toc127546724"/>
      <w:r>
        <w:t>Seznam použitých zdrojů</w:t>
      </w:r>
      <w:bookmarkEnd w:id="61"/>
    </w:p>
    <w:sdt>
      <w:sdtPr>
        <w:tag w:val="MENDELEY_BIBLIOGRAPHY"/>
        <w:id w:val="-1869908999"/>
        <w:placeholder>
          <w:docPart w:val="DefaultPlaceholder_-1854013440"/>
        </w:placeholder>
      </w:sdtPr>
      <w:sdtContent>
        <w:p w14:paraId="0C843975" w14:textId="77777777" w:rsidR="003F206B" w:rsidRDefault="003F206B">
          <w:pPr>
            <w:autoSpaceDE w:val="0"/>
            <w:autoSpaceDN w:val="0"/>
            <w:ind w:hanging="640"/>
            <w:divId w:val="1014499989"/>
          </w:pPr>
          <w:r>
            <w:t xml:space="preserve">[1] </w:t>
          </w:r>
          <w:r>
            <w:tab/>
          </w:r>
          <w:r>
            <w:rPr>
              <w:i/>
              <w:iCs/>
            </w:rPr>
            <w:t>imperative programming</w:t>
          </w:r>
          <w:r>
            <w:t xml:space="preserve"> [online]. [vid. 2021-03-16]. Dostupné z: https://whatis.techtarget.com/definition/imperative-programming</w:t>
          </w:r>
        </w:p>
        <w:p w14:paraId="479CF8C6" w14:textId="77777777" w:rsidR="003F206B" w:rsidRDefault="003F206B">
          <w:pPr>
            <w:autoSpaceDE w:val="0"/>
            <w:autoSpaceDN w:val="0"/>
            <w:ind w:hanging="640"/>
            <w:divId w:val="183789627"/>
          </w:pPr>
          <w:r>
            <w:t xml:space="preserve">[2] </w:t>
          </w:r>
          <w:r>
            <w:tab/>
            <w:t xml:space="preserve">COMPUTERPHILE. </w:t>
          </w:r>
          <w:r>
            <w:rPr>
              <w:i/>
              <w:iCs/>
            </w:rPr>
            <w:t xml:space="preserve">Programming </w:t>
          </w:r>
          <w:proofErr w:type="gramStart"/>
          <w:r>
            <w:rPr>
              <w:i/>
              <w:iCs/>
            </w:rPr>
            <w:t>Paradigms - Computerphile</w:t>
          </w:r>
          <w:proofErr w:type="gramEnd"/>
          <w:r>
            <w:t xml:space="preserve"> [online]. 2013 [vid. 2021-03-29]. Dostupné z: https://www.youtube.com/watch?v=sqV3pL5x8PI</w:t>
          </w:r>
        </w:p>
        <w:p w14:paraId="6C009167" w14:textId="77777777" w:rsidR="003F206B" w:rsidRDefault="003F206B">
          <w:pPr>
            <w:autoSpaceDE w:val="0"/>
            <w:autoSpaceDN w:val="0"/>
            <w:ind w:hanging="640"/>
            <w:divId w:val="1081176747"/>
          </w:pPr>
          <w:r>
            <w:t xml:space="preserve">[3] </w:t>
          </w:r>
          <w:r>
            <w:tab/>
          </w:r>
          <w:r>
            <w:rPr>
              <w:i/>
              <w:iCs/>
            </w:rPr>
            <w:t>procedural and object oriented programming</w:t>
          </w:r>
          <w:r>
            <w:t xml:space="preserve"> [online]. [vid. 2021-03-29]. Dostupné z: https://www.geeksforgeeks.org/differences-between-procedural-and-object-oriented-programming/</w:t>
          </w:r>
        </w:p>
        <w:p w14:paraId="6CD71593" w14:textId="77777777" w:rsidR="003F206B" w:rsidRDefault="003F206B">
          <w:pPr>
            <w:autoSpaceDE w:val="0"/>
            <w:autoSpaceDN w:val="0"/>
            <w:ind w:hanging="640"/>
            <w:divId w:val="1199440048"/>
          </w:pPr>
          <w:r>
            <w:t xml:space="preserve">[4] </w:t>
          </w:r>
          <w:r>
            <w:tab/>
            <w:t xml:space="preserve">FREECODECAMP.ORG. </w:t>
          </w:r>
          <w:r>
            <w:rPr>
              <w:i/>
              <w:iCs/>
            </w:rPr>
            <w:t xml:space="preserve">Intro to Object Oriented </w:t>
          </w:r>
          <w:proofErr w:type="gramStart"/>
          <w:r>
            <w:rPr>
              <w:i/>
              <w:iCs/>
            </w:rPr>
            <w:t>Programming - Crash</w:t>
          </w:r>
          <w:proofErr w:type="gramEnd"/>
          <w:r>
            <w:rPr>
              <w:i/>
              <w:iCs/>
            </w:rPr>
            <w:t xml:space="preserve"> Course - YouTube</w:t>
          </w:r>
          <w:r>
            <w:t xml:space="preserve"> [online]. 2020 [vid. 2021-07-04]. Dostupné z: https://www.youtube.com/watch?v=SiBw7os-_zI</w:t>
          </w:r>
        </w:p>
        <w:p w14:paraId="12639DAB" w14:textId="77777777" w:rsidR="003F206B" w:rsidRDefault="003F206B">
          <w:pPr>
            <w:autoSpaceDE w:val="0"/>
            <w:autoSpaceDN w:val="0"/>
            <w:ind w:hanging="640"/>
            <w:divId w:val="1715815045"/>
          </w:pPr>
          <w:r>
            <w:t xml:space="preserve">[5] </w:t>
          </w:r>
          <w:r>
            <w:tab/>
            <w:t xml:space="preserve">STROUSTRUP, Bjarne. </w:t>
          </w:r>
          <w:r>
            <w:rPr>
              <w:i/>
              <w:iCs/>
            </w:rPr>
            <w:t>Stroustrup: FAQ-multiparadigm</w:t>
          </w:r>
          <w:r>
            <w:t xml:space="preserve"> [online]. [vid. 2021-07-22]. Dostupné z: https://www.stroustrup.com/bs_faq.html#multiparadigm</w:t>
          </w:r>
        </w:p>
        <w:p w14:paraId="12A466F1" w14:textId="77777777" w:rsidR="003F206B" w:rsidRDefault="003F206B">
          <w:pPr>
            <w:autoSpaceDE w:val="0"/>
            <w:autoSpaceDN w:val="0"/>
            <w:ind w:hanging="640"/>
            <w:divId w:val="332881778"/>
          </w:pPr>
          <w:r>
            <w:t xml:space="preserve">[6] </w:t>
          </w:r>
          <w:r>
            <w:tab/>
            <w:t>STROUSTRUP, Bjarne. From The Handbook of Object Technology (Editor: Saba Zamir) [online]. 1999 [vid. 2021-07-18]. Dostupné z: https://www.stroustrup.com/crc.pdf</w:t>
          </w:r>
        </w:p>
        <w:p w14:paraId="480DD968" w14:textId="77777777" w:rsidR="003F206B" w:rsidRDefault="003F206B">
          <w:pPr>
            <w:autoSpaceDE w:val="0"/>
            <w:autoSpaceDN w:val="0"/>
            <w:ind w:hanging="640"/>
            <w:divId w:val="968247850"/>
          </w:pPr>
          <w:r>
            <w:t xml:space="preserve">[7] </w:t>
          </w:r>
          <w:r>
            <w:tab/>
            <w:t xml:space="preserve">STROUSTRUP, Bjarne. </w:t>
          </w:r>
          <w:r>
            <w:rPr>
              <w:i/>
              <w:iCs/>
            </w:rPr>
            <w:t>Stroustrup: FAQ-C subset of C++</w:t>
          </w:r>
          <w:r>
            <w:t xml:space="preserve"> [online]. [vid. 2021-07-20]. Dostupné z: https://www.stroustrup.com/bs_faq.html#C-is-subset</w:t>
          </w:r>
        </w:p>
        <w:p w14:paraId="565A4AEA" w14:textId="77777777" w:rsidR="003F206B" w:rsidRDefault="003F206B">
          <w:pPr>
            <w:autoSpaceDE w:val="0"/>
            <w:autoSpaceDN w:val="0"/>
            <w:ind w:hanging="640"/>
            <w:divId w:val="1153257158"/>
          </w:pPr>
          <w:r>
            <w:t xml:space="preserve">[8] </w:t>
          </w:r>
          <w:r>
            <w:tab/>
            <w:t xml:space="preserve">PRATA, Stephen. </w:t>
          </w:r>
          <w:r>
            <w:rPr>
              <w:i/>
              <w:iCs/>
            </w:rPr>
            <w:t>Mistrovství v C++</w:t>
          </w:r>
          <w:r>
            <w:t xml:space="preserve">. 1. vyd. Praha: Computer Press, 2001. ISBN 80-7226-339-0. </w:t>
          </w:r>
        </w:p>
        <w:p w14:paraId="60F8CE92" w14:textId="77777777" w:rsidR="003F206B" w:rsidRDefault="003F206B">
          <w:pPr>
            <w:autoSpaceDE w:val="0"/>
            <w:autoSpaceDN w:val="0"/>
            <w:ind w:hanging="640"/>
            <w:divId w:val="740520329"/>
          </w:pPr>
          <w:r>
            <w:t xml:space="preserve">[9] </w:t>
          </w:r>
          <w:r>
            <w:tab/>
          </w:r>
          <w:r>
            <w:rPr>
              <w:i/>
              <w:iCs/>
            </w:rPr>
            <w:t>Why Java is Platform Independent? | by Neil Wilston | Medium</w:t>
          </w:r>
          <w:r>
            <w:t xml:space="preserve"> [online]. [vid. 2021-07-21]. Dostupné z: https://medium.com/@neil.wilston123/why-java-is-platform-independent-1d82c2249a69</w:t>
          </w:r>
        </w:p>
        <w:p w14:paraId="44198F88" w14:textId="77777777" w:rsidR="003F206B" w:rsidRDefault="003F206B">
          <w:pPr>
            <w:autoSpaceDE w:val="0"/>
            <w:autoSpaceDN w:val="0"/>
            <w:ind w:hanging="640"/>
            <w:divId w:val="1125081670"/>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23A41BBD" w14:textId="77777777" w:rsidR="003F206B" w:rsidRDefault="003F206B">
          <w:pPr>
            <w:autoSpaceDE w:val="0"/>
            <w:autoSpaceDN w:val="0"/>
            <w:ind w:hanging="640"/>
            <w:divId w:val="1259945636"/>
          </w:pPr>
          <w:r>
            <w:t xml:space="preserve">[11] </w:t>
          </w:r>
          <w:r>
            <w:tab/>
            <w:t xml:space="preserve">HANÁK, Ján. </w:t>
          </w:r>
          <w:r>
            <w:rPr>
              <w:i/>
              <w:iCs/>
            </w:rPr>
            <w:t>C++/CLI začínáme programovat</w:t>
          </w:r>
          <w:r>
            <w:t xml:space="preserve">. Brno: artax a.s., 2009. ISBN 978-80-87017-04-3. </w:t>
          </w:r>
        </w:p>
        <w:p w14:paraId="69C8F880" w14:textId="77777777" w:rsidR="003F206B" w:rsidRDefault="003F206B">
          <w:pPr>
            <w:autoSpaceDE w:val="0"/>
            <w:autoSpaceDN w:val="0"/>
            <w:ind w:hanging="640"/>
            <w:divId w:val="611320976"/>
          </w:pPr>
          <w:r>
            <w:lastRenderedPageBreak/>
            <w:t xml:space="preserve">[12] </w:t>
          </w:r>
          <w:r>
            <w:tab/>
            <w:t xml:space="preserve">STROUSTRUP, Bjarne. </w:t>
          </w:r>
          <w:r>
            <w:rPr>
              <w:i/>
              <w:iCs/>
            </w:rPr>
            <w:t>C++ Applications</w:t>
          </w:r>
          <w:r>
            <w:t xml:space="preserve"> [online]. [vid. 2021-07-20]. Dostupné z: https://www.stroustrup.com/applications.html</w:t>
          </w:r>
        </w:p>
        <w:p w14:paraId="5DF23458" w14:textId="77777777" w:rsidR="003F206B" w:rsidRDefault="003F206B">
          <w:pPr>
            <w:autoSpaceDE w:val="0"/>
            <w:autoSpaceDN w:val="0"/>
            <w:ind w:hanging="640"/>
            <w:divId w:val="536283890"/>
          </w:pPr>
          <w:r>
            <w:t xml:space="preserve">[13] </w:t>
          </w:r>
          <w:r>
            <w:tab/>
            <w:t xml:space="preserve">STROUSTRUP, Bjarne. </w:t>
          </w:r>
          <w:r>
            <w:rPr>
              <w:i/>
              <w:iCs/>
            </w:rPr>
            <w:t>Stroustrup: FAQ</w:t>
          </w:r>
          <w:r>
            <w:t xml:space="preserve"> [online]. [vid. 2021-07-20]. Dostupné z: https://www.stroustrup.com/bs_faq.html#true</w:t>
          </w:r>
        </w:p>
        <w:p w14:paraId="2FCEF8C0" w14:textId="77777777" w:rsidR="003F206B" w:rsidRDefault="003F206B">
          <w:pPr>
            <w:autoSpaceDE w:val="0"/>
            <w:autoSpaceDN w:val="0"/>
            <w:ind w:hanging="640"/>
            <w:divId w:val="2003921808"/>
          </w:pPr>
          <w:r>
            <w:t xml:space="preserve">[14] </w:t>
          </w:r>
          <w:r>
            <w:tab/>
            <w:t xml:space="preserve">STROUSTRUP, Bjarne. </w:t>
          </w:r>
          <w:r>
            <w:rPr>
              <w:i/>
              <w:iCs/>
            </w:rPr>
            <w:t>Stroustrup: FAQ-unsafe</w:t>
          </w:r>
          <w:r>
            <w:t xml:space="preserve"> [online]. [vid. 2021-07-20]. Dostupné z: https://www.stroustrup.com/bs_faq.html#unsafe</w:t>
          </w:r>
        </w:p>
        <w:p w14:paraId="32299CFE" w14:textId="77777777" w:rsidR="003F206B" w:rsidRDefault="003F206B">
          <w:pPr>
            <w:autoSpaceDE w:val="0"/>
            <w:autoSpaceDN w:val="0"/>
            <w:ind w:hanging="640"/>
            <w:divId w:val="230700600"/>
          </w:pPr>
          <w:r>
            <w:t xml:space="preserve">[15] </w:t>
          </w:r>
          <w:r>
            <w:tab/>
            <w:t xml:space="preserve">STROUSTRUP, Bjarne. </w:t>
          </w:r>
          <w:r>
            <w:rPr>
              <w:i/>
              <w:iCs/>
            </w:rPr>
            <w:t>Stroustrup: FAQ-garbage-collection</w:t>
          </w:r>
          <w:r>
            <w:t xml:space="preserve"> [online]. [vid. 2021-07-20]. Dostupné z: https://www.stroustrup.com/bs_faq.html#garbage-collection</w:t>
          </w:r>
        </w:p>
        <w:p w14:paraId="01787B71" w14:textId="77777777" w:rsidR="003F206B" w:rsidRDefault="003F206B">
          <w:pPr>
            <w:autoSpaceDE w:val="0"/>
            <w:autoSpaceDN w:val="0"/>
            <w:ind w:hanging="640"/>
            <w:divId w:val="535511270"/>
          </w:pPr>
          <w:r>
            <w:t xml:space="preserve">[16] </w:t>
          </w:r>
          <w:r>
            <w:tab/>
            <w:t xml:space="preserve">STROUSTRUP, Bjarne. </w:t>
          </w:r>
          <w:r>
            <w:rPr>
              <w:i/>
              <w:iCs/>
            </w:rPr>
            <w:t>Stroustrup: FAQ-GUI</w:t>
          </w:r>
          <w:r>
            <w:t xml:space="preserve"> [online]. [vid. 2021-07-20]. Dostupné z: https://www.stroustrup.com/bs_faq.html#gui</w:t>
          </w:r>
        </w:p>
        <w:p w14:paraId="06245640" w14:textId="77777777" w:rsidR="003F206B" w:rsidRDefault="003F206B">
          <w:pPr>
            <w:autoSpaceDE w:val="0"/>
            <w:autoSpaceDN w:val="0"/>
            <w:ind w:hanging="640"/>
            <w:divId w:val="1089082758"/>
          </w:pPr>
          <w:r>
            <w:t xml:space="preserve">[17] </w:t>
          </w:r>
          <w:r>
            <w:tab/>
            <w:t xml:space="preserve">ORACLE. </w:t>
          </w:r>
          <w:r>
            <w:rPr>
              <w:i/>
              <w:iCs/>
            </w:rPr>
            <w:t>The Java Language Environment</w:t>
          </w:r>
          <w:r>
            <w:t xml:space="preserve"> [online]. [vid. 2023-02-10]. Dostupné z: https://www.oracle.com/java/technologies/introduction-to-java.html</w:t>
          </w:r>
        </w:p>
        <w:p w14:paraId="3B0D9192" w14:textId="77777777" w:rsidR="003F206B" w:rsidRDefault="003F206B">
          <w:pPr>
            <w:autoSpaceDE w:val="0"/>
            <w:autoSpaceDN w:val="0"/>
            <w:ind w:hanging="640"/>
            <w:divId w:val="971595547"/>
          </w:pPr>
          <w:r>
            <w:t xml:space="preserve">[18] </w:t>
          </w:r>
          <w:r>
            <w:tab/>
          </w:r>
          <w:r>
            <w:rPr>
              <w:i/>
              <w:iCs/>
            </w:rPr>
            <w:t xml:space="preserve">Difference between Methods and Functions in </w:t>
          </w:r>
          <w:proofErr w:type="gramStart"/>
          <w:r>
            <w:rPr>
              <w:i/>
              <w:iCs/>
            </w:rPr>
            <w:t>JavaScript - GeeksforGeeks</w:t>
          </w:r>
          <w:proofErr w:type="gramEnd"/>
          <w:r>
            <w:t xml:space="preserve"> [online]. [vid. 2021-07-22]. Dostupné z: https://www.geeksforgeeks.org/difference-between-methods-and-functions-in-javascript/</w:t>
          </w:r>
        </w:p>
        <w:p w14:paraId="1296557B" w14:textId="77777777" w:rsidR="003F206B" w:rsidRDefault="003F206B">
          <w:pPr>
            <w:autoSpaceDE w:val="0"/>
            <w:autoSpaceDN w:val="0"/>
            <w:ind w:hanging="640"/>
            <w:divId w:val="1097600916"/>
          </w:pPr>
          <w:r>
            <w:t xml:space="preserve">[19] </w:t>
          </w:r>
          <w:r>
            <w:tab/>
            <w:t xml:space="preserve">ORACLE. </w:t>
          </w:r>
          <w:r>
            <w:rPr>
              <w:i/>
              <w:iCs/>
            </w:rPr>
            <w:t>The Java Language Environment</w:t>
          </w:r>
          <w:r>
            <w:t xml:space="preserve"> [online]. [vid. 2021-07-22]. Dostupné z: https://www.oracle.com/java/technologies/simple-familiar.html</w:t>
          </w:r>
        </w:p>
        <w:p w14:paraId="2C5A1631" w14:textId="77777777" w:rsidR="003F206B" w:rsidRDefault="003F206B">
          <w:pPr>
            <w:autoSpaceDE w:val="0"/>
            <w:autoSpaceDN w:val="0"/>
            <w:ind w:hanging="640"/>
            <w:divId w:val="824200860"/>
          </w:pPr>
          <w:r>
            <w:t xml:space="preserve">[20] </w:t>
          </w:r>
          <w:r>
            <w:tab/>
          </w:r>
          <w:r>
            <w:rPr>
              <w:i/>
              <w:iCs/>
            </w:rPr>
            <w:t>Is Java slow? Compared to C++, it’s faster than you think</w:t>
          </w:r>
          <w:r>
            <w:t xml:space="preserve"> [online]. [vid. 2021-07-22]. Dostupné z: https://www.theserverside.com/opinion/Is-Java-slow-Compared-to-C-its-faster-than-you-think</w:t>
          </w:r>
        </w:p>
        <w:p w14:paraId="17122CB8" w14:textId="77777777" w:rsidR="003F206B" w:rsidRDefault="003F206B">
          <w:pPr>
            <w:autoSpaceDE w:val="0"/>
            <w:autoSpaceDN w:val="0"/>
            <w:ind w:hanging="640"/>
            <w:divId w:val="1580364189"/>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2F4A5D4C" w14:textId="77777777" w:rsidR="003F206B" w:rsidRDefault="003F206B">
          <w:pPr>
            <w:autoSpaceDE w:val="0"/>
            <w:autoSpaceDN w:val="0"/>
            <w:ind w:hanging="640"/>
            <w:divId w:val="1348096247"/>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52E9E6E7" w14:textId="77777777" w:rsidR="003F206B" w:rsidRDefault="003F206B">
          <w:pPr>
            <w:autoSpaceDE w:val="0"/>
            <w:autoSpaceDN w:val="0"/>
            <w:ind w:hanging="640"/>
            <w:divId w:val="1143430858"/>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724C11E5" w14:textId="77777777" w:rsidR="003F206B" w:rsidRDefault="003F206B">
          <w:pPr>
            <w:autoSpaceDE w:val="0"/>
            <w:autoSpaceDN w:val="0"/>
            <w:ind w:hanging="640"/>
            <w:divId w:val="312175383"/>
          </w:pPr>
          <w:r>
            <w:t xml:space="preserve">[24] </w:t>
          </w:r>
          <w:r>
            <w:tab/>
            <w:t xml:space="preserve">IBM. </w:t>
          </w:r>
          <w:r>
            <w:rPr>
              <w:i/>
              <w:iCs/>
            </w:rPr>
            <w:t xml:space="preserve">Garbage collection impacts to Java </w:t>
          </w:r>
          <w:proofErr w:type="gramStart"/>
          <w:r>
            <w:rPr>
              <w:i/>
              <w:iCs/>
            </w:rPr>
            <w:t>performance - IBM</w:t>
          </w:r>
          <w:proofErr w:type="gramEnd"/>
          <w:r>
            <w:rPr>
              <w:i/>
              <w:iCs/>
            </w:rPr>
            <w:t xml:space="preserve"> Documentation</w:t>
          </w:r>
          <w:r>
            <w:t xml:space="preserve"> [online]. [vid. 2021-07-21]. Dostupné </w:t>
          </w:r>
          <w:r>
            <w:lastRenderedPageBreak/>
            <w:t>z: https://www.ibm.com/docs/en/aix/7.1?topic=monitoring-garbage-collection-impacts-java-performance</w:t>
          </w:r>
        </w:p>
        <w:p w14:paraId="6B576032" w14:textId="77777777" w:rsidR="003F206B" w:rsidRDefault="003F206B">
          <w:pPr>
            <w:autoSpaceDE w:val="0"/>
            <w:autoSpaceDN w:val="0"/>
            <w:ind w:hanging="640"/>
            <w:divId w:val="159539362"/>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12124E7C" w14:textId="77777777" w:rsidR="003F206B" w:rsidRDefault="003F206B">
          <w:pPr>
            <w:autoSpaceDE w:val="0"/>
            <w:autoSpaceDN w:val="0"/>
            <w:ind w:hanging="640"/>
            <w:divId w:val="1319534432"/>
          </w:pPr>
          <w:r>
            <w:t xml:space="preserve">[26] </w:t>
          </w:r>
          <w:r>
            <w:tab/>
            <w:t xml:space="preserve">DOCS.ORACLE.COM. </w:t>
          </w:r>
          <w:r>
            <w:rPr>
              <w:i/>
              <w:iCs/>
            </w:rPr>
            <w:t xml:space="preserve">java.awt (Java Platform SE </w:t>
          </w:r>
          <w:proofErr w:type="gramStart"/>
          <w:r>
            <w:rPr>
              <w:i/>
              <w:iCs/>
            </w:rPr>
            <w:t>7 )</w:t>
          </w:r>
          <w:proofErr w:type="gramEnd"/>
          <w:r>
            <w:t xml:space="preserve"> [online]. [vid. 2021-07-26]. Dostupné z: https://docs.oracle.com/javase/7/docs/api/java/awt/package-summary.html</w:t>
          </w:r>
        </w:p>
        <w:p w14:paraId="6359A94F" w14:textId="77777777" w:rsidR="003F206B" w:rsidRDefault="003F206B">
          <w:pPr>
            <w:autoSpaceDE w:val="0"/>
            <w:autoSpaceDN w:val="0"/>
            <w:ind w:hanging="640"/>
            <w:divId w:val="1031608195"/>
          </w:pPr>
          <w:r>
            <w:t xml:space="preserve">[27] </w:t>
          </w:r>
          <w:r>
            <w:tab/>
            <w:t xml:space="preserve">DOCS.ORACLE.COM. </w:t>
          </w:r>
          <w:proofErr w:type="gramStart"/>
          <w:r>
            <w:rPr>
              <w:i/>
              <w:iCs/>
            </w:rPr>
            <w:t>javax.swing</w:t>
          </w:r>
          <w:proofErr w:type="gramEnd"/>
          <w:r>
            <w:rPr>
              <w:i/>
              <w:iCs/>
            </w:rPr>
            <w:t xml:space="preserve"> (Java Platform SE 7 )</w:t>
          </w:r>
          <w:r>
            <w:t xml:space="preserve"> [online]. [vid. 2021-07-26]. Dostupné z: https://docs.oracle.com/javase/7/docs/api/javax/swing/package-summary.html</w:t>
          </w:r>
        </w:p>
        <w:p w14:paraId="01C139BC" w14:textId="77777777" w:rsidR="003F206B" w:rsidRDefault="003F206B">
          <w:pPr>
            <w:autoSpaceDE w:val="0"/>
            <w:autoSpaceDN w:val="0"/>
            <w:ind w:hanging="640"/>
            <w:divId w:val="35030345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6CD08256" w14:textId="77777777" w:rsidR="003F206B" w:rsidRDefault="003F206B">
          <w:pPr>
            <w:autoSpaceDE w:val="0"/>
            <w:autoSpaceDN w:val="0"/>
            <w:ind w:hanging="640"/>
            <w:divId w:val="2101291376"/>
          </w:pPr>
          <w:r>
            <w:t xml:space="preserve">[29] </w:t>
          </w:r>
          <w:r>
            <w:tab/>
            <w:t xml:space="preserve">DOCS.MICROSOFT.COM. </w:t>
          </w:r>
          <w:r>
            <w:rPr>
              <w:i/>
              <w:iCs/>
            </w:rPr>
            <w:t xml:space="preserve">A Tour of </w:t>
          </w:r>
          <w:proofErr w:type="gramStart"/>
          <w:r>
            <w:rPr>
              <w:i/>
              <w:iCs/>
            </w:rPr>
            <w:t>C# - C#</w:t>
          </w:r>
          <w:proofErr w:type="gramEnd"/>
          <w:r>
            <w:rPr>
              <w:i/>
              <w:iCs/>
            </w:rPr>
            <w:t xml:space="preserve"> Guide | Microsoft Docs</w:t>
          </w:r>
          <w:r>
            <w:t xml:space="preserve"> [online]. [vid. 2021-07-23]. Dostupné z: https://docs.microsoft.com/en-us/dotnet/csharp/tour-of-csharp/</w:t>
          </w:r>
        </w:p>
        <w:p w14:paraId="1625216C" w14:textId="77777777" w:rsidR="003F206B" w:rsidRDefault="003F206B">
          <w:pPr>
            <w:autoSpaceDE w:val="0"/>
            <w:autoSpaceDN w:val="0"/>
            <w:ind w:hanging="640"/>
            <w:divId w:val="1012687378"/>
          </w:pPr>
          <w:r>
            <w:t>[30</w:t>
          </w:r>
          <w:proofErr w:type="gramStart"/>
          <w:r>
            <w:t>] .</w:t>
          </w:r>
          <w:proofErr w:type="gramEnd"/>
          <w:r>
            <w:tab/>
          </w:r>
          <w:r>
            <w:rPr>
              <w:i/>
              <w:iCs/>
            </w:rPr>
            <w:t>NET (and .NET Core) - introduction and overview | Microsoft Learn</w:t>
          </w:r>
          <w:r>
            <w:t xml:space="preserve"> [online]. [vid. 2023-02-05]. Dostupné z: https://learn.microsoft.com/en-us/dotnet/core/introduction</w:t>
          </w:r>
        </w:p>
        <w:p w14:paraId="297FE050" w14:textId="77777777" w:rsidR="003F206B" w:rsidRDefault="003F206B">
          <w:pPr>
            <w:autoSpaceDE w:val="0"/>
            <w:autoSpaceDN w:val="0"/>
            <w:ind w:hanging="640"/>
            <w:divId w:val="1776899996"/>
          </w:pPr>
          <w:r>
            <w:t xml:space="preserve">[31] </w:t>
          </w:r>
          <w:r>
            <w:tab/>
          </w:r>
          <w:r>
            <w:rPr>
              <w:i/>
              <w:iCs/>
            </w:rPr>
            <w:t xml:space="preserve">ReadyToRun deployment </w:t>
          </w:r>
          <w:proofErr w:type="gramStart"/>
          <w:r>
            <w:rPr>
              <w:i/>
              <w:iCs/>
            </w:rPr>
            <w:t>overview - .NET</w:t>
          </w:r>
          <w:proofErr w:type="gramEnd"/>
          <w:r>
            <w:rPr>
              <w:i/>
              <w:iCs/>
            </w:rPr>
            <w:t xml:space="preserve"> | Microsoft Learn</w:t>
          </w:r>
          <w:r>
            <w:t xml:space="preserve"> [online]. [vid. 2023-02-07]. Dostupné z: https://learn.microsoft.com/en-us/dotnet/core/deploying/ready-to-run</w:t>
          </w:r>
        </w:p>
        <w:p w14:paraId="29CD19C2" w14:textId="77777777" w:rsidR="003F206B" w:rsidRDefault="003F206B">
          <w:pPr>
            <w:autoSpaceDE w:val="0"/>
            <w:autoSpaceDN w:val="0"/>
            <w:ind w:hanging="640"/>
            <w:divId w:val="446193799"/>
          </w:pPr>
          <w:r>
            <w:t xml:space="preserve">[32] </w:t>
          </w:r>
          <w:r>
            <w:tab/>
            <w:t xml:space="preserve">RICHARD LANDER. Conversation about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C61DFE6" w14:textId="77777777" w:rsidR="003F206B" w:rsidRDefault="003F206B">
          <w:pPr>
            <w:autoSpaceDE w:val="0"/>
            <w:autoSpaceDN w:val="0"/>
            <w:ind w:hanging="640"/>
            <w:divId w:val="971835789"/>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11D74BC8" w14:textId="77777777" w:rsidR="003F206B" w:rsidRDefault="003F206B">
          <w:pPr>
            <w:autoSpaceDE w:val="0"/>
            <w:autoSpaceDN w:val="0"/>
            <w:ind w:hanging="640"/>
            <w:divId w:val="1691838411"/>
          </w:pPr>
          <w:r>
            <w:t xml:space="preserve">[34] </w:t>
          </w:r>
          <w:r>
            <w:tab/>
            <w:t>MICROSOFT. .</w:t>
          </w:r>
          <w:r>
            <w:rPr>
              <w:i/>
              <w:iCs/>
            </w:rPr>
            <w:t>NET Glossary | Microsoft Learn</w:t>
          </w:r>
          <w:r>
            <w:t xml:space="preserve"> [online]. [vid. 2023-01-29]. Dostupné z: https://learn.microsoft.com/en-us/dotnet/standard/glossary#implementation-of-net</w:t>
          </w:r>
        </w:p>
        <w:p w14:paraId="0B82E73D" w14:textId="77777777" w:rsidR="003F206B" w:rsidRDefault="003F206B">
          <w:pPr>
            <w:autoSpaceDE w:val="0"/>
            <w:autoSpaceDN w:val="0"/>
            <w:ind w:hanging="640"/>
            <w:divId w:val="2053729910"/>
          </w:pPr>
          <w:r>
            <w:lastRenderedPageBreak/>
            <w:t xml:space="preserve">[35] </w:t>
          </w:r>
          <w:r>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37EDCFC0" w14:textId="77777777" w:rsidR="003F206B" w:rsidRDefault="003F206B">
          <w:pPr>
            <w:autoSpaceDE w:val="0"/>
            <w:autoSpaceDN w:val="0"/>
            <w:ind w:hanging="640"/>
            <w:divId w:val="1347052684"/>
          </w:pPr>
          <w:r>
            <w:t xml:space="preserve">[36] </w:t>
          </w:r>
          <w:r>
            <w:tab/>
            <w:t xml:space="preserve">DOCS.MICROSOFT.COM. </w:t>
          </w:r>
          <w:r>
            <w:rPr>
              <w:i/>
              <w:iCs/>
            </w:rPr>
            <w:t>What is .NET MAUI? - .NET MAUI | Microsoft Docs</w:t>
          </w:r>
          <w:r>
            <w:t xml:space="preserve"> [online]. [vid. 2021-09-23]. Dostupné z: https://docs.microsoft.com/cs-cz/dotnet/maui/what-is-maui</w:t>
          </w:r>
        </w:p>
        <w:p w14:paraId="3947C241" w14:textId="77777777" w:rsidR="003F206B" w:rsidRDefault="003F206B">
          <w:pPr>
            <w:autoSpaceDE w:val="0"/>
            <w:autoSpaceDN w:val="0"/>
            <w:ind w:hanging="640"/>
            <w:divId w:val="1718553993"/>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10F418B9" w14:textId="77777777" w:rsidR="003F206B" w:rsidRDefault="003F206B">
          <w:pPr>
            <w:autoSpaceDE w:val="0"/>
            <w:autoSpaceDN w:val="0"/>
            <w:ind w:hanging="640"/>
            <w:divId w:val="1152451630"/>
          </w:pPr>
          <w:r>
            <w:t xml:space="preserve">[38] </w:t>
          </w:r>
          <w:r>
            <w:tab/>
          </w:r>
          <w:proofErr w:type="gramStart"/>
          <w:r>
            <w:rPr>
              <w:i/>
              <w:iCs/>
            </w:rPr>
            <w:t>VisualMicro - Arduino</w:t>
          </w:r>
          <w:proofErr w:type="gramEnd"/>
          <w:r>
            <w:rPr>
              <w:i/>
              <w:iCs/>
            </w:rPr>
            <w:t xml:space="preserve"> IDE For Visual Studio</w:t>
          </w:r>
          <w:r>
            <w:t xml:space="preserve"> [online]. [vid. 2021-07-23]. Dostupné z: https://www.visualmicro.com/#</w:t>
          </w:r>
        </w:p>
        <w:p w14:paraId="7F653444" w14:textId="77777777" w:rsidR="003F206B" w:rsidRDefault="003F206B">
          <w:pPr>
            <w:autoSpaceDE w:val="0"/>
            <w:autoSpaceDN w:val="0"/>
            <w:ind w:hanging="640"/>
            <w:divId w:val="1619877688"/>
          </w:pPr>
          <w:r>
            <w:t>[39</w:t>
          </w:r>
          <w:proofErr w:type="gramStart"/>
          <w:r>
            <w:t>] .</w:t>
          </w:r>
          <w:proofErr w:type="gramEnd"/>
          <w:r>
            <w:tab/>
          </w:r>
          <w:r>
            <w:rPr>
              <w:i/>
              <w:iCs/>
            </w:rPr>
            <w:t xml:space="preserve">NET nanoFramework VS2019 </w:t>
          </w:r>
          <w:proofErr w:type="gramStart"/>
          <w:r>
            <w:rPr>
              <w:i/>
              <w:iCs/>
            </w:rPr>
            <w:t>Extension - Visual</w:t>
          </w:r>
          <w:proofErr w:type="gramEnd"/>
          <w:r>
            <w:rPr>
              <w:i/>
              <w:iCs/>
            </w:rPr>
            <w:t xml:space="preserve"> Studio Marketplace</w:t>
          </w:r>
          <w:r>
            <w:t xml:space="preserve"> [online]. [vid. 2021-07-23]. Dostupné z: https://marketplace.visualstudio.com/items?itemName=nanoframework.nanoFramework-VS2019-Extension</w:t>
          </w:r>
        </w:p>
        <w:p w14:paraId="68930458" w14:textId="77777777" w:rsidR="003F206B" w:rsidRDefault="003F206B">
          <w:pPr>
            <w:autoSpaceDE w:val="0"/>
            <w:autoSpaceDN w:val="0"/>
            <w:ind w:hanging="640"/>
            <w:divId w:val="150175483"/>
          </w:pPr>
          <w:r>
            <w:t xml:space="preserve">[40] </w:t>
          </w:r>
          <w:r>
            <w:tab/>
          </w:r>
          <w:r>
            <w:rPr>
              <w:i/>
              <w:iCs/>
            </w:rPr>
            <w:t xml:space="preserve">C# | Method </w:t>
          </w:r>
          <w:proofErr w:type="gramStart"/>
          <w:r>
            <w:rPr>
              <w:i/>
              <w:iCs/>
            </w:rPr>
            <w:t>Overloading - GeeksforGeeks</w:t>
          </w:r>
          <w:proofErr w:type="gramEnd"/>
          <w:r>
            <w:t xml:space="preserve"> [online]. [vid. 2021-07-23]. Dostupné z: https://www.geeksforgeeks.org/c-sharp-method-overloading/</w:t>
          </w:r>
        </w:p>
        <w:p w14:paraId="6B1A96AF" w14:textId="77777777" w:rsidR="003F206B" w:rsidRDefault="003F206B">
          <w:pPr>
            <w:autoSpaceDE w:val="0"/>
            <w:autoSpaceDN w:val="0"/>
            <w:ind w:hanging="640"/>
            <w:divId w:val="275068155"/>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761394EF" w14:textId="77777777" w:rsidR="003F206B" w:rsidRDefault="003F206B">
          <w:pPr>
            <w:autoSpaceDE w:val="0"/>
            <w:autoSpaceDN w:val="0"/>
            <w:ind w:hanging="640"/>
            <w:divId w:val="680162585"/>
          </w:pPr>
          <w:r>
            <w:t xml:space="preserve">[42] </w:t>
          </w:r>
          <w:r>
            <w:tab/>
            <w:t>DOCS.MICROSOFT.COM. .</w:t>
          </w:r>
          <w:r>
            <w:rPr>
              <w:i/>
              <w:iCs/>
            </w:rPr>
            <w:t>NET garbage collection | Microsoft Docs</w:t>
          </w:r>
          <w:r>
            <w:t xml:space="preserve"> [online]. [vid. 2021-07-23]. Dostupné z: https://docs.microsoft.com/en-us/dotnet/standard/garbage-collection/</w:t>
          </w:r>
        </w:p>
        <w:p w14:paraId="68457B40" w14:textId="77777777" w:rsidR="003F206B" w:rsidRDefault="003F206B">
          <w:pPr>
            <w:autoSpaceDE w:val="0"/>
            <w:autoSpaceDN w:val="0"/>
            <w:ind w:hanging="640"/>
            <w:divId w:val="1681278487"/>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4C962BC7" w14:textId="77777777" w:rsidR="003F206B" w:rsidRDefault="003F206B">
          <w:pPr>
            <w:autoSpaceDE w:val="0"/>
            <w:autoSpaceDN w:val="0"/>
            <w:ind w:hanging="640"/>
            <w:divId w:val="194079931"/>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381A4FDA" w14:textId="77777777" w:rsidR="003F206B" w:rsidRDefault="003F206B">
          <w:pPr>
            <w:autoSpaceDE w:val="0"/>
            <w:autoSpaceDN w:val="0"/>
            <w:ind w:hanging="640"/>
            <w:divId w:val="2020236790"/>
          </w:pPr>
          <w:r>
            <w:lastRenderedPageBreak/>
            <w:t xml:space="preserve">[45] </w:t>
          </w:r>
          <w:r>
            <w:tab/>
            <w:t xml:space="preserve">DOCS.MICROSOFT.COM. </w:t>
          </w:r>
          <w:proofErr w:type="gramStart"/>
          <w:r>
            <w:rPr>
              <w:i/>
              <w:iCs/>
            </w:rPr>
            <w:t>Delegates - C#</w:t>
          </w:r>
          <w:proofErr w:type="gramEnd"/>
          <w:r>
            <w:rPr>
              <w:i/>
              <w:iCs/>
            </w:rPr>
            <w:t xml:space="preserve"> Programming Guide | Microsoft Docs</w:t>
          </w:r>
          <w:r>
            <w:t xml:space="preserve"> [online]. [vid. 2021-07-25]. Dostupné z: https://docs.microsoft.com/en-us/dotnet/csharp/programming-guide/delegates/</w:t>
          </w:r>
        </w:p>
        <w:p w14:paraId="647640E0" w14:textId="77777777" w:rsidR="003F206B" w:rsidRDefault="003F206B">
          <w:pPr>
            <w:autoSpaceDE w:val="0"/>
            <w:autoSpaceDN w:val="0"/>
            <w:ind w:hanging="640"/>
            <w:divId w:val="963197009"/>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27A3B3AF" w14:textId="77777777" w:rsidR="003F206B" w:rsidRDefault="003F206B">
          <w:pPr>
            <w:autoSpaceDE w:val="0"/>
            <w:autoSpaceDN w:val="0"/>
            <w:ind w:hanging="640"/>
            <w:divId w:val="324474292"/>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4E31000A" w14:textId="77777777" w:rsidR="003F206B" w:rsidRDefault="003F206B">
          <w:pPr>
            <w:autoSpaceDE w:val="0"/>
            <w:autoSpaceDN w:val="0"/>
            <w:ind w:hanging="640"/>
            <w:divId w:val="822623869"/>
          </w:pPr>
          <w:r>
            <w:t xml:space="preserve">[48] </w:t>
          </w:r>
          <w:r>
            <w:tab/>
            <w:t xml:space="preserve">DOCS.MICROSOFT.COM. </w:t>
          </w:r>
          <w:r>
            <w:rPr>
              <w:i/>
              <w:iCs/>
            </w:rPr>
            <w:t xml:space="preserve">out parameter </w:t>
          </w:r>
          <w:proofErr w:type="gramStart"/>
          <w:r>
            <w:rPr>
              <w:i/>
              <w:iCs/>
            </w:rPr>
            <w:t>modifier - C#</w:t>
          </w:r>
          <w:proofErr w:type="gramEnd"/>
          <w:r>
            <w:rPr>
              <w:i/>
              <w:iCs/>
            </w:rPr>
            <w:t xml:space="preserve"> Reference | Microsoft Docs</w:t>
          </w:r>
          <w:r>
            <w:t xml:space="preserve"> [online]. [vid. 2021-07-23]. Dostupné z: https://docs.microsoft.com/en-us/dotnet/csharp/language-reference/keywords/out-parameter-modifier</w:t>
          </w:r>
        </w:p>
        <w:p w14:paraId="48DB53B4" w14:textId="77777777" w:rsidR="003F206B" w:rsidRDefault="003F206B">
          <w:pPr>
            <w:autoSpaceDE w:val="0"/>
            <w:autoSpaceDN w:val="0"/>
            <w:ind w:hanging="640"/>
            <w:divId w:val="1656101371"/>
          </w:pPr>
          <w:r>
            <w:t xml:space="preserve">[49] </w:t>
          </w:r>
          <w:r>
            <w:tab/>
            <w:t xml:space="preserve">DOCS.MICROSOFT.COM. </w:t>
          </w:r>
          <w:proofErr w:type="gramStart"/>
          <w:r>
            <w:rPr>
              <w:i/>
              <w:iCs/>
            </w:rPr>
            <w:t>Properties - C#</w:t>
          </w:r>
          <w:proofErr w:type="gramEnd"/>
          <w:r>
            <w:rPr>
              <w:i/>
              <w:iCs/>
            </w:rPr>
            <w:t xml:space="preserve"> Programming Guide | Microsoft Docs</w:t>
          </w:r>
          <w:r>
            <w:t xml:space="preserve"> [online]. [vid. 2021-07-23]. Dostupné z: https://docs.microsoft.com/en-us/dotnet/csharp/programming-guide/classes-and-structs/properties</w:t>
          </w:r>
        </w:p>
        <w:p w14:paraId="2126F297" w14:textId="77777777" w:rsidR="003F206B" w:rsidRDefault="003F206B">
          <w:pPr>
            <w:autoSpaceDE w:val="0"/>
            <w:autoSpaceDN w:val="0"/>
            <w:ind w:hanging="640"/>
            <w:divId w:val="1221134809"/>
          </w:pPr>
          <w:r>
            <w:t xml:space="preserve">[50] </w:t>
          </w:r>
          <w:r>
            <w:tab/>
            <w:t xml:space="preserve">DOCS.MICROSOFT.COM. </w:t>
          </w:r>
          <w:r>
            <w:rPr>
              <w:i/>
              <w:iCs/>
            </w:rPr>
            <w:t xml:space="preserve">Partial Classes and </w:t>
          </w:r>
          <w:proofErr w:type="gramStart"/>
          <w:r>
            <w:rPr>
              <w:i/>
              <w:iCs/>
            </w:rPr>
            <w:t>Methods - C#</w:t>
          </w:r>
          <w:proofErr w:type="gramEnd"/>
          <w:r>
            <w:rPr>
              <w:i/>
              <w:iCs/>
            </w:rPr>
            <w:t xml:space="preserve"> Programming Guide | Microsoft Docs</w:t>
          </w:r>
          <w:r>
            <w:t xml:space="preserve"> [online]. [vid. 2021-07-24]. Dostupné z: https://docs.microsoft.com/en-us/dotnet/csharp/programming-guide/classes-and-structs/partial-classes-and-methods</w:t>
          </w:r>
        </w:p>
        <w:p w14:paraId="2B2FA49B" w14:textId="6E35484B" w:rsidR="0073035C" w:rsidRDefault="003F206B">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2" w:name="_Toc127546725"/>
      <w:r w:rsidRPr="008C739A">
        <w:lastRenderedPageBreak/>
        <w:t>Přílohy</w:t>
      </w:r>
      <w:bookmarkEnd w:id="62"/>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0199" w14:textId="77777777" w:rsidR="00EB2146" w:rsidRDefault="00EB2146">
      <w:r>
        <w:separator/>
      </w:r>
    </w:p>
    <w:p w14:paraId="6A8521CC" w14:textId="77777777" w:rsidR="00EB2146" w:rsidRDefault="00EB2146"/>
    <w:p w14:paraId="106E7970" w14:textId="77777777" w:rsidR="00EB2146" w:rsidRDefault="00EB2146" w:rsidP="00D41882"/>
  </w:endnote>
  <w:endnote w:type="continuationSeparator" w:id="0">
    <w:p w14:paraId="10D05A9E" w14:textId="77777777" w:rsidR="00EB2146" w:rsidRDefault="00EB2146">
      <w:r>
        <w:continuationSeparator/>
      </w:r>
    </w:p>
    <w:p w14:paraId="24310D08" w14:textId="77777777" w:rsidR="00EB2146" w:rsidRDefault="00EB2146"/>
    <w:p w14:paraId="08CDB723" w14:textId="77777777" w:rsidR="00EB2146" w:rsidRDefault="00EB2146"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1863" w14:textId="77777777" w:rsidR="00EB2146" w:rsidRDefault="00EB2146" w:rsidP="00D41882">
      <w:r>
        <w:separator/>
      </w:r>
    </w:p>
  </w:footnote>
  <w:footnote w:type="continuationSeparator" w:id="0">
    <w:p w14:paraId="72130BDF" w14:textId="77777777" w:rsidR="00EB2146" w:rsidRDefault="00EB2146">
      <w:r>
        <w:continuationSeparator/>
      </w:r>
    </w:p>
  </w:footnote>
  <w:footnote w:type="continuationNotice" w:id="1">
    <w:p w14:paraId="34D806DD" w14:textId="77777777" w:rsidR="00EB2146" w:rsidRDefault="00EB2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56C"/>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00000" w:rsidRDefault="004605F5" w:rsidP="004605F5">
          <w:pPr>
            <w:pStyle w:val="FF609B17311F440A8E5E4797542F6DB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261680"/>
    <w:rsid w:val="002A3615"/>
    <w:rsid w:val="003157D5"/>
    <w:rsid w:val="004605F5"/>
    <w:rsid w:val="004C790F"/>
    <w:rsid w:val="006C7219"/>
    <w:rsid w:val="007F37CA"/>
    <w:rsid w:val="008F1562"/>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605F5"/>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30</Pages>
  <Words>4421</Words>
  <Characters>26086</Characters>
  <Application>Microsoft Office Word</Application>
  <DocSecurity>0</DocSecurity>
  <Lines>217</Lines>
  <Paragraphs>60</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30447</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95</cp:revision>
  <cp:lastPrinted>2017-02-23T08:39:00Z</cp:lastPrinted>
  <dcterms:created xsi:type="dcterms:W3CDTF">2021-06-11T19:37:00Z</dcterms:created>
  <dcterms:modified xsi:type="dcterms:W3CDTF">2023-02-17T18:16:00Z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