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512110EC"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5F392C" w:rsidRPr="005F392C">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44046F4C" w:rsidR="001E3E37" w:rsidRDefault="001E3E37" w:rsidP="001E3E37">
      <w:pPr>
        <w:pStyle w:val="Titulek"/>
        <w:rPr>
          <w:color w:val="000000"/>
        </w:rPr>
      </w:pPr>
      <w:bookmarkStart w:id="11" w:name="_Ref188986878"/>
      <w:r>
        <w:t xml:space="preserve">Obr. </w:t>
      </w:r>
      <w:r>
        <w:fldChar w:fldCharType="begin"/>
      </w:r>
      <w:r>
        <w:instrText xml:space="preserve"> SEQ Obrázek \* ARABIC </w:instrText>
      </w:r>
      <w:r>
        <w:fldChar w:fldCharType="separate"/>
      </w:r>
      <w:r w:rsidR="00354853">
        <w:rPr>
          <w:noProof/>
        </w:rPr>
        <w:t>1</w:t>
      </w:r>
      <w:r>
        <w:fldChar w:fldCharType="end"/>
      </w:r>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5F392C" w:rsidRPr="005F392C">
            <w:rPr>
              <w:color w:val="000000"/>
            </w:rPr>
            <w:t>[2]</w:t>
          </w:r>
        </w:sdtContent>
      </w:sdt>
    </w:p>
    <w:p w14:paraId="46A9364C" w14:textId="72505F79" w:rsidR="00534EF1" w:rsidRDefault="00534EF1" w:rsidP="00534EF1">
      <w:pPr>
        <w:pStyle w:val="Nadpis2"/>
      </w:pPr>
      <w:r>
        <w:lastRenderedPageBreak/>
        <w:t>Fyzická vrstva</w:t>
      </w:r>
    </w:p>
    <w:p w14:paraId="0A925FC1" w14:textId="17EEE45E"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5F392C" w:rsidRPr="005F392C">
            <w:rPr>
              <w:color w:val="000000"/>
            </w:rPr>
            <w:t>[6]</w:t>
          </w:r>
        </w:sdtContent>
      </w:sdt>
    </w:p>
    <w:p w14:paraId="147AE49C" w14:textId="22CB12D7"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5F392C" w:rsidRPr="005F392C">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389C9FB3" w:rsidR="00354853" w:rsidRDefault="00354853" w:rsidP="00354853">
      <w:pPr>
        <w:pStyle w:val="Titulek"/>
        <w:jc w:val="both"/>
      </w:pPr>
      <w:bookmarkStart w:id="13" w:name="_Ref188997003"/>
      <w:r>
        <w:t xml:space="preserve">Obr. </w:t>
      </w:r>
      <w:r>
        <w:fldChar w:fldCharType="begin"/>
      </w:r>
      <w:r>
        <w:instrText xml:space="preserve"> SEQ Obrázek \* ARABIC </w:instrText>
      </w:r>
      <w:r>
        <w:fldChar w:fldCharType="separate"/>
      </w:r>
      <w:r>
        <w:rPr>
          <w:noProof/>
        </w:rPr>
        <w:t>2</w:t>
      </w:r>
      <w:r>
        <w:fldChar w:fldCharType="end"/>
      </w:r>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005F392C" w:rsidRPr="005F392C">
            <w:rPr>
              <w:color w:val="000000"/>
            </w:rPr>
            <w:t>[11]</w:t>
          </w:r>
        </w:sdtContent>
      </w:sdt>
    </w:p>
    <w:p w14:paraId="523C7217" w14:textId="41FFFFD9" w:rsidR="00573837" w:rsidRDefault="00573837" w:rsidP="00573837">
      <w:pPr>
        <w:pStyle w:val="Nadpis2"/>
      </w:pPr>
      <w:r>
        <w:t>Linková vrstva</w:t>
      </w:r>
    </w:p>
    <w:p w14:paraId="1173CD1C" w14:textId="7A863116"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4"/>
      <w:r w:rsidR="00BA45FD">
        <w:t xml:space="preserve">CRC </w:t>
      </w:r>
      <w:commentRangeEnd w:id="14"/>
      <w:r w:rsidR="006E3D60">
        <w:rPr>
          <w:rStyle w:val="Odkaznakoment"/>
        </w:rPr>
        <w:commentReference w:id="14"/>
      </w:r>
      <w:r w:rsidR="00BA45FD">
        <w:t>(</w:t>
      </w:r>
      <w:r w:rsidR="00BA45FD" w:rsidRPr="00BA45FD">
        <w:rPr>
          <w:lang w:val="en-US"/>
        </w:rPr>
        <w:t>cyclical redundancy checking</w:t>
      </w:r>
      <w:r w:rsidR="00BA45FD">
        <w:t>).</w:t>
      </w:r>
      <w:r w:rsidR="00C226A5">
        <w:t xml:space="preserve"> K adresaci zařízení využívá </w:t>
      </w:r>
      <w:commentRangeStart w:id="15"/>
      <w:r w:rsidR="00C226A5">
        <w:t xml:space="preserve">MAC </w:t>
      </w:r>
      <w:commentRangeEnd w:id="15"/>
      <w:r w:rsidR="006E3D60">
        <w:rPr>
          <w:rStyle w:val="Odkaznakoment"/>
        </w:rPr>
        <w:commentReference w:id="15"/>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6"/>
      <w:r w:rsidR="00254763">
        <w:t>komunikaci</w:t>
      </w:r>
      <w:commentRangeEnd w:id="16"/>
      <w:r w:rsidR="00254763">
        <w:rPr>
          <w:rStyle w:val="Odkaznakoment"/>
        </w:rPr>
        <w:commentReference w:id="16"/>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
          <w:id w:val="-1586523522"/>
          <w:placeholder>
            <w:docPart w:val="DefaultPlaceholder_-1854013440"/>
          </w:placeholder>
        </w:sdtPr>
        <w:sdtContent>
          <w:r w:rsidR="005F392C" w:rsidRPr="005F392C">
            <w:rPr>
              <w:color w:val="000000"/>
            </w:rPr>
            <w:t>[1, 6, 13]</w:t>
          </w:r>
        </w:sdtContent>
      </w:sdt>
    </w:p>
    <w:p w14:paraId="48E094C5" w14:textId="4AEA784F" w:rsidR="00573837" w:rsidRDefault="00573837" w:rsidP="00573837">
      <w:pPr>
        <w:pStyle w:val="Nadpis2"/>
      </w:pPr>
      <w:commentRangeStart w:id="17"/>
      <w:r>
        <w:t xml:space="preserve">Síťová </w:t>
      </w:r>
      <w:commentRangeEnd w:id="17"/>
      <w:r w:rsidR="003C0F3C">
        <w:rPr>
          <w:rStyle w:val="Odkaznakoment"/>
          <w:b w:val="0"/>
          <w:bCs w:val="0"/>
          <w:iCs w:val="0"/>
        </w:rPr>
        <w:commentReference w:id="17"/>
      </w:r>
      <w:r>
        <w:t>vrstva</w:t>
      </w:r>
    </w:p>
    <w:p w14:paraId="35A41344" w14:textId="0CF48D34"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5F392C" w:rsidRPr="005F392C">
            <w:rPr>
              <w:color w:val="000000"/>
            </w:rPr>
            <w:t>[1, 6, 8]</w:t>
          </w:r>
        </w:sdtContent>
      </w:sdt>
    </w:p>
    <w:p w14:paraId="5FB3F9F9" w14:textId="30886F45" w:rsidR="00573837" w:rsidRDefault="00573837" w:rsidP="00573837">
      <w:pPr>
        <w:pStyle w:val="Nadpis2"/>
      </w:pPr>
      <w:commentRangeStart w:id="18"/>
      <w:r>
        <w:t xml:space="preserve">Transportní </w:t>
      </w:r>
      <w:commentRangeEnd w:id="18"/>
      <w:r w:rsidR="00336AE6">
        <w:rPr>
          <w:rStyle w:val="Odkaznakoment"/>
          <w:b w:val="0"/>
          <w:bCs w:val="0"/>
          <w:iCs w:val="0"/>
        </w:rPr>
        <w:commentReference w:id="18"/>
      </w:r>
      <w:r>
        <w:t>vrstva</w:t>
      </w:r>
    </w:p>
    <w:p w14:paraId="0966B19D" w14:textId="630CC1F7"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w:t>
      </w:r>
      <w:r w:rsidR="00B31D4C">
        <w:lastRenderedPageBreak/>
        <w:t>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5F392C" w:rsidRPr="005F392C">
            <w:rPr>
              <w:color w:val="000000"/>
            </w:rPr>
            <w:t>[15]</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F763D2" w:rsidRPr="00F763D2">
            <w:rPr>
              <w:color w:val="000000"/>
            </w:rPr>
            <w:t>[1, 6, 8]</w:t>
          </w:r>
        </w:sdtContent>
      </w:sdt>
    </w:p>
    <w:p w14:paraId="13FCCC05" w14:textId="7BB5E7B5" w:rsidR="00573837" w:rsidRDefault="00573837" w:rsidP="00573837">
      <w:pPr>
        <w:pStyle w:val="Nadpis2"/>
      </w:pPr>
      <w:r>
        <w:t>Relační Vrstva</w:t>
      </w:r>
    </w:p>
    <w:p w14:paraId="1552A18C" w14:textId="2DFC0B9E" w:rsidR="00573837" w:rsidRPr="00573837" w:rsidRDefault="00573837" w:rsidP="00573837">
      <w:r>
        <w:t>text</w:t>
      </w:r>
    </w:p>
    <w:p w14:paraId="43FFCA04" w14:textId="533F478D" w:rsidR="00573837" w:rsidRDefault="00573837" w:rsidP="00573837">
      <w:pPr>
        <w:pStyle w:val="Nadpis2"/>
      </w:pPr>
      <w:r>
        <w:t>Prezentační vrstva</w:t>
      </w:r>
    </w:p>
    <w:p w14:paraId="0D4A966E" w14:textId="1CE9867C" w:rsidR="00573837" w:rsidRDefault="00573837" w:rsidP="00573837">
      <w:r>
        <w:t>Text</w:t>
      </w:r>
    </w:p>
    <w:p w14:paraId="466BAF36" w14:textId="7243D957" w:rsidR="00573837" w:rsidRDefault="00573837" w:rsidP="00573837">
      <w:pPr>
        <w:pStyle w:val="Nadpis2"/>
      </w:pPr>
      <w:r>
        <w:t>Aplikační vrstva</w:t>
      </w:r>
    </w:p>
    <w:p w14:paraId="02A8C89C" w14:textId="4F531C15" w:rsidR="00573837" w:rsidRDefault="00573837" w:rsidP="00573837">
      <w:r>
        <w:t>Text</w:t>
      </w:r>
    </w:p>
    <w:p w14:paraId="183D24E1" w14:textId="649547F2" w:rsidR="00573837" w:rsidRDefault="00573837" w:rsidP="00573837">
      <w:pPr>
        <w:pStyle w:val="Nadpis3"/>
      </w:pPr>
      <w:bookmarkStart w:id="19" w:name="_Ref188994137"/>
      <w:r>
        <w:t>HTTP</w:t>
      </w:r>
      <w:bookmarkEnd w:id="19"/>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20" w:name="_Toc160228448"/>
      <w:r>
        <w:t>JSON</w:t>
      </w:r>
      <w:bookmarkEnd w:id="20"/>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21" w:name="_Toc160228449"/>
      <w:r>
        <w:t xml:space="preserve">Návrhové </w:t>
      </w:r>
      <w:r w:rsidR="00092902">
        <w:t>a archi</w:t>
      </w:r>
      <w:r w:rsidR="00494623">
        <w:t>tek</w:t>
      </w:r>
      <w:r w:rsidR="00C42ADF">
        <w:t>tonické</w:t>
      </w:r>
      <w:r w:rsidR="00092902">
        <w:t xml:space="preserve"> </w:t>
      </w:r>
      <w:r>
        <w:t>vzory</w:t>
      </w:r>
      <w:bookmarkEnd w:id="21"/>
    </w:p>
    <w:p w14:paraId="13A8B7C5" w14:textId="6AC63C56"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5F392C" w:rsidRPr="005F392C">
            <w:rPr>
              <w:color w:val="000000"/>
            </w:rPr>
            <w:t>[3, 5, 7]</w:t>
          </w:r>
        </w:sdtContent>
      </w:sdt>
    </w:p>
    <w:p w14:paraId="65031EC7" w14:textId="5216E7FF" w:rsidR="00183A04" w:rsidRDefault="00183A04" w:rsidP="00183A04">
      <w:pPr>
        <w:pStyle w:val="Nadpis2"/>
      </w:pPr>
      <w:r>
        <w:t>Zapouzdření</w:t>
      </w:r>
    </w:p>
    <w:p w14:paraId="1E7D61A3" w14:textId="2880CCBA"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w:t>
      </w:r>
      <w:r w:rsidR="00A37EC0">
        <w:lastRenderedPageBreak/>
        <w:t xml:space="preserve">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5F392C" w:rsidRPr="005F392C">
            <w:rPr>
              <w:color w:val="000000"/>
            </w:rPr>
            <w:t>[9]</w:t>
          </w:r>
        </w:sdtContent>
      </w:sdt>
    </w:p>
    <w:p w14:paraId="34244872" w14:textId="2A4A8722" w:rsidR="00C42ADF" w:rsidRDefault="00C42ADF" w:rsidP="00C42ADF">
      <w:pPr>
        <w:pStyle w:val="Nadpis2"/>
      </w:pPr>
      <w:bookmarkStart w:id="22" w:name="_Ref188985746"/>
      <w:commentRangeStart w:id="23"/>
      <w:r>
        <w:t>N-vrstvá architektura</w:t>
      </w:r>
      <w:commentRangeEnd w:id="23"/>
      <w:r w:rsidR="008F4F1D">
        <w:rPr>
          <w:rStyle w:val="Odkaznakoment"/>
          <w:b w:val="0"/>
          <w:bCs w:val="0"/>
          <w:iCs w:val="0"/>
        </w:rPr>
        <w:commentReference w:id="23"/>
      </w:r>
      <w:bookmarkEnd w:id="22"/>
    </w:p>
    <w:p w14:paraId="09E2BE72" w14:textId="61A06EAF"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24"/>
      <w:r w:rsidR="00AD290F">
        <w:t>nimi</w:t>
      </w:r>
      <w:commentRangeEnd w:id="24"/>
      <w:r w:rsidR="00F05547">
        <w:rPr>
          <w:rStyle w:val="Odkaznakoment"/>
        </w:rPr>
        <w:commentReference w:id="24"/>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5F392C" w:rsidRPr="005F392C">
            <w:rPr>
              <w:color w:val="000000"/>
            </w:rPr>
            <w:t>[9, 10]</w:t>
          </w:r>
        </w:sdtContent>
      </w:sdt>
    </w:p>
    <w:p w14:paraId="067D0634" w14:textId="5B708884"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25"/>
      <w:proofErr w:type="spellStart"/>
      <w:r w:rsidR="007C2C79">
        <w:t>endpointy</w:t>
      </w:r>
      <w:commentRangeEnd w:id="25"/>
      <w:proofErr w:type="spellEnd"/>
      <w:r w:rsidR="007C2C79">
        <w:rPr>
          <w:rStyle w:val="Odkaznakoment"/>
        </w:rPr>
        <w:commentReference w:id="25"/>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5F392C" w:rsidRPr="005F392C">
            <w:rPr>
              <w:color w:val="000000"/>
            </w:rPr>
            <w:t>[9]</w:t>
          </w:r>
        </w:sdtContent>
      </w:sdt>
    </w:p>
    <w:p w14:paraId="5877476B" w14:textId="5C7A4F15" w:rsidR="00AC0F8D" w:rsidRPr="002A610F" w:rsidRDefault="00AC0F8D" w:rsidP="00AC0F8D">
      <w:pPr>
        <w:pStyle w:val="Nadpis2"/>
        <w:rPr>
          <w:lang w:val="en-US"/>
        </w:rPr>
      </w:pPr>
      <w:bookmarkStart w:id="26" w:name="_Toc160228450"/>
      <w:commentRangeStart w:id="27"/>
      <w:r w:rsidRPr="002A610F">
        <w:rPr>
          <w:lang w:val="en-US"/>
        </w:rPr>
        <w:t>Dependency injection</w:t>
      </w:r>
      <w:bookmarkEnd w:id="26"/>
      <w:commentRangeEnd w:id="27"/>
      <w:r w:rsidR="008F4F1D">
        <w:rPr>
          <w:rStyle w:val="Odkaznakoment"/>
          <w:b w:val="0"/>
          <w:bCs w:val="0"/>
          <w:iCs w:val="0"/>
        </w:rPr>
        <w:commentReference w:id="27"/>
      </w:r>
    </w:p>
    <w:p w14:paraId="2B5F7D88" w14:textId="04E0AD81"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5F392C" w:rsidRPr="005F392C">
            <w:rPr>
              <w:color w:val="000000"/>
            </w:rPr>
            <w:t>[12]</w:t>
          </w:r>
        </w:sdtContent>
      </w:sdt>
    </w:p>
    <w:p w14:paraId="37D7FCD7" w14:textId="4B391A9D" w:rsidR="00C933CD" w:rsidRDefault="007D289B" w:rsidP="00C933CD">
      <w:pPr>
        <w:ind w:firstLine="578"/>
        <w:jc w:val="both"/>
      </w:pPr>
      <w:r>
        <w:t xml:space="preserve">Pokud má třída například zpracovat data a výsledek uložit do </w:t>
      </w:r>
      <w:commentRangeStart w:id="28"/>
      <w:r>
        <w:t>databáze</w:t>
      </w:r>
      <w:commentRangeEnd w:id="28"/>
      <w:r w:rsidR="00C23D64">
        <w:rPr>
          <w:rStyle w:val="Odkaznakoment"/>
        </w:rPr>
        <w:commentReference w:id="28"/>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5F392C" w:rsidRPr="005F392C">
            <w:rPr>
              <w:color w:val="000000"/>
            </w:rPr>
            <w:t>[14]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5F392C" w:rsidRPr="005F392C">
            <w:rPr>
              <w:color w:val="000000"/>
            </w:rPr>
            <w:t>[12]</w:t>
          </w:r>
        </w:sdtContent>
      </w:sdt>
    </w:p>
    <w:p w14:paraId="14A861D4" w14:textId="13F4FAF9"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5F392C" w:rsidRPr="005F392C">
            <w:rPr>
              <w:color w:val="000000"/>
            </w:rPr>
            <w:t>[12]</w:t>
          </w:r>
        </w:sdtContent>
      </w:sdt>
      <w:r w:rsidR="00AE72ED">
        <w:t xml:space="preserve"> </w:t>
      </w:r>
    </w:p>
    <w:p w14:paraId="26E8701D" w14:textId="7F6B9686"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5F392C" w:rsidRPr="005F392C">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5F392C" w:rsidRPr="005F392C">
            <w:rPr>
              <w:color w:val="000000"/>
            </w:rPr>
            <w:t>[16]</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w:t>
      </w:r>
      <w:r w:rsidR="00CB648B">
        <w:lastRenderedPageBreak/>
        <w:t>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5F392C" w:rsidRPr="005F392C">
            <w:rPr>
              <w:color w:val="000000"/>
            </w:rPr>
            <w:t>[17]</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1093CF31"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5F392C" w:rsidRPr="005F392C">
            <w:rPr>
              <w:color w:val="000000"/>
            </w:rPr>
            <w:t>[18, 19]</w:t>
          </w:r>
        </w:sdtContent>
      </w:sdt>
    </w:p>
    <w:p w14:paraId="009B01BC" w14:textId="59F2BB2B" w:rsidR="00AC0F8D" w:rsidRDefault="00AC0F8D" w:rsidP="00AC0F8D">
      <w:pPr>
        <w:pStyle w:val="Nadpis2"/>
      </w:pPr>
      <w:bookmarkStart w:id="29" w:name="_Toc160228452"/>
      <w:r>
        <w:t>MVVM</w:t>
      </w:r>
      <w:bookmarkEnd w:id="29"/>
    </w:p>
    <w:p w14:paraId="3AC067F5" w14:textId="2C03070B"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5F392C" w:rsidRPr="005F392C">
            <w:rPr>
              <w:color w:val="000000"/>
            </w:rPr>
            <w:t>[20]</w:t>
          </w:r>
        </w:sdtContent>
      </w:sdt>
    </w:p>
    <w:p w14:paraId="0C01C64F" w14:textId="17837899"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5F392C" w:rsidRPr="005F392C">
            <w:rPr>
              <w:color w:val="000000"/>
            </w:rPr>
            <w:t>[20, 21]</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31A8B29B" w:rsidR="001E0167" w:rsidRDefault="001E0167" w:rsidP="001E0167">
      <w:pPr>
        <w:pStyle w:val="Titulek"/>
        <w:jc w:val="both"/>
      </w:pPr>
      <w:bookmarkStart w:id="30" w:name="_Ref186812882"/>
      <w:r>
        <w:t xml:space="preserve">Obr. </w:t>
      </w:r>
      <w:r w:rsidR="00C04F05">
        <w:fldChar w:fldCharType="begin"/>
      </w:r>
      <w:r w:rsidR="00C04F05">
        <w:instrText xml:space="preserve"> SEQ Obrázek \* ARABIC </w:instrText>
      </w:r>
      <w:r w:rsidR="00C04F05">
        <w:fldChar w:fldCharType="separate"/>
      </w:r>
      <w:r w:rsidR="00354853">
        <w:rPr>
          <w:noProof/>
        </w:rPr>
        <w:t>3</w:t>
      </w:r>
      <w:r w:rsidR="00C04F05">
        <w:rPr>
          <w:noProof/>
        </w:rPr>
        <w:fldChar w:fldCharType="end"/>
      </w:r>
      <w:bookmarkEnd w:id="30"/>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5F392C" w:rsidRPr="005F392C">
            <w:rPr>
              <w:color w:val="000000"/>
            </w:rPr>
            <w:t>[20]</w:t>
          </w:r>
        </w:sdtContent>
      </w:sdt>
    </w:p>
    <w:p w14:paraId="0B9DA76B" w14:textId="4E630FE8"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5F392C" w:rsidRPr="005F392C">
            <w:rPr>
              <w:color w:val="000000"/>
            </w:rPr>
            <w:t>[20, 21]</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86DCA54" w:rsidR="00F62975" w:rsidRDefault="00326784" w:rsidP="00326784">
      <w:pPr>
        <w:pStyle w:val="Titulek"/>
        <w:rPr>
          <w:color w:val="000000"/>
        </w:rPr>
      </w:pPr>
      <w:bookmarkStart w:id="31" w:name="_Ref186814871"/>
      <w:r>
        <w:t xml:space="preserve">Obr. </w:t>
      </w:r>
      <w:r w:rsidR="00C04F05">
        <w:fldChar w:fldCharType="begin"/>
      </w:r>
      <w:r w:rsidR="00C04F05">
        <w:instrText xml:space="preserve"> SEQ Obrázek \* ARABIC </w:instrText>
      </w:r>
      <w:r w:rsidR="00C04F05">
        <w:fldChar w:fldCharType="separate"/>
      </w:r>
      <w:r w:rsidR="00354853">
        <w:rPr>
          <w:noProof/>
        </w:rPr>
        <w:t>4</w:t>
      </w:r>
      <w:r w:rsidR="00C04F05">
        <w:rPr>
          <w:noProof/>
        </w:rPr>
        <w:fldChar w:fldCharType="end"/>
      </w:r>
      <w:bookmarkEnd w:id="31"/>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5F392C" w:rsidRPr="005F392C">
            <w:rPr>
              <w:color w:val="000000"/>
            </w:rPr>
            <w:t>[20]</w:t>
          </w:r>
        </w:sdtContent>
      </w:sdt>
    </w:p>
    <w:p w14:paraId="281FB790" w14:textId="41F302E0"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5F392C" w:rsidRPr="005F392C">
            <w:rPr>
              <w:color w:val="000000"/>
            </w:rPr>
            <w:t>[20, 21]</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6EE7AEBD" w:rsidR="00C8631C" w:rsidRPr="00E54C44" w:rsidRDefault="00C04F05" w:rsidP="00C04F05">
      <w:pPr>
        <w:pStyle w:val="Titulek"/>
      </w:pPr>
      <w:bookmarkStart w:id="32" w:name="_Ref186817473"/>
      <w:r>
        <w:t xml:space="preserve">Obr. </w:t>
      </w:r>
      <w:r>
        <w:fldChar w:fldCharType="begin"/>
      </w:r>
      <w:r>
        <w:instrText xml:space="preserve"> SEQ Obrázek \* ARABIC </w:instrText>
      </w:r>
      <w:r>
        <w:fldChar w:fldCharType="separate"/>
      </w:r>
      <w:r w:rsidR="00354853">
        <w:rPr>
          <w:noProof/>
        </w:rPr>
        <w:t>5</w:t>
      </w:r>
      <w:r>
        <w:rPr>
          <w:noProof/>
        </w:rPr>
        <w:fldChar w:fldCharType="end"/>
      </w:r>
      <w:bookmarkEnd w:id="32"/>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5F392C" w:rsidRPr="005F392C">
            <w:rPr>
              <w:color w:val="000000"/>
            </w:rPr>
            <w:t>[20]</w:t>
          </w:r>
        </w:sdtContent>
      </w:sdt>
    </w:p>
    <w:p w14:paraId="3E1FCF4C" w14:textId="0CD84272" w:rsidR="008D5B67" w:rsidRDefault="008D5B67" w:rsidP="008D5B67">
      <w:pPr>
        <w:pStyle w:val="Nadpis1"/>
      </w:pPr>
      <w:bookmarkStart w:id="33" w:name="_Toc160228453"/>
      <w:r>
        <w:t>Hlavní uzel</w:t>
      </w:r>
      <w:bookmarkEnd w:id="33"/>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34" w:name="_Toc160228454"/>
      <w:r>
        <w:t>Komunikační vrstva</w:t>
      </w:r>
      <w:bookmarkEnd w:id="34"/>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5" w:name="_Toc160228455"/>
      <w:r>
        <w:t>Logická vrstva</w:t>
      </w:r>
      <w:bookmarkEnd w:id="35"/>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6" w:name="_Toc160228456"/>
      <w:r>
        <w:lastRenderedPageBreak/>
        <w:t>Uživatelské rozhraní</w:t>
      </w:r>
      <w:bookmarkEnd w:id="36"/>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7" w:name="_Toc160228457"/>
      <w:r>
        <w:t>Uzly</w:t>
      </w:r>
      <w:bookmarkEnd w:id="37"/>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8" w:name="_Toc160228458"/>
      <w:r>
        <w:t>Uzel 1</w:t>
      </w:r>
      <w:bookmarkEnd w:id="38"/>
    </w:p>
    <w:p w14:paraId="0F4E4116" w14:textId="0226B693" w:rsidR="00D37606" w:rsidRPr="00D37606" w:rsidRDefault="00D37606" w:rsidP="00D37606">
      <w:r>
        <w:t>text</w:t>
      </w:r>
    </w:p>
    <w:p w14:paraId="41A7CA28" w14:textId="2DE0BC61" w:rsidR="00D37606" w:rsidRDefault="00D37606" w:rsidP="00D37606">
      <w:pPr>
        <w:pStyle w:val="Nadpis2"/>
      </w:pPr>
      <w:bookmarkStart w:id="39" w:name="_Toc160228459"/>
      <w:r>
        <w:t>Uzel 2</w:t>
      </w:r>
      <w:bookmarkEnd w:id="39"/>
    </w:p>
    <w:p w14:paraId="2E3C1521" w14:textId="2DCCFBAB" w:rsidR="00D37606" w:rsidRPr="00D37606" w:rsidRDefault="00D37606" w:rsidP="00D37606">
      <w:r>
        <w:t>text</w:t>
      </w:r>
    </w:p>
    <w:p w14:paraId="394D7FEE" w14:textId="7A6BF7CC" w:rsidR="00D37606" w:rsidRDefault="00D37606" w:rsidP="00D37606">
      <w:pPr>
        <w:pStyle w:val="Nadpis2"/>
      </w:pPr>
      <w:bookmarkStart w:id="40" w:name="_Toc160228460"/>
      <w:r>
        <w:t>Uzel 3</w:t>
      </w:r>
      <w:bookmarkEnd w:id="40"/>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41" w:name="_Toc160228461"/>
      <w:r>
        <w:lastRenderedPageBreak/>
        <w:t>Výsledky a diskuse</w:t>
      </w:r>
      <w:bookmarkEnd w:id="41"/>
    </w:p>
    <w:p w14:paraId="75FF9F4D" w14:textId="77777777" w:rsidR="00AA79F1" w:rsidRDefault="00AA79F1" w:rsidP="00AA79F1">
      <w:pPr>
        <w:pStyle w:val="Nadpis2"/>
      </w:pPr>
      <w:bookmarkStart w:id="42" w:name="_Toc160228462"/>
      <w:r>
        <w:t>Podkapitola úroveň 2</w:t>
      </w:r>
      <w:bookmarkEnd w:id="42"/>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43" w:name="_Toc160228463"/>
      <w:r w:rsidRPr="000F7EA1">
        <w:t xml:space="preserve">Podkapitola </w:t>
      </w:r>
      <w:r>
        <w:t xml:space="preserve">úroveň </w:t>
      </w:r>
      <w:r w:rsidRPr="000F7EA1">
        <w:t>3</w:t>
      </w:r>
      <w:bookmarkEnd w:id="43"/>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44" w:name="_Toc160228464"/>
      <w:r w:rsidRPr="000F7EA1">
        <w:t xml:space="preserve">Podkapitola </w:t>
      </w:r>
      <w:r>
        <w:t xml:space="preserve">úroveň </w:t>
      </w:r>
      <w:r w:rsidRPr="000F7EA1">
        <w:t>3</w:t>
      </w:r>
      <w:bookmarkEnd w:id="44"/>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5" w:name="_Toc160228465"/>
      <w:r>
        <w:t>Podkapitola úroveň 2</w:t>
      </w:r>
      <w:bookmarkEnd w:id="45"/>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6" w:name="_Toc160228466"/>
      <w:r>
        <w:lastRenderedPageBreak/>
        <w:t>Závěr</w:t>
      </w:r>
      <w:bookmarkEnd w:id="46"/>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7" w:name="_Toc160228467"/>
      <w:r>
        <w:lastRenderedPageBreak/>
        <w:t>Seznam použitých zdrojů</w:t>
      </w:r>
      <w:bookmarkEnd w:id="47"/>
    </w:p>
    <w:sdt>
      <w:sdtPr>
        <w:rPr>
          <w:color w:val="000000"/>
        </w:rPr>
        <w:tag w:val="MENDELEY_BIBLIOGRAPHY"/>
        <w:id w:val="1006714558"/>
        <w:placeholder>
          <w:docPart w:val="DefaultPlaceholder_-1854013440"/>
        </w:placeholder>
      </w:sdtPr>
      <w:sdtContent>
        <w:p w14:paraId="343F2A54" w14:textId="77777777" w:rsidR="00F763D2" w:rsidRDefault="00F763D2">
          <w:pPr>
            <w:autoSpaceDE w:val="0"/>
            <w:autoSpaceDN w:val="0"/>
            <w:ind w:hanging="640"/>
            <w:divId w:val="1732535362"/>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7647AB29" w14:textId="77777777" w:rsidR="00F763D2" w:rsidRDefault="00F763D2">
          <w:pPr>
            <w:autoSpaceDE w:val="0"/>
            <w:autoSpaceDN w:val="0"/>
            <w:ind w:hanging="640"/>
            <w:divId w:val="1047876885"/>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367E2B26" w14:textId="77777777" w:rsidR="00F763D2" w:rsidRDefault="00F763D2">
          <w:pPr>
            <w:autoSpaceDE w:val="0"/>
            <w:autoSpaceDN w:val="0"/>
            <w:ind w:hanging="640"/>
            <w:divId w:val="1079867215"/>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214A0FF9" w14:textId="77777777" w:rsidR="00F763D2" w:rsidRDefault="00F763D2">
          <w:pPr>
            <w:autoSpaceDE w:val="0"/>
            <w:autoSpaceDN w:val="0"/>
            <w:ind w:hanging="640"/>
            <w:divId w:val="1302075104"/>
          </w:pPr>
          <w:r>
            <w:t xml:space="preserve">[4]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31537BA8" w14:textId="77777777" w:rsidR="00F763D2" w:rsidRDefault="00F763D2">
          <w:pPr>
            <w:autoSpaceDE w:val="0"/>
            <w:autoSpaceDN w:val="0"/>
            <w:ind w:hanging="640"/>
            <w:divId w:val="373433851"/>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6ABB9859" w14:textId="77777777" w:rsidR="00F763D2" w:rsidRDefault="00F763D2">
          <w:pPr>
            <w:autoSpaceDE w:val="0"/>
            <w:autoSpaceDN w:val="0"/>
            <w:ind w:hanging="640"/>
            <w:divId w:val="1203253918"/>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39D070A3" w14:textId="77777777" w:rsidR="00F763D2" w:rsidRDefault="00F763D2">
          <w:pPr>
            <w:autoSpaceDE w:val="0"/>
            <w:autoSpaceDN w:val="0"/>
            <w:ind w:hanging="640"/>
            <w:divId w:val="2139761685"/>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0C7E030C" w14:textId="77777777" w:rsidR="00F763D2" w:rsidRDefault="00F763D2">
          <w:pPr>
            <w:autoSpaceDE w:val="0"/>
            <w:autoSpaceDN w:val="0"/>
            <w:ind w:hanging="640"/>
            <w:divId w:val="1506745217"/>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59479110" w14:textId="77777777" w:rsidR="00F763D2" w:rsidRDefault="00F763D2">
          <w:pPr>
            <w:autoSpaceDE w:val="0"/>
            <w:autoSpaceDN w:val="0"/>
            <w:ind w:hanging="640"/>
            <w:divId w:val="1977250734"/>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29950B60" w14:textId="77777777" w:rsidR="00F763D2" w:rsidRDefault="00F763D2">
          <w:pPr>
            <w:autoSpaceDE w:val="0"/>
            <w:autoSpaceDN w:val="0"/>
            <w:ind w:hanging="640"/>
            <w:divId w:val="1084840450"/>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55E21F51" w14:textId="77777777" w:rsidR="00F763D2" w:rsidRDefault="00F763D2">
          <w:pPr>
            <w:autoSpaceDE w:val="0"/>
            <w:autoSpaceDN w:val="0"/>
            <w:ind w:hanging="640"/>
            <w:divId w:val="284435215"/>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5ED83E2A" w14:textId="77777777" w:rsidR="00F763D2" w:rsidRDefault="00F763D2">
          <w:pPr>
            <w:autoSpaceDE w:val="0"/>
            <w:autoSpaceDN w:val="0"/>
            <w:ind w:hanging="640"/>
            <w:divId w:val="198519041"/>
          </w:pPr>
          <w:r>
            <w:t xml:space="preserve">[12]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28D5C5FF" w14:textId="77777777" w:rsidR="00F763D2" w:rsidRDefault="00F763D2">
          <w:pPr>
            <w:autoSpaceDE w:val="0"/>
            <w:autoSpaceDN w:val="0"/>
            <w:ind w:hanging="640"/>
            <w:divId w:val="1197768324"/>
          </w:pPr>
          <w:r>
            <w:t xml:space="preserve">[13]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2C19A154" w14:textId="77777777" w:rsidR="00F763D2" w:rsidRDefault="00F763D2">
          <w:pPr>
            <w:autoSpaceDE w:val="0"/>
            <w:autoSpaceDN w:val="0"/>
            <w:ind w:hanging="640"/>
            <w:divId w:val="848175505"/>
          </w:pPr>
          <w:r>
            <w:t xml:space="preserve">[14]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6E4ED740" w14:textId="77777777" w:rsidR="00F763D2" w:rsidRDefault="00F763D2">
          <w:pPr>
            <w:autoSpaceDE w:val="0"/>
            <w:autoSpaceDN w:val="0"/>
            <w:ind w:hanging="640"/>
            <w:divId w:val="1623074097"/>
          </w:pPr>
          <w:r>
            <w:t xml:space="preserve">[15]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61A493E1" w14:textId="77777777" w:rsidR="00F763D2" w:rsidRDefault="00F763D2">
          <w:pPr>
            <w:autoSpaceDE w:val="0"/>
            <w:autoSpaceDN w:val="0"/>
            <w:ind w:hanging="640"/>
            <w:divId w:val="1105922779"/>
          </w:pPr>
          <w:r>
            <w:t xml:space="preserve">[16]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01CA12A8" w14:textId="77777777" w:rsidR="00F763D2" w:rsidRDefault="00F763D2">
          <w:pPr>
            <w:autoSpaceDE w:val="0"/>
            <w:autoSpaceDN w:val="0"/>
            <w:ind w:hanging="640"/>
            <w:divId w:val="1328558659"/>
          </w:pPr>
          <w:r>
            <w:lastRenderedPageBreak/>
            <w:t xml:space="preserve">[17]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403A6A6F" w14:textId="77777777" w:rsidR="00F763D2" w:rsidRDefault="00F763D2">
          <w:pPr>
            <w:autoSpaceDE w:val="0"/>
            <w:autoSpaceDN w:val="0"/>
            <w:ind w:hanging="640"/>
            <w:divId w:val="1468159497"/>
          </w:pPr>
          <w:r>
            <w:t xml:space="preserve">[18]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1C11EF08" w14:textId="77777777" w:rsidR="00F763D2" w:rsidRDefault="00F763D2">
          <w:pPr>
            <w:autoSpaceDE w:val="0"/>
            <w:autoSpaceDN w:val="0"/>
            <w:ind w:hanging="640"/>
            <w:divId w:val="1753815932"/>
          </w:pPr>
          <w:r>
            <w:t xml:space="preserve">[19]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770BD40E" w14:textId="77777777" w:rsidR="00F763D2" w:rsidRDefault="00F763D2">
          <w:pPr>
            <w:autoSpaceDE w:val="0"/>
            <w:autoSpaceDN w:val="0"/>
            <w:ind w:hanging="640"/>
            <w:divId w:val="413937232"/>
          </w:pPr>
          <w:r>
            <w:t xml:space="preserve">[20]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1BD3083C" w14:textId="77777777" w:rsidR="00F763D2" w:rsidRDefault="00F763D2">
          <w:pPr>
            <w:autoSpaceDE w:val="0"/>
            <w:autoSpaceDN w:val="0"/>
            <w:ind w:hanging="640"/>
            <w:divId w:val="1169636154"/>
          </w:pPr>
          <w:r>
            <w:t xml:space="preserve">[21]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09EFB60C" w:rsidR="0058655B" w:rsidRPr="0058655B" w:rsidRDefault="00F763D2"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8" w:name="_Toc160228468"/>
      <w:r w:rsidR="00204836">
        <w:lastRenderedPageBreak/>
        <w:t>Přílohy</w:t>
      </w:r>
      <w:bookmarkEnd w:id="48"/>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4" w:author="Martin Novák" w:date="2025-02-02T20:37:00Z" w:initials="MN">
    <w:p w14:paraId="3D9736E3" w14:textId="529EBBE3" w:rsidR="006E3D60" w:rsidRDefault="006E3D60">
      <w:pPr>
        <w:pStyle w:val="Textkomente"/>
      </w:pPr>
      <w:r>
        <w:rPr>
          <w:rStyle w:val="Odkaznakoment"/>
        </w:rPr>
        <w:annotationRef/>
      </w:r>
      <w:r>
        <w:t>Vysvětlit</w:t>
      </w:r>
    </w:p>
  </w:comment>
  <w:comment w:id="15"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6" w:author="Martin Novák" w:date="2025-02-02T20:43:00Z" w:initials="MN">
    <w:p w14:paraId="62F419BA" w14:textId="35131921" w:rsidR="00254763" w:rsidRDefault="00254763">
      <w:pPr>
        <w:pStyle w:val="Textkomente"/>
      </w:pPr>
      <w:r>
        <w:rPr>
          <w:rStyle w:val="Odkaznakoment"/>
        </w:rPr>
        <w:annotationRef/>
      </w:r>
      <w:r>
        <w:t>Lépe popsat</w:t>
      </w:r>
    </w:p>
  </w:comment>
  <w:comment w:id="17"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18"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23"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24" w:author="Martin Novák" w:date="2025-01-27T18:33:00Z" w:initials="MN">
    <w:p w14:paraId="3CC365D5" w14:textId="0CE0FBAB" w:rsidR="00F05547" w:rsidRDefault="00F05547">
      <w:pPr>
        <w:pStyle w:val="Textkomente"/>
      </w:pPr>
      <w:r>
        <w:rPr>
          <w:rStyle w:val="Odkaznakoment"/>
        </w:rPr>
        <w:annotationRef/>
      </w:r>
      <w:r>
        <w:t>Najít zdroj k DO↔DTO</w:t>
      </w:r>
    </w:p>
  </w:comment>
  <w:comment w:id="25"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7"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8"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E861E81" w15:done="0"/>
  <w15:commentEx w15:paraId="46BF90A9"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093EA6A5" w16cex:dateUtc="2025-02-05T15:27:00Z"/>
  <w16cex:commentExtensible w16cex:durableId="4882CC22" w16cex:dateUtc="2025-02-05T19:05: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E861E81" w16cid:durableId="093EA6A5"/>
  <w16cid:commentId w16cid:paraId="46BF90A9" w16cid:durableId="4882CC22"/>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DF126" w14:textId="77777777" w:rsidR="007D6CD9" w:rsidRDefault="007D6CD9">
      <w:r>
        <w:separator/>
      </w:r>
    </w:p>
    <w:p w14:paraId="3F890CCE" w14:textId="77777777" w:rsidR="007D6CD9" w:rsidRDefault="007D6CD9"/>
    <w:p w14:paraId="07BD180D" w14:textId="77777777" w:rsidR="007D6CD9" w:rsidRDefault="007D6CD9" w:rsidP="00D41882"/>
  </w:endnote>
  <w:endnote w:type="continuationSeparator" w:id="0">
    <w:p w14:paraId="32011EC9" w14:textId="77777777" w:rsidR="007D6CD9" w:rsidRDefault="007D6CD9">
      <w:r>
        <w:continuationSeparator/>
      </w:r>
    </w:p>
    <w:p w14:paraId="7006E440" w14:textId="77777777" w:rsidR="007D6CD9" w:rsidRDefault="007D6CD9"/>
    <w:p w14:paraId="536F6648" w14:textId="77777777" w:rsidR="007D6CD9" w:rsidRDefault="007D6CD9"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40B2F" w14:textId="77777777" w:rsidR="007D6CD9" w:rsidRDefault="007D6CD9" w:rsidP="00D41882">
      <w:r>
        <w:separator/>
      </w:r>
    </w:p>
  </w:footnote>
  <w:footnote w:type="continuationSeparator" w:id="0">
    <w:p w14:paraId="0AF527CC" w14:textId="77777777" w:rsidR="007D6CD9" w:rsidRDefault="007D6CD9">
      <w:r>
        <w:continuationSeparator/>
      </w:r>
    </w:p>
  </w:footnote>
  <w:footnote w:type="continuationNotice" w:id="1">
    <w:p w14:paraId="16A244B4" w14:textId="77777777" w:rsidR="007D6CD9" w:rsidRDefault="007D6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6CD9"/>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3B7CE3"/>
    <w:rsid w:val="00477BFB"/>
    <w:rsid w:val="00552C40"/>
    <w:rsid w:val="0065646E"/>
    <w:rsid w:val="007C6D50"/>
    <w:rsid w:val="00837139"/>
    <w:rsid w:val="009263C5"/>
    <w:rsid w:val="009D285C"/>
    <w:rsid w:val="009E5803"/>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6, 13]&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8d5902d0-5589-4eb5-bd5a-4a857e813caa&quot;,&quot;properties&quot;:{&quot;noteIndex&quot;:0},&quot;isEdited&quot;:false,&quot;manualOverride&quot;:{&quot;isManuallyOverridden&quot;:false,&quot;citeprocText&quot;:&quot;[1, 6, 8]&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5]&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6, 8]&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4]&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6]&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7]&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8, 19]&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30434</TotalTime>
  <Pages>23</Pages>
  <Words>2914</Words>
  <Characters>17197</Characters>
  <Application>Microsoft Office Word</Application>
  <DocSecurity>0</DocSecurity>
  <Lines>143</Lines>
  <Paragraphs>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20071</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81</cp:revision>
  <cp:lastPrinted>2012-01-07T20:20:00Z</cp:lastPrinted>
  <dcterms:created xsi:type="dcterms:W3CDTF">2022-09-30T08:33:00Z</dcterms:created>
  <dcterms:modified xsi:type="dcterms:W3CDTF">2025-02-05T19:05:00Z</dcterms:modified>
  <cp:category/>
</cp:coreProperties>
</file>