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32"/>
          <w:szCs w:val="32"/>
        </w:rPr>
        <w:t xml:space="preserve">PRIME v1.0</w:t>
      </w:r>
    </w:p>
    <w:p>
      <w:pPr>
        <w:spacing w:after="120"/>
        <w:jc w:val="center"/>
      </w:pPr>
      <w:r>
        <w:rPr>
          <w:b/>
          <w:bCs/>
          <w:color w:val="2D4A8A"/>
          <w:sz w:val="28"/>
          <w:szCs w:val="28"/>
        </w:rPr>
        <w:t xml:space="preserve">Work Order</w:t>
      </w:r>
    </w:p>
    <w:p>
      <w:pPr>
        <w:spacing w:after="360"/>
        <w:jc w:val="center"/>
      </w:pPr>
      <w:r>
        <w:rPr>
          <w:b/>
          <w:bCs/>
          <w:color w:val="C00000"/>
          <w:sz w:val="24"/>
          <w:szCs w:val="24"/>
        </w:rPr>
        <w:t xml:space="preserve">WO-PRIME-AUDIT-FIX-04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80"/>
      </w:tblGrid>
      <w:tr>
        <w:tc>
          <w:tcPr>
            <w:tcW w:type="dxa" w:w="2200"/>
            <w:shd w:fill="2D4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Order</w:t>
            </w:r>
          </w:p>
        </w:tc>
        <w:tc>
          <w:tcPr>
            <w:tcW w:type="dxa" w:w="6280"/>
            <w:shd w:fill="FFFFFF" w:val="clear"/>
          </w:tcPr>
          <w:p>
            <w:r>
              <w:rPr>
                <w:sz w:val="20"/>
                <w:szCs w:val="20"/>
              </w:rPr>
              <w:t xml:space="preserve">WO-PRIME-AUDIT-FIX-04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280"/>
            <w:shd w:fill="F2F2F2" w:val="clear"/>
          </w:tcPr>
          <w:p>
            <w:r>
              <w:rPr>
                <w:sz w:val="20"/>
                <w:szCs w:val="20"/>
              </w:rPr>
              <w:t xml:space="preserve">Timestamp and Timezone Standardization — All Signal and Trade Timestamps</w:t>
            </w:r>
          </w:p>
        </w:tc>
      </w:tr>
      <w:tr>
        <w:tc>
          <w:tcPr>
            <w:tcW w:type="dxa" w:w="2200"/>
            <w:shd w:fill="2D4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Audit References</w:t>
            </w:r>
          </w:p>
        </w:tc>
        <w:tc>
          <w:tcPr>
            <w:tcW w:type="dxa" w:w="6280"/>
            <w:shd w:fill="FFFFFF" w:val="clear"/>
          </w:tcPr>
          <w:p>
            <w:r>
              <w:rPr>
                <w:sz w:val="20"/>
                <w:szCs w:val="20"/>
              </w:rPr>
              <w:t xml:space="preserve">AUDIT-016, AUDIT-017, AUDIT-018, AUDIT-019, AUDIT-020, AUDIT-029, AUDIT-030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280"/>
            <w:shd w:fill="F2F2F2" w:val="clear"/>
          </w:tcPr>
          <w:p>
            <w:r>
              <w:rPr>
                <w:sz w:val="20"/>
                <w:szCs w:val="20"/>
              </w:rPr>
              <w:t xml:space="preserve">2026-07-22</w:t>
            </w:r>
          </w:p>
        </w:tc>
      </w:tr>
      <w:tr>
        <w:tc>
          <w:tcPr>
            <w:tcW w:type="dxa" w:w="2200"/>
            <w:shd w:fill="2D4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80"/>
            <w:shd w:fill="FFFFFF" w:val="clear"/>
          </w:tcPr>
          <w:p>
            <w:r>
              <w:rPr>
                <w:sz w:val="20"/>
                <w:szCs w:val="20"/>
              </w:rPr>
              <w:t xml:space="preserve">PENDING — Awaiting CCode Implementation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Checkout</w:t>
            </w:r>
          </w:p>
        </w:tc>
        <w:tc>
          <w:tcPr>
            <w:tcW w:type="dxa" w:w="6280"/>
            <w:shd w:fill="F2F2F2" w:val="clear"/>
          </w:tcPr>
          <w:p>
            <w:r>
              <w:rPr>
                <w:sz w:val="20"/>
                <w:szCs w:val="20"/>
              </w:rPr>
              <w:t xml:space="preserve">C:\Dev\PRIME1.0</w:t>
            </w:r>
          </w:p>
        </w:tc>
      </w:tr>
      <w:tr>
        <w:tc>
          <w:tcPr>
            <w:tcW w:type="dxa" w:w="2200"/>
            <w:shd w:fill="2D4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280"/>
            <w:shd w:fill="FFFFFF" w:val="clear"/>
          </w:tcPr>
          <w:p>
            <w:r>
              <w:rPr>
                <w:sz w:val="20"/>
                <w:szCs w:val="20"/>
              </w:rPr>
              <w:t xml:space="preserve">WO-PRIME-AUDIT-FIX-02 and WO-PRIME-AUDIT-FIX-03 should be committed first to avoid merge conflicts on scenario_engine.py and signals.js</w:t>
            </w:r>
          </w:p>
        </w:tc>
      </w:tr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 Template</w:t>
            </w:r>
          </w:p>
        </w:tc>
        <w:tc>
          <w:tcPr>
            <w:tcW w:type="dxa" w:w="6280"/>
            <w:shd w:fill="F2F2F2" w:val="clear"/>
          </w:tcPr>
          <w:p>
            <w:r>
              <w:rPr>
                <w:sz w:val="20"/>
                <w:szCs w:val="20"/>
              </w:rPr>
              <w:t xml:space="preserve">C:\Dev\PRIME1.0\PRIME1.0 Roadmap\PRIME_WO_TEMPLATE.docx</w:t>
            </w:r>
          </w:p>
        </w:tc>
      </w:tr>
    </w:tbl>
    <w:p>
      <w:pPr>
        <w:spacing w:after="24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1. Summary</w:t>
      </w:r>
    </w:p>
    <w:p>
      <w:pPr>
        <w:spacing w:after="100"/>
      </w:pPr>
      <w:r>
        <w:rPr>
          <w:sz w:val="20"/>
          <w:szCs w:val="20"/>
        </w:rPr>
        <w:t xml:space="preserve">Seven audit findings share a single root cause: PRIME uses an inconsistent mix of UTC, machine-local ET, and minute-truncated timestamps across scanners, the database layer, and the UI. This causes signals to display 4 hours early in the UI, trade duration calculations to be off by 4-5 hours, the Today filter to cut off signals after 8 PM ET, and the IDX scanner to assign signals to the wrong trading session. This WO standardizes all timestamps to machine-local ET (datetime.now().isoformat()) across all scanners and the DB layer, and fixes the UI date comparisons to use ET not UTC.</w:t>
      </w:r>
    </w:p>
    <w:p>
      <w:pPr>
        <w:spacing w:after="100"/>
      </w:pPr>
      <w:r>
        <w:rPr>
          <w:sz w:val="20"/>
          <w:szCs w:val="20"/>
        </w:rPr>
        <w:t xml:space="preserve">IMPORTANT: The chosen standard is machine-local ET (datetime.now()) — consistent with the majority of existing scanners and the fix already applied in commit c541444. Do NOT switch to UTC globally — that would require changing every existing timestamp comparison. Standardize to local ET everywhere.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2. Findings and Fixes</w:t>
      </w:r>
    </w:p>
    <w:p>
      <w:pPr>
        <w:pStyle w:val="Heading3"/>
        <w:spacing w:after="80" w:before="200"/>
      </w:pPr>
      <w:r>
        <w:rPr>
          <w:b/>
          <w:bCs/>
          <w:color w:val="2D4A8A"/>
          <w:sz w:val="22"/>
          <w:szCs w:val="22"/>
        </w:rPr>
        <w:t xml:space="preserve">AUDIT-016 — Signals Display 4 Hours Early in UI</w:t>
      </w:r>
    </w:p>
    <w:p>
      <w:pPr>
        <w:spacing w:after="100"/>
      </w:pPr>
      <w:r>
        <w:rPr>
          <w:sz w:val="20"/>
          <w:szCs w:val="20"/>
        </w:rPr>
        <w:t xml:space="preserve">prime_ui/tz.js treats scan_ts as UTC (appends 'Z' before parsing) but all scanners write machine-local ET via datetime.now().isoformat(). A 9:45 ET scan_ts is displayed as 5:45 ET — 4 hours early.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In prime_ui/tz.js, find _parseUtc() or equivalent function that appends 'Z' to the scan_ts string before parsing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Change to parse scan_ts as local time, not UTC — remove the 'Z' suffix or use a local-time parser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Alternatively: add an explicit ET offset (+05:00 or +04:00 depending on DST) rather than treating as UTC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Verify all Signals tab timestamp displays show correct ET time after fix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Verify Scenarios tab constituent signal timestamps also display correctly</w:t>
      </w:r>
    </w:p>
    <w:p>
      <w:pPr>
        <w:pStyle w:val="Heading3"/>
        <w:spacing w:after="80" w:before="200"/>
      </w:pPr>
      <w:r>
        <w:rPr>
          <w:b/>
          <w:bCs/>
          <w:color w:val="2D4A8A"/>
          <w:sz w:val="22"/>
          <w:szCs w:val="22"/>
        </w:rPr>
        <w:t xml:space="preserve">AUDIT-017 — IDX ETF Scanner Uses datetime.utcnow() — Inconsistent with All Other Scanners</w:t>
      </w:r>
    </w:p>
    <w:p>
      <w:pPr>
        <w:spacing w:after="100"/>
      </w:pPr>
      <w:r>
        <w:rPr>
          <w:sz w:val="20"/>
          <w:szCs w:val="20"/>
        </w:rPr>
        <w:t xml:space="preserve">prime_intelligence/prime_index_scanner.py:343 uses datetime.utcnow() while every other scanner uses datetime.now(). During EDT (UTC-4), after 20:00 ET the UTC date rolls to the next calendar day. IDX signals stored with a UTC timestamp are assigned to the next session by upsert_signal_by_session, while all other scanner signals for the same hour are assigned to today.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In prime_intelligence/prime_index_scanner.py:343, change datetime.utcnow() to datetime.now()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This aligns IDX with all other scanners — one-line fix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Verify IDX signals written after 20:00 ET are correctly assigned to today's session not tomorrow's</w:t>
      </w:r>
    </w:p>
    <w:p>
      <w:pPr>
        <w:pStyle w:val="Heading3"/>
        <w:spacing w:after="80" w:before="200"/>
      </w:pPr>
      <w:r>
        <w:rPr>
          <w:b/>
          <w:bCs/>
          <w:color w:val="2D4A8A"/>
          <w:sz w:val="22"/>
          <w:szCs w:val="22"/>
        </w:rPr>
        <w:t xml:space="preserve">AUDIT-018 — IDX _write_index_signal() Captures scan_ts at Write Time Not Scan Start</w:t>
      </w:r>
    </w:p>
    <w:p>
      <w:pPr>
        <w:spacing w:after="100"/>
      </w:pPr>
      <w:r>
        <w:rPr>
          <w:sz w:val="20"/>
          <w:szCs w:val="20"/>
        </w:rPr>
        <w:t xml:space="preserve">_write_index_signal() at line 330 calls datetime.now().isoformat() each time it is invoked. A scan writing 20 signals across 20 seconds gives each signal a different scan_ts, undermining session-day dedup keyed on scan_ts.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Add a scan_start_ts parameter to _write_index_signal()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Capture scan_start_ts = datetime.now() once at the start of the IDX scan run, before any signals are written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Pass scan_start_ts into every _write_index_signal() call so all signals from the same run share the same timestamp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Consistent with how all other scanners handle scan_ts</w:t>
      </w:r>
    </w:p>
    <w:p>
      <w:pPr>
        <w:pStyle w:val="Heading3"/>
        <w:spacing w:after="80" w:before="200"/>
      </w:pPr>
      <w:r>
        <w:rPr>
          <w:b/>
          <w:bCs/>
          <w:color w:val="2D4A8A"/>
          <w:sz w:val="22"/>
          <w:szCs w:val="22"/>
        </w:rPr>
        <w:t xml:space="preserve">AUDIT-019 — MTFA scan_ts Truncated to Minute Precision</w:t>
      </w:r>
    </w:p>
    <w:p>
      <w:pPr>
        <w:spacing w:after="100"/>
      </w:pPr>
      <w:r>
        <w:rPr>
          <w:sz w:val="20"/>
          <w:szCs w:val="20"/>
        </w:rPr>
        <w:t xml:space="preserve">prime_scanners/prime_mtfa_scanner.py:323 uses scan_time.strftime('%Y-%m-%d %H:%M') — minute precision only. All other scanners use isoformat() with microsecond precision. If two MTFA runs fire within the same clock minute, all 185 signals get identical scan_ts strings, hash to the same signal_id, and insert_signal_dedup silently drops one run's updates.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In prime_scanners/prime_mtfa_scanner.py:323, change scan_time.strftime('%Y-%m-%d %H:%M') to scan_time.isoformat()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One-line fix — consistent with all other scanners</w:t>
      </w:r>
    </w:p>
    <w:p>
      <w:pPr>
        <w:pStyle w:val="Heading3"/>
        <w:spacing w:after="80" w:before="200"/>
      </w:pPr>
      <w:r>
        <w:rPr>
          <w:b/>
          <w:bCs/>
          <w:color w:val="2D4A8A"/>
          <w:sz w:val="22"/>
          <w:szCs w:val="22"/>
        </w:rPr>
        <w:t xml:space="preserve">AUDIT-020 — Mixed UTC and Local Timestamps in DB Layer</w:t>
      </w:r>
    </w:p>
    <w:p>
      <w:pPr>
        <w:spacing w:after="100"/>
      </w:pPr>
      <w:r>
        <w:rPr>
          <w:sz w:val="20"/>
          <w:szCs w:val="20"/>
        </w:rPr>
        <w:t xml:space="preserve">Several DB layer functions write datetime.utcnow() (log_ops_event, close_trade_manual, close_trade_reconcile) while insert_trade() writes datetime.now() (local). Time-series queries joining entry_time to exit_time will produce duration calculations off by 4-5 hours.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In prime_data/prime_db.py, find all calls to datetime.utcnow() and change to datetime.now()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Affected functions: log_ops_event(), close_trade_manual(), close_trade_reconcile() — and any other DB layer functions using utcnow()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Standardize all DB timestamps to datetime.now() (machine-local ET) — consistent with insert_trade() and the majority of the codebase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Add a comment at the top of prime_db.py: 'All timestamps in this module use machine-local ET (datetime.now()). Do not use datetime.utcnow().'</w:t>
      </w:r>
    </w:p>
    <w:p>
      <w:pPr>
        <w:pStyle w:val="Heading3"/>
        <w:spacing w:after="80" w:before="200"/>
      </w:pPr>
      <w:r>
        <w:rPr>
          <w:b/>
          <w:bCs/>
          <w:color w:val="2D4A8A"/>
          <w:sz w:val="22"/>
          <w:szCs w:val="22"/>
        </w:rPr>
        <w:t xml:space="preserve">AUDIT-029 — Signals Tab Today Filter Uses UTC Date — Cuts Off After 8 PM ET</w:t>
      </w:r>
    </w:p>
    <w:p>
      <w:pPr>
        <w:spacing w:after="100"/>
      </w:pPr>
      <w:r>
        <w:rPr>
          <w:sz w:val="20"/>
          <w:szCs w:val="20"/>
        </w:rPr>
        <w:t xml:space="preserve">prime_ui/signals.js Today filter uses new Date().toISOString().substring(0,10) which returns the UTC date. After 8 PM ET (midnight UTC), the UTC date rolls to the next calendar day and all signals from the current trading day are excluded from the Today view.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In prime_ui/signals.js, find the Today date filter comparison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Replace new Date().toISOString().substring(0,10) with new Date().toLocaleDateString('en-CA', { timeZone: 'America/New_York' })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This returns the current ET calendar date regardless of UTC rollover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Verify signals produced after 8 PM ET still appear in the Today filter</w:t>
      </w:r>
    </w:p>
    <w:p>
      <w:pPr>
        <w:pStyle w:val="Heading3"/>
        <w:spacing w:after="80" w:before="200"/>
      </w:pPr>
      <w:r>
        <w:rPr>
          <w:b/>
          <w:bCs/>
          <w:color w:val="2D4A8A"/>
          <w:sz w:val="22"/>
          <w:szCs w:val="22"/>
        </w:rPr>
        <w:t xml:space="preserve">AUDIT-030 — Scan Summary Modal Has Same UTC Date Bug</w:t>
      </w:r>
    </w:p>
    <w:p>
      <w:pPr>
        <w:spacing w:after="100"/>
      </w:pPr>
      <w:r>
        <w:rPr>
          <w:sz w:val="20"/>
          <w:szCs w:val="20"/>
        </w:rPr>
        <w:t xml:space="preserve">prime_ui/scenarios.js Scan Summary modal uses the same UTC date comparison as AUDIT-029. Signals produced after 8 PM ET are excluded from the Scan Summary scanner status display.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In prime_ui/scenarios.js, find the date comparison in the Scan Summary signal loading logic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Apply the identical fix: replace UTC toISOString() date with toLocaleDateString('en-CA', { timeZone: 'America/New_York' })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Verify Scan Summary correctly shows scanner status for signals produced after 8 PM ET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3. Implementation Order</w:t>
      </w:r>
    </w:p>
    <w:p>
      <w:pPr>
        <w:spacing w:after="100"/>
      </w:pPr>
      <w:r>
        <w:rPr>
          <w:sz w:val="20"/>
          <w:szCs w:val="20"/>
        </w:rPr>
        <w:t xml:space="preserve">Implement in this order to minimize merge conflicts: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1. Backend fixes first (AUDIT-017, 018, 019, 020) — scanner and DB layer, no UI conflicts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2. UI fixes second (AUDIT-016, 029, 030) — tz.js and signals.js changes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3. Run full test suite after all changes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4. Commit as single commit with all seven fixes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4. Tests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AUDIT-016: Signal written at 9:45 ET displays as 9:45 ET in Signals tab — not 5:45 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AUDIT-017: IDX signal written at 21:00 ET (after 8 PM) is assigned to today's session not tomorrow's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AUDIT-018: All 11 IDX signals from one run share the same scan_ts value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AUDIT-019: Two MTFA runs within the same minute produce distinct scan_ts values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AUDIT-020: Trade entry_time and exit_time are both machine-local ET — duration calculation correct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AUDIT-029: Signals written at 21:00 ET appear in Signals tab Today filter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AUDIT-030: Scan Summary shows correct scanner status for signals produced after 20:00 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All existing timestamp-related tests continue to pass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 Verification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Grep for datetime.utcnow() in entire codebase after fix — confirm zero remaining occurrences in scanner and DB layer 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Grep for toISOString() in UI files — confirm no remaining UTC date comparisons for Today filter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Start server — confirm no startup errors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Run All — check Signals tab timestamps display correct ET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Check Scan Summary modal — confirm scanner status correct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Full test suite passes with zero new failures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6. Post-Delivery Verification (Mandatory — Section 7)</w:t>
      </w:r>
    </w:p>
    <w:p>
      <w:pPr>
        <w:spacing w:after="100"/>
      </w:pPr>
      <w:r>
        <w:rPr>
          <w:sz w:val="20"/>
          <w:szCs w:val="20"/>
        </w:rPr>
        <w:t xml:space="preserve">All items below must be confirmed before this WO is closed: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Zero datetime.utcnow() calls remaining in scanner and DB layer 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Zero toISOString() UTC date comparisons remaining in Today filter UI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All seven audit findings verified against their specific verification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Full test suite passes with zero new failures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Server starts cleanly with no new errors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Commit hash recorded referencing AUDIT-016 through AUDIT-020, AUDIT-029, AUDIT-030</w:t>
      </w:r>
    </w:p>
    <w:sectPr>
      <w:footerReference w:type="default" r:id="rId7"/>
      <w:footerReference w:type="firs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ptos" w:cs="Aptos" w:eastAsia="Aptos" w:hAnsi="Aptos"/>
        <w:sz w:val="18"/>
        <w:szCs w:val="18"/>
      </w:rPr>
      <w:t xml:space="preserve">WO-PRIME-AUDIT-FIX-04.docx     C:\Dev\PRIME1.0\PRIME1.0 Roadmap\WO-PRIME-AUDIT-FIX-04.docx     Page </w:t>
    </w:r>
    <w:r>
      <w:rPr>
        <w:rFonts w:ascii="Aptos" w:cs="Aptos" w:eastAsia="Aptos" w:hAnsi="Aptos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2026-07-22T23:27:48.760Z</dcterms:created>
  <dcterms:modified xsi:type="dcterms:W3CDTF">2026-07-22T23:27:48.776Z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