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numPr>
          <w:ilvl w:val="0"/>
          <w:numId w:val="0"/>
        </w:numPr>
        <w:spacing w:lineRule="auto" w:line="240" w:before="0" w:afterAutospacing="1"/>
        <w:ind w:hanging="0" w:left="0"/>
        <w:outlineLvl w:val="0"/>
        <w:rPr>
          <w:rFonts w:ascii="Arial" w:hAnsi="Arial" w:eastAsia="Times New Roman" w:cs="Arial"/>
          <w:b/>
          <w:bCs/>
          <w:kern w:val="2"/>
          <w:sz w:val="28"/>
          <w:szCs w:val="28"/>
          <w14:ligatures w14:val="none"/>
        </w:rPr>
      </w:pPr>
      <w:r>
        <w:rPr>
          <w:rFonts w:eastAsia="Times New Roman" w:cs="Arial" w:ascii="Arial" w:hAnsi="Arial"/>
          <w:b/>
          <w:bCs/>
          <w:kern w:val="2"/>
          <w:sz w:val="28"/>
          <w:szCs w:val="28"/>
          <w14:ligatures w14:val="none"/>
        </w:rPr>
        <w:t>Technical Guide: Implementing AspeQt-2k26 on Raspberry Pi 4/5</w:t>
      </w:r>
    </w:p>
    <w:p>
      <w:pPr>
        <w:pStyle w:val="Normal"/>
        <w:numPr>
          <w:ilvl w:val="0"/>
          <w:numId w:val="0"/>
        </w:numPr>
        <w:spacing w:lineRule="auto" w:line="240" w:before="0" w:afterAutospacing="1"/>
        <w:ind w:hanging="0" w:left="0"/>
        <w:outlineLvl w:val="2"/>
        <w:rPr>
          <w:rFonts w:ascii="Arial" w:hAnsi="Arial" w:eastAsia="Times New Roman" w:cs="Arial"/>
          <w:b/>
          <w:bCs/>
          <w:kern w:val="0"/>
          <w:sz w:val="28"/>
          <w:szCs w:val="28"/>
          <w14:ligatures w14:val="none"/>
        </w:rPr>
      </w:pPr>
      <w:r>
        <w:rPr>
          <w:rFonts w:eastAsia="Times New Roman" w:cs="Arial" w:ascii="Arial" w:hAnsi="Arial"/>
          <w:b/>
          <w:bCs/>
          <w:kern w:val="0"/>
          <w:sz w:val="28"/>
          <w:szCs w:val="28"/>
          <w14:ligatures w14:val="none"/>
        </w:rPr>
        <w:t>Subtitle: High-Speed SIO Emulation via Native GPIO and Qt6</w:t>
      </w:r>
    </w:p>
    <w:p>
      <w:pPr>
        <w:pStyle w:val="Normal"/>
        <w:spacing w:lineRule="auto" w:line="240" w:before="0" w:afterAutospacing="1"/>
        <w:rPr>
          <w:rFonts w:ascii="Arial" w:hAnsi="Arial" w:eastAsia="Times New Roman" w:cs="Arial"/>
          <w:kern w:val="0"/>
          <w14:ligatures w14:val="none"/>
        </w:rPr>
      </w:pPr>
      <w:r>
        <w:rPr>
          <w:rFonts w:eastAsia="Times New Roman" w:cs="Arial" w:ascii="Arial" w:hAnsi="Arial"/>
          <w:b/>
          <w:bCs/>
          <w:kern w:val="0"/>
          <w14:ligatures w14:val="none"/>
        </w:rPr>
        <w:t>Author:</w:t>
      </w:r>
      <w:r>
        <w:rPr>
          <w:rFonts w:eastAsia="Times New Roman" w:cs="Arial" w:ascii="Arial" w:hAnsi="Arial"/>
          <w:kern w:val="0"/>
          <w14:ligatures w14:val="none"/>
        </w:rPr>
        <w:t xml:space="preserve"> 13leader.net</w:t>
      </w:r>
    </w:p>
    <w:p>
      <w:pPr>
        <w:pStyle w:val="Normal"/>
        <w:spacing w:lineRule="auto" w:line="240" w:before="0" w:afterAutospacing="1"/>
        <w:rPr>
          <w:rFonts w:ascii="Arial" w:hAnsi="Arial" w:eastAsia="Times New Roman" w:cs="Arial"/>
          <w:kern w:val="0"/>
          <w14:ligatures w14:val="none"/>
        </w:rPr>
      </w:pPr>
      <w:r>
        <w:rPr>
          <w:rFonts w:eastAsia="Times New Roman" w:cs="Arial" w:ascii="Arial" w:hAnsi="Arial"/>
          <w:b/>
          <w:bCs/>
          <w:kern w:val="0"/>
          <w14:ligatures w14:val="none"/>
        </w:rPr>
        <w:t>Date:</w:t>
      </w:r>
      <w:r>
        <w:rPr>
          <w:rFonts w:eastAsia="Times New Roman" w:cs="Arial" w:ascii="Arial" w:hAnsi="Arial"/>
          <w:kern w:val="0"/>
          <w14:ligatures w14:val="none"/>
        </w:rPr>
        <w:t xml:space="preserve"> January 2026</w:t>
      </w:r>
    </w:p>
    <w:p>
      <w:pPr>
        <w:pStyle w:val="Normal"/>
        <w:spacing w:lineRule="auto" w:line="240" w:before="0" w:afterAutospacing="1"/>
        <w:rPr>
          <w:rFonts w:ascii="Arial" w:hAnsi="Arial" w:eastAsia="Times New Roman" w:cs="Arial"/>
          <w:kern w:val="0"/>
          <w14:ligatures w14:val="none"/>
        </w:rPr>
      </w:pPr>
      <w:r>
        <w:rPr>
          <w:rFonts w:eastAsia="Times New Roman" w:cs="Arial" w:ascii="Arial" w:hAnsi="Arial"/>
          <w:b/>
          <w:bCs/>
          <w:kern w:val="0"/>
          <w14:ligatures w14:val="none"/>
        </w:rPr>
        <w:t>Project Repo:</w:t>
      </w:r>
      <w:r>
        <w:rPr>
          <w:rFonts w:eastAsia="Times New Roman" w:cs="Arial" w:ascii="Arial" w:hAnsi="Arial"/>
          <w:kern w:val="0"/>
          <w14:ligatures w14:val="none"/>
        </w:rPr>
        <w:t xml:space="preserve"> </w:t>
      </w:r>
      <w:hyperlink r:id="rId2" w:tgtFrame="_blank">
        <w:r>
          <w:rPr>
            <w:rStyle w:val="Style"/>
            <w:rFonts w:eastAsia="Times New Roman" w:cs="Arial" w:ascii="Arial" w:hAnsi="Arial"/>
            <w:color w:val="0000FF"/>
            <w:kern w:val="0"/>
            <w:u w:val="single"/>
            <w14:ligatures w14:val="none"/>
          </w:rPr>
          <w:t>https://github.com/pjones1063/AspeQt-2k26</w:t>
        </w:r>
      </w:hyperlink>
    </w:p>
    <w:p>
      <w:pPr>
        <w:pStyle w:val="Normal"/>
        <w:spacing w:lineRule="auto" w:line="240" w:before="0" w:after="0"/>
        <w:rPr>
          <w:rFonts w:ascii="Arial" w:hAnsi="Arial" w:eastAsia="Times New Roman" w:cs="Arial"/>
          <w:kern w:val="0"/>
          <w14:ligatures w14:val="none"/>
        </w:rPr>
      </w:pPr>
      <w:r>
        <w:rPr/>
        <mc:AlternateContent>
          <mc:Choice Requires="wps">
            <w:drawing>
              <wp:inline distT="0" distB="0" distL="0" distR="0">
                <wp:extent cx="5943600" cy="635"/>
                <wp:effectExtent l="0" t="0" r="0" b="0"/>
                <wp:docPr id="1" name="Shape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43600" cy="72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ID="Shape1" path="m0,0l-2147483645,0l-2147483645,-2147483646l0,-2147483646xe" fillcolor="#a0a0a0" stroked="f" o:allowincell="f" style="position:absolute;margin-left:0pt;margin-top:-0.1pt;width:467.95pt;height:0pt;mso-wrap-style:none;v-text-anchor:middle;mso-position-vertical:top">
                <v:fill o:detectmouseclick="t" type="solid" color2="#5f5f5f"/>
                <v:stroke color="#3465a4" joinstyle="round" endcap="flat"/>
                <w10:wrap type="square"/>
              </v:rect>
            </w:pict>
          </mc:Fallback>
        </mc:AlternateContent>
      </w:r>
    </w:p>
    <w:p>
      <w:pPr>
        <w:pStyle w:val="Normal"/>
        <w:numPr>
          <w:ilvl w:val="0"/>
          <w:numId w:val="0"/>
        </w:numPr>
        <w:spacing w:lineRule="auto" w:line="240" w:before="0" w:afterAutospacing="1"/>
        <w:ind w:hanging="0" w:left="0"/>
        <w:outlineLvl w:val="1"/>
        <w:rPr>
          <w:rFonts w:ascii="Arial" w:hAnsi="Arial" w:eastAsia="Times New Roman" w:cs="Arial"/>
          <w:b/>
          <w:bCs/>
          <w:kern w:val="0"/>
          <w:sz w:val="36"/>
          <w:szCs w:val="36"/>
          <w14:ligatures w14:val="none"/>
        </w:rPr>
      </w:pPr>
      <w:r>
        <w:rPr>
          <w:rFonts w:eastAsia="Times New Roman" w:cs="Arial" w:ascii="Arial" w:hAnsi="Arial"/>
          <w:b/>
          <w:bCs/>
          <w:kern w:val="0"/>
          <w:sz w:val="36"/>
          <w:szCs w:val="36"/>
          <w14:ligatures w14:val="none"/>
        </w:rPr>
      </w:r>
    </w:p>
    <w:p>
      <w:pPr>
        <w:pStyle w:val="Normal"/>
        <w:numPr>
          <w:ilvl w:val="0"/>
          <w:numId w:val="0"/>
        </w:numPr>
        <w:spacing w:lineRule="auto" w:line="240" w:before="0" w:afterAutospacing="1"/>
        <w:ind w:hanging="0" w:left="0"/>
        <w:outlineLvl w:val="1"/>
        <w:rPr>
          <w:rFonts w:ascii="Arial" w:hAnsi="Arial" w:eastAsia="Times New Roman" w:cs="Arial"/>
          <w:b/>
          <w:bCs/>
          <w:kern w:val="0"/>
          <w:sz w:val="28"/>
          <w:szCs w:val="28"/>
          <w14:ligatures w14:val="none"/>
        </w:rPr>
      </w:pPr>
      <w:r>
        <w:rPr>
          <w:rFonts w:eastAsia="Times New Roman" w:cs="Arial" w:ascii="Arial" w:hAnsi="Arial"/>
          <w:b/>
          <w:bCs/>
          <w:kern w:val="0"/>
          <w:sz w:val="28"/>
          <w:szCs w:val="28"/>
          <w14:ligatures w14:val="none"/>
        </w:rPr>
        <w:t>1. Overview</w:t>
      </w:r>
    </w:p>
    <w:p>
      <w:pPr>
        <w:pStyle w:val="Normal"/>
        <w:spacing w:lineRule="auto" w:line="240" w:before="0" w:afterAutospacing="1"/>
        <w:rPr>
          <w:rFonts w:ascii="Arial" w:hAnsi="Arial" w:eastAsia="Times New Roman" w:cs="Arial"/>
          <w:kern w:val="0"/>
          <w14:ligatures w14:val="none"/>
        </w:rPr>
      </w:pPr>
      <w:r>
        <w:rPr>
          <w:rFonts w:eastAsia="Times New Roman" w:cs="Arial" w:ascii="Arial" w:hAnsi="Arial"/>
          <w:kern w:val="0"/>
          <w14:ligatures w14:val="none"/>
        </w:rPr>
        <w:t xml:space="preserve">As modern operating systems deprecate the Qt5 libraries, maintaining stable SIO (Serial Input/Output) connectivity for the Atari 8-bit family requires a transition to Qt6. </w:t>
      </w:r>
      <w:r>
        <w:rPr>
          <w:rFonts w:eastAsia="Times New Roman" w:cs="Arial" w:ascii="Arial" w:hAnsi="Arial"/>
          <w:b/>
          <w:bCs/>
          <w:kern w:val="0"/>
          <w14:ligatures w14:val="none"/>
        </w:rPr>
        <w:t>AspeQt-2k26</w:t>
      </w:r>
      <w:r>
        <w:rPr>
          <w:rFonts w:eastAsia="Times New Roman" w:cs="Arial" w:ascii="Arial" w:hAnsi="Arial"/>
          <w:kern w:val="0"/>
          <w14:ligatures w14:val="none"/>
        </w:rPr>
        <w:t xml:space="preserve"> provides this future-proofing while introducing native TNFS browsing. This document outlines the steps to install the portable 64-bit build on a Raspberry Pi and interface it directly with Atari hardware via the GPIO header.</w:t>
      </w:r>
    </w:p>
    <w:p>
      <w:pPr>
        <w:pStyle w:val="Normal"/>
        <w:spacing w:lineRule="auto" w:line="240" w:before="0" w:afterAutospacing="1"/>
        <w:rPr>
          <w:rFonts w:ascii="Arial" w:hAnsi="Arial" w:eastAsia="Times New Roman" w:cs="Arial"/>
          <w:kern w:val="0"/>
          <w:sz w:val="21"/>
          <w:szCs w:val="21"/>
          <w14:ligatures w14:val="none"/>
        </w:rPr>
      </w:pPr>
      <w:r>
        <w:rPr>
          <w:rFonts w:eastAsia="Times New Roman" w:cs="Arial" w:ascii="Arial" w:hAnsi="Arial"/>
          <w:kern w:val="0"/>
          <w:sz w:val="21"/>
          <w:szCs w:val="21"/>
          <w14:ligatures w14:val="none"/>
        </w:rPr>
      </w:r>
    </w:p>
    <w:p>
      <w:pPr>
        <w:pStyle w:val="Normal"/>
        <w:numPr>
          <w:ilvl w:val="0"/>
          <w:numId w:val="0"/>
        </w:numPr>
        <w:spacing w:lineRule="auto" w:line="240" w:before="0" w:afterAutospacing="1"/>
        <w:ind w:hanging="0" w:left="0"/>
        <w:outlineLvl w:val="1"/>
        <w:rPr>
          <w:rFonts w:ascii="Arial" w:hAnsi="Arial" w:eastAsia="Times New Roman" w:cs="Arial"/>
          <w:b/>
          <w:bCs/>
          <w:kern w:val="0"/>
          <w:sz w:val="28"/>
          <w:szCs w:val="28"/>
          <w14:ligatures w14:val="none"/>
        </w:rPr>
      </w:pPr>
      <w:r>
        <w:rPr>
          <w:rFonts w:eastAsia="Times New Roman" w:cs="Arial" w:ascii="Arial" w:hAnsi="Arial"/>
          <w:b/>
          <w:bCs/>
          <w:kern w:val="0"/>
          <w:sz w:val="28"/>
          <w:szCs w:val="28"/>
          <w14:ligatures w14:val="none"/>
        </w:rPr>
        <w:t>2. Installation (ARM64 Portable)</w:t>
      </w:r>
    </w:p>
    <w:p>
      <w:pPr>
        <w:pStyle w:val="Normal"/>
        <w:spacing w:lineRule="auto" w:line="240" w:before="0" w:afterAutospacing="1"/>
        <w:rPr>
          <w:rFonts w:ascii="Arial" w:hAnsi="Arial" w:eastAsia="Times New Roman" w:cs="Arial"/>
          <w:kern w:val="0"/>
          <w14:ligatures w14:val="none"/>
        </w:rPr>
      </w:pPr>
      <w:r>
        <w:rPr>
          <w:rFonts w:eastAsia="Times New Roman" w:cs="Arial" w:ascii="Arial" w:hAnsi="Arial"/>
          <w:kern w:val="0"/>
          <w14:ligatures w14:val="none"/>
        </w:rPr>
        <w:t>Instead of utilizing standard repository installs which may carry legacy dependencies, use the optimized portable tarball:</w:t>
      </w:r>
    </w:p>
    <w:p>
      <w:pPr>
        <w:pStyle w:val="Normal"/>
        <w:numPr>
          <w:ilvl w:val="0"/>
          <w:numId w:val="1"/>
        </w:numPr>
        <w:spacing w:lineRule="auto" w:line="240" w:before="0" w:afterAutospacing="1"/>
        <w:rPr>
          <w:rFonts w:ascii="Arial" w:hAnsi="Arial" w:eastAsia="Times New Roman" w:cs="Arial"/>
          <w:kern w:val="0"/>
          <w14:ligatures w14:val="none"/>
        </w:rPr>
      </w:pPr>
      <w:r>
        <w:rPr>
          <w:rFonts w:eastAsia="Times New Roman" w:cs="Arial" w:ascii="Arial" w:hAnsi="Arial"/>
          <w:b/>
          <w:bCs/>
          <w:kern w:val="0"/>
          <w14:ligatures w14:val="none"/>
        </w:rPr>
        <w:t>Download:</w:t>
      </w:r>
    </w:p>
    <w:p>
      <w:pPr>
        <w:pStyle w:val="Normal"/>
        <w:spacing w:lineRule="auto" w:line="240" w:before="0" w:afterAutospacing="1"/>
        <w:ind w:left="720"/>
        <w:rPr>
          <w:rFonts w:ascii="Tlwg Mono" w:hAnsi="Tlwg Mono"/>
          <w:sz w:val="24"/>
          <w:szCs w:val="24"/>
        </w:rPr>
      </w:pPr>
      <w:r>
        <w:rPr>
          <w:rFonts w:eastAsia="Times New Roman" w:cs="Arial" w:ascii="Tlwg Mono" w:hAnsi="Tlwg Mono"/>
          <w:kern w:val="0"/>
          <w:sz w:val="24"/>
          <w:szCs w:val="24"/>
          <w14:ligatures w14:val="none"/>
        </w:rPr>
        <w:t>$ sudo apt update</w:t>
      </w:r>
    </w:p>
    <w:p>
      <w:pPr>
        <w:pStyle w:val="Normal"/>
        <w:spacing w:lineRule="auto" w:line="240" w:before="0" w:afterAutospacing="1"/>
        <w:ind w:left="720"/>
        <w:rPr>
          <w:rFonts w:ascii="Tlwg Mono" w:hAnsi="Tlwg Mono"/>
          <w:sz w:val="24"/>
          <w:szCs w:val="24"/>
        </w:rPr>
      </w:pPr>
      <w:r>
        <w:rPr>
          <w:rFonts w:eastAsia="Times New Roman" w:cs="Arial" w:ascii="Tlwg Mono" w:hAnsi="Tlwg Mono"/>
          <w:kern w:val="0"/>
          <w:sz w:val="24"/>
          <w:szCs w:val="24"/>
          <w14:ligatures w14:val="none"/>
        </w:rPr>
        <w:t>$ sudo apt install qt6-base-dev qt6-base-private-dev libqt6gui6 libqt6widgets6 libqt6network6</w:t>
      </w:r>
    </w:p>
    <w:p>
      <w:pPr>
        <w:pStyle w:val="Normal"/>
        <w:spacing w:lineRule="auto" w:line="240" w:before="0" w:afterAutospacing="1"/>
        <w:ind w:left="720"/>
        <w:rPr/>
      </w:pPr>
      <w:r>
        <w:rPr>
          <w:rFonts w:eastAsia="Times New Roman" w:cs="Arial" w:ascii="Tlwg Mono" w:hAnsi="Tlwg Mono"/>
          <w:kern w:val="0"/>
          <w:sz w:val="24"/>
          <w:szCs w:val="24"/>
          <w14:ligatures w14:val="none"/>
        </w:rPr>
        <w:t xml:space="preserve">$ wget </w:t>
      </w:r>
      <w:hyperlink r:id="rId3">
        <w:r>
          <w:rPr>
            <w:rStyle w:val="Hyperlink"/>
            <w:rFonts w:eastAsia="Times New Roman" w:cs="Arial" w:ascii="Tlwg Mono" w:hAnsi="Tlwg Mono"/>
            <w:color w:val="000000"/>
            <w:kern w:val="0"/>
            <w:sz w:val="24"/>
            <w:szCs w:val="24"/>
            <w:u w:val="none"/>
            <w14:ligatures w14:val="none"/>
          </w:rPr>
          <w:t>https://github.com/pjones1063/AspeQt-2k26/release</w:t>
        </w:r>
      </w:hyperlink>
      <w:r>
        <w:rPr>
          <w:rStyle w:val="Hyperlink"/>
          <w:rFonts w:eastAsia="Times New Roman" w:cs="Arial" w:ascii="Tlwg Mono" w:hAnsi="Tlwg Mono"/>
          <w:color w:val="000000"/>
          <w:kern w:val="0"/>
          <w:sz w:val="24"/>
          <w:szCs w:val="24"/>
          <w:u w:val="none"/>
          <w14:ligatures w14:val="none"/>
        </w:rPr>
        <w:t xml:space="preserve"> (add current release – Pi tarball) </w:t>
      </w:r>
    </w:p>
    <w:p>
      <w:pPr>
        <w:pStyle w:val="Normal"/>
        <w:spacing w:lineRule="auto" w:line="240" w:before="0" w:afterAutospacing="1"/>
        <w:ind w:left="720"/>
        <w:rPr>
          <w:rFonts w:ascii="Arial" w:hAnsi="Arial" w:eastAsia="Times New Roman" w:cs="Arial"/>
          <w:kern w:val="0"/>
          <w:sz w:val="20"/>
          <w:szCs w:val="20"/>
          <w14:ligatures w14:val="none"/>
        </w:rPr>
      </w:pPr>
      <w:r>
        <w:rPr>
          <w:rFonts w:eastAsia="Times New Roman" w:cs="Arial" w:ascii="Arial" w:hAnsi="Arial"/>
          <w:kern w:val="0"/>
          <w:sz w:val="20"/>
          <w:szCs w:val="20"/>
          <w14:ligatures w14:val="none"/>
        </w:rPr>
      </w:r>
    </w:p>
    <w:p>
      <w:pPr>
        <w:pStyle w:val="Normal"/>
        <w:numPr>
          <w:ilvl w:val="0"/>
          <w:numId w:val="1"/>
        </w:numPr>
        <w:spacing w:lineRule="auto" w:line="240" w:before="0" w:afterAutospacing="1"/>
        <w:rPr>
          <w:rFonts w:ascii="Arial" w:hAnsi="Arial" w:eastAsia="Times New Roman" w:cs="Arial"/>
          <w:kern w:val="0"/>
          <w14:ligatures w14:val="none"/>
        </w:rPr>
      </w:pPr>
      <w:r>
        <w:rPr>
          <w:rFonts w:eastAsia="Times New Roman" w:cs="Arial" w:ascii="Arial" w:hAnsi="Arial"/>
          <w:b/>
          <w:bCs/>
          <w:kern w:val="0"/>
          <w14:ligatures w14:val="none"/>
        </w:rPr>
        <w:t>Extract:</w:t>
      </w:r>
    </w:p>
    <w:p>
      <w:pPr>
        <w:pStyle w:val="Normal"/>
        <w:spacing w:lineRule="auto" w:line="240" w:before="0" w:afterAutospacing="1"/>
        <w:ind w:left="720"/>
        <w:rPr>
          <w:rFonts w:ascii="Arial" w:hAnsi="Arial" w:eastAsia="Times New Roman" w:cs="Arial"/>
          <w:kern w:val="0"/>
          <w:sz w:val="18"/>
          <w:szCs w:val="18"/>
          <w14:ligatures w14:val="none"/>
        </w:rPr>
      </w:pPr>
      <w:r>
        <w:rPr>
          <w:rFonts w:eastAsia="Times New Roman" w:cs="Arial" w:ascii="Tlwg Mono" w:hAnsi="Tlwg Mono"/>
          <w:kern w:val="0"/>
          <w:sz w:val="20"/>
          <w:szCs w:val="20"/>
          <w14:ligatures w14:val="none"/>
        </w:rPr>
        <w:t>$ tar -xzvf AspeQt-2K26-pi.64-portable.tar.g</w:t>
      </w:r>
      <w:r>
        <w:rPr>
          <w:rFonts w:eastAsia="Times New Roman" w:cs="Arial" w:ascii="Arial" w:hAnsi="Arial"/>
          <w:kern w:val="0"/>
          <w:sz w:val="20"/>
          <w:szCs w:val="20"/>
          <w14:ligatures w14:val="none"/>
        </w:rPr>
        <w:t>z</w:t>
      </w:r>
    </w:p>
    <w:p>
      <w:pPr>
        <w:pStyle w:val="Normal"/>
        <w:spacing w:lineRule="auto" w:line="240" w:before="0" w:afterAutospacing="1"/>
        <w:ind w:left="720"/>
        <w:rPr>
          <w:rFonts w:ascii="Arial" w:hAnsi="Arial" w:eastAsia="Times New Roman" w:cs="Arial"/>
          <w:kern w:val="0"/>
          <w:sz w:val="18"/>
          <w:szCs w:val="18"/>
          <w14:ligatures w14:val="none"/>
        </w:rPr>
      </w:pPr>
      <w:r>
        <w:rPr>
          <w:rFonts w:eastAsia="Times New Roman" w:cs="Arial" w:ascii="Arial" w:hAnsi="Arial"/>
          <w:kern w:val="0"/>
          <w:sz w:val="18"/>
          <w:szCs w:val="18"/>
          <w14:ligatures w14:val="none"/>
        </w:rPr>
      </w:r>
    </w:p>
    <w:p>
      <w:pPr>
        <w:pStyle w:val="Normal"/>
        <w:numPr>
          <w:ilvl w:val="0"/>
          <w:numId w:val="1"/>
        </w:numPr>
        <w:spacing w:lineRule="auto" w:line="240" w:before="0" w:afterAutospacing="1"/>
        <w:rPr>
          <w:rFonts w:ascii="Arial" w:hAnsi="Arial" w:eastAsia="Times New Roman" w:cs="Arial"/>
          <w:kern w:val="0"/>
          <w14:ligatures w14:val="none"/>
        </w:rPr>
      </w:pPr>
      <w:r>
        <w:rPr>
          <w:rFonts w:eastAsia="Times New Roman" w:cs="Arial" w:ascii="Arial" w:hAnsi="Arial"/>
          <w:b/>
          <w:bCs/>
          <w:kern w:val="0"/>
          <w14:ligatures w14:val="none"/>
        </w:rPr>
        <w:t>Execute:</w:t>
      </w:r>
    </w:p>
    <w:p>
      <w:pPr>
        <w:pStyle w:val="Normal"/>
        <w:spacing w:lineRule="auto" w:line="240" w:before="0" w:afterAutospacing="1"/>
        <w:ind w:left="720"/>
        <w:rPr>
          <w:rFonts w:ascii="Tlwg Mono" w:hAnsi="Tlwg Mono"/>
        </w:rPr>
      </w:pPr>
      <w:r>
        <w:rPr>
          <w:rFonts w:eastAsia="Times New Roman" w:cs="Arial" w:ascii="Tlwg Mono" w:hAnsi="Tlwg Mono"/>
          <w:kern w:val="0"/>
          <w:sz w:val="20"/>
          <w:szCs w:val="20"/>
          <w14:ligatures w14:val="none"/>
        </w:rPr>
        <w:t>$ cd AspeQt-2K26-pi.64-portable</w:t>
      </w:r>
    </w:p>
    <w:p>
      <w:pPr>
        <w:pStyle w:val="Normal"/>
        <w:spacing w:lineRule="auto" w:line="240" w:before="0" w:afterAutospacing="1"/>
        <w:ind w:left="720"/>
        <w:rPr>
          <w:rFonts w:ascii="Tlwg Mono" w:hAnsi="Tlwg Mono"/>
        </w:rPr>
      </w:pPr>
      <w:r>
        <w:rPr>
          <w:rFonts w:eastAsia="Times New Roman" w:cs="Arial" w:ascii="Tlwg Mono" w:hAnsi="Tlwg Mono"/>
          <w:kern w:val="0"/>
          <w:sz w:val="20"/>
          <w:szCs w:val="20"/>
          <w14:ligatures w14:val="none"/>
        </w:rPr>
        <w:t>$ ./AspeQt</w:t>
      </w:r>
    </w:p>
    <w:p>
      <w:pPr>
        <w:pStyle w:val="Normal"/>
        <w:spacing w:lineRule="auto" w:line="240" w:before="0" w:afterAutospacing="1"/>
        <w:ind w:left="720"/>
        <w:rPr>
          <w:rFonts w:ascii="Arial" w:hAnsi="Arial" w:eastAsia="Times New Roman" w:cs="Arial"/>
          <w:kern w:val="0"/>
          <w14:ligatures w14:val="none"/>
        </w:rPr>
      </w:pPr>
      <w:r>
        <w:rPr>
          <w:rFonts w:eastAsia="Times New Roman" w:cs="Arial" w:ascii="Arial" w:hAnsi="Arial"/>
          <w:kern w:val="0"/>
          <w14:ligatures w14:val="none"/>
        </w:rPr>
      </w:r>
    </w:p>
    <w:p>
      <w:pPr>
        <w:pStyle w:val="Normal"/>
        <w:numPr>
          <w:ilvl w:val="0"/>
          <w:numId w:val="0"/>
        </w:numPr>
        <w:spacing w:lineRule="auto" w:line="240" w:before="0" w:afterAutospacing="1"/>
        <w:ind w:hanging="0" w:left="0"/>
        <w:outlineLvl w:val="1"/>
        <w:rPr>
          <w:rFonts w:ascii="Arial" w:hAnsi="Arial" w:eastAsia="Times New Roman" w:cs="Arial"/>
          <w:b/>
          <w:bCs/>
          <w:kern w:val="0"/>
          <w:sz w:val="28"/>
          <w:szCs w:val="28"/>
          <w14:ligatures w14:val="none"/>
        </w:rPr>
      </w:pPr>
      <w:r>
        <w:rPr>
          <w:rFonts w:eastAsia="Times New Roman" w:cs="Arial" w:ascii="Arial" w:hAnsi="Arial"/>
          <w:b/>
          <w:bCs/>
          <w:kern w:val="0"/>
          <w:sz w:val="28"/>
          <w:szCs w:val="28"/>
          <w14:ligatures w14:val="none"/>
        </w:rPr>
        <w:t>3. Hardware Interfacing (GPIO to SIO)</w:t>
      </w:r>
    </w:p>
    <w:p>
      <w:pPr>
        <w:pStyle w:val="Normal"/>
        <w:spacing w:lineRule="auto" w:line="240" w:before="0" w:afterAutospacing="1"/>
        <w:rPr>
          <w:rFonts w:ascii="Arial" w:hAnsi="Arial" w:eastAsia="Times New Roman" w:cs="Arial"/>
          <w:kern w:val="0"/>
          <w14:ligatures w14:val="none"/>
        </w:rPr>
      </w:pPr>
      <w:r>
        <w:rPr>
          <w:rFonts w:eastAsia="Times New Roman" w:cs="Arial" w:ascii="Arial" w:hAnsi="Arial"/>
          <w:kern w:val="0"/>
          <w14:ligatures w14:val="none"/>
        </w:rPr>
        <w:t>The Raspberry Pi 4/5 can communicate directly with the Atari SIO bus using its internal UART.</w:t>
      </w:r>
    </w:p>
    <w:p>
      <w:pPr>
        <w:pStyle w:val="Normal"/>
        <w:spacing w:lineRule="auto" w:line="240" w:before="0" w:afterAutospacing="1"/>
        <w:rPr>
          <w:rFonts w:ascii="Arial" w:hAnsi="Arial" w:eastAsia="Times New Roman" w:cs="Arial"/>
          <w:kern w:val="0"/>
          <w14:ligatures w14:val="none"/>
        </w:rPr>
      </w:pPr>
      <w:r>
        <w:rPr>
          <w:rFonts w:eastAsia="Times New Roman" w:cs="Arial" w:ascii="Arial" w:hAnsi="Arial"/>
          <w:kern w:val="0"/>
          <w14:ligatures w14:val="none"/>
        </w:rPr>
      </w:r>
    </w:p>
    <w:p>
      <w:pPr>
        <w:pStyle w:val="Normal"/>
        <w:numPr>
          <w:ilvl w:val="0"/>
          <w:numId w:val="0"/>
        </w:numPr>
        <w:spacing w:lineRule="auto" w:line="240" w:before="0" w:afterAutospacing="1"/>
        <w:ind w:hanging="0" w:left="0"/>
        <w:outlineLvl w:val="2"/>
        <w:rPr>
          <w:rFonts w:ascii="Arial" w:hAnsi="Arial" w:eastAsia="Times New Roman" w:cs="Arial"/>
          <w:b/>
          <w:bCs/>
          <w:kern w:val="0"/>
          <w:sz w:val="27"/>
          <w:szCs w:val="27"/>
          <w14:ligatures w14:val="none"/>
        </w:rPr>
      </w:pPr>
      <w:r>
        <w:rPr>
          <w:rFonts w:eastAsia="Times New Roman" w:cs="Arial" w:ascii="Arial" w:hAnsi="Arial"/>
          <w:b/>
          <w:bCs/>
          <w:kern w:val="0"/>
          <w:sz w:val="27"/>
          <w:szCs w:val="27"/>
          <w14:ligatures w14:val="none"/>
        </w:rPr>
        <w:t>[CRITICAL SAFETY NOTE]</w:t>
      </w:r>
    </w:p>
    <w:p>
      <w:pPr>
        <w:pStyle w:val="Normal"/>
        <w:spacing w:lineRule="auto" w:line="240" w:before="0" w:afterAutospacing="1"/>
        <w:rPr>
          <w:rFonts w:ascii="Arial" w:hAnsi="Arial" w:eastAsia="Times New Roman" w:cs="Arial"/>
          <w:kern w:val="0"/>
          <w14:ligatures w14:val="none"/>
        </w:rPr>
      </w:pPr>
      <w:r>
        <w:rPr>
          <w:rFonts w:eastAsia="Times New Roman" w:cs="Arial" w:ascii="Arial" w:hAnsi="Arial"/>
          <w:b/>
          <w:bCs/>
          <w:kern w:val="0"/>
          <w14:ligatures w14:val="none"/>
        </w:rPr>
        <w:t>Atari SIO logic levels are 5V.</w:t>
      </w:r>
      <w:r>
        <w:rPr>
          <w:rFonts w:eastAsia="Times New Roman" w:cs="Arial" w:ascii="Arial" w:hAnsi="Arial"/>
          <w:kern w:val="0"/>
          <w14:ligatures w14:val="none"/>
        </w:rPr>
        <w:t xml:space="preserve"> The Raspberry Pi GPIO header operates at </w:t>
      </w:r>
      <w:r>
        <w:rPr>
          <w:rFonts w:eastAsia="Times New Roman" w:cs="Arial" w:ascii="Arial" w:hAnsi="Arial"/>
          <w:b/>
          <w:bCs/>
          <w:kern w:val="0"/>
          <w14:ligatures w14:val="none"/>
        </w:rPr>
        <w:t>3.3V</w:t>
      </w:r>
      <w:r>
        <w:rPr>
          <w:rFonts w:eastAsia="Times New Roman" w:cs="Arial" w:ascii="Arial" w:hAnsi="Arial"/>
          <w:kern w:val="0"/>
          <w14:ligatures w14:val="none"/>
        </w:rPr>
        <w:t xml:space="preserve">. Connecting these directly will result in permanent damage to the Pi's SoC. A </w:t>
      </w:r>
      <w:r>
        <w:rPr>
          <w:rFonts w:eastAsia="Times New Roman" w:cs="Arial" w:ascii="Arial" w:hAnsi="Arial"/>
          <w:b/>
          <w:bCs/>
          <w:kern w:val="0"/>
          <w14:ligatures w14:val="none"/>
        </w:rPr>
        <w:t>Logic Level Shifter</w:t>
      </w:r>
      <w:r>
        <w:rPr>
          <w:rFonts w:eastAsia="Times New Roman" w:cs="Arial" w:ascii="Arial" w:hAnsi="Arial"/>
          <w:kern w:val="0"/>
          <w14:ligatures w14:val="none"/>
        </w:rPr>
        <w:t xml:space="preserve"> is mandatory for this project.</w:t>
      </w:r>
    </w:p>
    <w:p>
      <w:pPr>
        <w:pStyle w:val="Normal"/>
        <w:numPr>
          <w:ilvl w:val="0"/>
          <w:numId w:val="0"/>
        </w:numPr>
        <w:spacing w:lineRule="auto" w:line="240" w:before="0" w:afterAutospacing="1"/>
        <w:ind w:hanging="0" w:left="0"/>
        <w:outlineLvl w:val="2"/>
        <w:rPr>
          <w:rFonts w:ascii="Arial" w:hAnsi="Arial" w:eastAsia="Times New Roman" w:cs="Arial"/>
          <w:b/>
          <w:bCs/>
          <w:kern w:val="0"/>
          <w:sz w:val="27"/>
          <w:szCs w:val="27"/>
          <w14:ligatures w14:val="none"/>
        </w:rPr>
      </w:pPr>
      <w:r>
        <w:rPr>
          <w:rFonts w:eastAsia="Times New Roman" w:cs="Arial" w:ascii="Arial" w:hAnsi="Arial"/>
          <w:b/>
          <w:bCs/>
          <w:kern w:val="0"/>
          <w:sz w:val="27"/>
          <w:szCs w:val="27"/>
          <w14:ligatures w14:val="none"/>
        </w:rPr>
        <w:t>Wiring Diagram Reference (t</w:t>
      </w:r>
      <w:r>
        <w:rPr>
          <w:rFonts w:eastAsia="Times New Roman" w:cs="Arial" w:ascii="Google Sans Text;sans-serif" w:hAnsi="Google Sans Text;sans-serif"/>
          <w:b/>
          <w:bCs/>
          <w:color w:val="auto"/>
          <w:kern w:val="0"/>
          <w:sz w:val="27"/>
          <w:szCs w:val="27"/>
          <w14:ligatures w14:val="none"/>
        </w:rPr>
        <w:t>he 3.3V vs 5V Requirement)</w:t>
      </w:r>
    </w:p>
    <w:p>
      <w:pPr>
        <w:pStyle w:val="Heading3"/>
        <w:spacing w:lineRule="auto" w:line="274" w:before="0" w:after="80"/>
        <w:ind w:hanging="0" w:left="0" w:right="0"/>
        <w:rPr>
          <w:rFonts w:ascii="Google Sans Text;sans-serif" w:hAnsi="Google Sans Text;sans-serif" w:eastAsia="Times New Roman" w:cs="Arial"/>
          <w:b/>
          <w:bCs/>
          <w:color w:val="auto"/>
          <w:kern w:val="0"/>
          <w:sz w:val="24"/>
          <w:szCs w:val="24"/>
          <w14:ligatures w14:val="none"/>
        </w:rPr>
      </w:pPr>
      <w:r>
        <w:rPr>
          <w:rFonts w:eastAsia="Times New Roman" w:cs="Arial" w:ascii="Google Sans Text;sans-serif" w:hAnsi="Google Sans Text;sans-serif"/>
          <w:b/>
          <w:bCs/>
          <w:color w:val="auto"/>
          <w:kern w:val="0"/>
          <w:sz w:val="24"/>
          <w:szCs w:val="24"/>
          <w14:ligatures w14:val="none"/>
        </w:rPr>
        <w:t>Logic Shifter Wiring Table</w:t>
      </w:r>
    </w:p>
    <w:tbl>
      <w:tblPr>
        <w:tblW w:w="9259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386"/>
        <w:gridCol w:w="2260"/>
        <w:gridCol w:w="1964"/>
        <w:gridCol w:w="2648"/>
      </w:tblGrid>
      <w:tr>
        <w:trPr>
          <w:tblHeader w:val="true"/>
        </w:trPr>
        <w:tc>
          <w:tcPr>
            <w:tcW w:w="238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spacing w:lineRule="auto" w:line="274" w:before="0" w:after="0"/>
              <w:ind w:hanging="0" w:left="0" w:right="0"/>
              <w:rPr/>
            </w:pPr>
            <w:r>
              <w:rPr>
                <w:rStyle w:val="Strong"/>
                <w:rFonts w:ascii="Google Sans Text;sans-serif" w:hAnsi="Google Sans Text;sans-serif"/>
              </w:rPr>
              <w:t>Connection Type</w:t>
            </w:r>
          </w:p>
        </w:tc>
        <w:tc>
          <w:tcPr>
            <w:tcW w:w="226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spacing w:lineRule="auto" w:line="274" w:before="0" w:after="0"/>
              <w:ind w:hanging="0" w:left="0" w:right="0"/>
              <w:rPr/>
            </w:pPr>
            <w:r>
              <w:rPr>
                <w:rStyle w:val="Strong"/>
                <w:rFonts w:ascii="Google Sans Text;sans-serif" w:hAnsi="Google Sans Text;sans-serif"/>
              </w:rPr>
              <w:t>Atari SIO (5V Side)</w:t>
            </w:r>
          </w:p>
        </w:tc>
        <w:tc>
          <w:tcPr>
            <w:tcW w:w="19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spacing w:lineRule="auto" w:line="274" w:before="0" w:after="0"/>
              <w:ind w:hanging="0" w:left="0" w:right="0"/>
              <w:rPr/>
            </w:pPr>
            <w:r>
              <w:rPr>
                <w:rStyle w:val="Strong"/>
                <w:rFonts w:ascii="Google Sans Text;sans-serif" w:hAnsi="Google Sans Text;sans-serif"/>
              </w:rPr>
              <w:t>Shifter Channel</w:t>
            </w:r>
          </w:p>
        </w:tc>
        <w:tc>
          <w:tcPr>
            <w:tcW w:w="264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spacing w:lineRule="auto" w:line="274" w:before="0" w:after="0"/>
              <w:ind w:hanging="0" w:left="0" w:right="0"/>
              <w:rPr/>
            </w:pPr>
            <w:r>
              <w:rPr>
                <w:rStyle w:val="Strong"/>
                <w:rFonts w:ascii="Google Sans Text;sans-serif" w:hAnsi="Google Sans Text;sans-serif"/>
              </w:rPr>
              <w:t>Pi GPIO (3.3V Side)</w:t>
            </w:r>
          </w:p>
        </w:tc>
      </w:tr>
      <w:tr>
        <w:trPr/>
        <w:tc>
          <w:tcPr>
            <w:tcW w:w="238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spacing w:lineRule="auto" w:line="274" w:before="0" w:after="140"/>
              <w:ind w:hanging="0" w:left="0" w:right="0"/>
              <w:rPr>
                <w:rFonts w:ascii="Google Sans Text;sans-serif" w:hAnsi="Google Sans Text;sans-serif"/>
                <w:b/>
              </w:rPr>
            </w:pPr>
            <w:r>
              <w:rPr>
                <w:rFonts w:ascii="Google Sans Text;sans-serif" w:hAnsi="Google Sans Text;sans-serif"/>
                <w:b/>
              </w:rPr>
              <w:t>Data Out (Atari TX)</w:t>
            </w:r>
          </w:p>
        </w:tc>
        <w:tc>
          <w:tcPr>
            <w:tcW w:w="226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spacing w:lineRule="auto" w:line="274" w:before="0" w:after="140"/>
              <w:ind w:hanging="0" w:left="0" w:right="0"/>
              <w:rPr>
                <w:rFonts w:ascii="Google Sans Text;sans-serif" w:hAnsi="Google Sans Text;sans-serif"/>
              </w:rPr>
            </w:pPr>
            <w:r>
              <w:rPr>
                <w:rFonts w:ascii="Google Sans Text;sans-serif" w:hAnsi="Google Sans Text;sans-serif"/>
              </w:rPr>
              <w:t>SIO Pin 3</w:t>
            </w:r>
          </w:p>
        </w:tc>
        <w:tc>
          <w:tcPr>
            <w:tcW w:w="19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spacing w:lineRule="auto" w:line="274" w:before="0" w:after="140"/>
              <w:ind w:hanging="0" w:left="0" w:right="0"/>
              <w:rPr>
                <w:rFonts w:ascii="Google Sans Text;sans-serif" w:hAnsi="Google Sans Text;sans-serif"/>
                <w:b/>
              </w:rPr>
            </w:pPr>
            <w:r>
              <w:rPr>
                <w:rFonts w:ascii="Google Sans Text;sans-serif" w:hAnsi="Google Sans Text;sans-serif"/>
                <w:b/>
              </w:rPr>
              <w:t>HV1 &lt;---&gt; LV1</w:t>
            </w:r>
          </w:p>
        </w:tc>
        <w:tc>
          <w:tcPr>
            <w:tcW w:w="264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spacing w:lineRule="auto" w:line="274" w:before="0" w:after="140"/>
              <w:ind w:hanging="0" w:left="0" w:right="0"/>
              <w:rPr>
                <w:rFonts w:ascii="Google Sans Text;sans-serif" w:hAnsi="Google Sans Text;sans-serif"/>
              </w:rPr>
            </w:pPr>
            <w:r>
              <w:rPr>
                <w:rFonts w:ascii="Google Sans Text;sans-serif" w:hAnsi="Google Sans Text;sans-serif"/>
              </w:rPr>
              <w:t>Pin 8 (GPIO 14 / TX)</w:t>
            </w:r>
          </w:p>
        </w:tc>
      </w:tr>
      <w:tr>
        <w:trPr/>
        <w:tc>
          <w:tcPr>
            <w:tcW w:w="238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spacing w:lineRule="auto" w:line="274" w:before="0" w:after="140"/>
              <w:ind w:hanging="0" w:left="0" w:right="0"/>
              <w:rPr>
                <w:rFonts w:ascii="Google Sans Text;sans-serif" w:hAnsi="Google Sans Text;sans-serif"/>
                <w:b/>
              </w:rPr>
            </w:pPr>
            <w:r>
              <w:rPr>
                <w:rFonts w:ascii="Google Sans Text;sans-serif" w:hAnsi="Google Sans Text;sans-serif"/>
                <w:b/>
              </w:rPr>
              <w:t>Data In (Atari RX)</w:t>
            </w:r>
          </w:p>
        </w:tc>
        <w:tc>
          <w:tcPr>
            <w:tcW w:w="226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spacing w:lineRule="auto" w:line="274" w:before="0" w:after="140"/>
              <w:ind w:hanging="0" w:left="0" w:right="0"/>
              <w:rPr>
                <w:rFonts w:ascii="Google Sans Text;sans-serif" w:hAnsi="Google Sans Text;sans-serif"/>
              </w:rPr>
            </w:pPr>
            <w:r>
              <w:rPr>
                <w:rFonts w:ascii="Google Sans Text;sans-serif" w:hAnsi="Google Sans Text;sans-serif"/>
              </w:rPr>
              <w:t>SIO Pin 5</w:t>
            </w:r>
          </w:p>
        </w:tc>
        <w:tc>
          <w:tcPr>
            <w:tcW w:w="19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spacing w:lineRule="auto" w:line="274" w:before="0" w:after="140"/>
              <w:ind w:hanging="0" w:left="0" w:right="0"/>
              <w:rPr>
                <w:rFonts w:ascii="Google Sans Text;sans-serif" w:hAnsi="Google Sans Text;sans-serif"/>
                <w:b/>
              </w:rPr>
            </w:pPr>
            <w:r>
              <w:rPr>
                <w:rFonts w:ascii="Google Sans Text;sans-serif" w:hAnsi="Google Sans Text;sans-serif"/>
                <w:b/>
              </w:rPr>
              <w:t>HV2 &lt;---&gt; LV2</w:t>
            </w:r>
          </w:p>
        </w:tc>
        <w:tc>
          <w:tcPr>
            <w:tcW w:w="264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spacing w:lineRule="auto" w:line="274" w:before="0" w:after="140"/>
              <w:ind w:hanging="0" w:left="0" w:right="0"/>
              <w:rPr>
                <w:rFonts w:ascii="Google Sans Text;sans-serif" w:hAnsi="Google Sans Text;sans-serif"/>
              </w:rPr>
            </w:pPr>
            <w:r>
              <w:rPr>
                <w:rFonts w:ascii="Google Sans Text;sans-serif" w:hAnsi="Google Sans Text;sans-serif"/>
              </w:rPr>
              <w:t>Pin 10 (GPIO 15 / RX)</w:t>
            </w:r>
          </w:p>
        </w:tc>
      </w:tr>
      <w:tr>
        <w:trPr/>
        <w:tc>
          <w:tcPr>
            <w:tcW w:w="238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spacing w:lineRule="auto" w:line="274" w:before="0" w:after="140"/>
              <w:ind w:hanging="0" w:left="0" w:right="0"/>
              <w:rPr>
                <w:rFonts w:ascii="Google Sans Text;sans-serif" w:hAnsi="Google Sans Text;sans-serif"/>
                <w:b/>
              </w:rPr>
            </w:pPr>
            <w:r>
              <w:rPr>
                <w:rFonts w:ascii="Google Sans Text;sans-serif" w:hAnsi="Google Sans Text;sans-serif"/>
                <w:b/>
              </w:rPr>
              <w:t>Reference Power</w:t>
            </w:r>
          </w:p>
        </w:tc>
        <w:tc>
          <w:tcPr>
            <w:tcW w:w="226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spacing w:lineRule="auto" w:line="274" w:before="0" w:after="140"/>
              <w:ind w:hanging="0" w:left="0" w:right="0"/>
              <w:rPr>
                <w:rFonts w:ascii="Google Sans Text;sans-serif" w:hAnsi="Google Sans Text;sans-serif"/>
              </w:rPr>
            </w:pPr>
            <w:r>
              <w:rPr>
                <w:rFonts w:ascii="Google Sans Text;sans-serif" w:hAnsi="Google Sans Text;sans-serif"/>
              </w:rPr>
              <w:t>SIO Pin 10 (+5V)</w:t>
            </w:r>
          </w:p>
        </w:tc>
        <w:tc>
          <w:tcPr>
            <w:tcW w:w="19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spacing w:lineRule="auto" w:line="274" w:before="0" w:after="140"/>
              <w:ind w:hanging="0" w:left="0" w:right="0"/>
              <w:rPr>
                <w:rFonts w:ascii="Google Sans Text;sans-serif" w:hAnsi="Google Sans Text;sans-serif"/>
                <w:b/>
              </w:rPr>
            </w:pPr>
            <w:r>
              <w:rPr>
                <w:rFonts w:ascii="Google Sans Text;sans-serif" w:hAnsi="Google Sans Text;sans-serif"/>
                <w:b/>
              </w:rPr>
              <w:t>HV &lt;---&gt; LV</w:t>
            </w:r>
          </w:p>
        </w:tc>
        <w:tc>
          <w:tcPr>
            <w:tcW w:w="264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spacing w:lineRule="auto" w:line="274" w:before="0" w:after="140"/>
              <w:ind w:hanging="0" w:left="0" w:right="0"/>
              <w:rPr>
                <w:rFonts w:ascii="Google Sans Text;sans-serif" w:hAnsi="Google Sans Text;sans-serif"/>
              </w:rPr>
            </w:pPr>
            <w:r>
              <w:rPr>
                <w:rFonts w:ascii="Google Sans Text;sans-serif" w:hAnsi="Google Sans Text;sans-serif"/>
              </w:rPr>
              <w:t>Pi Pin 1 (+3.3V)</w:t>
            </w:r>
          </w:p>
        </w:tc>
      </w:tr>
      <w:tr>
        <w:trPr/>
        <w:tc>
          <w:tcPr>
            <w:tcW w:w="238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spacing w:lineRule="auto" w:line="274" w:before="0" w:after="140"/>
              <w:ind w:hanging="0" w:left="0" w:right="0"/>
              <w:rPr>
                <w:rFonts w:ascii="Google Sans Text;sans-serif" w:hAnsi="Google Sans Text;sans-serif"/>
                <w:b/>
              </w:rPr>
            </w:pPr>
            <w:r>
              <w:rPr>
                <w:rFonts w:ascii="Google Sans Text;sans-serif" w:hAnsi="Google Sans Text;sans-serif"/>
                <w:b/>
              </w:rPr>
              <w:t>Common Ground</w:t>
            </w:r>
          </w:p>
        </w:tc>
        <w:tc>
          <w:tcPr>
            <w:tcW w:w="226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spacing w:lineRule="auto" w:line="274" w:before="0" w:after="140"/>
              <w:ind w:hanging="0" w:left="0" w:right="0"/>
              <w:rPr>
                <w:rFonts w:ascii="Google Sans Text;sans-serif" w:hAnsi="Google Sans Text;sans-serif"/>
              </w:rPr>
            </w:pPr>
            <w:r>
              <w:rPr>
                <w:rFonts w:ascii="Google Sans Text;sans-serif" w:hAnsi="Google Sans Text;sans-serif"/>
              </w:rPr>
              <w:t>SIO Pin 4 (GND)</w:t>
            </w:r>
          </w:p>
        </w:tc>
        <w:tc>
          <w:tcPr>
            <w:tcW w:w="19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spacing w:lineRule="auto" w:line="274" w:before="0" w:after="140"/>
              <w:ind w:hanging="0" w:left="0" w:right="0"/>
              <w:rPr>
                <w:rFonts w:ascii="Google Sans Text;sans-serif" w:hAnsi="Google Sans Text;sans-serif"/>
                <w:b/>
              </w:rPr>
            </w:pPr>
            <w:r>
              <w:rPr>
                <w:rFonts w:ascii="Google Sans Text;sans-serif" w:hAnsi="Google Sans Text;sans-serif"/>
                <w:b/>
              </w:rPr>
              <w:t>GND &lt;---&gt; GND</w:t>
            </w:r>
          </w:p>
        </w:tc>
        <w:tc>
          <w:tcPr>
            <w:tcW w:w="264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spacing w:lineRule="auto" w:line="274" w:before="0" w:after="140"/>
              <w:ind w:hanging="0" w:left="0" w:right="0"/>
              <w:rPr>
                <w:rFonts w:ascii="Google Sans Text;sans-serif" w:hAnsi="Google Sans Text;sans-serif"/>
              </w:rPr>
            </w:pPr>
            <w:r>
              <w:rPr>
                <w:rFonts w:ascii="Google Sans Text;sans-serif" w:hAnsi="Google Sans Text;sans-serif"/>
              </w:rPr>
              <w:t>Pi Pin 6 (GND)</w:t>
            </w:r>
          </w:p>
        </w:tc>
      </w:tr>
    </w:tbl>
    <w:p>
      <w:pPr>
        <w:pStyle w:val="Heading3"/>
        <w:spacing w:lineRule="auto" w:line="274" w:before="0" w:after="80"/>
        <w:ind w:hanging="0" w:left="0" w:right="0"/>
        <w:rPr>
          <w:color w:val="auto"/>
        </w:rPr>
      </w:pPr>
      <w:r>
        <w:rPr>
          <w:color w:themeColor="accent1" w:themeShade="bf" w:val="auto"/>
        </w:rPr>
      </w:r>
    </w:p>
    <w:p>
      <w:pPr>
        <w:pStyle w:val="Normal"/>
        <w:numPr>
          <w:ilvl w:val="0"/>
          <w:numId w:val="0"/>
        </w:numPr>
        <w:spacing w:lineRule="auto" w:line="240" w:before="0" w:afterAutospacing="1"/>
        <w:ind w:hanging="0" w:left="0"/>
        <w:outlineLvl w:val="2"/>
        <w:rPr>
          <w:rFonts w:ascii="Arial" w:hAnsi="Arial" w:eastAsia="Times New Roman" w:cs="Arial"/>
          <w:b w:val="false"/>
          <w:bCs w:val="false"/>
          <w:kern w:val="0"/>
          <w:sz w:val="24"/>
          <w:szCs w:val="24"/>
          <w14:ligatures w14:val="none"/>
        </w:rPr>
      </w:pPr>
      <w:r>
        <w:rPr>
          <w:rFonts w:eastAsia="Times New Roman" w:cs="Arial" w:ascii="Arial" w:hAnsi="Arial"/>
          <w:b w:val="false"/>
          <w:bCs w:val="false"/>
          <w:kern w:val="0"/>
          <w:sz w:val="24"/>
          <w:szCs w:val="24"/>
          <w14:ligatures w14:val="none"/>
        </w:rPr>
        <w:t xml:space="preserve">The Raspberry Pi GPIO header operates at 3.3V, while the Atari SIO bus operates at 5V. Connecting these directly </w:t>
      </w:r>
      <w:r>
        <w:rPr>
          <w:rFonts w:eastAsia="Times New Roman" w:cs="Arial" w:ascii="Arial" w:hAnsi="Arial"/>
          <w:b/>
          <w:bCs/>
          <w:kern w:val="0"/>
          <w:sz w:val="24"/>
          <w:szCs w:val="24"/>
          <w:u w:val="single"/>
          <w14:ligatures w14:val="none"/>
        </w:rPr>
        <w:t>will cause permanent hardware failure</w:t>
      </w:r>
      <w:r>
        <w:rPr>
          <w:rFonts w:eastAsia="Times New Roman" w:cs="Arial" w:ascii="Arial" w:hAnsi="Arial"/>
          <w:b w:val="false"/>
          <w:bCs w:val="false"/>
          <w:kern w:val="0"/>
          <w:sz w:val="24"/>
          <w:szCs w:val="24"/>
          <w14:ligatures w14:val="none"/>
        </w:rPr>
        <w:t xml:space="preserve"> on the Raspberry P 4/5.</w:t>
      </w:r>
    </w:p>
    <w:p>
      <w:pPr>
        <w:pStyle w:val="Normal"/>
        <w:numPr>
          <w:ilvl w:val="0"/>
          <w:numId w:val="0"/>
        </w:numPr>
        <w:spacing w:lineRule="auto" w:line="240" w:before="0" w:afterAutospacing="1"/>
        <w:ind w:hanging="0" w:left="0"/>
        <w:outlineLvl w:val="1"/>
        <w:rPr>
          <w:rFonts w:ascii="Arial" w:hAnsi="Arial" w:eastAsia="Times New Roman" w:cs="Arial"/>
          <w:b/>
          <w:bCs/>
          <w:kern w:val="0"/>
          <w:sz w:val="28"/>
          <w:szCs w:val="28"/>
          <w14:ligatures w14:val="none"/>
        </w:rPr>
      </w:pPr>
      <w:r>
        <w:rPr>
          <w:rFonts w:eastAsia="Times New Roman" w:cs="Arial" w:ascii="Arial" w:hAnsi="Arial"/>
          <w:b/>
          <w:bCs/>
          <w:kern w:val="0"/>
          <w:sz w:val="28"/>
          <w:szCs w:val="28"/>
          <w14:ligatures w14:val="none"/>
        </w:rPr>
      </w:r>
    </w:p>
    <w:p>
      <w:pPr>
        <w:pStyle w:val="Normal"/>
        <w:numPr>
          <w:ilvl w:val="0"/>
          <w:numId w:val="0"/>
        </w:numPr>
        <w:spacing w:lineRule="auto" w:line="240" w:before="0" w:afterAutospacing="1"/>
        <w:ind w:hanging="0" w:left="0"/>
        <w:outlineLvl w:val="1"/>
        <w:rPr>
          <w:rFonts w:ascii="Arial" w:hAnsi="Arial" w:eastAsia="Times New Roman" w:cs="Arial"/>
          <w:b/>
          <w:bCs/>
          <w:kern w:val="0"/>
          <w:sz w:val="28"/>
          <w:szCs w:val="28"/>
          <w14:ligatures w14:val="none"/>
        </w:rPr>
      </w:pPr>
      <w:r>
        <w:rPr>
          <w:rFonts w:eastAsia="Times New Roman" w:cs="Arial" w:ascii="Arial" w:hAnsi="Arial"/>
          <w:b/>
          <w:bCs/>
          <w:kern w:val="0"/>
          <w:sz w:val="28"/>
          <w:szCs w:val="28"/>
          <w14:ligatures w14:val="none"/>
        </w:rPr>
      </w:r>
    </w:p>
    <w:p>
      <w:pPr>
        <w:pStyle w:val="Normal"/>
        <w:numPr>
          <w:ilvl w:val="0"/>
          <w:numId w:val="0"/>
        </w:numPr>
        <w:spacing w:lineRule="auto" w:line="240" w:before="0" w:afterAutospacing="1"/>
        <w:ind w:hanging="0" w:left="0"/>
        <w:outlineLvl w:val="1"/>
        <w:rPr>
          <w:rFonts w:ascii="Arial" w:hAnsi="Arial" w:eastAsia="Times New Roman" w:cs="Arial"/>
          <w:b/>
          <w:bCs/>
          <w:kern w:val="0"/>
          <w:sz w:val="28"/>
          <w:szCs w:val="28"/>
          <w14:ligatures w14:val="none"/>
        </w:rPr>
      </w:pPr>
      <w:r>
        <w:rPr>
          <w:rFonts w:eastAsia="Times New Roman" w:cs="Arial" w:ascii="Arial" w:hAnsi="Arial"/>
          <w:b/>
          <w:bCs/>
          <w:kern w:val="0"/>
          <w:sz w:val="28"/>
          <w:szCs w:val="28"/>
          <w14:ligatures w14:val="none"/>
        </w:rPr>
      </w:r>
    </w:p>
    <w:p>
      <w:pPr>
        <w:pStyle w:val="Normal"/>
        <w:numPr>
          <w:ilvl w:val="0"/>
          <w:numId w:val="0"/>
        </w:numPr>
        <w:spacing w:lineRule="auto" w:line="240" w:before="0" w:afterAutospacing="1"/>
        <w:ind w:hanging="0" w:left="0"/>
        <w:outlineLvl w:val="1"/>
        <w:rPr>
          <w:rFonts w:ascii="Arial" w:hAnsi="Arial" w:eastAsia="Times New Roman" w:cs="Arial"/>
          <w:b/>
          <w:bCs/>
          <w:kern w:val="0"/>
          <w:sz w:val="28"/>
          <w:szCs w:val="28"/>
          <w14:ligatures w14:val="none"/>
        </w:rPr>
      </w:pPr>
      <w:r>
        <w:rPr>
          <w:rFonts w:eastAsia="Times New Roman" w:cs="Arial" w:ascii="Arial" w:hAnsi="Arial"/>
          <w:b/>
          <w:bCs/>
          <w:kern w:val="0"/>
          <w:sz w:val="28"/>
          <w:szCs w:val="28"/>
          <w14:ligatures w14:val="none"/>
        </w:rPr>
        <w:t>4. System Configuration</w:t>
      </w:r>
    </w:p>
    <w:p>
      <w:pPr>
        <w:pStyle w:val="Normal"/>
        <w:spacing w:lineRule="auto" w:line="240" w:before="0" w:afterAutospacing="1"/>
        <w:rPr>
          <w:rFonts w:ascii="Arial" w:hAnsi="Arial" w:eastAsia="Times New Roman" w:cs="Arial"/>
          <w:kern w:val="0"/>
          <w14:ligatures w14:val="none"/>
        </w:rPr>
      </w:pPr>
      <w:r>
        <w:rPr>
          <w:rFonts w:eastAsia="Times New Roman" w:cs="Arial" w:ascii="Arial" w:hAnsi="Arial"/>
          <w:kern w:val="0"/>
          <w14:ligatures w14:val="none"/>
        </w:rPr>
        <w:t xml:space="preserve">Before AspeQt can access the serial hardware, the Pi’s default "Serial Console" must be disabled to release </w:t>
      </w:r>
      <w:r>
        <w:rPr>
          <w:rFonts w:eastAsia="Times New Roman" w:cs="Arial" w:ascii="Arial" w:hAnsi="Arial"/>
          <w:kern w:val="0"/>
          <w:sz w:val="20"/>
          <w:szCs w:val="20"/>
          <w14:ligatures w14:val="none"/>
        </w:rPr>
        <w:t>/dev/serial0</w:t>
      </w:r>
      <w:r>
        <w:rPr>
          <w:rFonts w:eastAsia="Times New Roman" w:cs="Arial" w:ascii="Arial" w:hAnsi="Arial"/>
          <w:kern w:val="0"/>
          <w14:ligatures w14:val="none"/>
        </w:rPr>
        <w:t>.</w:t>
      </w:r>
    </w:p>
    <w:p>
      <w:pPr>
        <w:pStyle w:val="Normal"/>
        <w:numPr>
          <w:ilvl w:val="0"/>
          <w:numId w:val="2"/>
        </w:numPr>
        <w:spacing w:lineRule="auto" w:line="240" w:before="0" w:after="0"/>
        <w:rPr>
          <w:rFonts w:ascii="Arial" w:hAnsi="Arial" w:eastAsia="Times New Roman" w:cs="Arial"/>
          <w:kern w:val="0"/>
          <w14:ligatures w14:val="none"/>
        </w:rPr>
      </w:pPr>
      <w:r>
        <w:rPr>
          <w:rFonts w:eastAsia="Times New Roman" w:cs="Arial" w:ascii="Arial" w:hAnsi="Arial"/>
          <w:kern w:val="0"/>
          <w14:ligatures w14:val="none"/>
        </w:rPr>
        <w:t xml:space="preserve">Open the configuration tool: </w:t>
      </w:r>
      <w:r>
        <w:rPr>
          <w:rFonts w:eastAsia="Times New Roman" w:cs="Arial" w:ascii="Arial" w:hAnsi="Arial"/>
          <w:kern w:val="0"/>
          <w:sz w:val="20"/>
          <w:szCs w:val="20"/>
          <w14:ligatures w14:val="none"/>
        </w:rPr>
        <w:t>sudo raspi-config</w:t>
      </w:r>
    </w:p>
    <w:p>
      <w:pPr>
        <w:pStyle w:val="Normal"/>
        <w:numPr>
          <w:ilvl w:val="0"/>
          <w:numId w:val="2"/>
        </w:numPr>
        <w:spacing w:lineRule="auto" w:line="240" w:before="0" w:after="0"/>
        <w:rPr>
          <w:rFonts w:ascii="Arial" w:hAnsi="Arial" w:eastAsia="Times New Roman" w:cs="Arial"/>
          <w:kern w:val="0"/>
          <w14:ligatures w14:val="none"/>
        </w:rPr>
      </w:pPr>
      <w:r>
        <w:rPr>
          <w:rFonts w:eastAsia="Times New Roman" w:cs="Arial" w:ascii="Arial" w:hAnsi="Arial"/>
          <w:kern w:val="0"/>
          <w14:ligatures w14:val="none"/>
        </w:rPr>
        <w:t xml:space="preserve">Navigate to </w:t>
      </w:r>
      <w:r>
        <w:rPr>
          <w:rFonts w:eastAsia="Times New Roman" w:cs="Arial" w:ascii="Arial" w:hAnsi="Arial"/>
          <w:b/>
          <w:bCs/>
          <w:kern w:val="0"/>
          <w14:ligatures w14:val="none"/>
        </w:rPr>
        <w:t>Interface Options</w:t>
      </w:r>
      <w:r>
        <w:rPr>
          <w:rFonts w:eastAsia="Times New Roman" w:cs="Arial" w:ascii="Arial" w:hAnsi="Arial"/>
          <w:kern w:val="0"/>
          <w14:ligatures w14:val="none"/>
        </w:rPr>
        <w:t xml:space="preserve"> -&gt; </w:t>
      </w:r>
      <w:r>
        <w:rPr>
          <w:rFonts w:eastAsia="Times New Roman" w:cs="Arial" w:ascii="Arial" w:hAnsi="Arial"/>
          <w:b/>
          <w:bCs/>
          <w:kern w:val="0"/>
          <w14:ligatures w14:val="none"/>
        </w:rPr>
        <w:t>Serial Port</w:t>
      </w:r>
      <w:r>
        <w:rPr>
          <w:rFonts w:eastAsia="Times New Roman" w:cs="Arial" w:ascii="Arial" w:hAnsi="Arial"/>
          <w:kern w:val="0"/>
          <w14:ligatures w14:val="none"/>
        </w:rPr>
        <w:t>.</w:t>
      </w:r>
    </w:p>
    <w:p>
      <w:pPr>
        <w:pStyle w:val="Normal"/>
        <w:numPr>
          <w:ilvl w:val="0"/>
          <w:numId w:val="2"/>
        </w:numPr>
        <w:spacing w:lineRule="auto" w:line="240" w:before="0" w:after="0"/>
        <w:rPr>
          <w:rFonts w:ascii="Arial" w:hAnsi="Arial" w:eastAsia="Times New Roman" w:cs="Arial"/>
          <w:kern w:val="0"/>
          <w14:ligatures w14:val="none"/>
        </w:rPr>
      </w:pPr>
      <w:r>
        <w:rPr>
          <w:rFonts w:eastAsia="Times New Roman" w:cs="Arial" w:ascii="Arial" w:hAnsi="Arial"/>
          <w:kern w:val="0"/>
          <w14:ligatures w14:val="none"/>
        </w:rPr>
        <w:t xml:space="preserve">Set </w:t>
      </w:r>
      <w:r>
        <w:rPr>
          <w:rFonts w:eastAsia="Times New Roman" w:cs="Arial" w:ascii="Arial" w:hAnsi="Arial"/>
          <w:b/>
          <w:bCs/>
          <w:kern w:val="0"/>
          <w14:ligatures w14:val="none"/>
        </w:rPr>
        <w:t>Login shell over serial</w:t>
      </w:r>
      <w:r>
        <w:rPr>
          <w:rFonts w:eastAsia="Times New Roman" w:cs="Arial" w:ascii="Arial" w:hAnsi="Arial"/>
          <w:kern w:val="0"/>
          <w14:ligatures w14:val="none"/>
        </w:rPr>
        <w:t xml:space="preserve"> to </w:t>
      </w:r>
      <w:r>
        <w:rPr>
          <w:rFonts w:eastAsia="Times New Roman" w:cs="Arial" w:ascii="Arial" w:hAnsi="Arial"/>
          <w:b/>
          <w:bCs/>
          <w:kern w:val="0"/>
          <w14:ligatures w14:val="none"/>
        </w:rPr>
        <w:t>NO</w:t>
      </w:r>
      <w:r>
        <w:rPr>
          <w:rFonts w:eastAsia="Times New Roman" w:cs="Arial" w:ascii="Arial" w:hAnsi="Arial"/>
          <w:kern w:val="0"/>
          <w14:ligatures w14:val="none"/>
        </w:rPr>
        <w:t>.</w:t>
      </w:r>
    </w:p>
    <w:p>
      <w:pPr>
        <w:pStyle w:val="Normal"/>
        <w:numPr>
          <w:ilvl w:val="0"/>
          <w:numId w:val="2"/>
        </w:numPr>
        <w:spacing w:lineRule="auto" w:line="240" w:before="0" w:after="0"/>
        <w:rPr>
          <w:rFonts w:ascii="Arial" w:hAnsi="Arial" w:eastAsia="Times New Roman" w:cs="Arial"/>
          <w:kern w:val="0"/>
          <w14:ligatures w14:val="none"/>
        </w:rPr>
      </w:pPr>
      <w:r>
        <w:rPr>
          <w:rFonts w:eastAsia="Times New Roman" w:cs="Arial" w:ascii="Arial" w:hAnsi="Arial"/>
          <w:kern w:val="0"/>
          <w14:ligatures w14:val="none"/>
        </w:rPr>
        <w:t xml:space="preserve">Set </w:t>
      </w:r>
      <w:r>
        <w:rPr>
          <w:rFonts w:eastAsia="Times New Roman" w:cs="Arial" w:ascii="Arial" w:hAnsi="Arial"/>
          <w:b/>
          <w:bCs/>
          <w:kern w:val="0"/>
          <w14:ligatures w14:val="none"/>
        </w:rPr>
        <w:t>Hardware serial port</w:t>
      </w:r>
      <w:r>
        <w:rPr>
          <w:rFonts w:eastAsia="Times New Roman" w:cs="Arial" w:ascii="Arial" w:hAnsi="Arial"/>
          <w:kern w:val="0"/>
          <w14:ligatures w14:val="none"/>
        </w:rPr>
        <w:t xml:space="preserve"> to </w:t>
      </w:r>
      <w:r>
        <w:rPr>
          <w:rFonts w:eastAsia="Times New Roman" w:cs="Arial" w:ascii="Arial" w:hAnsi="Arial"/>
          <w:b/>
          <w:bCs/>
          <w:kern w:val="0"/>
          <w14:ligatures w14:val="none"/>
        </w:rPr>
        <w:t>YES</w:t>
      </w:r>
      <w:r>
        <w:rPr>
          <w:rFonts w:eastAsia="Times New Roman" w:cs="Arial" w:ascii="Arial" w:hAnsi="Arial"/>
          <w:kern w:val="0"/>
          <w14:ligatures w14:val="none"/>
        </w:rPr>
        <w:t>.</w:t>
      </w:r>
    </w:p>
    <w:p>
      <w:pPr>
        <w:pStyle w:val="Normal"/>
        <w:numPr>
          <w:ilvl w:val="0"/>
          <w:numId w:val="2"/>
        </w:numPr>
        <w:spacing w:lineRule="auto" w:line="240" w:before="0" w:afterAutospacing="1"/>
        <w:rPr>
          <w:rFonts w:ascii="Arial" w:hAnsi="Arial" w:eastAsia="Times New Roman" w:cs="Arial"/>
          <w:kern w:val="0"/>
          <w14:ligatures w14:val="none"/>
        </w:rPr>
      </w:pPr>
      <w:r>
        <w:rPr>
          <w:rFonts w:eastAsia="Times New Roman" w:cs="Arial" w:ascii="Arial" w:hAnsi="Arial"/>
          <w:b/>
          <w:bCs/>
          <w:kern w:val="0"/>
          <w14:ligatures w14:val="none"/>
        </w:rPr>
        <w:t>Finish</w:t>
      </w:r>
      <w:r>
        <w:rPr>
          <w:rFonts w:eastAsia="Times New Roman" w:cs="Arial" w:ascii="Arial" w:hAnsi="Arial"/>
          <w:kern w:val="0"/>
          <w14:ligatures w14:val="none"/>
        </w:rPr>
        <w:t xml:space="preserve"> and </w:t>
      </w:r>
      <w:r>
        <w:rPr>
          <w:rFonts w:eastAsia="Times New Roman" w:cs="Arial" w:ascii="Arial" w:hAnsi="Arial"/>
          <w:b/>
          <w:bCs/>
          <w:kern w:val="0"/>
          <w14:ligatures w14:val="none"/>
        </w:rPr>
        <w:t>Reboot</w:t>
      </w:r>
      <w:r>
        <w:rPr>
          <w:rFonts w:eastAsia="Times New Roman" w:cs="Arial" w:ascii="Arial" w:hAnsi="Arial"/>
          <w:kern w:val="0"/>
          <w14:ligatures w14:val="none"/>
        </w:rPr>
        <w:t>.</w:t>
      </w:r>
    </w:p>
    <w:p>
      <w:pPr>
        <w:pStyle w:val="Normal"/>
        <w:spacing w:lineRule="auto" w:line="240" w:before="0" w:afterAutospacing="1"/>
        <w:rPr>
          <w:rFonts w:ascii="Arial" w:hAnsi="Arial" w:eastAsia="Times New Roman" w:cs="Arial"/>
          <w:kern w:val="0"/>
          <w14:ligatures w14:val="none"/>
        </w:rPr>
      </w:pPr>
      <w:r>
        <w:rPr>
          <w:rFonts w:eastAsia="Times New Roman" w:cs="Arial" w:ascii="Arial" w:hAnsi="Arial"/>
          <w:kern w:val="0"/>
          <w14:ligatures w14:val="none"/>
        </w:rPr>
      </w:r>
    </w:p>
    <w:p>
      <w:pPr>
        <w:pStyle w:val="Normal"/>
        <w:numPr>
          <w:ilvl w:val="0"/>
          <w:numId w:val="0"/>
        </w:numPr>
        <w:spacing w:lineRule="auto" w:line="240" w:before="0" w:afterAutospacing="1"/>
        <w:ind w:hanging="0" w:left="0"/>
        <w:outlineLvl w:val="1"/>
        <w:rPr>
          <w:rFonts w:ascii="Arial" w:hAnsi="Arial" w:eastAsia="Times New Roman" w:cs="Arial"/>
          <w:b/>
          <w:bCs/>
          <w:kern w:val="0"/>
          <w:sz w:val="28"/>
          <w:szCs w:val="28"/>
          <w14:ligatures w14:val="none"/>
        </w:rPr>
      </w:pPr>
      <w:r>
        <w:rPr>
          <w:rFonts w:eastAsia="Times New Roman" w:cs="Arial" w:ascii="Arial" w:hAnsi="Arial"/>
          <w:b/>
          <w:bCs/>
          <w:kern w:val="0"/>
          <w:sz w:val="28"/>
          <w:szCs w:val="28"/>
          <w14:ligatures w14:val="none"/>
        </w:rPr>
        <w:t>5. Software Configuration</w:t>
      </w:r>
    </w:p>
    <w:p>
      <w:pPr>
        <w:pStyle w:val="Normal"/>
        <w:spacing w:lineRule="auto" w:line="240" w:before="0" w:afterAutospacing="1"/>
        <w:rPr>
          <w:rFonts w:ascii="Arial" w:hAnsi="Arial" w:eastAsia="Times New Roman" w:cs="Arial"/>
          <w:kern w:val="0"/>
          <w14:ligatures w14:val="none"/>
        </w:rPr>
      </w:pPr>
      <w:r>
        <w:rPr>
          <w:rFonts w:eastAsia="Times New Roman" w:cs="Arial" w:ascii="Arial" w:hAnsi="Arial"/>
          <w:kern w:val="0"/>
          <w14:ligatures w14:val="none"/>
        </w:rPr>
        <w:t xml:space="preserve">Launch </w:t>
      </w:r>
      <w:r>
        <w:rPr>
          <w:rFonts w:eastAsia="Times New Roman" w:cs="Arial" w:ascii="Arial" w:hAnsi="Arial"/>
          <w:b/>
          <w:bCs/>
          <w:kern w:val="0"/>
          <w14:ligatures w14:val="none"/>
        </w:rPr>
        <w:t>AspeQt-2k26</w:t>
      </w:r>
      <w:r>
        <w:rPr>
          <w:rFonts w:eastAsia="Times New Roman" w:cs="Arial" w:ascii="Arial" w:hAnsi="Arial"/>
          <w:kern w:val="0"/>
          <w14:ligatures w14:val="none"/>
        </w:rPr>
        <w:t xml:space="preserve"> and enter the </w:t>
      </w:r>
      <w:r>
        <w:rPr>
          <w:rFonts w:eastAsia="Times New Roman" w:cs="Arial" w:ascii="Arial" w:hAnsi="Arial"/>
          <w:b/>
          <w:bCs/>
          <w:kern w:val="0"/>
          <w14:ligatures w14:val="none"/>
        </w:rPr>
        <w:t>Options &gt; Configure</w:t>
      </w:r>
      <w:r>
        <w:rPr>
          <w:rFonts w:eastAsia="Times New Roman" w:cs="Arial" w:ascii="Arial" w:hAnsi="Arial"/>
          <w:kern w:val="0"/>
          <w14:ligatures w14:val="none"/>
        </w:rPr>
        <w:t xml:space="preserve"> menu:</w:t>
      </w:r>
    </w:p>
    <w:p>
      <w:pPr>
        <w:pStyle w:val="Normal"/>
        <w:numPr>
          <w:ilvl w:val="0"/>
          <w:numId w:val="3"/>
        </w:numPr>
        <w:spacing w:lineRule="auto" w:line="240" w:before="0" w:after="0"/>
        <w:rPr>
          <w:rFonts w:ascii="Arial" w:hAnsi="Arial" w:eastAsia="Times New Roman" w:cs="Arial"/>
          <w:kern w:val="0"/>
          <w14:ligatures w14:val="none"/>
        </w:rPr>
      </w:pPr>
      <w:r>
        <w:rPr>
          <w:rFonts w:eastAsia="Times New Roman" w:cs="Arial" w:ascii="Arial" w:hAnsi="Arial"/>
          <w:b/>
          <w:bCs/>
          <w:kern w:val="0"/>
          <w14:ligatures w14:val="none"/>
        </w:rPr>
        <w:t>Serial Port:</w:t>
      </w:r>
      <w:r>
        <w:rPr>
          <w:rFonts w:eastAsia="Times New Roman" w:cs="Arial" w:ascii="Arial" w:hAnsi="Arial"/>
          <w:kern w:val="0"/>
          <w14:ligatures w14:val="none"/>
        </w:rPr>
        <w:t xml:space="preserve"> Select </w:t>
      </w:r>
      <w:r>
        <w:rPr>
          <w:rFonts w:eastAsia="Times New Roman" w:cs="Arial" w:ascii="Arial" w:hAnsi="Arial"/>
          <w:kern w:val="0"/>
          <w:sz w:val="20"/>
          <w:szCs w:val="20"/>
          <w14:ligatures w14:val="none"/>
        </w:rPr>
        <w:t>/dev/serial0</w:t>
      </w:r>
      <w:r>
        <w:rPr>
          <w:rFonts w:eastAsia="Times New Roman" w:cs="Arial" w:ascii="Arial" w:hAnsi="Arial"/>
          <w:kern w:val="0"/>
          <w14:ligatures w14:val="none"/>
        </w:rPr>
        <w:t>.</w:t>
      </w:r>
    </w:p>
    <w:p>
      <w:pPr>
        <w:pStyle w:val="Normal"/>
        <w:numPr>
          <w:ilvl w:val="0"/>
          <w:numId w:val="3"/>
        </w:numPr>
        <w:spacing w:lineRule="auto" w:line="240" w:before="0" w:after="0"/>
        <w:rPr>
          <w:rFonts w:ascii="Arial" w:hAnsi="Arial" w:eastAsia="Times New Roman" w:cs="Arial"/>
          <w:kern w:val="0"/>
          <w14:ligatures w14:val="none"/>
        </w:rPr>
      </w:pPr>
      <w:r>
        <w:rPr>
          <w:rFonts w:eastAsia="Times New Roman" w:cs="Arial" w:ascii="Arial" w:hAnsi="Arial"/>
          <w:b/>
          <w:bCs/>
          <w:kern w:val="0"/>
          <w14:ligatures w14:val="none"/>
        </w:rPr>
        <w:t>Handshake:</w:t>
      </w:r>
      <w:r>
        <w:rPr>
          <w:rFonts w:eastAsia="Times New Roman" w:cs="Arial" w:ascii="Arial" w:hAnsi="Arial"/>
          <w:kern w:val="0"/>
          <w14:ligatures w14:val="none"/>
        </w:rPr>
        <w:t xml:space="preserve"> Set to </w:t>
      </w:r>
      <w:r>
        <w:rPr>
          <w:rFonts w:eastAsia="Times New Roman" w:cs="Arial" w:ascii="Arial" w:hAnsi="Arial"/>
          <w:b/>
          <w:bCs/>
          <w:kern w:val="0"/>
          <w14:ligatures w14:val="none"/>
        </w:rPr>
        <w:t>None</w:t>
      </w:r>
      <w:r>
        <w:rPr>
          <w:rFonts w:eastAsia="Times New Roman" w:cs="Arial" w:ascii="Arial" w:hAnsi="Arial"/>
          <w:kern w:val="0"/>
          <w14:ligatures w14:val="none"/>
        </w:rPr>
        <w:t xml:space="preserve"> (unless you have wired the PROCEED/INTERRUPT lines).</w:t>
      </w:r>
    </w:p>
    <w:p>
      <w:pPr>
        <w:pStyle w:val="Normal"/>
        <w:numPr>
          <w:ilvl w:val="0"/>
          <w:numId w:val="3"/>
        </w:numPr>
        <w:spacing w:lineRule="auto" w:line="240" w:before="0" w:afterAutospacing="1"/>
        <w:rPr>
          <w:rFonts w:ascii="Arial" w:hAnsi="Arial" w:eastAsia="Times New Roman" w:cs="Arial"/>
          <w:kern w:val="0"/>
          <w14:ligatures w14:val="none"/>
        </w:rPr>
      </w:pPr>
      <w:r>
        <w:rPr>
          <w:rFonts w:eastAsia="Times New Roman" w:cs="Arial" w:ascii="Arial" w:hAnsi="Arial"/>
          <w:b/>
          <w:bCs/>
          <w:kern w:val="0"/>
          <w14:ligatures w14:val="none"/>
        </w:rPr>
        <w:t>Baud Rate:</w:t>
      </w:r>
      <w:r>
        <w:rPr>
          <w:rFonts w:eastAsia="Times New Roman" w:cs="Arial" w:ascii="Arial" w:hAnsi="Arial"/>
          <w:kern w:val="0"/>
          <w14:ligatures w14:val="none"/>
        </w:rPr>
        <w:t xml:space="preserve"> Standard start is </w:t>
      </w:r>
      <w:r>
        <w:rPr>
          <w:rFonts w:eastAsia="Times New Roman" w:cs="Arial" w:ascii="Arial" w:hAnsi="Arial"/>
          <w:b/>
          <w:bCs/>
          <w:kern w:val="0"/>
          <w14:ligatures w14:val="none"/>
        </w:rPr>
        <w:t>19,200</w:t>
      </w:r>
      <w:r>
        <w:rPr>
          <w:rFonts w:eastAsia="Times New Roman" w:cs="Arial" w:ascii="Arial" w:hAnsi="Arial"/>
          <w:kern w:val="0"/>
          <w14:ligatures w14:val="none"/>
        </w:rPr>
        <w:t>. Once verified, the Qt6 engine and Pi 4/5 hardware comfortably support high-speed divisors (up to 127kbps+).</w:t>
      </w:r>
    </w:p>
    <w:p>
      <w:pPr>
        <w:pStyle w:val="Normal"/>
        <w:spacing w:lineRule="auto" w:line="240" w:before="0" w:afterAutospacing="1"/>
        <w:ind w:left="720"/>
        <w:rPr>
          <w:rFonts w:ascii="Arial" w:hAnsi="Arial" w:eastAsia="Times New Roman" w:cs="Arial"/>
          <w:b/>
          <w:bCs/>
          <w:kern w:val="0"/>
          <w14:ligatures w14:val="none"/>
        </w:rPr>
      </w:pPr>
      <w:r>
        <w:rPr>
          <w:rFonts w:eastAsia="Times New Roman" w:cs="Arial" w:ascii="Arial" w:hAnsi="Arial"/>
          <w:b/>
          <w:bCs/>
          <w:kern w:val="0"/>
          <w14:ligatures w14:val="none"/>
        </w:rPr>
      </w:r>
    </w:p>
    <w:p>
      <w:pPr>
        <w:pStyle w:val="Normal"/>
        <w:numPr>
          <w:ilvl w:val="0"/>
          <w:numId w:val="0"/>
        </w:numPr>
        <w:spacing w:lineRule="auto" w:line="240" w:beforeAutospacing="1" w:afterAutospacing="1"/>
        <w:ind w:hanging="0" w:left="0"/>
        <w:outlineLvl w:val="1"/>
        <w:rPr>
          <w:rFonts w:ascii="Times New Roman" w:hAnsi="Times New Roman" w:eastAsia="Times New Roman" w:cs="Times New Roman"/>
          <w:b/>
          <w:bCs/>
          <w:kern w:val="0"/>
          <w:sz w:val="28"/>
          <w:szCs w:val="28"/>
          <w14:ligatures w14:val="none"/>
        </w:rPr>
      </w:pPr>
      <w:r>
        <w:rPr>
          <w:rFonts w:eastAsia="Times New Roman" w:cs="Times New Roman" w:ascii="Times New Roman" w:hAnsi="Times New Roman"/>
          <w:b/>
          <w:bCs/>
          <w:kern w:val="0"/>
          <w:sz w:val="28"/>
          <w:szCs w:val="28"/>
          <w14:ligatures w14:val="none"/>
        </w:rPr>
        <w:t>6. Troubleshooting &amp; Performance Tuning</w:t>
      </w:r>
    </w:p>
    <w:p>
      <w:pPr>
        <w:pStyle w:val="Normal"/>
        <w:spacing w:lineRule="auto" w:line="240" w:beforeAutospacing="1" w:afterAutospacing="1"/>
        <w:rPr>
          <w:rFonts w:ascii="Times New Roman" w:hAnsi="Times New Roman" w:eastAsia="Times New Roman" w:cs="Times New Roman"/>
          <w:kern w:val="0"/>
          <w14:ligatures w14:val="none"/>
        </w:rPr>
      </w:pPr>
      <w:r>
        <w:rPr>
          <w:rFonts w:eastAsia="Times New Roman" w:cs="Times New Roman" w:ascii="Times New Roman" w:hAnsi="Times New Roman"/>
          <w:kern w:val="0"/>
          <w14:ligatures w14:val="none"/>
        </w:rPr>
        <w:t>Interfacing vintage 1980s hardware with a modern 64-bit Linux environment can sometimes present timing hurdles. If you encounter "Timeout" errors or "Checksum" failures, check the following:</w:t>
      </w:r>
    </w:p>
    <w:p>
      <w:pPr>
        <w:pStyle w:val="Normal"/>
        <w:numPr>
          <w:ilvl w:val="0"/>
          <w:numId w:val="0"/>
        </w:numPr>
        <w:spacing w:lineRule="auto" w:line="240" w:beforeAutospacing="1" w:afterAutospacing="1"/>
        <w:ind w:hanging="0" w:left="0"/>
        <w:outlineLvl w:val="2"/>
        <w:rPr>
          <w:rFonts w:ascii="Times New Roman" w:hAnsi="Times New Roman" w:eastAsia="Times New Roman" w:cs="Times New Roman"/>
          <w:b/>
          <w:bCs/>
          <w:kern w:val="0"/>
          <w:sz w:val="27"/>
          <w:szCs w:val="27"/>
          <w14:ligatures w14:val="none"/>
        </w:rPr>
      </w:pPr>
      <w:r>
        <w:rPr>
          <w:rFonts w:eastAsia="Times New Roman" w:cs="Times New Roman" w:ascii="Times New Roman" w:hAnsi="Times New Roman"/>
          <w:b/>
          <w:bCs/>
          <w:kern w:val="0"/>
          <w:sz w:val="27"/>
          <w:szCs w:val="27"/>
          <w14:ligatures w14:val="none"/>
        </w:rPr>
        <w:t>Common SIO Timing Issues</w:t>
      </w:r>
    </w:p>
    <w:p>
      <w:pPr>
        <w:pStyle w:val="Normal"/>
        <w:numPr>
          <w:ilvl w:val="0"/>
          <w:numId w:val="4"/>
        </w:numPr>
        <w:spacing w:lineRule="auto" w:line="240" w:beforeAutospacing="1" w:after="0"/>
        <w:rPr>
          <w:rFonts w:ascii="Times New Roman" w:hAnsi="Times New Roman" w:eastAsia="Times New Roman" w:cs="Times New Roman"/>
          <w:kern w:val="0"/>
          <w14:ligatures w14:val="none"/>
        </w:rPr>
      </w:pPr>
      <w:r>
        <w:rPr>
          <w:rFonts w:eastAsia="Times New Roman" w:cs="Times New Roman" w:ascii="Times New Roman" w:hAnsi="Times New Roman"/>
          <w:b/>
          <w:bCs/>
          <w:kern w:val="0"/>
          <w14:ligatures w14:val="none"/>
        </w:rPr>
        <w:t>The "Slow-Speed" Fallback:</w:t>
      </w:r>
      <w:r>
        <w:rPr>
          <w:rFonts w:eastAsia="Times New Roman" w:cs="Times New Roman" w:ascii="Times New Roman" w:hAnsi="Times New Roman"/>
          <w:kern w:val="0"/>
          <w14:ligatures w14:val="none"/>
        </w:rPr>
        <w:t xml:space="preserve"> If your Atari fails to boot the first time, ensure the baud rate is locked at </w:t>
      </w:r>
      <w:r>
        <w:rPr>
          <w:rFonts w:eastAsia="Times New Roman" w:cs="Times New Roman" w:ascii="Times New Roman" w:hAnsi="Times New Roman"/>
          <w:b/>
          <w:bCs/>
          <w:kern w:val="0"/>
          <w14:ligatures w14:val="none"/>
        </w:rPr>
        <w:t>19,200</w:t>
      </w:r>
      <w:r>
        <w:rPr>
          <w:rFonts w:eastAsia="Times New Roman" w:cs="Times New Roman" w:ascii="Times New Roman" w:hAnsi="Times New Roman"/>
          <w:kern w:val="0"/>
          <w14:ligatures w14:val="none"/>
        </w:rPr>
        <w:t>. Some OS loaders require the initial handshake to be strictly at the standard speed before switching to high-speed routines.</w:t>
      </w:r>
    </w:p>
    <w:p>
      <w:pPr>
        <w:pStyle w:val="Normal"/>
        <w:numPr>
          <w:ilvl w:val="0"/>
          <w:numId w:val="0"/>
        </w:numPr>
        <w:spacing w:lineRule="auto" w:line="240" w:beforeAutospacing="1" w:after="0"/>
        <w:ind w:hanging="0" w:left="720"/>
        <w:rPr>
          <w:rFonts w:ascii="Times New Roman" w:hAnsi="Times New Roman" w:eastAsia="Times New Roman" w:cs="Times New Roman"/>
          <w:kern w:val="0"/>
          <w14:ligatures w14:val="none"/>
        </w:rPr>
      </w:pPr>
      <w:r>
        <w:rPr>
          <w:rFonts w:eastAsia="Times New Roman" w:cs="Times New Roman" w:ascii="Times New Roman" w:hAnsi="Times New Roman"/>
          <w:kern w:val="0"/>
          <w14:ligatures w14:val="none"/>
        </w:rPr>
      </w:r>
    </w:p>
    <w:p>
      <w:pPr>
        <w:pStyle w:val="Normal"/>
        <w:numPr>
          <w:ilvl w:val="0"/>
          <w:numId w:val="4"/>
        </w:numPr>
        <w:spacing w:lineRule="auto" w:line="240" w:before="0" w:after="0"/>
        <w:rPr>
          <w:rFonts w:ascii="Times New Roman" w:hAnsi="Times New Roman" w:eastAsia="Times New Roman" w:cs="Times New Roman"/>
          <w:kern w:val="0"/>
          <w14:ligatures w14:val="none"/>
        </w:rPr>
      </w:pPr>
      <w:r>
        <w:rPr>
          <w:rFonts w:eastAsia="Times New Roman" w:cs="Times New Roman" w:ascii="Times New Roman" w:hAnsi="Times New Roman"/>
          <w:b/>
          <w:bCs/>
          <w:kern w:val="0"/>
          <w14:ligatures w14:val="none"/>
        </w:rPr>
        <w:t>Linux Latency (CPU Scaling):</w:t>
      </w:r>
      <w:r>
        <w:rPr>
          <w:rFonts w:eastAsia="Times New Roman" w:cs="Times New Roman" w:ascii="Times New Roman" w:hAnsi="Times New Roman"/>
          <w:kern w:val="0"/>
          <w14:ligatures w14:val="none"/>
        </w:rPr>
        <w:t xml:space="preserve"> By default, the Pi may throttle its CPU to save power, which can jitter the bit-banging timing of the UART.</w:t>
      </w:r>
    </w:p>
    <w:p>
      <w:pPr>
        <w:pStyle w:val="Normal"/>
        <w:numPr>
          <w:ilvl w:val="1"/>
          <w:numId w:val="4"/>
        </w:numPr>
        <w:spacing w:lineRule="auto" w:line="240" w:before="0" w:after="0"/>
        <w:rPr>
          <w:rFonts w:ascii="Times New Roman" w:hAnsi="Times New Roman" w:eastAsia="Times New Roman" w:cs="Times New Roman"/>
          <w:kern w:val="0"/>
          <w14:ligatures w14:val="none"/>
        </w:rPr>
      </w:pPr>
      <w:r>
        <w:rPr>
          <w:rFonts w:eastAsia="Times New Roman" w:cs="Times New Roman" w:ascii="Times New Roman" w:hAnsi="Times New Roman"/>
          <w:i/>
          <w:iCs/>
          <w:kern w:val="0"/>
          <w14:ligatures w14:val="none"/>
        </w:rPr>
        <w:t>Fix:</w:t>
      </w:r>
      <w:r>
        <w:rPr>
          <w:rFonts w:eastAsia="Times New Roman" w:cs="Times New Roman" w:ascii="Times New Roman" w:hAnsi="Times New Roman"/>
          <w:kern w:val="0"/>
          <w14:ligatures w14:val="none"/>
        </w:rPr>
        <w:t xml:space="preserve"> Set your Pi to "Performance" mode by running: </w:t>
      </w:r>
      <w:r>
        <w:rPr>
          <w:rFonts w:eastAsia="Times New Roman" w:cs="Courier New" w:ascii="Courier New" w:hAnsi="Courier New"/>
          <w:kern w:val="0"/>
          <w:sz w:val="20"/>
          <w:szCs w:val="20"/>
          <w14:ligatures w14:val="none"/>
        </w:rPr>
        <w:t>echo performance | sudo tee /sys/devices/system/cpu/cpu*/cpufreq/scaling_governor</w:t>
      </w:r>
    </w:p>
    <w:p>
      <w:pPr>
        <w:pStyle w:val="Normal"/>
        <w:numPr>
          <w:ilvl w:val="0"/>
          <w:numId w:val="0"/>
        </w:numPr>
        <w:spacing w:lineRule="auto" w:line="240" w:before="0" w:after="0"/>
        <w:ind w:hanging="0" w:left="1440"/>
        <w:rPr>
          <w:rFonts w:ascii="Times New Roman" w:hAnsi="Times New Roman" w:eastAsia="Times New Roman" w:cs="Times New Roman"/>
          <w:kern w:val="0"/>
          <w14:ligatures w14:val="none"/>
        </w:rPr>
      </w:pPr>
      <w:r>
        <w:rPr>
          <w:rFonts w:eastAsia="Times New Roman" w:cs="Times New Roman" w:ascii="Times New Roman" w:hAnsi="Times New Roman"/>
          <w:kern w:val="0"/>
          <w14:ligatures w14:val="none"/>
        </w:rPr>
      </w:r>
    </w:p>
    <w:p>
      <w:pPr>
        <w:pStyle w:val="Normal"/>
        <w:numPr>
          <w:ilvl w:val="0"/>
          <w:numId w:val="4"/>
        </w:numPr>
        <w:spacing w:lineRule="auto" w:line="240" w:before="0" w:afterAutospacing="1"/>
        <w:rPr>
          <w:rFonts w:ascii="Times New Roman" w:hAnsi="Times New Roman" w:eastAsia="Times New Roman" w:cs="Times New Roman"/>
          <w:kern w:val="0"/>
          <w14:ligatures w14:val="none"/>
        </w:rPr>
      </w:pPr>
      <w:r>
        <w:rPr>
          <w:rFonts w:eastAsia="Times New Roman" w:cs="Times New Roman" w:ascii="Times New Roman" w:hAnsi="Times New Roman"/>
          <w:b/>
          <w:bCs/>
          <w:kern w:val="0"/>
          <w14:ligatures w14:val="none"/>
        </w:rPr>
        <w:t>The Level Shifter Bottleneck:</w:t>
      </w:r>
      <w:r>
        <w:rPr>
          <w:rFonts w:eastAsia="Times New Roman" w:cs="Times New Roman" w:ascii="Times New Roman" w:hAnsi="Times New Roman"/>
          <w:kern w:val="0"/>
          <w14:ligatures w14:val="none"/>
        </w:rPr>
        <w:t xml:space="preserve"> Cheap bi-directional level shifters sometimes struggle with high-frequency signals. If you cannot reach speeds above 54kbps, ensure your shifter is rated for high-speed I2C/SPI (at least 2MHz).</w:t>
      </w:r>
    </w:p>
    <w:p>
      <w:pPr>
        <w:pStyle w:val="Normal"/>
        <w:numPr>
          <w:ilvl w:val="0"/>
          <w:numId w:val="0"/>
        </w:numPr>
        <w:spacing w:lineRule="auto" w:line="240" w:beforeAutospacing="1" w:afterAutospacing="1"/>
        <w:ind w:hanging="0" w:left="0"/>
        <w:outlineLvl w:val="2"/>
        <w:rPr>
          <w:rFonts w:ascii="Times New Roman" w:hAnsi="Times New Roman" w:eastAsia="Times New Roman" w:cs="Times New Roman"/>
          <w:b/>
          <w:bCs/>
          <w:kern w:val="0"/>
          <w:sz w:val="27"/>
          <w:szCs w:val="27"/>
          <w14:ligatures w14:val="none"/>
        </w:rPr>
      </w:pPr>
      <w:r>
        <w:rPr>
          <w:rFonts w:eastAsia="Times New Roman" w:cs="Times New Roman" w:ascii="Times New Roman" w:hAnsi="Times New Roman"/>
          <w:b/>
          <w:bCs/>
          <w:kern w:val="0"/>
          <w:sz w:val="27"/>
          <w:szCs w:val="27"/>
          <w14:ligatures w14:val="none"/>
        </w:rPr>
        <w:t>Handshaking and GPIO 14/15</w:t>
      </w:r>
    </w:p>
    <w:p>
      <w:pPr>
        <w:pStyle w:val="Normal"/>
        <w:numPr>
          <w:ilvl w:val="0"/>
          <w:numId w:val="5"/>
        </w:numPr>
        <w:spacing w:lineRule="auto" w:line="240" w:beforeAutospacing="1" w:after="0"/>
        <w:rPr>
          <w:rFonts w:ascii="Times New Roman" w:hAnsi="Times New Roman" w:eastAsia="Times New Roman" w:cs="Times New Roman"/>
          <w:kern w:val="0"/>
          <w14:ligatures w14:val="none"/>
        </w:rPr>
      </w:pPr>
      <w:r>
        <w:rPr>
          <w:rFonts w:eastAsia="Times New Roman" w:cs="Times New Roman" w:ascii="Times New Roman" w:hAnsi="Times New Roman"/>
          <w:b/>
          <w:bCs/>
          <w:kern w:val="0"/>
          <w14:ligatures w14:val="none"/>
        </w:rPr>
        <w:t>Permissions:</w:t>
      </w:r>
      <w:r>
        <w:rPr>
          <w:rFonts w:eastAsia="Times New Roman" w:cs="Times New Roman" w:ascii="Times New Roman" w:hAnsi="Times New Roman"/>
          <w:kern w:val="0"/>
          <w14:ligatures w14:val="none"/>
        </w:rPr>
        <w:t xml:space="preserve"> If AspeQt cannot open </w:t>
      </w:r>
      <w:r>
        <w:rPr>
          <w:rFonts w:eastAsia="Times New Roman" w:cs="Courier New" w:ascii="Courier New" w:hAnsi="Courier New"/>
          <w:kern w:val="0"/>
          <w:sz w:val="20"/>
          <w:szCs w:val="20"/>
          <w14:ligatures w14:val="none"/>
        </w:rPr>
        <w:t>/dev/serial0</w:t>
      </w:r>
      <w:r>
        <w:rPr>
          <w:rFonts w:eastAsia="Times New Roman" w:cs="Times New Roman" w:ascii="Times New Roman" w:hAnsi="Times New Roman"/>
          <w:kern w:val="0"/>
          <w14:ligatures w14:val="none"/>
        </w:rPr>
        <w:t xml:space="preserve">, ensure your user is part of the dialout group: </w:t>
      </w:r>
      <w:r>
        <w:rPr>
          <w:rFonts w:eastAsia="Times New Roman" w:cs="Courier New" w:ascii="Courier New" w:hAnsi="Courier New"/>
          <w:kern w:val="0"/>
          <w:sz w:val="20"/>
          <w:szCs w:val="20"/>
          <w14:ligatures w14:val="none"/>
        </w:rPr>
        <w:t>sudo usermod -a -G dialout $USER</w:t>
      </w:r>
      <w:r>
        <w:rPr>
          <w:rFonts w:eastAsia="Times New Roman" w:cs="Times New Roman" w:ascii="Times New Roman" w:hAnsi="Times New Roman"/>
          <w:kern w:val="0"/>
          <w14:ligatures w14:val="none"/>
        </w:rPr>
        <w:t xml:space="preserve"> (requires a log-out/log-in to take effect).</w:t>
      </w:r>
    </w:p>
    <w:p>
      <w:pPr>
        <w:pStyle w:val="Normal"/>
        <w:numPr>
          <w:ilvl w:val="0"/>
          <w:numId w:val="0"/>
        </w:numPr>
        <w:spacing w:lineRule="auto" w:line="240" w:before="0" w:afterAutospacing="1"/>
        <w:ind w:hanging="0" w:left="720"/>
        <w:rPr>
          <w:rFonts w:ascii="Times New Roman" w:hAnsi="Times New Roman" w:eastAsia="Times New Roman" w:cs="Times New Roman"/>
          <w:kern w:val="0"/>
          <w14:ligatures w14:val="none"/>
        </w:rPr>
      </w:pPr>
      <w:r>
        <w:rPr>
          <w:rFonts w:eastAsia="Times New Roman" w:cs="Times New Roman" w:ascii="Times New Roman" w:hAnsi="Times New Roman"/>
          <w:kern w:val="0"/>
          <w14:ligatures w14:val="none"/>
        </w:rPr>
      </w:r>
    </w:p>
    <w:p>
      <w:pPr>
        <w:pStyle w:val="Normal"/>
        <w:spacing w:lineRule="auto" w:line="240" w:before="0" w:after="0"/>
        <w:rPr>
          <w:rFonts w:ascii="Times New Roman" w:hAnsi="Times New Roman" w:eastAsia="Times New Roman" w:cs="Times New Roman"/>
          <w:kern w:val="0"/>
          <w14:ligatures w14:val="none"/>
        </w:rPr>
      </w:pPr>
      <w:r>
        <w:rPr>
          <w:rFonts w:eastAsia="Times New Roman" w:cs="Times New Roman" w:ascii="Times New Roman" w:hAnsi="Times New Roman"/>
          <w:kern w:val="0"/>
          <w14:ligatures w14:val="none"/>
        </w:rPr>
      </w:r>
    </w:p>
    <w:p>
      <w:pPr>
        <w:pStyle w:val="Normal"/>
        <w:spacing w:lineRule="auto" w:line="240" w:before="0" w:after="0"/>
        <w:rPr>
          <w:rFonts w:ascii="Arial" w:hAnsi="Arial" w:eastAsia="Times New Roman" w:cs="Arial"/>
          <w:kern w:val="0"/>
          <w14:ligatures w14:val="none"/>
        </w:rPr>
      </w:pPr>
      <w:r>
        <w:rPr/>
        <mc:AlternateContent>
          <mc:Choice Requires="wps">
            <w:drawing>
              <wp:inline distT="0" distB="0" distL="0" distR="0">
                <wp:extent cx="5943600" cy="635"/>
                <wp:effectExtent l="0" t="0" r="0" b="0"/>
                <wp:docPr id="2" name="Shape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43600" cy="72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ID="Shape2" path="m0,0l-2147483645,0l-2147483645,-2147483646l0,-2147483646xe" fillcolor="#a0a0a0" stroked="f" o:allowincell="f" style="position:absolute;margin-left:0pt;margin-top:-0.1pt;width:467.95pt;height:0pt;mso-wrap-style:none;v-text-anchor:middle;mso-position-vertical:top">
                <v:fill o:detectmouseclick="t" type="solid" color2="#5f5f5f"/>
                <v:stroke color="#3465a4" joinstyle="round" endcap="flat"/>
                <w10:wrap type="square"/>
              </v:rect>
            </w:pict>
          </mc:Fallback>
        </mc:AlternateContent>
      </w:r>
    </w:p>
    <w:p>
      <w:pPr>
        <w:pStyle w:val="Normal"/>
        <w:spacing w:lineRule="auto" w:line="240" w:before="0" w:afterAutospacing="1"/>
        <w:rPr>
          <w:rFonts w:ascii="Arial" w:hAnsi="Arial" w:eastAsia="Times New Roman" w:cs="Arial"/>
          <w:kern w:val="0"/>
          <w14:ligatures w14:val="none"/>
        </w:rPr>
      </w:pPr>
      <w:r>
        <w:rPr>
          <w:rFonts w:eastAsia="Times New Roman" w:cs="Arial" w:ascii="Arial" w:hAnsi="Arial"/>
          <w:b/>
          <w:bCs/>
          <w:kern w:val="0"/>
          <w14:ligatures w14:val="none"/>
        </w:rPr>
        <w:t>Document provided by 13leader.net</w:t>
      </w:r>
      <w:r>
        <w:rPr>
          <w:rFonts w:eastAsia="Times New Roman" w:cs="Arial" w:ascii="Arial" w:hAnsi="Arial"/>
          <w:kern w:val="0"/>
          <w14:ligatures w14:val="none"/>
        </w:rPr>
        <w:t xml:space="preserve"> </w:t>
      </w:r>
      <w:r>
        <w:rPr>
          <w:rFonts w:eastAsia="Times New Roman" w:cs="Arial" w:ascii="Arial" w:hAnsi="Arial"/>
          <w:i/>
          <w:iCs/>
          <w:kern w:val="0"/>
          <w14:ligatures w14:val="none"/>
        </w:rPr>
        <w:t>Visit the BBS via Telnet for community support and TNFS updates.</w:t>
      </w:r>
    </w:p>
    <w:p>
      <w:pPr>
        <w:pStyle w:val="Normal"/>
        <w:widowControl/>
        <w:bidi w:val="0"/>
        <w:spacing w:lineRule="auto" w:line="278" w:before="0" w:after="160"/>
        <w:jc w:val="left"/>
        <w:rPr/>
      </w:pPr>
      <w:r>
        <w:rPr/>
      </w:r>
    </w:p>
    <w:sectPr>
      <w:type w:val="nextPage"/>
      <w:pgSz w:w="12240" w:h="15840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ptos">
    <w:charset w:val="01"/>
    <w:family w:val="roman"/>
    <w:pitch w:val="variable"/>
  </w:font>
  <w:font w:name="Aptos Display">
    <w:charset w:val="01"/>
    <w:family w:val="roman"/>
    <w:pitch w:val="variable"/>
  </w:font>
  <w:font w:name="Courier New">
    <w:charset w:val="01"/>
    <w:family w:val="roman"/>
    <w:pitch w:val="variable"/>
  </w:font>
  <w:font w:name="OpenSymbol">
    <w:altName w:val="Arial Unicode MS"/>
    <w:charset w:val="01"/>
    <w:family w:val="roman"/>
    <w:pitch w:val="variable"/>
  </w:font>
  <w:font w:name="Liberation Mono">
    <w:altName w:val="Courier New"/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Times New Roman">
    <w:charset w:val="01"/>
    <w:family w:val="roman"/>
    <w:pitch w:val="variable"/>
  </w:font>
  <w:font w:name="Arial">
    <w:charset w:val="01"/>
    <w:family w:val="swiss"/>
    <w:pitch w:val="variable"/>
  </w:font>
  <w:font w:name="Tlwg Mono">
    <w:charset w:val="01"/>
    <w:family w:val="roman"/>
    <w:pitch w:val="variable"/>
  </w:font>
  <w:font w:name="Google Sans Text">
    <w:altName w:val="sans-serif"/>
    <w:charset w:val="01"/>
    <w:family w:val="roman"/>
    <w:pitch w:val="variable"/>
  </w:font>
  <w:font w:name="Symbol">
    <w:charset w:val="02"/>
    <w:family w:val="auto"/>
    <w:pitch w:val="default"/>
  </w:font>
  <w:font w:name="Courier New">
    <w:charset w:val="01"/>
    <w:family w:val="modern"/>
    <w:pitch w:val="fixed"/>
  </w:font>
  <w:font w:name="Wingdings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/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/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/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/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/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/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/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/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/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/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/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/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/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/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/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/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6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en-CA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Aptos" w:cs="" w:asciiTheme="minorHAnsi" w:cstheme="minorBidi" w:eastAsiaTheme="minorHAnsi" w:hAnsiTheme="minorHAnsi"/>
        <w:kern w:val="2"/>
        <w:sz w:val="24"/>
        <w:szCs w:val="24"/>
        <w:lang w:val="en-CA" w:eastAsia="en-US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78" w:before="0" w:after="160"/>
      <w:jc w:val="left"/>
    </w:pPr>
    <w:rPr>
      <w:rFonts w:ascii="Aptos" w:hAnsi="Aptos" w:eastAsia="Aptos" w:cs="" w:asciiTheme="minorHAnsi" w:cstheme="minorBidi" w:eastAsiaTheme="minorHAnsi" w:hAnsiTheme="minorHAnsi"/>
      <w:color w:val="auto"/>
      <w:kern w:val="2"/>
      <w:sz w:val="24"/>
      <w:szCs w:val="24"/>
      <w:lang w:val="en-CA" w:eastAsia="en-US" w:bidi="ar-SA"/>
      <w14:ligatures w14:val="standardContextu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907a98"/>
    <w:pPr>
      <w:keepNext w:val="true"/>
      <w:keepLines/>
      <w:spacing w:before="360" w:after="80"/>
      <w:outlineLvl w:val="0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07a98"/>
    <w:pPr>
      <w:keepNext w:val="true"/>
      <w:keepLines/>
      <w:spacing w:before="160" w:after="80"/>
      <w:outlineLvl w:val="1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07a98"/>
    <w:pPr>
      <w:keepNext w:val="true"/>
      <w:keepLines/>
      <w:spacing w:before="160" w:after="80"/>
      <w:outlineLvl w:val="2"/>
    </w:pPr>
    <w:rPr>
      <w:rFonts w:eastAsia="" w:cs="" w:cstheme="majorBidi" w:eastAsiaTheme="majorEastAsia"/>
      <w:color w:themeColor="accent1" w:themeShade="bf" w:val="0F4761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07a98"/>
    <w:pPr>
      <w:keepNext w:val="true"/>
      <w:keepLines/>
      <w:spacing w:before="80" w:after="40"/>
      <w:outlineLvl w:val="3"/>
    </w:pPr>
    <w:rPr>
      <w:rFonts w:eastAsia="" w:cs="" w:cstheme="majorBidi" w:eastAsiaTheme="majorEastAsia"/>
      <w:i/>
      <w:iCs/>
      <w:color w:themeColor="accent1" w:themeShade="bf" w:val="0F476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07a98"/>
    <w:pPr>
      <w:keepNext w:val="true"/>
      <w:keepLines/>
      <w:spacing w:before="80" w:after="40"/>
      <w:outlineLvl w:val="4"/>
    </w:pPr>
    <w:rPr>
      <w:rFonts w:eastAsia="" w:cs="" w:cstheme="majorBidi" w:eastAsiaTheme="majorEastAsia"/>
      <w:color w:themeColor="accent1" w:themeShade="bf" w:val="0F4761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07a98"/>
    <w:pPr>
      <w:keepNext w:val="true"/>
      <w:keepLines/>
      <w:spacing w:before="40" w:after="0"/>
      <w:outlineLvl w:val="5"/>
    </w:pPr>
    <w:rPr>
      <w:rFonts w:eastAsia="" w:cs="" w:cstheme="majorBidi" w:eastAsiaTheme="majorEastAsia"/>
      <w:i/>
      <w:iCs/>
      <w:color w:themeColor="text1" w:themeTint="a6" w:val="595959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07a98"/>
    <w:pPr>
      <w:keepNext w:val="true"/>
      <w:keepLines/>
      <w:spacing w:before="40" w:after="0"/>
      <w:outlineLvl w:val="6"/>
    </w:pPr>
    <w:rPr>
      <w:rFonts w:eastAsia="" w:cs="" w:cstheme="majorBidi" w:eastAsiaTheme="majorEastAsia"/>
      <w:color w:themeColor="text1" w:themeTint="a6" w:val="595959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07a98"/>
    <w:pPr>
      <w:keepNext w:val="true"/>
      <w:keepLines/>
      <w:spacing w:before="0" w:after="0"/>
      <w:outlineLvl w:val="7"/>
    </w:pPr>
    <w:rPr>
      <w:rFonts w:eastAsia="" w:cs="" w:cstheme="majorBidi" w:eastAsiaTheme="majorEastAsia"/>
      <w:i/>
      <w:iCs/>
      <w:color w:themeColor="text1" w:themeTint="d8" w:val="272727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07a98"/>
    <w:pPr>
      <w:keepNext w:val="true"/>
      <w:keepLines/>
      <w:spacing w:before="0" w:after="0"/>
      <w:outlineLvl w:val="8"/>
    </w:pPr>
    <w:rPr>
      <w:rFonts w:eastAsia="" w:cs="" w:cstheme="majorBidi" w:eastAsiaTheme="majorEastAsia"/>
      <w:color w:themeColor="text1" w:themeTint="d8" w:val="272727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907a98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907a98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907a98"/>
    <w:rPr>
      <w:rFonts w:eastAsia="" w:cs="" w:cstheme="majorBidi" w:eastAsiaTheme="majorEastAsia"/>
      <w:color w:themeColor="accent1" w:themeShade="bf" w:val="0F4761"/>
      <w:sz w:val="28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907a98"/>
    <w:rPr>
      <w:rFonts w:eastAsia="" w:cs="" w:cstheme="majorBidi" w:eastAsiaTheme="majorEastAsia"/>
      <w:i/>
      <w:iCs/>
      <w:color w:themeColor="accent1" w:themeShade="bf" w:val="0F4761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907a98"/>
    <w:rPr>
      <w:rFonts w:eastAsia="" w:cs="" w:cstheme="majorBidi" w:eastAsiaTheme="majorEastAsia"/>
      <w:color w:themeColor="accent1" w:themeShade="bf" w:val="0F4761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907a98"/>
    <w:rPr>
      <w:rFonts w:eastAsia="" w:cs="" w:cstheme="majorBidi" w:eastAsiaTheme="majorEastAsia"/>
      <w:i/>
      <w:iCs/>
      <w:color w:themeColor="text1" w:themeTint="a6" w:val="595959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907a98"/>
    <w:rPr>
      <w:rFonts w:eastAsia="" w:cs="" w:cstheme="majorBidi" w:eastAsiaTheme="majorEastAsia"/>
      <w:color w:themeColor="text1" w:themeTint="a6" w:val="595959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907a98"/>
    <w:rPr>
      <w:rFonts w:eastAsia="" w:cs="" w:cstheme="majorBidi" w:eastAsiaTheme="majorEastAsia"/>
      <w:i/>
      <w:iCs/>
      <w:color w:themeColor="text1" w:themeTint="d8" w:val="272727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907a98"/>
    <w:rPr>
      <w:rFonts w:eastAsia="" w:cs="" w:cstheme="majorBidi" w:eastAsiaTheme="majorEastAsia"/>
      <w:color w:themeColor="text1" w:themeTint="d8" w:val="272727"/>
    </w:rPr>
  </w:style>
  <w:style w:type="character" w:styleId="TitleChar" w:customStyle="1">
    <w:name w:val="Title Char"/>
    <w:basedOn w:val="DefaultParagraphFont"/>
    <w:link w:val="Title"/>
    <w:uiPriority w:val="10"/>
    <w:qFormat/>
    <w:rsid w:val="00907a98"/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907a98"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character" w:styleId="QuoteChar" w:customStyle="1">
    <w:name w:val="Quote Char"/>
    <w:basedOn w:val="DefaultParagraphFont"/>
    <w:link w:val="Quote"/>
    <w:uiPriority w:val="29"/>
    <w:qFormat/>
    <w:rsid w:val="00907a98"/>
    <w:rPr>
      <w:i/>
      <w:iCs/>
      <w:color w:themeColor="text1" w:themeTint="bf" w:val="404040"/>
    </w:rPr>
  </w:style>
  <w:style w:type="character" w:styleId="IntenseEmphasis">
    <w:name w:val="Intense Emphasis"/>
    <w:basedOn w:val="DefaultParagraphFont"/>
    <w:uiPriority w:val="21"/>
    <w:qFormat/>
    <w:rsid w:val="00907a98"/>
    <w:rPr>
      <w:i/>
      <w:iCs/>
      <w:color w:themeColor="accent1" w:themeShade="bf" w:val="0F4761"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907a98"/>
    <w:rPr>
      <w:i/>
      <w:iCs/>
      <w:color w:themeColor="accent1" w:themeShade="bf" w:val="0F4761"/>
    </w:rPr>
  </w:style>
  <w:style w:type="character" w:styleId="IntenseReference">
    <w:name w:val="Intense Reference"/>
    <w:basedOn w:val="DefaultParagraphFont"/>
    <w:uiPriority w:val="32"/>
    <w:qFormat/>
    <w:rsid w:val="00907a98"/>
    <w:rPr>
      <w:b/>
      <w:bCs/>
      <w:smallCaps/>
      <w:color w:themeColor="accent1" w:themeShade="bf" w:val="0F4761"/>
      <w:spacing w:val="5"/>
    </w:rPr>
  </w:style>
  <w:style w:type="character" w:styleId="Hyperlink">
    <w:name w:val="Hyperlink"/>
    <w:basedOn w:val="DefaultParagraphFont"/>
    <w:uiPriority w:val="99"/>
    <w:unhideWhenUsed/>
    <w:rsid w:val="00907a98"/>
    <w:rPr>
      <w:color w:val="0000FF"/>
      <w:u w:val="single"/>
    </w:rPr>
  </w:style>
  <w:style w:type="character" w:styleId="HTMLCode">
    <w:name w:val="HTML Code"/>
    <w:basedOn w:val="DefaultParagraphFont"/>
    <w:uiPriority w:val="99"/>
    <w:semiHidden/>
    <w:unhideWhenUsed/>
    <w:qFormat/>
    <w:rsid w:val="00907a98"/>
    <w:rPr>
      <w:rFonts w:ascii="Courier New" w:hAnsi="Courier New" w:eastAsia="Times New Roman" w:cs="Courier New"/>
      <w:sz w:val="20"/>
      <w:szCs w:val="20"/>
    </w:rPr>
  </w:style>
  <w:style w:type="character" w:styleId="Strong">
    <w:name w:val="Strong"/>
    <w:basedOn w:val="DefaultParagraphFont"/>
    <w:uiPriority w:val="22"/>
    <w:qFormat/>
    <w:rsid w:val="00907a98"/>
    <w:rPr>
      <w:b/>
      <w:bCs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907a98"/>
    <w:rPr>
      <w:color w:val="605E5C"/>
      <w:shd w:fill="E1DFDD" w:val="clear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SourceText">
    <w:name w:val="Source Text"/>
    <w:qFormat/>
    <w:rPr>
      <w:rFonts w:ascii="Liberation Mono" w:hAnsi="Liberation Mono" w:eastAsia="Liberation Mono" w:cs="Liberation Mono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Title">
    <w:name w:val="Title"/>
    <w:basedOn w:val="Normal"/>
    <w:next w:val="Normal"/>
    <w:link w:val="TitleChar"/>
    <w:uiPriority w:val="10"/>
    <w:qFormat/>
    <w:rsid w:val="00907a98"/>
    <w:pPr>
      <w:spacing w:lineRule="auto" w:line="240" w:before="0" w:after="80"/>
      <w:contextualSpacing/>
    </w:pPr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07a98"/>
    <w:pPr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07a98"/>
    <w:pPr>
      <w:spacing w:before="160" w:after="160"/>
      <w:jc w:val="center"/>
    </w:pPr>
    <w:rPr>
      <w:i/>
      <w:iCs/>
      <w:color w:themeColor="text1" w:themeTint="bf" w:val="404040"/>
    </w:rPr>
  </w:style>
  <w:style w:type="paragraph" w:styleId="ListParagraph">
    <w:name w:val="List Paragraph"/>
    <w:basedOn w:val="Normal"/>
    <w:uiPriority w:val="34"/>
    <w:qFormat/>
    <w:rsid w:val="00907a98"/>
    <w:pPr>
      <w:spacing w:before="0" w:after="160"/>
      <w:ind w:left="720"/>
      <w:contextualSpacing/>
    </w:pPr>
    <w:rPr/>
  </w:style>
  <w:style w:type="paragraph" w:styleId="IntenseQuote">
    <w:name w:val="Intense Quote"/>
    <w:basedOn w:val="Normal"/>
    <w:next w:val="Normal"/>
    <w:link w:val="IntenseQuoteChar"/>
    <w:uiPriority w:val="30"/>
    <w:qFormat/>
    <w:rsid w:val="00907a9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themeColor="accent1" w:themeShade="bf" w:val="0F4761"/>
    </w:rPr>
  </w:style>
  <w:style w:type="paragraph" w:styleId="NormalWeb">
    <w:name w:val="Normal (Web)"/>
    <w:basedOn w:val="Normal"/>
    <w:uiPriority w:val="99"/>
    <w:semiHidden/>
    <w:unhideWhenUsed/>
    <w:qFormat/>
    <w:rsid w:val="00907a98"/>
    <w:pPr>
      <w:spacing w:lineRule="auto" w:line="240" w:beforeAutospacing="1" w:afterAutospacing="1"/>
    </w:pPr>
    <w:rPr>
      <w:rFonts w:ascii="Times New Roman" w:hAnsi="Times New Roman" w:eastAsia="Times New Roman" w:cs="Times New Roman"/>
      <w:kern w:val="0"/>
      <w14:ligatures w14:val="none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github.com/pjones1063/AspeQt-2k26" TargetMode="External"/><Relationship Id="rId3" Type="http://schemas.openxmlformats.org/officeDocument/2006/relationships/hyperlink" Target="https://github.com/pjones1063/AspeQt-2k26/release" TargetMode="External"/><Relationship Id="rId4" Type="http://schemas.openxmlformats.org/officeDocument/2006/relationships/numbering" Target="numbering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Application>LibreOffice/25.2.3.2$Linux_X86_64 LibreOffice_project/520$Build-2</Application>
  <AppVersion>15.0000</AppVersion>
  <Pages>4</Pages>
  <Words>619</Words>
  <Characters>3431</Characters>
  <CharactersWithSpaces>3965</CharactersWithSpaces>
  <Paragraphs>69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2026-01-31T13:41:00Z</dcterms:created>
  <dc:creator>JP Jones</dc:creator>
  <dc:description/>
  <dc:language>en-US</dc:language>
  <cp:lastModifiedBy/>
  <cp:lastPrinted>2026-01-31T13:58:00Z</cp:lastPrinted>
  <dcterms:modified xsi:type="dcterms:W3CDTF">2026-02-23T18:54:18Z</dcterms:modified>
  <cp:revision>13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