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Autospacing="1"/>
        <w:outlineLvl w:val="0"/>
        <w:rPr>
          <w:rFonts w:ascii="Arial" w:hAnsi="Arial" w:eastAsia="Times New Roman" w:cs="Arial"/>
          <w:b/>
          <w:bCs/>
          <w:kern w:val="2"/>
          <w:sz w:val="28"/>
          <w:szCs w:val="28"/>
          <w14:ligatures w14:val="none"/>
        </w:rPr>
      </w:pPr>
      <w:r>
        <w:rPr>
          <w:rFonts w:eastAsia="Times New Roman" w:cs="Arial" w:ascii="Arial" w:hAnsi="Arial"/>
          <w:b/>
          <w:bCs/>
          <w:kern w:val="2"/>
          <w:sz w:val="28"/>
          <w:szCs w:val="28"/>
          <w14:ligatures w14:val="none"/>
        </w:rPr>
        <w:t>Technical Guide: Implementing AspeQt-2k26 on Raspberry Pi 4/5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8"/>
          <w:szCs w:val="28"/>
          <w14:ligatures w14:val="none"/>
        </w:rPr>
        <w:t>Subtitle: High-Speed SIO Emulation via Native GPIO and Qt6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Author:</w:t>
      </w:r>
      <w:r>
        <w:rPr>
          <w:rFonts w:eastAsia="Times New Roman" w:cs="Arial" w:ascii="Arial" w:hAnsi="Arial"/>
          <w:kern w:val="0"/>
          <w14:ligatures w14:val="none"/>
        </w:rPr>
        <w:t xml:space="preserve"> 13leader.net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Date:</w:t>
      </w:r>
      <w:r>
        <w:rPr>
          <w:rFonts w:eastAsia="Times New Roman" w:cs="Arial" w:ascii="Arial" w:hAnsi="Arial"/>
          <w:kern w:val="0"/>
          <w14:ligatures w14:val="none"/>
        </w:rPr>
        <w:t xml:space="preserve"> January 2026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Project Repo: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hyperlink r:id="rId2" w:tgtFrame="_blank">
        <w:r>
          <w:rPr>
            <w:rStyle w:val="Style"/>
            <w:rFonts w:eastAsia="Times New Roman" w:cs="Arial" w:ascii="Arial" w:hAnsi="Arial"/>
            <w:color w:val="0000FF"/>
            <w:kern w:val="0"/>
            <w:u w:val="single"/>
            <w14:ligatures w14:val="none"/>
          </w:rPr>
          <w:t>https://github.com/pjones1063/AspeQt-2k26</w:t>
        </w:r>
      </w:hyperlink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8"/>
          <w:szCs w:val="28"/>
          <w14:ligatures w14:val="none"/>
        </w:rPr>
        <w:t>1. Overview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As modern operating systems deprecate the Qt5 libraries, maintaining stable SIO (Serial Input/Output) connectivity for the Atari 8-bit family requires a transition to Qt6.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AspeQt-2k26</w:t>
      </w:r>
      <w:r>
        <w:rPr>
          <w:rFonts w:eastAsia="Times New Roman" w:cs="Arial" w:ascii="Arial" w:hAnsi="Arial"/>
          <w:kern w:val="0"/>
          <w14:ligatures w14:val="none"/>
        </w:rPr>
        <w:t xml:space="preserve"> provides this future-proofing while introducing native TNFS browsing. This document outlines the steps to install the portable 64-bit build on a Raspberry Pi and interface it directly with Atari hardware via the GPIO header.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:sz w:val="21"/>
          <w:szCs w:val="21"/>
          <w14:ligatures w14:val="none"/>
        </w:rPr>
      </w:pPr>
      <w:r>
        <w:rPr>
          <w:rFonts w:eastAsia="Times New Roman" w:cs="Arial" w:ascii="Arial" w:hAnsi="Arial"/>
          <w:kern w:val="0"/>
          <w:sz w:val="21"/>
          <w:szCs w:val="21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8"/>
          <w:szCs w:val="28"/>
          <w14:ligatures w14:val="none"/>
        </w:rPr>
        <w:t>2. Installation (ARM64 Portable)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>Instead of utilizing standard repository installs which may carry legacy dependencies, use the optimized portable tarball: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Download:</w:t>
      </w:r>
    </w:p>
    <w:p>
      <w:pPr>
        <w:pStyle w:val="Normal"/>
        <w:spacing w:lineRule="auto" w:line="240" w:before="0" w:afterAutospacing="1"/>
        <w:ind w:left="720"/>
        <w:rPr>
          <w:rFonts w:ascii="Tlwg Mono" w:hAnsi="Tlwg Mono"/>
          <w:sz w:val="24"/>
          <w:szCs w:val="24"/>
        </w:rPr>
      </w:pPr>
      <w:r>
        <w:rPr>
          <w:rFonts w:eastAsia="Times New Roman" w:cs="Arial" w:ascii="Tlwg Mono" w:hAnsi="Tlwg Mono"/>
          <w:kern w:val="0"/>
          <w:sz w:val="24"/>
          <w:szCs w:val="24"/>
          <w14:ligatures w14:val="none"/>
        </w:rPr>
        <w:t xml:space="preserve">$ </w:t>
      </w:r>
      <w:r>
        <w:rPr>
          <w:rFonts w:eastAsia="Times New Roman" w:cs="Arial" w:ascii="Tlwg Mono" w:hAnsi="Tlwg Mono"/>
          <w:kern w:val="0"/>
          <w:sz w:val="24"/>
          <w:szCs w:val="24"/>
          <w14:ligatures w14:val="none"/>
        </w:rPr>
        <w:t>sudo apt update</w:t>
      </w:r>
    </w:p>
    <w:p>
      <w:pPr>
        <w:pStyle w:val="Normal"/>
        <w:spacing w:lineRule="auto" w:line="240" w:before="0" w:afterAutospacing="1"/>
        <w:ind w:left="720"/>
        <w:rPr>
          <w:rFonts w:ascii="Tlwg Mono" w:hAnsi="Tlwg Mono"/>
          <w:sz w:val="24"/>
          <w:szCs w:val="24"/>
        </w:rPr>
      </w:pPr>
      <w:r>
        <w:rPr>
          <w:rFonts w:eastAsia="Times New Roman" w:cs="Arial" w:ascii="Tlwg Mono" w:hAnsi="Tlwg Mono"/>
          <w:kern w:val="0"/>
          <w:sz w:val="24"/>
          <w:szCs w:val="24"/>
          <w14:ligatures w14:val="none"/>
        </w:rPr>
        <w:t xml:space="preserve">$ </w:t>
      </w:r>
      <w:r>
        <w:rPr>
          <w:rFonts w:eastAsia="Times New Roman" w:cs="Arial" w:ascii="Tlwg Mono" w:hAnsi="Tlwg Mono"/>
          <w:kern w:val="0"/>
          <w:sz w:val="24"/>
          <w:szCs w:val="24"/>
          <w14:ligatures w14:val="none"/>
        </w:rPr>
        <w:t>sudo apt install qt6-base-dev qt6-base-private-dev libqt6gui6 libqt6widgets6 libqt6network6</w:t>
      </w:r>
    </w:p>
    <w:p>
      <w:pPr>
        <w:pStyle w:val="Normal"/>
        <w:spacing w:lineRule="auto" w:line="240" w:before="0" w:afterAutospacing="1"/>
        <w:ind w:left="720"/>
        <w:rPr/>
      </w:pPr>
      <w:r>
        <w:rPr>
          <w:rFonts w:eastAsia="Times New Roman" w:cs="Arial" w:ascii="Tlwg Mono" w:hAnsi="Tlwg Mono"/>
          <w:kern w:val="0"/>
          <w:sz w:val="24"/>
          <w:szCs w:val="24"/>
          <w14:ligatures w14:val="none"/>
        </w:rPr>
        <w:t xml:space="preserve">$ </w:t>
      </w:r>
      <w:r>
        <w:rPr>
          <w:rFonts w:eastAsia="Times New Roman" w:cs="Arial" w:ascii="Tlwg Mono" w:hAnsi="Tlwg Mono"/>
          <w:kern w:val="0"/>
          <w:sz w:val="24"/>
          <w:szCs w:val="24"/>
          <w14:ligatures w14:val="none"/>
        </w:rPr>
        <w:t xml:space="preserve">wget </w:t>
      </w:r>
      <w:hyperlink r:id="rId3">
        <w:r>
          <w:rPr>
            <w:rStyle w:val="Hyperlink"/>
            <w:rFonts w:eastAsia="Times New Roman" w:cs="Arial" w:ascii="Tlwg Mono" w:hAnsi="Tlwg Mono"/>
            <w:color w:val="000000"/>
            <w:kern w:val="0"/>
            <w:sz w:val="24"/>
            <w:szCs w:val="24"/>
            <w:u w:val="none"/>
            <w14:ligatures w14:val="none"/>
          </w:rPr>
          <w:t>https://github.com/pjones1063/AspeQt-2k26/release</w:t>
        </w:r>
      </w:hyperlink>
      <w:r>
        <w:rPr>
          <w:rStyle w:val="Hyperlink"/>
          <w:rFonts w:eastAsia="Times New Roman" w:cs="Arial" w:ascii="Tlwg Mono" w:hAnsi="Tlwg Mono"/>
          <w:color w:val="000000"/>
          <w:kern w:val="0"/>
          <w:sz w:val="24"/>
          <w:szCs w:val="24"/>
          <w:u w:val="none"/>
          <w14:ligatures w14:val="none"/>
        </w:rPr>
        <w:t xml:space="preserve"> </w:t>
      </w:r>
      <w:r>
        <w:rPr>
          <w:rStyle w:val="Hyperlink"/>
          <w:rFonts w:eastAsia="Times New Roman" w:cs="Arial" w:ascii="Tlwg Mono" w:hAnsi="Tlwg Mono"/>
          <w:color w:val="000000"/>
          <w:kern w:val="0"/>
          <w:sz w:val="24"/>
          <w:szCs w:val="24"/>
          <w:u w:val="none"/>
          <w14:ligatures w14:val="none"/>
        </w:rPr>
        <w:t>(add current release – Pi tarball)</w:t>
      </w:r>
      <w:r>
        <w:rPr>
          <w:rStyle w:val="Hyperlink"/>
          <w:rFonts w:eastAsia="Times New Roman" w:cs="Arial" w:ascii="Tlwg Mono" w:hAnsi="Tlwg Mono"/>
          <w:color w:val="000000"/>
          <w:kern w:val="0"/>
          <w:sz w:val="24"/>
          <w:szCs w:val="24"/>
          <w:u w:val="none"/>
          <w14:ligatures w14:val="none"/>
        </w:rPr>
        <w:t xml:space="preserve"> </w:t>
      </w:r>
    </w:p>
    <w:p>
      <w:pPr>
        <w:pStyle w:val="Normal"/>
        <w:spacing w:lineRule="auto" w:line="240" w:before="0" w:afterAutospacing="1"/>
        <w:ind w:left="720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 w:ascii="Arial" w:hAnsi="Arial"/>
          <w:kern w:val="0"/>
          <w:sz w:val="20"/>
          <w:szCs w:val="20"/>
          <w14:ligatures w14:val="none"/>
        </w:rPr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Extract:</w:t>
      </w:r>
    </w:p>
    <w:p>
      <w:pPr>
        <w:pStyle w:val="Normal"/>
        <w:spacing w:lineRule="auto" w:line="240" w:before="0" w:afterAutospacing="1"/>
        <w:ind w:left="720"/>
        <w:rPr>
          <w:rFonts w:ascii="Arial" w:hAnsi="Arial" w:eastAsia="Times New Roman" w:cs="Arial"/>
          <w:kern w:val="0"/>
          <w:sz w:val="18"/>
          <w:szCs w:val="18"/>
          <w14:ligatures w14:val="none"/>
        </w:rPr>
      </w:pPr>
      <w:r>
        <w:rPr>
          <w:rFonts w:eastAsia="Times New Roman" w:cs="Arial" w:ascii="Tlwg Mono" w:hAnsi="Tlwg Mono"/>
          <w:kern w:val="0"/>
          <w:sz w:val="20"/>
          <w:szCs w:val="20"/>
          <w14:ligatures w14:val="none"/>
        </w:rPr>
        <w:t xml:space="preserve">$ </w:t>
      </w:r>
      <w:r>
        <w:rPr>
          <w:rFonts w:eastAsia="Times New Roman" w:cs="Arial" w:ascii="Tlwg Mono" w:hAnsi="Tlwg Mono"/>
          <w:kern w:val="0"/>
          <w:sz w:val="20"/>
          <w:szCs w:val="20"/>
          <w14:ligatures w14:val="none"/>
        </w:rPr>
        <w:t>tar -xzvf AspeQt-2K26-pi.64-portable.tar.g</w:t>
      </w:r>
      <w:r>
        <w:rPr>
          <w:rFonts w:eastAsia="Times New Roman" w:cs="Arial" w:ascii="Arial" w:hAnsi="Arial"/>
          <w:kern w:val="0"/>
          <w:sz w:val="20"/>
          <w:szCs w:val="20"/>
          <w14:ligatures w14:val="none"/>
        </w:rPr>
        <w:t>z</w:t>
      </w:r>
    </w:p>
    <w:p>
      <w:pPr>
        <w:pStyle w:val="Normal"/>
        <w:spacing w:lineRule="auto" w:line="240" w:before="0" w:afterAutospacing="1"/>
        <w:ind w:left="720"/>
        <w:rPr>
          <w:rFonts w:ascii="Arial" w:hAnsi="Arial" w:eastAsia="Times New Roman" w:cs="Arial"/>
          <w:kern w:val="0"/>
          <w:sz w:val="18"/>
          <w:szCs w:val="18"/>
          <w14:ligatures w14:val="none"/>
        </w:rPr>
      </w:pPr>
      <w:r>
        <w:rPr>
          <w:rFonts w:eastAsia="Times New Roman" w:cs="Arial" w:ascii="Arial" w:hAnsi="Arial"/>
          <w:kern w:val="0"/>
          <w:sz w:val="18"/>
          <w:szCs w:val="18"/>
          <w14:ligatures w14:val="none"/>
        </w:rPr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Execute:</w:t>
      </w:r>
    </w:p>
    <w:p>
      <w:pPr>
        <w:pStyle w:val="Normal"/>
        <w:spacing w:lineRule="auto" w:line="240" w:before="0" w:afterAutospacing="1"/>
        <w:ind w:left="720"/>
        <w:rPr>
          <w:rFonts w:ascii="Tlwg Mono" w:hAnsi="Tlwg Mono"/>
        </w:rPr>
      </w:pPr>
      <w:r>
        <w:rPr>
          <w:rFonts w:eastAsia="Times New Roman" w:cs="Arial" w:ascii="Tlwg Mono" w:hAnsi="Tlwg Mono"/>
          <w:kern w:val="0"/>
          <w:sz w:val="20"/>
          <w:szCs w:val="20"/>
          <w14:ligatures w14:val="none"/>
        </w:rPr>
        <w:t xml:space="preserve">$ </w:t>
      </w:r>
      <w:r>
        <w:rPr>
          <w:rFonts w:eastAsia="Times New Roman" w:cs="Arial" w:ascii="Tlwg Mono" w:hAnsi="Tlwg Mono"/>
          <w:kern w:val="0"/>
          <w:sz w:val="20"/>
          <w:szCs w:val="20"/>
          <w14:ligatures w14:val="none"/>
        </w:rPr>
        <w:t>cd AspeQt-2K26-pi.64-portable</w:t>
      </w:r>
    </w:p>
    <w:p>
      <w:pPr>
        <w:pStyle w:val="Normal"/>
        <w:spacing w:lineRule="auto" w:line="240" w:before="0" w:afterAutospacing="1"/>
        <w:ind w:left="720"/>
        <w:rPr>
          <w:rFonts w:ascii="Tlwg Mono" w:hAnsi="Tlwg Mono"/>
        </w:rPr>
      </w:pPr>
      <w:r>
        <w:rPr>
          <w:rFonts w:eastAsia="Times New Roman" w:cs="Arial" w:ascii="Tlwg Mono" w:hAnsi="Tlwg Mono"/>
          <w:kern w:val="0"/>
          <w:sz w:val="20"/>
          <w:szCs w:val="20"/>
          <w14:ligatures w14:val="none"/>
        </w:rPr>
        <w:t xml:space="preserve">$ </w:t>
      </w:r>
      <w:r>
        <w:rPr>
          <w:rFonts w:eastAsia="Times New Roman" w:cs="Arial" w:ascii="Tlwg Mono" w:hAnsi="Tlwg Mono"/>
          <w:kern w:val="0"/>
          <w:sz w:val="20"/>
          <w:szCs w:val="20"/>
          <w14:ligatures w14:val="none"/>
        </w:rPr>
        <w:t>./AspeQt</w:t>
      </w:r>
    </w:p>
    <w:p>
      <w:pPr>
        <w:pStyle w:val="Normal"/>
        <w:spacing w:lineRule="auto" w:line="240" w:before="0" w:afterAutospacing="1"/>
        <w:ind w:left="72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8"/>
          <w:szCs w:val="28"/>
          <w14:ligatures w14:val="none"/>
        </w:rPr>
        <w:t>3. Hardware Interfacing (GPIO to SIO)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>The Raspberry Pi 4/5 can communicate directly with the Atari SIO bus using its internal UART.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14:ligatures w14:val="none"/>
        </w:rPr>
        <w:t>[CRITICAL SAFETY NOTE]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Atari SIO logic levels are 5V.</w:t>
      </w:r>
      <w:r>
        <w:rPr>
          <w:rFonts w:eastAsia="Times New Roman" w:cs="Arial" w:ascii="Arial" w:hAnsi="Arial"/>
          <w:kern w:val="0"/>
          <w14:ligatures w14:val="none"/>
        </w:rPr>
        <w:t xml:space="preserve"> The Raspberry Pi GPIO header operates at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3.3V</w:t>
      </w:r>
      <w:r>
        <w:rPr>
          <w:rFonts w:eastAsia="Times New Roman" w:cs="Arial" w:ascii="Arial" w:hAnsi="Arial"/>
          <w:kern w:val="0"/>
          <w14:ligatures w14:val="none"/>
        </w:rPr>
        <w:t xml:space="preserve">. Connecting these directly will result in permanent damage to the Pi's SoC. A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Logic Level Shifter</w:t>
      </w:r>
      <w:r>
        <w:rPr>
          <w:rFonts w:eastAsia="Times New Roman" w:cs="Arial" w:ascii="Arial" w:hAnsi="Arial"/>
          <w:kern w:val="0"/>
          <w14:ligatures w14:val="none"/>
        </w:rPr>
        <w:t xml:space="preserve"> is mandatory for this project.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14:ligatures w14:val="none"/>
        </w:rPr>
        <w:t>Wiring Diagram Reference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14:ligatures w14:val="none"/>
        </w:rPr>
        <w:t>Connection Logic</w:t>
      </w:r>
    </w:p>
    <w:tbl>
      <w:tblPr>
        <w:tblW w:w="7663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71"/>
        <w:gridCol w:w="2199"/>
        <w:gridCol w:w="3893"/>
      </w:tblGrid>
      <w:tr>
        <w:trPr>
          <w:tblHeader w:val="true"/>
        </w:trPr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14:ligatures w14:val="none"/>
              </w:rPr>
              <w:t>Atari SIO Pin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14:ligatures w14:val="none"/>
              </w:rPr>
              <w:t>Signal Description</w:t>
            </w:r>
          </w:p>
        </w:tc>
        <w:tc>
          <w:tcPr>
            <w:tcW w:w="3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14:ligatures w14:val="none"/>
              </w:rPr>
              <w:t>Raspberry Pi GPIO (Physical Pin)</w:t>
            </w:r>
          </w:p>
        </w:tc>
      </w:tr>
      <w:tr>
        <w:trPr/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14:ligatures w14:val="none"/>
              </w:rPr>
              <w:t>Pin 3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14:ligatures w14:val="none"/>
              </w:rPr>
              <w:t>Data Out (Atari TX)</w:t>
            </w:r>
          </w:p>
        </w:tc>
        <w:tc>
          <w:tcPr>
            <w:tcW w:w="3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14:ligatures w14:val="none"/>
              </w:rPr>
              <w:t>Pin 10 (GPIO 15 / RXD)</w:t>
            </w:r>
          </w:p>
        </w:tc>
      </w:tr>
      <w:tr>
        <w:trPr/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14:ligatures w14:val="none"/>
              </w:rPr>
              <w:t>Pin 5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14:ligatures w14:val="none"/>
              </w:rPr>
              <w:t>Data In (Atari RX)</w:t>
            </w:r>
          </w:p>
        </w:tc>
        <w:tc>
          <w:tcPr>
            <w:tcW w:w="3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14:ligatures w14:val="none"/>
              </w:rPr>
              <w:t>Pin 8 (GPIO 14 / TXD)</w:t>
            </w:r>
          </w:p>
        </w:tc>
      </w:tr>
      <w:tr>
        <w:trPr/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14:ligatures w14:val="none"/>
              </w:rPr>
              <w:t>Pin 4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14:ligatures w14:val="none"/>
              </w:rPr>
              <w:t>Ground (GND)</w:t>
            </w:r>
          </w:p>
        </w:tc>
        <w:tc>
          <w:tcPr>
            <w:tcW w:w="3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14:ligatures w14:val="none"/>
              </w:rPr>
              <w:t>Pin 6 (Ground)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0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8"/>
          <w:szCs w:val="28"/>
          <w14:ligatures w14:val="none"/>
        </w:rPr>
        <w:t>4. System Configuration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Before AspeQt can access the serial hardware, the Pi’s default "Serial Console" must be disabled to release </w:t>
      </w:r>
      <w:r>
        <w:rPr>
          <w:rFonts w:eastAsia="Times New Roman" w:cs="Arial" w:ascii="Arial" w:hAnsi="Arial"/>
          <w:kern w:val="0"/>
          <w:sz w:val="20"/>
          <w:szCs w:val="20"/>
          <w14:ligatures w14:val="none"/>
        </w:rPr>
        <w:t>/dev/serial0</w:t>
      </w:r>
      <w:r>
        <w:rPr>
          <w:rFonts w:eastAsia="Times New Roman" w:cs="Arial" w:ascii="Arial" w:hAnsi="Arial"/>
          <w:kern w:val="0"/>
          <w14:ligatures w14:val="none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Open the configuration tool: </w:t>
      </w:r>
      <w:r>
        <w:rPr>
          <w:rFonts w:eastAsia="Times New Roman" w:cs="Arial" w:ascii="Arial" w:hAnsi="Arial"/>
          <w:kern w:val="0"/>
          <w:sz w:val="20"/>
          <w:szCs w:val="20"/>
          <w14:ligatures w14:val="none"/>
        </w:rPr>
        <w:t>sudo raspi-config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Navigate to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Interface Options</w:t>
      </w:r>
      <w:r>
        <w:rPr>
          <w:rFonts w:eastAsia="Times New Roman" w:cs="Arial" w:ascii="Arial" w:hAnsi="Arial"/>
          <w:kern w:val="0"/>
          <w14:ligatures w14:val="none"/>
        </w:rPr>
        <w:t xml:space="preserve"> -&gt;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Serial Port</w:t>
      </w:r>
      <w:r>
        <w:rPr>
          <w:rFonts w:eastAsia="Times New Roman" w:cs="Arial" w:ascii="Arial" w:hAnsi="Arial"/>
          <w:kern w:val="0"/>
          <w14:ligatures w14:val="none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Set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Login shell over serial</w:t>
      </w:r>
      <w:r>
        <w:rPr>
          <w:rFonts w:eastAsia="Times New Roman" w:cs="Arial" w:ascii="Arial" w:hAnsi="Arial"/>
          <w:kern w:val="0"/>
          <w14:ligatures w14:val="none"/>
        </w:rPr>
        <w:t xml:space="preserve"> to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NO</w:t>
      </w:r>
      <w:r>
        <w:rPr>
          <w:rFonts w:eastAsia="Times New Roman" w:cs="Arial" w:ascii="Arial" w:hAnsi="Arial"/>
          <w:kern w:val="0"/>
          <w14:ligatures w14:val="none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Set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Hardware serial port</w:t>
      </w:r>
      <w:r>
        <w:rPr>
          <w:rFonts w:eastAsia="Times New Roman" w:cs="Arial" w:ascii="Arial" w:hAnsi="Arial"/>
          <w:kern w:val="0"/>
          <w14:ligatures w14:val="none"/>
        </w:rPr>
        <w:t xml:space="preserve"> to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YES</w:t>
      </w:r>
      <w:r>
        <w:rPr>
          <w:rFonts w:eastAsia="Times New Roman" w:cs="Arial" w:ascii="Arial" w:hAnsi="Arial"/>
          <w:kern w:val="0"/>
          <w14:ligatures w14:val="none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Finish</w:t>
      </w:r>
      <w:r>
        <w:rPr>
          <w:rFonts w:eastAsia="Times New Roman" w:cs="Arial" w:ascii="Arial" w:hAnsi="Arial"/>
          <w:kern w:val="0"/>
          <w14:ligatures w14:val="none"/>
        </w:rPr>
        <w:t xml:space="preserve"> and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Reboot</w:t>
      </w:r>
      <w:r>
        <w:rPr>
          <w:rFonts w:eastAsia="Times New Roman" w:cs="Arial" w:ascii="Arial" w:hAnsi="Arial"/>
          <w:kern w:val="0"/>
          <w14:ligatures w14:val="none"/>
        </w:rPr>
        <w:t>.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1"/>
        <w:rPr>
          <w:rFonts w:ascii="Arial" w:hAnsi="Arial" w:eastAsia="Times New Roman" w:cs="Arial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8"/>
          <w:szCs w:val="28"/>
          <w14:ligatures w14:val="none"/>
        </w:rPr>
        <w:t>5. Software Configuration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Launch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AspeQt-2k26</w:t>
      </w:r>
      <w:r>
        <w:rPr>
          <w:rFonts w:eastAsia="Times New Roman" w:cs="Arial" w:ascii="Arial" w:hAnsi="Arial"/>
          <w:kern w:val="0"/>
          <w14:ligatures w14:val="none"/>
        </w:rPr>
        <w:t xml:space="preserve"> and enter the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Options &gt; Configure</w:t>
      </w:r>
      <w:r>
        <w:rPr>
          <w:rFonts w:eastAsia="Times New Roman" w:cs="Arial" w:ascii="Arial" w:hAnsi="Arial"/>
          <w:kern w:val="0"/>
          <w14:ligatures w14:val="none"/>
        </w:rPr>
        <w:t xml:space="preserve"> menu: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Serial Port:</w:t>
      </w:r>
      <w:r>
        <w:rPr>
          <w:rFonts w:eastAsia="Times New Roman" w:cs="Arial" w:ascii="Arial" w:hAnsi="Arial"/>
          <w:kern w:val="0"/>
          <w14:ligatures w14:val="none"/>
        </w:rPr>
        <w:t xml:space="preserve"> Select </w:t>
      </w:r>
      <w:r>
        <w:rPr>
          <w:rFonts w:eastAsia="Times New Roman" w:cs="Arial" w:ascii="Arial" w:hAnsi="Arial"/>
          <w:kern w:val="0"/>
          <w:sz w:val="20"/>
          <w:szCs w:val="20"/>
          <w14:ligatures w14:val="none"/>
        </w:rPr>
        <w:t>/dev/serial0</w:t>
      </w:r>
      <w:r>
        <w:rPr>
          <w:rFonts w:eastAsia="Times New Roman" w:cs="Arial" w:ascii="Arial" w:hAnsi="Arial"/>
          <w:kern w:val="0"/>
          <w14:ligatures w14:val="none"/>
        </w:rPr>
        <w:t>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Handshake:</w:t>
      </w:r>
      <w:r>
        <w:rPr>
          <w:rFonts w:eastAsia="Times New Roman" w:cs="Arial" w:ascii="Arial" w:hAnsi="Arial"/>
          <w:kern w:val="0"/>
          <w14:ligatures w14:val="none"/>
        </w:rPr>
        <w:t xml:space="preserve"> Set to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None</w:t>
      </w:r>
      <w:r>
        <w:rPr>
          <w:rFonts w:eastAsia="Times New Roman" w:cs="Arial" w:ascii="Arial" w:hAnsi="Arial"/>
          <w:kern w:val="0"/>
          <w14:ligatures w14:val="none"/>
        </w:rPr>
        <w:t xml:space="preserve"> (unless you have wired the PROCEED/INTERRUPT lines).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Baud Rate:</w:t>
      </w:r>
      <w:r>
        <w:rPr>
          <w:rFonts w:eastAsia="Times New Roman" w:cs="Arial" w:ascii="Arial" w:hAnsi="Arial"/>
          <w:kern w:val="0"/>
          <w14:ligatures w14:val="none"/>
        </w:rPr>
        <w:t xml:space="preserve"> Standard start is </w:t>
      </w:r>
      <w:r>
        <w:rPr>
          <w:rFonts w:eastAsia="Times New Roman" w:cs="Arial" w:ascii="Arial" w:hAnsi="Arial"/>
          <w:b/>
          <w:bCs/>
          <w:kern w:val="0"/>
          <w14:ligatures w14:val="none"/>
        </w:rPr>
        <w:t>19,200</w:t>
      </w:r>
      <w:r>
        <w:rPr>
          <w:rFonts w:eastAsia="Times New Roman" w:cs="Arial" w:ascii="Arial" w:hAnsi="Arial"/>
          <w:kern w:val="0"/>
          <w14:ligatures w14:val="none"/>
        </w:rPr>
        <w:t>. Once verified, the Qt6 engine and Pi 4/5 hardware comfortably support high-speed divisors (up to 127kbps+).</w:t>
      </w:r>
    </w:p>
    <w:p>
      <w:pPr>
        <w:pStyle w:val="Normal"/>
        <w:spacing w:lineRule="auto" w:line="240" w:before="0" w:afterAutospacing="1"/>
        <w:ind w:left="720"/>
        <w:rPr>
          <w:rFonts w:ascii="Arial" w:hAnsi="Arial" w:eastAsia="Times New Roman" w:cs="Arial"/>
          <w:b/>
          <w:bCs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  <w:t>6. Troubleshooting &amp; Performance Tuning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Interfacing vintage 1980s hardware with a modern 64-bit Linux environment can sometimes present timing hurdles. If you encounter "Timeout" errors or "Checksum" failures, check the following: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Common SIO Timing Issues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The "Slow-Speed" Fallback: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If your Atari fails to boot the first time, ensure the baud rate is locked at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19,200</w:t>
      </w:r>
      <w:r>
        <w:rPr>
          <w:rFonts w:eastAsia="Times New Roman" w:cs="Times New Roman" w:ascii="Times New Roman" w:hAnsi="Times New Roman"/>
          <w:kern w:val="0"/>
          <w14:ligatures w14:val="none"/>
        </w:rPr>
        <w:t>. Some OS loaders require the initial handshake to be strictly at the standard speed before switching to high-speed routines.</w:t>
      </w:r>
    </w:p>
    <w:p>
      <w:pPr>
        <w:pStyle w:val="Normal"/>
        <w:numPr>
          <w:ilvl w:val="0"/>
          <w:numId w:val="0"/>
        </w:numPr>
        <w:spacing w:lineRule="auto" w:line="240" w:beforeAutospacing="1" w:after="0"/>
        <w:ind w:hanging="0"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Linux Latency (CPU Scaling):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By default, the Pi may throttle its CPU to save power, which can jitter the bit-banging timing of the UART.</w:t>
      </w:r>
    </w:p>
    <w:p>
      <w:pPr>
        <w:pStyle w:val="Normal"/>
        <w:numPr>
          <w:ilvl w:val="1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Fix: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Set your Pi to "Performance" mode by running: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echo performance | sudo tee /sys/devices/system/cpu/cpu*/cpufreq/scaling_governor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144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14:ligatures w14:val="none"/>
        </w:rPr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The Level Shifter Bottleneck: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Cheap bi-directional level shifters sometimes struggle with high-frequency signals. If you cannot reach speeds above 54kbps, ensure your shifter is rated for high-speed I2C/SPI (at least 2MHz).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Handshaking and GPIO 14/15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Permissions: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If AspeQt cannot open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/dev/serial0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ensure your user is part of the dialout group: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sudo usermod -a -G dialout $USER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(requires a log-out/log-in to take effect).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lef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Document provided by 13leader.net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Fonts w:eastAsia="Times New Roman" w:cs="Arial" w:ascii="Arial" w:hAnsi="Arial"/>
          <w:i/>
          <w:iCs/>
          <w:kern w:val="0"/>
          <w14:ligatures w14:val="none"/>
        </w:rPr>
        <w:t>Visit the BBS via Telnet for community support and TNFS updates.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lwg Mono">
    <w:charset w:val="01"/>
    <w:family w:val="auto"/>
    <w:pitch w:val="fixed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a9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a9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a9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9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9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9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9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9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9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07a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07a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07a9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07a9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07a9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07a9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07a9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07a9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07a9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07a9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07a9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07a9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07a9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07a9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07a9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907a9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907a98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7a9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07a98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07a9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9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9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07a9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907a98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jones1063/AspeQt-2k26" TargetMode="External"/><Relationship Id="rId3" Type="http://schemas.openxmlformats.org/officeDocument/2006/relationships/hyperlink" Target="https://github.com/pjones1063/AspeQt-2k26/release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LibreOffice/25.2.3.2$Linux_X86_64 LibreOffice_project/520$Build-2</Application>
  <AppVersion>15.0000</AppVersion>
  <Pages>4</Pages>
  <Words>553</Words>
  <Characters>3158</Characters>
  <CharactersWithSpaces>3636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2026-01-31T13:41:00Z</dcterms:created>
  <dc:creator>JP Jones</dc:creator>
  <dc:description/>
  <dc:language>en-US</dc:language>
  <cp:lastModifiedBy/>
  <cp:lastPrinted>2026-01-31T13:58:00Z</cp:lastPrinted>
  <dcterms:modified xsi:type="dcterms:W3CDTF">2026-01-31T09:26:44Z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