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FC5DA" w14:textId="77777777" w:rsidR="00FF0DB7" w:rsidRPr="00FF0DB7" w:rsidRDefault="00FF0DB7" w:rsidP="00FF0DB7">
      <w:pPr>
        <w:shd w:val="clear" w:color="auto" w:fill="FFFFFF"/>
        <w:spacing w:before="240" w:after="75" w:line="300" w:lineRule="atLeast"/>
        <w:textAlignment w:val="baseline"/>
        <w:outlineLvl w:val="0"/>
        <w:rPr>
          <w:rFonts w:ascii="inherit" w:eastAsia="Times New Roman" w:hAnsi="inherit" w:cs="Times New Roman"/>
          <w:b/>
          <w:bCs/>
          <w:color w:val="1A1A1A"/>
          <w:kern w:val="36"/>
          <w:sz w:val="72"/>
          <w:szCs w:val="72"/>
          <w14:ligatures w14:val="none"/>
        </w:rPr>
      </w:pPr>
      <w:r w:rsidRPr="00FF0DB7">
        <w:rPr>
          <w:rFonts w:ascii="inherit" w:eastAsia="Times New Roman" w:hAnsi="inherit" w:cs="Times New Roman"/>
          <w:b/>
          <w:bCs/>
          <w:color w:val="1A1A1A"/>
          <w:kern w:val="36"/>
          <w:sz w:val="72"/>
          <w:szCs w:val="72"/>
          <w14:ligatures w14:val="none"/>
        </w:rPr>
        <w:t xml:space="preserve">Scaling LLMs with NVIDIA Triton and NVIDIA </w:t>
      </w:r>
      <w:proofErr w:type="spellStart"/>
      <w:r w:rsidRPr="00FF0DB7">
        <w:rPr>
          <w:rFonts w:ascii="inherit" w:eastAsia="Times New Roman" w:hAnsi="inherit" w:cs="Times New Roman"/>
          <w:b/>
          <w:bCs/>
          <w:color w:val="1A1A1A"/>
          <w:kern w:val="36"/>
          <w:sz w:val="72"/>
          <w:szCs w:val="72"/>
          <w14:ligatures w14:val="none"/>
        </w:rPr>
        <w:t>TensorRT</w:t>
      </w:r>
      <w:proofErr w:type="spellEnd"/>
      <w:r w:rsidRPr="00FF0DB7">
        <w:rPr>
          <w:rFonts w:ascii="inherit" w:eastAsia="Times New Roman" w:hAnsi="inherit" w:cs="Times New Roman"/>
          <w:b/>
          <w:bCs/>
          <w:color w:val="1A1A1A"/>
          <w:kern w:val="36"/>
          <w:sz w:val="72"/>
          <w:szCs w:val="72"/>
          <w14:ligatures w14:val="none"/>
        </w:rPr>
        <w:t>-LLM Using Kubernetes</w:t>
      </w:r>
    </w:p>
    <w:p w14:paraId="28060819" w14:textId="0F7D6DAA" w:rsidR="00FF0DB7" w:rsidRPr="00FF0DB7" w:rsidRDefault="00FF0DB7" w:rsidP="00FF0DB7">
      <w:pPr>
        <w:shd w:val="clear" w:color="auto" w:fill="FFFFFF"/>
        <w:spacing w:after="0" w:line="240" w:lineRule="auto"/>
        <w:textAlignment w:val="baseline"/>
        <w:rPr>
          <w:rFonts w:ascii="Helvetica Neue" w:eastAsia="Times New Roman" w:hAnsi="Helvetica Neue" w:cs="Times New Roman"/>
          <w:color w:val="1A1A1A"/>
          <w:kern w:val="0"/>
          <w:sz w:val="23"/>
          <w:szCs w:val="23"/>
          <w14:ligatures w14:val="none"/>
        </w:rPr>
      </w:pPr>
      <w:r w:rsidRPr="00FF0DB7">
        <w:rPr>
          <w:rFonts w:ascii="Helvetica Neue" w:eastAsia="Times New Roman" w:hAnsi="Helvetica Neue" w:cs="Times New Roman"/>
          <w:color w:val="1A1A1A"/>
          <w:kern w:val="0"/>
          <w:sz w:val="23"/>
          <w:szCs w:val="23"/>
          <w14:ligatures w14:val="none"/>
        </w:rPr>
        <w:fldChar w:fldCharType="begin"/>
      </w:r>
      <w:r w:rsidRPr="00FF0DB7">
        <w:rPr>
          <w:rFonts w:ascii="Helvetica Neue" w:eastAsia="Times New Roman" w:hAnsi="Helvetica Neue" w:cs="Times New Roman"/>
          <w:color w:val="1A1A1A"/>
          <w:kern w:val="0"/>
          <w:sz w:val="23"/>
          <w:szCs w:val="23"/>
          <w14:ligatures w14:val="none"/>
        </w:rPr>
        <w:instrText xml:space="preserve"> INCLUDEPICTURE "https://developer-blogs.nvidia.com/wp-content/uploads/2024/10/llm-graphic-1-1024x576.png" \* MERGEFORMATINET </w:instrText>
      </w:r>
      <w:r w:rsidRPr="00FF0DB7">
        <w:rPr>
          <w:rFonts w:ascii="Helvetica Neue" w:eastAsia="Times New Roman" w:hAnsi="Helvetica Neue" w:cs="Times New Roman"/>
          <w:color w:val="1A1A1A"/>
          <w:kern w:val="0"/>
          <w:sz w:val="23"/>
          <w:szCs w:val="23"/>
          <w14:ligatures w14:val="none"/>
        </w:rPr>
        <w:fldChar w:fldCharType="separate"/>
      </w:r>
      <w:r w:rsidRPr="00FF0DB7">
        <w:rPr>
          <w:rFonts w:ascii="Helvetica Neue" w:eastAsia="Times New Roman" w:hAnsi="Helvetica Neue" w:cs="Times New Roman"/>
          <w:noProof/>
          <w:color w:val="1A1A1A"/>
          <w:kern w:val="0"/>
          <w:sz w:val="23"/>
          <w:szCs w:val="23"/>
          <w14:ligatures w14:val="none"/>
        </w:rPr>
        <w:drawing>
          <wp:inline distT="0" distB="0" distL="0" distR="0" wp14:anchorId="266FFDFE" wp14:editId="2227C038">
            <wp:extent cx="5943600" cy="3343275"/>
            <wp:effectExtent l="0" t="0" r="0" b="0"/>
            <wp:docPr id="4768128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2899" name="Picture 1"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Pr="00FF0DB7">
        <w:rPr>
          <w:rFonts w:ascii="Helvetica Neue" w:eastAsia="Times New Roman" w:hAnsi="Helvetica Neue" w:cs="Times New Roman"/>
          <w:color w:val="1A1A1A"/>
          <w:kern w:val="0"/>
          <w:sz w:val="23"/>
          <w:szCs w:val="23"/>
          <w14:ligatures w14:val="none"/>
        </w:rPr>
        <w:fldChar w:fldCharType="end"/>
      </w:r>
    </w:p>
    <w:p w14:paraId="0A718100" w14:textId="77777777" w:rsidR="00FF0DB7" w:rsidRPr="00FF0DB7" w:rsidRDefault="00FF0DB7" w:rsidP="00FF0DB7">
      <w:pPr>
        <w:shd w:val="clear" w:color="auto" w:fill="FFFFFF"/>
        <w:spacing w:after="0" w:line="240" w:lineRule="auto"/>
        <w:textAlignment w:val="baseline"/>
        <w:rPr>
          <w:rFonts w:ascii="inherit" w:eastAsia="Times New Roman" w:hAnsi="inherit" w:cs="Times New Roman"/>
          <w:color w:val="1A1A1A"/>
          <w:kern w:val="0"/>
          <w:sz w:val="21"/>
          <w:szCs w:val="21"/>
          <w14:ligatures w14:val="none"/>
        </w:rPr>
      </w:pPr>
      <w:r w:rsidRPr="00FF0DB7">
        <w:rPr>
          <w:rFonts w:ascii="inherit" w:eastAsia="Times New Roman" w:hAnsi="inherit" w:cs="Times New Roman"/>
          <w:color w:val="1A1A1A"/>
          <w:kern w:val="0"/>
          <w:sz w:val="21"/>
          <w:szCs w:val="21"/>
          <w14:ligatures w14:val="none"/>
        </w:rPr>
        <w:t>Oct 22, 2024</w:t>
      </w:r>
    </w:p>
    <w:p w14:paraId="3F6E8F47" w14:textId="77777777" w:rsidR="00FF0DB7" w:rsidRPr="00FF0DB7" w:rsidRDefault="00FF0DB7" w:rsidP="00FF0DB7">
      <w:pPr>
        <w:shd w:val="clear" w:color="auto" w:fill="FFFFFF"/>
        <w:spacing w:after="0" w:line="240" w:lineRule="auto"/>
        <w:textAlignment w:val="baseline"/>
        <w:rPr>
          <w:rFonts w:ascii="inherit" w:eastAsia="Times New Roman" w:hAnsi="inherit" w:cs="Times New Roman"/>
          <w:color w:val="1A1A1A"/>
          <w:kern w:val="0"/>
          <w:sz w:val="21"/>
          <w:szCs w:val="21"/>
          <w14:ligatures w14:val="none"/>
        </w:rPr>
      </w:pPr>
      <w:r w:rsidRPr="00FF0DB7">
        <w:rPr>
          <w:rFonts w:ascii="inherit" w:eastAsia="Times New Roman" w:hAnsi="inherit" w:cs="Times New Roman"/>
          <w:color w:val="1A1A1A"/>
          <w:kern w:val="0"/>
          <w:sz w:val="21"/>
          <w:szCs w:val="21"/>
          <w14:ligatures w14:val="none"/>
        </w:rPr>
        <w:t>By </w:t>
      </w:r>
      <w:hyperlink r:id="rId6" w:tooltip="Posts by Maggie Zhang" w:history="1">
        <w:r w:rsidRPr="00FF0DB7">
          <w:rPr>
            <w:rFonts w:ascii="inherit" w:eastAsia="Times New Roman" w:hAnsi="inherit" w:cs="Times New Roman"/>
            <w:color w:val="0000FF"/>
            <w:kern w:val="0"/>
            <w:sz w:val="21"/>
            <w:szCs w:val="21"/>
            <w:u w:val="single"/>
            <w:bdr w:val="none" w:sz="0" w:space="0" w:color="auto" w:frame="1"/>
            <w14:ligatures w14:val="none"/>
          </w:rPr>
          <w:t>Maggie Zhang</w:t>
        </w:r>
      </w:hyperlink>
      <w:r w:rsidRPr="00FF0DB7">
        <w:rPr>
          <w:rFonts w:ascii="inherit" w:eastAsia="Times New Roman" w:hAnsi="inherit" w:cs="Times New Roman"/>
          <w:color w:val="1A1A1A"/>
          <w:kern w:val="0"/>
          <w:sz w:val="21"/>
          <w:szCs w:val="21"/>
          <w14:ligatures w14:val="none"/>
        </w:rPr>
        <w:t>, </w:t>
      </w:r>
      <w:hyperlink r:id="rId7" w:tooltip="Posts by J Wyman" w:history="1">
        <w:r w:rsidRPr="00FF0DB7">
          <w:rPr>
            <w:rFonts w:ascii="inherit" w:eastAsia="Times New Roman" w:hAnsi="inherit" w:cs="Times New Roman"/>
            <w:color w:val="0000FF"/>
            <w:kern w:val="0"/>
            <w:sz w:val="21"/>
            <w:szCs w:val="21"/>
            <w:u w:val="single"/>
            <w:bdr w:val="none" w:sz="0" w:space="0" w:color="auto" w:frame="1"/>
            <w14:ligatures w14:val="none"/>
          </w:rPr>
          <w:t>J Wyman</w:t>
        </w:r>
      </w:hyperlink>
      <w:r w:rsidRPr="00FF0DB7">
        <w:rPr>
          <w:rFonts w:ascii="inherit" w:eastAsia="Times New Roman" w:hAnsi="inherit" w:cs="Times New Roman"/>
          <w:color w:val="1A1A1A"/>
          <w:kern w:val="0"/>
          <w:sz w:val="21"/>
          <w:szCs w:val="21"/>
          <w14:ligatures w14:val="none"/>
        </w:rPr>
        <w:t>, </w:t>
      </w:r>
      <w:hyperlink r:id="rId8" w:tooltip="Posts by Indrajit Maloji Bhosale" w:history="1">
        <w:r w:rsidRPr="00FF0DB7">
          <w:rPr>
            <w:rFonts w:ascii="inherit" w:eastAsia="Times New Roman" w:hAnsi="inherit" w:cs="Times New Roman"/>
            <w:color w:val="0000FF"/>
            <w:kern w:val="0"/>
            <w:sz w:val="21"/>
            <w:szCs w:val="21"/>
            <w:u w:val="single"/>
            <w:bdr w:val="none" w:sz="0" w:space="0" w:color="auto" w:frame="1"/>
            <w14:ligatures w14:val="none"/>
          </w:rPr>
          <w:t xml:space="preserve">Indrajit </w:t>
        </w:r>
        <w:proofErr w:type="spellStart"/>
        <w:r w:rsidRPr="00FF0DB7">
          <w:rPr>
            <w:rFonts w:ascii="inherit" w:eastAsia="Times New Roman" w:hAnsi="inherit" w:cs="Times New Roman"/>
            <w:color w:val="0000FF"/>
            <w:kern w:val="0"/>
            <w:sz w:val="21"/>
            <w:szCs w:val="21"/>
            <w:u w:val="single"/>
            <w:bdr w:val="none" w:sz="0" w:space="0" w:color="auto" w:frame="1"/>
            <w14:ligatures w14:val="none"/>
          </w:rPr>
          <w:t>Maloji</w:t>
        </w:r>
        <w:proofErr w:type="spellEnd"/>
        <w:r w:rsidRPr="00FF0DB7">
          <w:rPr>
            <w:rFonts w:ascii="inherit" w:eastAsia="Times New Roman" w:hAnsi="inherit" w:cs="Times New Roman"/>
            <w:color w:val="0000FF"/>
            <w:kern w:val="0"/>
            <w:sz w:val="21"/>
            <w:szCs w:val="21"/>
            <w:u w:val="single"/>
            <w:bdr w:val="none" w:sz="0" w:space="0" w:color="auto" w:frame="1"/>
            <w14:ligatures w14:val="none"/>
          </w:rPr>
          <w:t xml:space="preserve"> Bhosale</w:t>
        </w:r>
      </w:hyperlink>
      <w:r w:rsidRPr="00FF0DB7">
        <w:rPr>
          <w:rFonts w:ascii="inherit" w:eastAsia="Times New Roman" w:hAnsi="inherit" w:cs="Times New Roman"/>
          <w:color w:val="1A1A1A"/>
          <w:kern w:val="0"/>
          <w:sz w:val="21"/>
          <w:szCs w:val="21"/>
          <w14:ligatures w14:val="none"/>
        </w:rPr>
        <w:t> and </w:t>
      </w:r>
      <w:proofErr w:type="spellStart"/>
      <w:r w:rsidRPr="00FF0DB7">
        <w:rPr>
          <w:rFonts w:ascii="inherit" w:eastAsia="Times New Roman" w:hAnsi="inherit" w:cs="Times New Roman"/>
          <w:color w:val="1A1A1A"/>
          <w:kern w:val="0"/>
          <w:sz w:val="21"/>
          <w:szCs w:val="21"/>
          <w14:ligatures w14:val="none"/>
        </w:rPr>
        <w:fldChar w:fldCharType="begin"/>
      </w:r>
      <w:r w:rsidRPr="00FF0DB7">
        <w:rPr>
          <w:rFonts w:ascii="inherit" w:eastAsia="Times New Roman" w:hAnsi="inherit" w:cs="Times New Roman"/>
          <w:color w:val="1A1A1A"/>
          <w:kern w:val="0"/>
          <w:sz w:val="21"/>
          <w:szCs w:val="21"/>
          <w14:ligatures w14:val="none"/>
        </w:rPr>
        <w:instrText>HYPERLINK "https://developer.nvidia.com/blog/author/wenhant/" \o "Posts by Wenhan Tan"</w:instrText>
      </w:r>
      <w:r w:rsidRPr="00FF0DB7">
        <w:rPr>
          <w:rFonts w:ascii="inherit" w:eastAsia="Times New Roman" w:hAnsi="inherit" w:cs="Times New Roman"/>
          <w:color w:val="1A1A1A"/>
          <w:kern w:val="0"/>
          <w:sz w:val="21"/>
          <w:szCs w:val="21"/>
          <w14:ligatures w14:val="none"/>
        </w:rPr>
      </w:r>
      <w:r w:rsidRPr="00FF0DB7">
        <w:rPr>
          <w:rFonts w:ascii="inherit" w:eastAsia="Times New Roman" w:hAnsi="inherit" w:cs="Times New Roman"/>
          <w:color w:val="1A1A1A"/>
          <w:kern w:val="0"/>
          <w:sz w:val="21"/>
          <w:szCs w:val="21"/>
          <w14:ligatures w14:val="none"/>
        </w:rPr>
        <w:fldChar w:fldCharType="separate"/>
      </w:r>
      <w:r w:rsidRPr="00FF0DB7">
        <w:rPr>
          <w:rFonts w:ascii="inherit" w:eastAsia="Times New Roman" w:hAnsi="inherit" w:cs="Times New Roman"/>
          <w:color w:val="0000FF"/>
          <w:kern w:val="0"/>
          <w:sz w:val="21"/>
          <w:szCs w:val="21"/>
          <w:u w:val="single"/>
          <w:bdr w:val="none" w:sz="0" w:space="0" w:color="auto" w:frame="1"/>
          <w14:ligatures w14:val="none"/>
        </w:rPr>
        <w:t>Wenhan</w:t>
      </w:r>
      <w:proofErr w:type="spellEnd"/>
      <w:r w:rsidRPr="00FF0DB7">
        <w:rPr>
          <w:rFonts w:ascii="inherit" w:eastAsia="Times New Roman" w:hAnsi="inherit" w:cs="Times New Roman"/>
          <w:color w:val="0000FF"/>
          <w:kern w:val="0"/>
          <w:sz w:val="21"/>
          <w:szCs w:val="21"/>
          <w:u w:val="single"/>
          <w:bdr w:val="none" w:sz="0" w:space="0" w:color="auto" w:frame="1"/>
          <w14:ligatures w14:val="none"/>
        </w:rPr>
        <w:t xml:space="preserve"> Tan</w:t>
      </w:r>
      <w:r w:rsidRPr="00FF0DB7">
        <w:rPr>
          <w:rFonts w:ascii="inherit" w:eastAsia="Times New Roman" w:hAnsi="inherit" w:cs="Times New Roman"/>
          <w:color w:val="1A1A1A"/>
          <w:kern w:val="0"/>
          <w:sz w:val="21"/>
          <w:szCs w:val="21"/>
          <w14:ligatures w14:val="none"/>
        </w:rPr>
        <w:fldChar w:fldCharType="end"/>
      </w:r>
    </w:p>
    <w:p w14:paraId="0F7B6C11" w14:textId="77777777" w:rsidR="00FF0DB7" w:rsidRPr="00FF0DB7" w:rsidRDefault="00FF0DB7" w:rsidP="00FF0DB7">
      <w:pPr>
        <w:shd w:val="clear" w:color="auto" w:fill="FFFFFF"/>
        <w:spacing w:after="0" w:line="240" w:lineRule="auto"/>
        <w:textAlignment w:val="baseline"/>
        <w:rPr>
          <w:rFonts w:ascii="inherit" w:eastAsia="Times New Roman" w:hAnsi="inherit" w:cs="Times New Roman"/>
          <w:color w:val="76B900"/>
          <w:kern w:val="0"/>
          <w:sz w:val="21"/>
          <w:szCs w:val="21"/>
          <w14:ligatures w14:val="none"/>
        </w:rPr>
      </w:pPr>
      <w:r w:rsidRPr="00FF0DB7">
        <w:rPr>
          <w:rFonts w:ascii="inherit" w:eastAsia="Times New Roman" w:hAnsi="inherit" w:cs="Times New Roman"/>
          <w:color w:val="000000"/>
          <w:kern w:val="0"/>
          <w:sz w:val="21"/>
          <w:szCs w:val="21"/>
          <w:bdr w:val="none" w:sz="0" w:space="0" w:color="auto" w:frame="1"/>
          <w14:ligatures w14:val="none"/>
        </w:rPr>
        <w:t>+12</w:t>
      </w:r>
    </w:p>
    <w:p w14:paraId="0CED706A" w14:textId="77777777" w:rsidR="00FF0DB7" w:rsidRPr="00FF0DB7" w:rsidRDefault="00FF0DB7" w:rsidP="00FF0DB7">
      <w:pPr>
        <w:shd w:val="clear" w:color="auto" w:fill="FFFFFF"/>
        <w:spacing w:after="0" w:line="240" w:lineRule="auto"/>
        <w:textAlignment w:val="baseline"/>
        <w:rPr>
          <w:rFonts w:ascii="inherit" w:eastAsia="Times New Roman" w:hAnsi="inherit" w:cs="Times New Roman"/>
          <w:color w:val="76B900"/>
          <w:kern w:val="0"/>
          <w:sz w:val="21"/>
          <w:szCs w:val="21"/>
          <w14:ligatures w14:val="none"/>
        </w:rPr>
      </w:pPr>
      <w:r w:rsidRPr="00FF0DB7">
        <w:rPr>
          <w:rFonts w:ascii="inherit" w:eastAsia="Times New Roman" w:hAnsi="inherit" w:cs="Times New Roman"/>
          <w:color w:val="000000"/>
          <w:kern w:val="0"/>
          <w:sz w:val="21"/>
          <w:szCs w:val="21"/>
          <w:bdr w:val="none" w:sz="0" w:space="0" w:color="auto" w:frame="1"/>
          <w14:ligatures w14:val="none"/>
        </w:rPr>
        <w:t>Like</w:t>
      </w:r>
    </w:p>
    <w:p w14:paraId="0BFE5ABE" w14:textId="77777777" w:rsidR="00FF0DB7" w:rsidRPr="00FF0DB7" w:rsidRDefault="00FF0DB7" w:rsidP="00FF0DB7">
      <w:pPr>
        <w:shd w:val="clear" w:color="auto" w:fill="FFFFFF"/>
        <w:spacing w:after="0" w:line="240" w:lineRule="auto"/>
        <w:textAlignment w:val="baseline"/>
        <w:rPr>
          <w:rFonts w:ascii="inherit" w:eastAsia="Times New Roman" w:hAnsi="inherit" w:cs="Times New Roman"/>
          <w:color w:val="000000"/>
          <w:kern w:val="0"/>
          <w:sz w:val="21"/>
          <w:szCs w:val="21"/>
          <w14:ligatures w14:val="none"/>
        </w:rPr>
      </w:pPr>
      <w:hyperlink r:id="rId9" w:anchor="entry-content-comments" w:history="1">
        <w:r w:rsidRPr="00FF0DB7">
          <w:rPr>
            <w:rFonts w:ascii="inherit" w:eastAsia="Times New Roman" w:hAnsi="inherit" w:cs="Times New Roman"/>
            <w:color w:val="0000FF"/>
            <w:kern w:val="0"/>
            <w:sz w:val="21"/>
            <w:szCs w:val="21"/>
            <w:u w:val="single"/>
            <w:bdr w:val="none" w:sz="0" w:space="0" w:color="auto" w:frame="1"/>
            <w14:ligatures w14:val="none"/>
          </w:rPr>
          <w:t> Discuss (0)</w:t>
        </w:r>
      </w:hyperlink>
    </w:p>
    <w:p w14:paraId="37EBE265" w14:textId="77777777" w:rsidR="00FF0DB7" w:rsidRPr="00FF0DB7" w:rsidRDefault="00FF0DB7" w:rsidP="00FF0DB7">
      <w:pPr>
        <w:shd w:val="clear" w:color="auto" w:fill="FFFFFF"/>
        <w:spacing w:after="0" w:line="240" w:lineRule="auto"/>
        <w:textAlignment w:val="baseline"/>
        <w:rPr>
          <w:rFonts w:ascii="inherit" w:eastAsia="Times New Roman" w:hAnsi="inherit" w:cs="Times New Roman"/>
          <w:b/>
          <w:bCs/>
          <w:color w:val="1A1A1A"/>
          <w:kern w:val="0"/>
          <w14:ligatures w14:val="none"/>
        </w:rPr>
      </w:pPr>
      <w:r w:rsidRPr="00FF0DB7">
        <w:rPr>
          <w:rFonts w:ascii="inherit" w:eastAsia="Times New Roman" w:hAnsi="inherit" w:cs="Times New Roman"/>
          <w:b/>
          <w:bCs/>
          <w:color w:val="1A1A1A"/>
          <w:kern w:val="0"/>
          <w:bdr w:val="none" w:sz="0" w:space="0" w:color="auto" w:frame="1"/>
          <w14:ligatures w14:val="none"/>
        </w:rPr>
        <w:t>AI-Generated Summary</w:t>
      </w:r>
    </w:p>
    <w:p w14:paraId="6F591F72"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i/>
          <w:iCs/>
          <w:color w:val="1A1A1A"/>
          <w:kern w:val="0"/>
          <w:bdr w:val="none" w:sz="0" w:space="0" w:color="auto" w:frame="1"/>
          <w14:ligatures w14:val="none"/>
        </w:rPr>
        <w:t>As of March 18, 2025, NVIDIA Triton Inference Server is now part of the NVIDIA Dynamo Platform and has been renamed to NVIDIA Dynamo Triton, accordingly.</w:t>
      </w:r>
    </w:p>
    <w:p w14:paraId="491841B0"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hyperlink r:id="rId10" w:history="1">
        <w:r w:rsidRPr="00FF0DB7">
          <w:rPr>
            <w:rFonts w:ascii="inherit" w:eastAsia="Times New Roman" w:hAnsi="inherit" w:cs="Times New Roman"/>
            <w:color w:val="1A1A1A"/>
            <w:kern w:val="0"/>
            <w:u w:val="single"/>
            <w:bdr w:val="none" w:sz="0" w:space="0" w:color="auto" w:frame="1"/>
            <w14:ligatures w14:val="none"/>
          </w:rPr>
          <w:t>Large language models (LLMs)</w:t>
        </w:r>
      </w:hyperlink>
      <w:r w:rsidRPr="00FF0DB7">
        <w:rPr>
          <w:rFonts w:ascii="inherit" w:eastAsia="Times New Roman" w:hAnsi="inherit" w:cs="Times New Roman"/>
          <w:color w:val="1A1A1A"/>
          <w:kern w:val="0"/>
          <w14:ligatures w14:val="none"/>
        </w:rPr>
        <w:t> have been widely used for chatbots, content generation, summarization, classification, translation, and more. State-of-the-art LLMs and  foundation models, such as </w:t>
      </w:r>
      <w:hyperlink r:id="rId11" w:tgtFrame="_blank" w:history="1">
        <w:r w:rsidRPr="00FF0DB7">
          <w:rPr>
            <w:rFonts w:ascii="inherit" w:eastAsia="Times New Roman" w:hAnsi="inherit" w:cs="Times New Roman"/>
            <w:color w:val="1A1A1A"/>
            <w:kern w:val="0"/>
            <w:u w:val="single"/>
            <w:bdr w:val="none" w:sz="0" w:space="0" w:color="auto" w:frame="1"/>
            <w14:ligatures w14:val="none"/>
          </w:rPr>
          <w:t>Llama</w:t>
        </w:r>
      </w:hyperlink>
      <w:r w:rsidRPr="00FF0DB7">
        <w:rPr>
          <w:rFonts w:ascii="inherit" w:eastAsia="Times New Roman" w:hAnsi="inherit" w:cs="Times New Roman"/>
          <w:color w:val="1A1A1A"/>
          <w:kern w:val="0"/>
          <w14:ligatures w14:val="none"/>
        </w:rPr>
        <w:t>, </w:t>
      </w:r>
      <w:hyperlink r:id="rId12" w:tgtFrame="_blank" w:history="1">
        <w:r w:rsidRPr="00FF0DB7">
          <w:rPr>
            <w:rFonts w:ascii="inherit" w:eastAsia="Times New Roman" w:hAnsi="inherit" w:cs="Times New Roman"/>
            <w:color w:val="1A1A1A"/>
            <w:kern w:val="0"/>
            <w:u w:val="single"/>
            <w:bdr w:val="none" w:sz="0" w:space="0" w:color="auto" w:frame="1"/>
            <w14:ligatures w14:val="none"/>
          </w:rPr>
          <w:t>Gemma</w:t>
        </w:r>
      </w:hyperlink>
      <w:r w:rsidRPr="00FF0DB7">
        <w:rPr>
          <w:rFonts w:ascii="inherit" w:eastAsia="Times New Roman" w:hAnsi="inherit" w:cs="Times New Roman"/>
          <w:color w:val="1A1A1A"/>
          <w:kern w:val="0"/>
          <w14:ligatures w14:val="none"/>
        </w:rPr>
        <w:t>, </w:t>
      </w:r>
      <w:hyperlink r:id="rId13" w:tgtFrame="_blank" w:history="1">
        <w:r w:rsidRPr="00FF0DB7">
          <w:rPr>
            <w:rFonts w:ascii="inherit" w:eastAsia="Times New Roman" w:hAnsi="inherit" w:cs="Times New Roman"/>
            <w:color w:val="1A1A1A"/>
            <w:kern w:val="0"/>
            <w:u w:val="single"/>
            <w:bdr w:val="none" w:sz="0" w:space="0" w:color="auto" w:frame="1"/>
            <w14:ligatures w14:val="none"/>
          </w:rPr>
          <w:t>GPT</w:t>
        </w:r>
      </w:hyperlink>
      <w:r w:rsidRPr="00FF0DB7">
        <w:rPr>
          <w:rFonts w:ascii="inherit" w:eastAsia="Times New Roman" w:hAnsi="inherit" w:cs="Times New Roman"/>
          <w:color w:val="1A1A1A"/>
          <w:kern w:val="0"/>
          <w14:ligatures w14:val="none"/>
        </w:rPr>
        <w:t>, and </w:t>
      </w:r>
      <w:proofErr w:type="spellStart"/>
      <w:r w:rsidRPr="00FF0DB7">
        <w:rPr>
          <w:rFonts w:ascii="inherit" w:eastAsia="Times New Roman" w:hAnsi="inherit" w:cs="Times New Roman"/>
          <w:color w:val="1A1A1A"/>
          <w:kern w:val="0"/>
          <w14:ligatures w14:val="none"/>
        </w:rPr>
        <w:fldChar w:fldCharType="begin"/>
      </w:r>
      <w:r w:rsidRPr="00FF0DB7">
        <w:rPr>
          <w:rFonts w:ascii="inherit" w:eastAsia="Times New Roman" w:hAnsi="inherit" w:cs="Times New Roman"/>
          <w:color w:val="1A1A1A"/>
          <w:kern w:val="0"/>
          <w14:ligatures w14:val="none"/>
        </w:rPr>
        <w:instrText>HYPERLINK "https://docs.nvidia.com/nemo-framework/user-guide/latest/llms/nemotron/index.html"</w:instrText>
      </w:r>
      <w:r w:rsidRPr="00FF0DB7">
        <w:rPr>
          <w:rFonts w:ascii="inherit" w:eastAsia="Times New Roman" w:hAnsi="inherit" w:cs="Times New Roman"/>
          <w:color w:val="1A1A1A"/>
          <w:kern w:val="0"/>
          <w14:ligatures w14:val="none"/>
        </w:rPr>
      </w:r>
      <w:r w:rsidRPr="00FF0DB7">
        <w:rPr>
          <w:rFonts w:ascii="inherit" w:eastAsia="Times New Roman" w:hAnsi="inherit" w:cs="Times New Roman"/>
          <w:color w:val="1A1A1A"/>
          <w:kern w:val="0"/>
          <w14:ligatures w14:val="none"/>
        </w:rPr>
        <w:fldChar w:fldCharType="separate"/>
      </w:r>
      <w:r w:rsidRPr="00FF0DB7">
        <w:rPr>
          <w:rFonts w:ascii="inherit" w:eastAsia="Times New Roman" w:hAnsi="inherit" w:cs="Times New Roman"/>
          <w:color w:val="1A1A1A"/>
          <w:kern w:val="0"/>
          <w:u w:val="single"/>
          <w:bdr w:val="none" w:sz="0" w:space="0" w:color="auto" w:frame="1"/>
          <w14:ligatures w14:val="none"/>
        </w:rPr>
        <w:t>Nemotron</w:t>
      </w:r>
      <w:proofErr w:type="spellEnd"/>
      <w:r w:rsidRPr="00FF0DB7">
        <w:rPr>
          <w:rFonts w:ascii="inherit" w:eastAsia="Times New Roman" w:hAnsi="inherit" w:cs="Times New Roman"/>
          <w:color w:val="1A1A1A"/>
          <w:kern w:val="0"/>
          <w14:ligatures w14:val="none"/>
        </w:rPr>
        <w:fldChar w:fldCharType="end"/>
      </w:r>
      <w:r w:rsidRPr="00FF0DB7">
        <w:rPr>
          <w:rFonts w:ascii="inherit" w:eastAsia="Times New Roman" w:hAnsi="inherit" w:cs="Times New Roman"/>
          <w:color w:val="1A1A1A"/>
          <w:kern w:val="0"/>
          <w14:ligatures w14:val="none"/>
        </w:rPr>
        <w:t xml:space="preserve">, have demonstrated human-like </w:t>
      </w:r>
      <w:r w:rsidRPr="00FF0DB7">
        <w:rPr>
          <w:rFonts w:ascii="inherit" w:eastAsia="Times New Roman" w:hAnsi="inherit" w:cs="Times New Roman"/>
          <w:color w:val="1A1A1A"/>
          <w:kern w:val="0"/>
          <w14:ligatures w14:val="none"/>
        </w:rPr>
        <w:lastRenderedPageBreak/>
        <w:t xml:space="preserve">understanding and generative abilities. Thanks to these models, AI developers do not need to go through the expensive and </w:t>
      </w:r>
      <w:proofErr w:type="gramStart"/>
      <w:r w:rsidRPr="00FF0DB7">
        <w:rPr>
          <w:rFonts w:ascii="inherit" w:eastAsia="Times New Roman" w:hAnsi="inherit" w:cs="Times New Roman"/>
          <w:color w:val="1A1A1A"/>
          <w:kern w:val="0"/>
          <w14:ligatures w14:val="none"/>
        </w:rPr>
        <w:t>time consuming</w:t>
      </w:r>
      <w:proofErr w:type="gramEnd"/>
      <w:r w:rsidRPr="00FF0DB7">
        <w:rPr>
          <w:rFonts w:ascii="inherit" w:eastAsia="Times New Roman" w:hAnsi="inherit" w:cs="Times New Roman"/>
          <w:color w:val="1A1A1A"/>
          <w:kern w:val="0"/>
          <w14:ligatures w14:val="none"/>
        </w:rPr>
        <w:t xml:space="preserve"> training process from scratch. </w:t>
      </w:r>
    </w:p>
    <w:p w14:paraId="429CDEB8"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Techniques such as </w:t>
      </w:r>
      <w:hyperlink r:id="rId14" w:history="1">
        <w:r w:rsidRPr="00FF0DB7">
          <w:rPr>
            <w:rFonts w:ascii="inherit" w:eastAsia="Times New Roman" w:hAnsi="inherit" w:cs="Times New Roman"/>
            <w:color w:val="1A1A1A"/>
            <w:kern w:val="0"/>
            <w:u w:val="single"/>
            <w:bdr w:val="none" w:sz="0" w:space="0" w:color="auto" w:frame="1"/>
            <w14:ligatures w14:val="none"/>
          </w:rPr>
          <w:t>retrieval-augmented generation (RAG)</w:t>
        </w:r>
      </w:hyperlink>
      <w:r w:rsidRPr="00FF0DB7">
        <w:rPr>
          <w:rFonts w:ascii="inherit" w:eastAsia="Times New Roman" w:hAnsi="inherit" w:cs="Times New Roman"/>
          <w:color w:val="1A1A1A"/>
          <w:kern w:val="0"/>
          <w14:ligatures w14:val="none"/>
        </w:rPr>
        <w:t>, prompt engineering, and fine-tuning can be applied to customize foundation models and achieve higher accuracy for specific tasks in much shorter time. The customized models can be deployed in production quickly and serve inference requests for a wide range of use cases.</w:t>
      </w:r>
    </w:p>
    <w:p w14:paraId="17191442"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This post provides step-by-step instructions on how to optimize LLMs using </w:t>
      </w:r>
      <w:hyperlink r:id="rId15" w:tgtFrame="_blank" w:history="1">
        <w:r w:rsidRPr="00FF0DB7">
          <w:rPr>
            <w:rFonts w:ascii="inherit" w:eastAsia="Times New Roman" w:hAnsi="inherit" w:cs="Times New Roman"/>
            <w:color w:val="1A1A1A"/>
            <w:kern w:val="0"/>
            <w:u w:val="single"/>
            <w:bdr w:val="none" w:sz="0" w:space="0" w:color="auto" w:frame="1"/>
            <w14:ligatures w14:val="none"/>
          </w:rPr>
          <w:t xml:space="preserve">NVIDIA </w:t>
        </w:r>
        <w:proofErr w:type="spellStart"/>
        <w:r w:rsidRPr="00FF0DB7">
          <w:rPr>
            <w:rFonts w:ascii="inherit" w:eastAsia="Times New Roman" w:hAnsi="inherit" w:cs="Times New Roman"/>
            <w:color w:val="1A1A1A"/>
            <w:kern w:val="0"/>
            <w:u w:val="single"/>
            <w:bdr w:val="none" w:sz="0" w:space="0" w:color="auto" w:frame="1"/>
            <w14:ligatures w14:val="none"/>
          </w:rPr>
          <w:t>TensorRT</w:t>
        </w:r>
        <w:proofErr w:type="spellEnd"/>
        <w:r w:rsidRPr="00FF0DB7">
          <w:rPr>
            <w:rFonts w:ascii="inherit" w:eastAsia="Times New Roman" w:hAnsi="inherit" w:cs="Times New Roman"/>
            <w:color w:val="1A1A1A"/>
            <w:kern w:val="0"/>
            <w:u w:val="single"/>
            <w:bdr w:val="none" w:sz="0" w:space="0" w:color="auto" w:frame="1"/>
            <w14:ligatures w14:val="none"/>
          </w:rPr>
          <w:t>-LLM</w:t>
        </w:r>
      </w:hyperlink>
      <w:r w:rsidRPr="00FF0DB7">
        <w:rPr>
          <w:rFonts w:ascii="inherit" w:eastAsia="Times New Roman" w:hAnsi="inherit" w:cs="Times New Roman"/>
          <w:color w:val="1A1A1A"/>
          <w:kern w:val="0"/>
          <w14:ligatures w14:val="none"/>
        </w:rPr>
        <w:t>, deploy the optimized models with </w:t>
      </w:r>
      <w:hyperlink r:id="rId16" w:tgtFrame="_blank" w:history="1">
        <w:r w:rsidRPr="00FF0DB7">
          <w:rPr>
            <w:rFonts w:ascii="inherit" w:eastAsia="Times New Roman" w:hAnsi="inherit" w:cs="Times New Roman"/>
            <w:color w:val="1A1A1A"/>
            <w:kern w:val="0"/>
            <w:u w:val="single"/>
            <w:bdr w:val="none" w:sz="0" w:space="0" w:color="auto" w:frame="1"/>
            <w14:ligatures w14:val="none"/>
          </w:rPr>
          <w:t>NVIDIA Triton Inference Server</w:t>
        </w:r>
      </w:hyperlink>
      <w:r w:rsidRPr="00FF0DB7">
        <w:rPr>
          <w:rFonts w:ascii="inherit" w:eastAsia="Times New Roman" w:hAnsi="inherit" w:cs="Times New Roman"/>
          <w:color w:val="1A1A1A"/>
          <w:kern w:val="0"/>
          <w14:ligatures w14:val="none"/>
        </w:rPr>
        <w:t xml:space="preserve">, and </w:t>
      </w:r>
      <w:proofErr w:type="spellStart"/>
      <w:r w:rsidRPr="00FF0DB7">
        <w:rPr>
          <w:rFonts w:ascii="inherit" w:eastAsia="Times New Roman" w:hAnsi="inherit" w:cs="Times New Roman"/>
          <w:color w:val="1A1A1A"/>
          <w:kern w:val="0"/>
          <w14:ligatures w14:val="none"/>
        </w:rPr>
        <w:t>autoscale</w:t>
      </w:r>
      <w:proofErr w:type="spellEnd"/>
      <w:r w:rsidRPr="00FF0DB7">
        <w:rPr>
          <w:rFonts w:ascii="inherit" w:eastAsia="Times New Roman" w:hAnsi="inherit" w:cs="Times New Roman"/>
          <w:color w:val="1A1A1A"/>
          <w:kern w:val="0"/>
          <w14:ligatures w14:val="none"/>
        </w:rPr>
        <w:t xml:space="preserve"> LLM deployment in a Kubernetes environment. </w:t>
      </w:r>
    </w:p>
    <w:p w14:paraId="382AF288"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NVIDIA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 xml:space="preserve">-LLM is an easy-to-use Python API that defines and optimizes LLMs. NVIDIA Triton Inference Server is an open-source inference serving software that supports multiple frameworks and hardware platforms.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provides multiple optimizations such as kernel fusion, quantization, in-flight batch, and paged attention, so that inference using the optimized models can be performed efficiently on </w:t>
      </w:r>
      <w:hyperlink r:id="rId17" w:tgtFrame="_blank" w:history="1">
        <w:r w:rsidRPr="00FF0DB7">
          <w:rPr>
            <w:rFonts w:ascii="inherit" w:eastAsia="Times New Roman" w:hAnsi="inherit" w:cs="Times New Roman"/>
            <w:color w:val="1A1A1A"/>
            <w:kern w:val="0"/>
            <w:u w:val="single"/>
            <w:bdr w:val="none" w:sz="0" w:space="0" w:color="auto" w:frame="1"/>
            <w14:ligatures w14:val="none"/>
          </w:rPr>
          <w:t>NVIDIA GPUs</w:t>
        </w:r>
      </w:hyperlink>
      <w:r w:rsidRPr="00FF0DB7">
        <w:rPr>
          <w:rFonts w:ascii="inherit" w:eastAsia="Times New Roman" w:hAnsi="inherit" w:cs="Times New Roman"/>
          <w:color w:val="1A1A1A"/>
          <w:kern w:val="0"/>
          <w14:ligatures w14:val="none"/>
        </w:rPr>
        <w:t>. </w:t>
      </w:r>
    </w:p>
    <w:p w14:paraId="62A71AFA"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Triton Inference Server supports multiple deep learning and machine learning frameworks, including </w:t>
      </w:r>
      <w:hyperlink r:id="rId18" w:history="1">
        <w:r w:rsidRPr="00FF0DB7">
          <w:rPr>
            <w:rFonts w:ascii="inherit" w:eastAsia="Times New Roman" w:hAnsi="inherit" w:cs="Times New Roman"/>
            <w:color w:val="1A1A1A"/>
            <w:kern w:val="0"/>
            <w:u w:val="single"/>
            <w:bdr w:val="none" w:sz="0" w:space="0" w:color="auto" w:frame="1"/>
            <w14:ligatures w14:val="none"/>
          </w:rPr>
          <w:t xml:space="preserve">NVIDIA </w:t>
        </w:r>
        <w:proofErr w:type="spellStart"/>
        <w:r w:rsidRPr="00FF0DB7">
          <w:rPr>
            <w:rFonts w:ascii="inherit" w:eastAsia="Times New Roman" w:hAnsi="inherit" w:cs="Times New Roman"/>
            <w:color w:val="1A1A1A"/>
            <w:kern w:val="0"/>
            <w:u w:val="single"/>
            <w:bdr w:val="none" w:sz="0" w:space="0" w:color="auto" w:frame="1"/>
            <w14:ligatures w14:val="none"/>
          </w:rPr>
          <w:t>TensorRT</w:t>
        </w:r>
        <w:proofErr w:type="spellEnd"/>
      </w:hyperlink>
      <w:r w:rsidRPr="00FF0DB7">
        <w:rPr>
          <w:rFonts w:ascii="inherit" w:eastAsia="Times New Roman" w:hAnsi="inherit" w:cs="Times New Roman"/>
          <w:color w:val="1A1A1A"/>
          <w:kern w:val="0"/>
          <w14:ligatures w14:val="none"/>
        </w:rPr>
        <w:t xml:space="preserve">, TensorFlow, </w:t>
      </w:r>
      <w:proofErr w:type="spellStart"/>
      <w:r w:rsidRPr="00FF0DB7">
        <w:rPr>
          <w:rFonts w:ascii="inherit" w:eastAsia="Times New Roman" w:hAnsi="inherit" w:cs="Times New Roman"/>
          <w:color w:val="1A1A1A"/>
          <w:kern w:val="0"/>
          <w14:ligatures w14:val="none"/>
        </w:rPr>
        <w:t>PyTorch</w:t>
      </w:r>
      <w:proofErr w:type="spellEnd"/>
      <w:r w:rsidRPr="00FF0DB7">
        <w:rPr>
          <w:rFonts w:ascii="inherit" w:eastAsia="Times New Roman" w:hAnsi="inherit" w:cs="Times New Roman"/>
          <w:color w:val="1A1A1A"/>
          <w:kern w:val="0"/>
          <w14:ligatures w14:val="none"/>
        </w:rPr>
        <w:t xml:space="preserve">, and ONNX. It supports multiple query types, including real time, batched, ensembles, or streaming. It can run across cloud, data center, edge and embedded devices on NVIDIA GPUs, x86 and ARM CPUs. As a developer, you can first build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 xml:space="preserve"> engines that contain the model optimizations, then deploy the optimized models with Triton in production. </w:t>
      </w:r>
    </w:p>
    <w:p w14:paraId="3FC2E547" w14:textId="77777777" w:rsidR="00FF0DB7" w:rsidRPr="00FF0DB7" w:rsidRDefault="00FF0DB7" w:rsidP="00FF0DB7">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You can scale up the deployment of the optimized LLMs from a single GPU to multiple GPUs with Kubernetes, to handle thousands of real-time inference requests with low latency and high </w:t>
      </w:r>
      <w:proofErr w:type="gramStart"/>
      <w:r w:rsidRPr="00FF0DB7">
        <w:rPr>
          <w:rFonts w:ascii="inherit" w:eastAsia="Times New Roman" w:hAnsi="inherit" w:cs="Times New Roman"/>
          <w:color w:val="1A1A1A"/>
          <w:kern w:val="0"/>
          <w14:ligatures w14:val="none"/>
        </w:rPr>
        <w:t>accuracy, and</w:t>
      </w:r>
      <w:proofErr w:type="gramEnd"/>
      <w:r w:rsidRPr="00FF0DB7">
        <w:rPr>
          <w:rFonts w:ascii="inherit" w:eastAsia="Times New Roman" w:hAnsi="inherit" w:cs="Times New Roman"/>
          <w:color w:val="1A1A1A"/>
          <w:kern w:val="0"/>
          <w14:ligatures w14:val="none"/>
        </w:rPr>
        <w:t xml:space="preserve"> scale down the number of GPUs when the volume of inference requests decreases. This is especially useful for enterprises, such as online shopping and call centers, when handling different volumes of inference requests during both peak and non-peak hours with flexibility, while benefiting from the reduced total cost compared to purchasing the maximum number of hardware resources to handle the peak workloads.</w:t>
      </w:r>
    </w:p>
    <w:p w14:paraId="32E2A352"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Triton metrics are scraped by Prometheus and sent to Horizontal Pod </w:t>
      </w:r>
      <w:proofErr w:type="spellStart"/>
      <w:r w:rsidRPr="00FF0DB7">
        <w:rPr>
          <w:rFonts w:ascii="inherit" w:eastAsia="Times New Roman" w:hAnsi="inherit" w:cs="Times New Roman"/>
          <w:color w:val="1A1A1A"/>
          <w:kern w:val="0"/>
          <w14:ligatures w14:val="none"/>
        </w:rPr>
        <w:t>Autoscaler</w:t>
      </w:r>
      <w:proofErr w:type="spellEnd"/>
      <w:r w:rsidRPr="00FF0DB7">
        <w:rPr>
          <w:rFonts w:ascii="inherit" w:eastAsia="Times New Roman" w:hAnsi="inherit" w:cs="Times New Roman"/>
          <w:color w:val="1A1A1A"/>
          <w:kern w:val="0"/>
          <w14:ligatures w14:val="none"/>
        </w:rPr>
        <w:t xml:space="preserve"> (HPA) to make decisions on scaling up or down the number of deployment and GPUs based on the </w:t>
      </w:r>
      <w:r w:rsidRPr="00FF0DB7">
        <w:rPr>
          <w:rFonts w:ascii="inherit" w:eastAsia="Times New Roman" w:hAnsi="inherit" w:cs="Times New Roman"/>
          <w:color w:val="1A1A1A"/>
          <w:kern w:val="0"/>
          <w14:ligatures w14:val="none"/>
        </w:rPr>
        <w:lastRenderedPageBreak/>
        <w:t>amount of the inference requests. To see the code and steps for this optimization and deployment, visit </w:t>
      </w:r>
      <w:hyperlink r:id="rId19" w:tgtFrame="_blank" w:history="1">
        <w:r w:rsidRPr="00FF0DB7">
          <w:rPr>
            <w:rFonts w:ascii="inherit" w:eastAsia="Times New Roman" w:hAnsi="inherit" w:cs="Times New Roman"/>
            <w:color w:val="1A1A1A"/>
            <w:kern w:val="0"/>
            <w:u w:val="single"/>
            <w:bdr w:val="none" w:sz="0" w:space="0" w:color="auto" w:frame="1"/>
            <w14:ligatures w14:val="none"/>
          </w:rPr>
          <w:t>triton-inference-server / tutorials</w:t>
        </w:r>
      </w:hyperlink>
      <w:r w:rsidRPr="00FF0DB7">
        <w:rPr>
          <w:rFonts w:ascii="inherit" w:eastAsia="Times New Roman" w:hAnsi="inherit" w:cs="Times New Roman"/>
          <w:color w:val="1A1A1A"/>
          <w:kern w:val="0"/>
          <w14:ligatures w14:val="none"/>
        </w:rPr>
        <w:t> on GitHub. </w:t>
      </w:r>
    </w:p>
    <w:p w14:paraId="3BA0420D" w14:textId="77777777" w:rsidR="00FF0DB7" w:rsidRPr="00FF0DB7" w:rsidRDefault="00FF0DB7" w:rsidP="00FF0DB7">
      <w:pPr>
        <w:shd w:val="clear" w:color="auto" w:fill="FFFFFF"/>
        <w:spacing w:after="0" w:line="300" w:lineRule="atLeast"/>
        <w:ind w:right="240"/>
        <w:textAlignment w:val="baseline"/>
        <w:outlineLvl w:val="1"/>
        <w:rPr>
          <w:rFonts w:ascii="inherit" w:eastAsia="Times New Roman" w:hAnsi="inherit" w:cs="Times New Roman"/>
          <w:b/>
          <w:bCs/>
          <w:color w:val="000000"/>
          <w:kern w:val="0"/>
          <w:sz w:val="54"/>
          <w:szCs w:val="54"/>
          <w14:ligatures w14:val="none"/>
        </w:rPr>
      </w:pPr>
      <w:r w:rsidRPr="00FF0DB7">
        <w:rPr>
          <w:rFonts w:ascii="inherit" w:eastAsia="Times New Roman" w:hAnsi="inherit" w:cs="Times New Roman"/>
          <w:b/>
          <w:bCs/>
          <w:color w:val="000000"/>
          <w:kern w:val="0"/>
          <w:sz w:val="54"/>
          <w:szCs w:val="54"/>
          <w14:ligatures w14:val="none"/>
        </w:rPr>
        <w:t>Hardware and software requirements</w:t>
      </w:r>
    </w:p>
    <w:p w14:paraId="0E12CE95"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For optimizing and deploying your models, you need to have NVIDIA GPUs that support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and Triton Inference Server. It is recommended to use the new generations of NVIDIA GPUs. You can find the list of supported GPUs in the hardware section of the </w:t>
      </w:r>
      <w:hyperlink r:id="rId20" w:tgtFrame="_blank" w:history="1">
        <w:r w:rsidRPr="00FF0DB7">
          <w:rPr>
            <w:rFonts w:ascii="inherit" w:eastAsia="Times New Roman" w:hAnsi="inherit" w:cs="Times New Roman"/>
            <w:color w:val="1A1A1A"/>
            <w:kern w:val="0"/>
            <w:u w:val="single"/>
            <w:bdr w:val="none" w:sz="0" w:space="0" w:color="auto" w:frame="1"/>
            <w14:ligatures w14:val="none"/>
          </w:rPr>
          <w:t>support matrix</w:t>
        </w:r>
      </w:hyperlink>
      <w:r w:rsidRPr="00FF0DB7">
        <w:rPr>
          <w:rFonts w:ascii="inherit" w:eastAsia="Times New Roman" w:hAnsi="inherit" w:cs="Times New Roman"/>
          <w:color w:val="1A1A1A"/>
          <w:kern w:val="0"/>
          <w14:ligatures w14:val="none"/>
        </w:rPr>
        <w:t xml:space="preserve"> for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You can also deploy your models on public cloud compute instances with the appropriate GPU resources such as </w:t>
      </w:r>
      <w:hyperlink r:id="rId21" w:tgtFrame="_blank" w:history="1">
        <w:r w:rsidRPr="00FF0DB7">
          <w:rPr>
            <w:rFonts w:ascii="inherit" w:eastAsia="Times New Roman" w:hAnsi="inherit" w:cs="Times New Roman"/>
            <w:color w:val="1A1A1A"/>
            <w:kern w:val="0"/>
            <w:u w:val="single"/>
            <w:bdr w:val="none" w:sz="0" w:space="0" w:color="auto" w:frame="1"/>
            <w14:ligatures w14:val="none"/>
          </w:rPr>
          <w:t>AWS EKS</w:t>
        </w:r>
      </w:hyperlink>
      <w:r w:rsidRPr="00FF0DB7">
        <w:rPr>
          <w:rFonts w:ascii="inherit" w:eastAsia="Times New Roman" w:hAnsi="inherit" w:cs="Times New Roman"/>
          <w:color w:val="1A1A1A"/>
          <w:kern w:val="0"/>
          <w14:ligatures w14:val="none"/>
        </w:rPr>
        <w:t>, </w:t>
      </w:r>
      <w:hyperlink r:id="rId22" w:tgtFrame="_blank" w:history="1">
        <w:r w:rsidRPr="00FF0DB7">
          <w:rPr>
            <w:rFonts w:ascii="inherit" w:eastAsia="Times New Roman" w:hAnsi="inherit" w:cs="Times New Roman"/>
            <w:color w:val="1A1A1A"/>
            <w:kern w:val="0"/>
            <w:u w:val="single"/>
            <w:bdr w:val="none" w:sz="0" w:space="0" w:color="auto" w:frame="1"/>
            <w14:ligatures w14:val="none"/>
          </w:rPr>
          <w:t>Azure AKS</w:t>
        </w:r>
      </w:hyperlink>
      <w:r w:rsidRPr="00FF0DB7">
        <w:rPr>
          <w:rFonts w:ascii="inherit" w:eastAsia="Times New Roman" w:hAnsi="inherit" w:cs="Times New Roman"/>
          <w:color w:val="1A1A1A"/>
          <w:kern w:val="0"/>
          <w14:ligatures w14:val="none"/>
        </w:rPr>
        <w:t>, </w:t>
      </w:r>
      <w:hyperlink r:id="rId23" w:tgtFrame="_blank" w:history="1">
        <w:r w:rsidRPr="00FF0DB7">
          <w:rPr>
            <w:rFonts w:ascii="inherit" w:eastAsia="Times New Roman" w:hAnsi="inherit" w:cs="Times New Roman"/>
            <w:color w:val="1A1A1A"/>
            <w:kern w:val="0"/>
            <w:u w:val="single"/>
            <w:bdr w:val="none" w:sz="0" w:space="0" w:color="auto" w:frame="1"/>
            <w14:ligatures w14:val="none"/>
          </w:rPr>
          <w:t>GCP GKE</w:t>
        </w:r>
      </w:hyperlink>
      <w:r w:rsidRPr="00FF0DB7">
        <w:rPr>
          <w:rFonts w:ascii="inherit" w:eastAsia="Times New Roman" w:hAnsi="inherit" w:cs="Times New Roman"/>
          <w:color w:val="1A1A1A"/>
          <w:kern w:val="0"/>
          <w14:ligatures w14:val="none"/>
        </w:rPr>
        <w:t>, or </w:t>
      </w:r>
      <w:hyperlink r:id="rId24" w:tgtFrame="_blank" w:history="1">
        <w:r w:rsidRPr="00FF0DB7">
          <w:rPr>
            <w:rFonts w:ascii="inherit" w:eastAsia="Times New Roman" w:hAnsi="inherit" w:cs="Times New Roman"/>
            <w:color w:val="1A1A1A"/>
            <w:kern w:val="0"/>
            <w:u w:val="single"/>
            <w:bdr w:val="none" w:sz="0" w:space="0" w:color="auto" w:frame="1"/>
            <w14:ligatures w14:val="none"/>
          </w:rPr>
          <w:t>OCI OKE</w:t>
        </w:r>
      </w:hyperlink>
      <w:r w:rsidRPr="00FF0DB7">
        <w:rPr>
          <w:rFonts w:ascii="inherit" w:eastAsia="Times New Roman" w:hAnsi="inherit" w:cs="Times New Roman"/>
          <w:color w:val="1A1A1A"/>
          <w:kern w:val="0"/>
          <w14:ligatures w14:val="none"/>
        </w:rPr>
        <w:t>.</w:t>
      </w:r>
    </w:p>
    <w:p w14:paraId="028BE627"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hyperlink r:id="rId25" w:tgtFrame="_blank" w:history="1">
        <w:r w:rsidRPr="00FF0DB7">
          <w:rPr>
            <w:rFonts w:ascii="inherit" w:eastAsia="Times New Roman" w:hAnsi="inherit" w:cs="Times New Roman"/>
            <w:color w:val="1A1A1A"/>
            <w:kern w:val="0"/>
            <w:u w:val="single"/>
            <w:bdr w:val="none" w:sz="0" w:space="0" w:color="auto" w:frame="1"/>
            <w14:ligatures w14:val="none"/>
          </w:rPr>
          <w:t>Kubernetes</w:t>
        </w:r>
      </w:hyperlink>
      <w:r w:rsidRPr="00FF0DB7">
        <w:rPr>
          <w:rFonts w:ascii="inherit" w:eastAsia="Times New Roman" w:hAnsi="inherit" w:cs="Times New Roman"/>
          <w:color w:val="1A1A1A"/>
          <w:kern w:val="0"/>
          <w14:ligatures w14:val="none"/>
        </w:rPr>
        <w:t> can be used to scale your deployment automatically to handle large-scale real-time inference requests with low latency. To enable Kubernetes to discover which nodes have GPUs and make them available to containers running on those nodes, install the </w:t>
      </w:r>
      <w:hyperlink r:id="rId26" w:tgtFrame="_blank" w:history="1">
        <w:r w:rsidRPr="00FF0DB7">
          <w:rPr>
            <w:rFonts w:ascii="inherit" w:eastAsia="Times New Roman" w:hAnsi="inherit" w:cs="Times New Roman"/>
            <w:color w:val="1A1A1A"/>
            <w:kern w:val="0"/>
            <w:u w:val="single"/>
            <w:bdr w:val="none" w:sz="0" w:space="0" w:color="auto" w:frame="1"/>
            <w14:ligatures w14:val="none"/>
          </w:rPr>
          <w:t>Kubernetes node feature discovery service</w:t>
        </w:r>
      </w:hyperlink>
      <w:r w:rsidRPr="00FF0DB7">
        <w:rPr>
          <w:rFonts w:ascii="inherit" w:eastAsia="Times New Roman" w:hAnsi="inherit" w:cs="Times New Roman"/>
          <w:color w:val="1A1A1A"/>
          <w:kern w:val="0"/>
          <w14:ligatures w14:val="none"/>
        </w:rPr>
        <w:t>, </w:t>
      </w:r>
      <w:hyperlink r:id="rId27" w:tgtFrame="_blank" w:history="1">
        <w:r w:rsidRPr="00FF0DB7">
          <w:rPr>
            <w:rFonts w:ascii="inherit" w:eastAsia="Times New Roman" w:hAnsi="inherit" w:cs="Times New Roman"/>
            <w:color w:val="1A1A1A"/>
            <w:kern w:val="0"/>
            <w:u w:val="single"/>
            <w:bdr w:val="none" w:sz="0" w:space="0" w:color="auto" w:frame="1"/>
            <w14:ligatures w14:val="none"/>
          </w:rPr>
          <w:t>NVIDIA device plugin for Kubernetes</w:t>
        </w:r>
      </w:hyperlink>
      <w:r w:rsidRPr="00FF0DB7">
        <w:rPr>
          <w:rFonts w:ascii="inherit" w:eastAsia="Times New Roman" w:hAnsi="inherit" w:cs="Times New Roman"/>
          <w:color w:val="1A1A1A"/>
          <w:kern w:val="0"/>
          <w14:ligatures w14:val="none"/>
        </w:rPr>
        <w:t>, </w:t>
      </w:r>
      <w:hyperlink r:id="rId28" w:tgtFrame="_blank" w:history="1">
        <w:r w:rsidRPr="00FF0DB7">
          <w:rPr>
            <w:rFonts w:ascii="inherit" w:eastAsia="Times New Roman" w:hAnsi="inherit" w:cs="Times New Roman"/>
            <w:color w:val="1A1A1A"/>
            <w:kern w:val="0"/>
            <w:u w:val="single"/>
            <w:bdr w:val="none" w:sz="0" w:space="0" w:color="auto" w:frame="1"/>
            <w14:ligatures w14:val="none"/>
          </w:rPr>
          <w:t>GPU Feature Discovery service</w:t>
        </w:r>
      </w:hyperlink>
      <w:r w:rsidRPr="00FF0DB7">
        <w:rPr>
          <w:rFonts w:ascii="inherit" w:eastAsia="Times New Roman" w:hAnsi="inherit" w:cs="Times New Roman"/>
          <w:color w:val="1A1A1A"/>
          <w:kern w:val="0"/>
          <w14:ligatures w14:val="none"/>
        </w:rPr>
        <w:t>, and </w:t>
      </w:r>
      <w:hyperlink r:id="rId29" w:tgtFrame="_blank" w:history="1">
        <w:r w:rsidRPr="00FF0DB7">
          <w:rPr>
            <w:rFonts w:ascii="inherit" w:eastAsia="Times New Roman" w:hAnsi="inherit" w:cs="Times New Roman"/>
            <w:color w:val="1A1A1A"/>
            <w:kern w:val="0"/>
            <w:u w:val="single"/>
            <w:bdr w:val="none" w:sz="0" w:space="0" w:color="auto" w:frame="1"/>
            <w14:ligatures w14:val="none"/>
          </w:rPr>
          <w:t>NVIDIA DCGM Exporter</w:t>
        </w:r>
      </w:hyperlink>
      <w:r w:rsidRPr="00FF0DB7">
        <w:rPr>
          <w:rFonts w:ascii="inherit" w:eastAsia="Times New Roman" w:hAnsi="inherit" w:cs="Times New Roman"/>
          <w:color w:val="1A1A1A"/>
          <w:kern w:val="0"/>
          <w14:ligatures w14:val="none"/>
        </w:rPr>
        <w:t>. You also need to install </w:t>
      </w:r>
      <w:hyperlink r:id="rId30" w:tgtFrame="_blank" w:history="1">
        <w:r w:rsidRPr="00FF0DB7">
          <w:rPr>
            <w:rFonts w:ascii="inherit" w:eastAsia="Times New Roman" w:hAnsi="inherit" w:cs="Times New Roman"/>
            <w:color w:val="1A1A1A"/>
            <w:kern w:val="0"/>
            <w:u w:val="single"/>
            <w:bdr w:val="none" w:sz="0" w:space="0" w:color="auto" w:frame="1"/>
            <w14:ligatures w14:val="none"/>
          </w:rPr>
          <w:t>Prometheus</w:t>
        </w:r>
      </w:hyperlink>
      <w:r w:rsidRPr="00FF0DB7">
        <w:rPr>
          <w:rFonts w:ascii="inherit" w:eastAsia="Times New Roman" w:hAnsi="inherit" w:cs="Times New Roman"/>
          <w:color w:val="1A1A1A"/>
          <w:kern w:val="0"/>
          <w14:ligatures w14:val="none"/>
        </w:rPr>
        <w:t> to collect metrics for autoscaling. </w:t>
      </w:r>
      <w:hyperlink r:id="rId31" w:anchor="cluster-setup" w:tgtFrame="_blank" w:history="1">
        <w:r w:rsidRPr="00FF0DB7">
          <w:rPr>
            <w:rFonts w:ascii="inherit" w:eastAsia="Times New Roman" w:hAnsi="inherit" w:cs="Times New Roman"/>
            <w:color w:val="1A1A1A"/>
            <w:kern w:val="0"/>
            <w:u w:val="single"/>
            <w:bdr w:val="none" w:sz="0" w:space="0" w:color="auto" w:frame="1"/>
            <w14:ligatures w14:val="none"/>
          </w:rPr>
          <w:t>See detailed installation steps</w:t>
        </w:r>
      </w:hyperlink>
      <w:r w:rsidRPr="00FF0DB7">
        <w:rPr>
          <w:rFonts w:ascii="inherit" w:eastAsia="Times New Roman" w:hAnsi="inherit" w:cs="Times New Roman"/>
          <w:color w:val="1A1A1A"/>
          <w:kern w:val="0"/>
          <w14:ligatures w14:val="none"/>
        </w:rPr>
        <w:t>. </w:t>
      </w:r>
    </w:p>
    <w:p w14:paraId="4C09063D" w14:textId="77777777" w:rsidR="00FF0DB7" w:rsidRPr="00FF0DB7" w:rsidRDefault="00FF0DB7" w:rsidP="00FF0DB7">
      <w:pPr>
        <w:shd w:val="clear" w:color="auto" w:fill="FFFFFF"/>
        <w:spacing w:after="0" w:line="300" w:lineRule="atLeast"/>
        <w:ind w:right="240"/>
        <w:textAlignment w:val="baseline"/>
        <w:outlineLvl w:val="1"/>
        <w:rPr>
          <w:rFonts w:ascii="inherit" w:eastAsia="Times New Roman" w:hAnsi="inherit" w:cs="Times New Roman"/>
          <w:b/>
          <w:bCs/>
          <w:color w:val="000000"/>
          <w:kern w:val="0"/>
          <w:sz w:val="54"/>
          <w:szCs w:val="54"/>
          <w14:ligatures w14:val="none"/>
        </w:rPr>
      </w:pPr>
      <w:r w:rsidRPr="00FF0DB7">
        <w:rPr>
          <w:rFonts w:ascii="inherit" w:eastAsia="Times New Roman" w:hAnsi="inherit" w:cs="Times New Roman"/>
          <w:b/>
          <w:bCs/>
          <w:color w:val="000000"/>
          <w:kern w:val="0"/>
          <w:sz w:val="54"/>
          <w:szCs w:val="54"/>
          <w14:ligatures w14:val="none"/>
        </w:rPr>
        <w:t xml:space="preserve">Optimize LLMs with </w:t>
      </w:r>
      <w:proofErr w:type="spellStart"/>
      <w:r w:rsidRPr="00FF0DB7">
        <w:rPr>
          <w:rFonts w:ascii="inherit" w:eastAsia="Times New Roman" w:hAnsi="inherit" w:cs="Times New Roman"/>
          <w:b/>
          <w:bCs/>
          <w:color w:val="000000"/>
          <w:kern w:val="0"/>
          <w:sz w:val="54"/>
          <w:szCs w:val="54"/>
          <w14:ligatures w14:val="none"/>
        </w:rPr>
        <w:t>TensorRT</w:t>
      </w:r>
      <w:proofErr w:type="spellEnd"/>
      <w:r w:rsidRPr="00FF0DB7">
        <w:rPr>
          <w:rFonts w:ascii="inherit" w:eastAsia="Times New Roman" w:hAnsi="inherit" w:cs="Times New Roman"/>
          <w:b/>
          <w:bCs/>
          <w:color w:val="000000"/>
          <w:kern w:val="0"/>
          <w:sz w:val="54"/>
          <w:szCs w:val="54"/>
          <w14:ligatures w14:val="none"/>
        </w:rPr>
        <w:t>-LLM </w:t>
      </w:r>
    </w:p>
    <w:p w14:paraId="1141221D"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hyperlink r:id="rId32" w:tgtFrame="_blank" w:history="1">
        <w:proofErr w:type="spellStart"/>
        <w:r w:rsidRPr="00FF0DB7">
          <w:rPr>
            <w:rFonts w:ascii="inherit" w:eastAsia="Times New Roman" w:hAnsi="inherit" w:cs="Times New Roman"/>
            <w:color w:val="1A1A1A"/>
            <w:kern w:val="0"/>
            <w:u w:val="single"/>
            <w:bdr w:val="none" w:sz="0" w:space="0" w:color="auto" w:frame="1"/>
            <w14:ligatures w14:val="none"/>
          </w:rPr>
          <w:t>TensorRT</w:t>
        </w:r>
        <w:proofErr w:type="spellEnd"/>
        <w:r w:rsidRPr="00FF0DB7">
          <w:rPr>
            <w:rFonts w:ascii="inherit" w:eastAsia="Times New Roman" w:hAnsi="inherit" w:cs="Times New Roman"/>
            <w:color w:val="1A1A1A"/>
            <w:kern w:val="0"/>
            <w:u w:val="single"/>
            <w:bdr w:val="none" w:sz="0" w:space="0" w:color="auto" w:frame="1"/>
            <w14:ligatures w14:val="none"/>
          </w:rPr>
          <w:t>-LLM supports a variety of state-of-the-art models</w:t>
        </w:r>
      </w:hyperlink>
      <w:r w:rsidRPr="00FF0DB7">
        <w:rPr>
          <w:rFonts w:ascii="inherit" w:eastAsia="Times New Roman" w:hAnsi="inherit" w:cs="Times New Roman"/>
          <w:color w:val="1A1A1A"/>
          <w:kern w:val="0"/>
          <w14:ligatures w14:val="none"/>
        </w:rPr>
        <w:t>. You can </w:t>
      </w:r>
      <w:hyperlink r:id="rId33" w:tgtFrame="_blank" w:history="1">
        <w:r w:rsidRPr="00FF0DB7">
          <w:rPr>
            <w:rFonts w:ascii="inherit" w:eastAsia="Times New Roman" w:hAnsi="inherit" w:cs="Times New Roman"/>
            <w:color w:val="1A1A1A"/>
            <w:kern w:val="0"/>
            <w:u w:val="single"/>
            <w:bdr w:val="none" w:sz="0" w:space="0" w:color="auto" w:frame="1"/>
            <w14:ligatures w14:val="none"/>
          </w:rPr>
          <w:t>download the model checkpoints</w:t>
        </w:r>
      </w:hyperlink>
      <w:r w:rsidRPr="00FF0DB7">
        <w:rPr>
          <w:rFonts w:ascii="inherit" w:eastAsia="Times New Roman" w:hAnsi="inherit" w:cs="Times New Roman"/>
          <w:color w:val="1A1A1A"/>
          <w:kern w:val="0"/>
          <w14:ligatures w14:val="none"/>
        </w:rPr>
        <w:t xml:space="preserve"> from Hugging Face, then use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to build engines that contain the model optimizations. To download the LLMs, you will need an </w:t>
      </w:r>
      <w:hyperlink r:id="rId34" w:tgtFrame="_blank" w:history="1">
        <w:r w:rsidRPr="00FF0DB7">
          <w:rPr>
            <w:rFonts w:ascii="inherit" w:eastAsia="Times New Roman" w:hAnsi="inherit" w:cs="Times New Roman"/>
            <w:color w:val="1A1A1A"/>
            <w:kern w:val="0"/>
            <w:u w:val="single"/>
            <w:bdr w:val="none" w:sz="0" w:space="0" w:color="auto" w:frame="1"/>
            <w14:ligatures w14:val="none"/>
          </w:rPr>
          <w:t>access token</w:t>
        </w:r>
      </w:hyperlink>
      <w:r w:rsidRPr="00FF0DB7">
        <w:rPr>
          <w:rFonts w:ascii="inherit" w:eastAsia="Times New Roman" w:hAnsi="inherit" w:cs="Times New Roman"/>
          <w:color w:val="1A1A1A"/>
          <w:kern w:val="0"/>
          <w14:ligatures w14:val="none"/>
        </w:rPr>
        <w:t>. You can then create a </w:t>
      </w:r>
      <w:proofErr w:type="spellStart"/>
      <w:r w:rsidRPr="00FF0DB7">
        <w:rPr>
          <w:rFonts w:ascii="inherit" w:eastAsia="Times New Roman" w:hAnsi="inherit" w:cs="Times New Roman"/>
          <w:color w:val="1A1A1A"/>
          <w:kern w:val="0"/>
          <w14:ligatures w14:val="none"/>
        </w:rPr>
        <w:fldChar w:fldCharType="begin"/>
      </w:r>
      <w:r w:rsidRPr="00FF0DB7">
        <w:rPr>
          <w:rFonts w:ascii="inherit" w:eastAsia="Times New Roman" w:hAnsi="inherit" w:cs="Times New Roman"/>
          <w:color w:val="1A1A1A"/>
          <w:kern w:val="0"/>
          <w14:ligatures w14:val="none"/>
        </w:rPr>
        <w:instrText>HYPERLINK "https://github.com/triton-inference-server/tutorials/tree/main/Deployment/Kubernetes/TensorRT-LLM_Autoscaling_and_Load_Balancing" \l "hugging-face-authorization" \t "_blank"</w:instrText>
      </w:r>
      <w:r w:rsidRPr="00FF0DB7">
        <w:rPr>
          <w:rFonts w:ascii="inherit" w:eastAsia="Times New Roman" w:hAnsi="inherit" w:cs="Times New Roman"/>
          <w:color w:val="1A1A1A"/>
          <w:kern w:val="0"/>
          <w14:ligatures w14:val="none"/>
        </w:rPr>
      </w:r>
      <w:r w:rsidRPr="00FF0DB7">
        <w:rPr>
          <w:rFonts w:ascii="inherit" w:eastAsia="Times New Roman" w:hAnsi="inherit" w:cs="Times New Roman"/>
          <w:color w:val="1A1A1A"/>
          <w:kern w:val="0"/>
          <w14:ligatures w14:val="none"/>
        </w:rPr>
        <w:fldChar w:fldCharType="separate"/>
      </w:r>
      <w:r w:rsidRPr="00FF0DB7">
        <w:rPr>
          <w:rFonts w:ascii="inherit" w:eastAsia="Times New Roman" w:hAnsi="inherit" w:cs="Times New Roman"/>
          <w:color w:val="1A1A1A"/>
          <w:kern w:val="0"/>
          <w:u w:val="single"/>
          <w:bdr w:val="none" w:sz="0" w:space="0" w:color="auto" w:frame="1"/>
          <w14:ligatures w14:val="none"/>
        </w:rPr>
        <w:t>Kubenetes</w:t>
      </w:r>
      <w:proofErr w:type="spellEnd"/>
      <w:r w:rsidRPr="00FF0DB7">
        <w:rPr>
          <w:rFonts w:ascii="inherit" w:eastAsia="Times New Roman" w:hAnsi="inherit" w:cs="Times New Roman"/>
          <w:color w:val="1A1A1A"/>
          <w:kern w:val="0"/>
          <w:u w:val="single"/>
          <w:bdr w:val="none" w:sz="0" w:space="0" w:color="auto" w:frame="1"/>
          <w14:ligatures w14:val="none"/>
        </w:rPr>
        <w:t xml:space="preserve"> secret</w:t>
      </w:r>
      <w:r w:rsidRPr="00FF0DB7">
        <w:rPr>
          <w:rFonts w:ascii="inherit" w:eastAsia="Times New Roman" w:hAnsi="inherit" w:cs="Times New Roman"/>
          <w:color w:val="1A1A1A"/>
          <w:kern w:val="0"/>
          <w14:ligatures w14:val="none"/>
        </w:rPr>
        <w:fldChar w:fldCharType="end"/>
      </w:r>
      <w:r w:rsidRPr="00FF0DB7">
        <w:rPr>
          <w:rFonts w:ascii="inherit" w:eastAsia="Times New Roman" w:hAnsi="inherit" w:cs="Times New Roman"/>
          <w:color w:val="1A1A1A"/>
          <w:kern w:val="0"/>
          <w14:ligatures w14:val="none"/>
        </w:rPr>
        <w:t> with the access token, which will be used in a later step of Kubernetes Deployment to download the models.</w:t>
      </w:r>
    </w:p>
    <w:tbl>
      <w:tblPr>
        <w:tblW w:w="13290" w:type="dxa"/>
        <w:tblCellMar>
          <w:left w:w="0" w:type="dxa"/>
          <w:right w:w="0" w:type="dxa"/>
        </w:tblCellMar>
        <w:tblLook w:val="04A0" w:firstRow="1" w:lastRow="0" w:firstColumn="1" w:lastColumn="0" w:noHBand="0" w:noVBand="1"/>
      </w:tblPr>
      <w:tblGrid>
        <w:gridCol w:w="13290"/>
      </w:tblGrid>
      <w:tr w:rsidR="00FF0DB7" w:rsidRPr="00FF0DB7" w14:paraId="7A9FF79A" w14:textId="77777777">
        <w:tc>
          <w:tcPr>
            <w:tcW w:w="13290" w:type="dxa"/>
            <w:tcBorders>
              <w:top w:val="nil"/>
              <w:left w:val="nil"/>
              <w:bottom w:val="nil"/>
              <w:right w:val="nil"/>
            </w:tcBorders>
            <w:shd w:val="clear" w:color="auto" w:fill="F0F0F0"/>
            <w:vAlign w:val="bottom"/>
            <w:hideMark/>
          </w:tcPr>
          <w:p w14:paraId="0AC675C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000000"/>
                <w:kern w:val="0"/>
                <w:sz w:val="20"/>
                <w:szCs w:val="20"/>
                <w:bdr w:val="none" w:sz="0" w:space="0" w:color="auto" w:frame="1"/>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kubectl</w:t>
            </w:r>
            <w:proofErr w:type="spellEnd"/>
            <w:r w:rsidRPr="00FF0DB7">
              <w:rPr>
                <w:rFonts w:ascii="Monaco" w:eastAsia="Times New Roman" w:hAnsi="Monaco" w:cs="Courier New"/>
                <w:color w:val="000000"/>
                <w:kern w:val="0"/>
                <w:sz w:val="20"/>
                <w:szCs w:val="20"/>
                <w:bdr w:val="none" w:sz="0" w:space="0" w:color="auto" w:frame="1"/>
                <w14:ligatures w14:val="none"/>
              </w:rPr>
              <w:t xml:space="preserve"> create secret generic hf-model-pull </w:t>
            </w:r>
            <w:r w:rsidRPr="00FF0DB7">
              <w:rPr>
                <w:rFonts w:ascii="Monaco" w:eastAsia="Times New Roman" w:hAnsi="Monaco" w:cs="Courier New"/>
                <w:color w:val="0000FF"/>
                <w:kern w:val="0"/>
                <w:sz w:val="20"/>
                <w:szCs w:val="20"/>
                <w:bdr w:val="none" w:sz="0" w:space="0" w:color="auto" w:frame="1"/>
                <w14:ligatures w14:val="none"/>
              </w:rPr>
              <w:t>'--from-literal=password=&lt;</w:t>
            </w:r>
            <w:proofErr w:type="spellStart"/>
            <w:r w:rsidRPr="00FF0DB7">
              <w:rPr>
                <w:rFonts w:ascii="Monaco" w:eastAsia="Times New Roman" w:hAnsi="Monaco" w:cs="Courier New"/>
                <w:color w:val="0000FF"/>
                <w:kern w:val="0"/>
                <w:sz w:val="20"/>
                <w:szCs w:val="20"/>
                <w:bdr w:val="none" w:sz="0" w:space="0" w:color="auto" w:frame="1"/>
                <w14:ligatures w14:val="none"/>
              </w:rPr>
              <w:t>HF_access_token</w:t>
            </w:r>
            <w:proofErr w:type="spellEnd"/>
            <w:r w:rsidRPr="00FF0DB7">
              <w:rPr>
                <w:rFonts w:ascii="Monaco" w:eastAsia="Times New Roman" w:hAnsi="Monaco" w:cs="Courier New"/>
                <w:color w:val="0000FF"/>
                <w:kern w:val="0"/>
                <w:sz w:val="20"/>
                <w:szCs w:val="20"/>
                <w:bdr w:val="none" w:sz="0" w:space="0" w:color="auto" w:frame="1"/>
                <w14:ligatures w14:val="none"/>
              </w:rPr>
              <w:t>&gt;'</w:t>
            </w:r>
          </w:p>
        </w:tc>
      </w:tr>
    </w:tbl>
    <w:p w14:paraId="65EAB944"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To understand more about how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works, explore </w:t>
      </w:r>
      <w:hyperlink r:id="rId35" w:tgtFrame="_blank" w:history="1">
        <w:r w:rsidRPr="00FF0DB7">
          <w:rPr>
            <w:rFonts w:ascii="inherit" w:eastAsia="Times New Roman" w:hAnsi="inherit" w:cs="Times New Roman"/>
            <w:color w:val="1A1A1A"/>
            <w:kern w:val="0"/>
            <w:u w:val="single"/>
            <w:bdr w:val="none" w:sz="0" w:space="0" w:color="auto" w:frame="1"/>
            <w14:ligatures w14:val="none"/>
          </w:rPr>
          <w:t>examples</w:t>
        </w:r>
      </w:hyperlink>
      <w:r w:rsidRPr="00FF0DB7">
        <w:rPr>
          <w:rFonts w:ascii="inherit" w:eastAsia="Times New Roman" w:hAnsi="inherit" w:cs="Times New Roman"/>
          <w:color w:val="1A1A1A"/>
          <w:kern w:val="0"/>
          <w14:ligatures w14:val="none"/>
        </w:rPr>
        <w:t> of how to build the engines of the popular models with optimizations to get better performance, for example, adding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gpt_attention_plugin</w:t>
      </w:r>
      <w:r w:rsidRPr="00FF0DB7">
        <w:rPr>
          <w:rFonts w:ascii="inherit" w:eastAsia="Times New Roman" w:hAnsi="inherit" w:cs="Times New Roman"/>
          <w:color w:val="1A1A1A"/>
          <w:kern w:val="0"/>
          <w14:ligatures w14:val="none"/>
        </w:rPr>
        <w:t>,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paged_kv_cache</w:t>
      </w:r>
      <w:r w:rsidRPr="00FF0DB7">
        <w:rPr>
          <w:rFonts w:ascii="inherit" w:eastAsia="Times New Roman" w:hAnsi="inherit" w:cs="Times New Roman"/>
          <w:color w:val="1A1A1A"/>
          <w:kern w:val="0"/>
          <w14:ligatures w14:val="none"/>
        </w:rPr>
        <w:t>,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gemm_plugin</w:t>
      </w:r>
      <w:r w:rsidRPr="00FF0DB7">
        <w:rPr>
          <w:rFonts w:ascii="inherit" w:eastAsia="Times New Roman" w:hAnsi="inherit" w:cs="Times New Roman"/>
          <w:color w:val="1A1A1A"/>
          <w:kern w:val="0"/>
          <w14:ligatures w14:val="none"/>
        </w:rPr>
        <w:t>,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quantization</w:t>
      </w:r>
      <w:r w:rsidRPr="00FF0DB7">
        <w:rPr>
          <w:rFonts w:ascii="inherit" w:eastAsia="Times New Roman" w:hAnsi="inherit" w:cs="Times New Roman"/>
          <w:color w:val="1A1A1A"/>
          <w:kern w:val="0"/>
          <w14:ligatures w14:val="none"/>
        </w:rPr>
        <w:t>. </w:t>
      </w:r>
    </w:p>
    <w:p w14:paraId="78D25C50"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To generate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 xml:space="preserve"> engine files, you can use the Docker container image of Triton Inference Server with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provided on </w:t>
      </w:r>
      <w:hyperlink r:id="rId36" w:history="1">
        <w:r w:rsidRPr="00FF0DB7">
          <w:rPr>
            <w:rFonts w:ascii="inherit" w:eastAsia="Times New Roman" w:hAnsi="inherit" w:cs="Times New Roman"/>
            <w:color w:val="1A1A1A"/>
            <w:kern w:val="0"/>
            <w:u w:val="single"/>
            <w:bdr w:val="none" w:sz="0" w:space="0" w:color="auto" w:frame="1"/>
            <w14:ligatures w14:val="none"/>
          </w:rPr>
          <w:t>NVIDIA GPU Cloud (NGC)</w:t>
        </w:r>
      </w:hyperlink>
      <w:r w:rsidRPr="00FF0DB7">
        <w:rPr>
          <w:rFonts w:ascii="inherit" w:eastAsia="Times New Roman" w:hAnsi="inherit" w:cs="Times New Roman"/>
          <w:color w:val="1A1A1A"/>
          <w:kern w:val="0"/>
          <w14:ligatures w14:val="none"/>
        </w:rPr>
        <w:t xml:space="preserve">. To pull the </w:t>
      </w:r>
      <w:r w:rsidRPr="00FF0DB7">
        <w:rPr>
          <w:rFonts w:ascii="inherit" w:eastAsia="Times New Roman" w:hAnsi="inherit" w:cs="Times New Roman"/>
          <w:color w:val="1A1A1A"/>
          <w:kern w:val="0"/>
          <w14:ligatures w14:val="none"/>
        </w:rPr>
        <w:lastRenderedPageBreak/>
        <w:t>container image from NGC, you need to generate an </w:t>
      </w:r>
      <w:hyperlink r:id="rId37" w:history="1">
        <w:r w:rsidRPr="00FF0DB7">
          <w:rPr>
            <w:rFonts w:ascii="inherit" w:eastAsia="Times New Roman" w:hAnsi="inherit" w:cs="Times New Roman"/>
            <w:color w:val="1A1A1A"/>
            <w:kern w:val="0"/>
            <w:u w:val="single"/>
            <w:bdr w:val="none" w:sz="0" w:space="0" w:color="auto" w:frame="1"/>
            <w14:ligatures w14:val="none"/>
          </w:rPr>
          <w:t>API key</w:t>
        </w:r>
      </w:hyperlink>
      <w:r w:rsidRPr="00FF0DB7">
        <w:rPr>
          <w:rFonts w:ascii="inherit" w:eastAsia="Times New Roman" w:hAnsi="inherit" w:cs="Times New Roman"/>
          <w:color w:val="1A1A1A"/>
          <w:kern w:val="0"/>
          <w14:ligatures w14:val="none"/>
        </w:rPr>
        <w:t> on NGC that enables you access to the NGC containers. Next, log in to NGC using the API key to pull the container image. </w:t>
      </w:r>
    </w:p>
    <w:p w14:paraId="392C5782"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After pulling the NGC image of Triton with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-LLM—for example, the base image nvcr.io/</w:t>
      </w:r>
      <w:proofErr w:type="spellStart"/>
      <w:r w:rsidRPr="00FF0DB7">
        <w:rPr>
          <w:rFonts w:ascii="inherit" w:eastAsia="Times New Roman" w:hAnsi="inherit" w:cs="Times New Roman"/>
          <w:color w:val="1A1A1A"/>
          <w:kern w:val="0"/>
          <w14:ligatures w14:val="none"/>
        </w:rPr>
        <w:t>nvidia</w:t>
      </w:r>
      <w:proofErr w:type="spellEnd"/>
      <w:r w:rsidRPr="00FF0DB7">
        <w:rPr>
          <w:rFonts w:ascii="inherit" w:eastAsia="Times New Roman" w:hAnsi="inherit" w:cs="Times New Roman"/>
          <w:color w:val="1A1A1A"/>
          <w:kern w:val="0"/>
          <w14:ligatures w14:val="none"/>
        </w:rPr>
        <w:t xml:space="preserve">/tritonserver:24.08-trtllm-python-py3—generate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engine files referencing the </w:t>
      </w:r>
      <w:hyperlink r:id="rId38" w:anchor="model-preparation-steps" w:tgtFrame="_blank" w:history="1">
        <w:r w:rsidRPr="00FF0DB7">
          <w:rPr>
            <w:rFonts w:ascii="inherit" w:eastAsia="Times New Roman" w:hAnsi="inherit" w:cs="Times New Roman"/>
            <w:color w:val="1A1A1A"/>
            <w:kern w:val="0"/>
            <w:u w:val="single"/>
            <w:bdr w:val="none" w:sz="0" w:space="0" w:color="auto" w:frame="1"/>
            <w14:ligatures w14:val="none"/>
          </w:rPr>
          <w:t>Model Preparation Steps</w:t>
        </w:r>
      </w:hyperlink>
      <w:r w:rsidRPr="00FF0DB7">
        <w:rPr>
          <w:rFonts w:ascii="inherit" w:eastAsia="Times New Roman" w:hAnsi="inherit" w:cs="Times New Roman"/>
          <w:color w:val="1A1A1A"/>
          <w:kern w:val="0"/>
          <w14:ligatures w14:val="none"/>
        </w:rPr>
        <w:t>. Based on the model size and GPU memory size, you can configure TP tensor parallelism (TP) and pipeline parallelism (PP). Note that you need a minimum number of GPUs, TP*PP, for generating the engine files. </w:t>
      </w:r>
    </w:p>
    <w:p w14:paraId="7525E606"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Create a custom Triton-</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-LLM image following the </w:t>
      </w:r>
      <w:hyperlink r:id="rId39" w:anchor="custom-container-image" w:tgtFrame="_blank" w:history="1">
        <w:r w:rsidRPr="00FF0DB7">
          <w:rPr>
            <w:rFonts w:ascii="inherit" w:eastAsia="Times New Roman" w:hAnsi="inherit" w:cs="Times New Roman"/>
            <w:color w:val="1A1A1A"/>
            <w:kern w:val="0"/>
            <w:u w:val="single"/>
            <w:bdr w:val="none" w:sz="0" w:space="0" w:color="auto" w:frame="1"/>
            <w14:ligatures w14:val="none"/>
          </w:rPr>
          <w:t>Custom Container Image</w:t>
        </w:r>
      </w:hyperlink>
      <w:r w:rsidRPr="00FF0DB7">
        <w:rPr>
          <w:rFonts w:ascii="inherit" w:eastAsia="Times New Roman" w:hAnsi="inherit" w:cs="Times New Roman"/>
          <w:color w:val="1A1A1A"/>
          <w:kern w:val="0"/>
          <w14:ligatures w14:val="none"/>
        </w:rPr>
        <w:t> steps and scripts. After building the custom image, you can push it to a repository that your cluster can access. To pull this customized image from a private registry during deployment, you need to create a Kubernetes </w:t>
      </w:r>
      <w:hyperlink r:id="rId40" w:anchor="kubernetes-pull-secrets" w:tgtFrame="_blank" w:history="1">
        <w:r w:rsidRPr="00FF0DB7">
          <w:rPr>
            <w:rFonts w:ascii="inherit" w:eastAsia="Times New Roman" w:hAnsi="inherit" w:cs="Times New Roman"/>
            <w:color w:val="1A1A1A"/>
            <w:kern w:val="0"/>
            <w:u w:val="single"/>
            <w:bdr w:val="none" w:sz="0" w:space="0" w:color="auto" w:frame="1"/>
            <w14:ligatures w14:val="none"/>
          </w:rPr>
          <w:t>docker-registry secret</w:t>
        </w:r>
      </w:hyperlink>
      <w:r w:rsidRPr="00FF0DB7">
        <w:rPr>
          <w:rFonts w:ascii="inherit" w:eastAsia="Times New Roman" w:hAnsi="inherit" w:cs="Times New Roman"/>
          <w:color w:val="1A1A1A"/>
          <w:kern w:val="0"/>
          <w14:ligatures w14:val="none"/>
        </w:rPr>
        <w:t> with the API key and let Kubernetes use the secret to pull the image from the private registry. </w:t>
      </w:r>
    </w:p>
    <w:p w14:paraId="49F65F2D" w14:textId="77777777" w:rsidR="00FF0DB7" w:rsidRPr="00FF0DB7" w:rsidRDefault="00FF0DB7" w:rsidP="00FF0DB7">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During deployment, the generated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 xml:space="preserve"> engine and plan files are stored in the host node and remapped to all the Kubernetes Pods on the same node. This eliminates the need to generate the same files if more Pods are scaled up later. </w:t>
      </w:r>
    </w:p>
    <w:p w14:paraId="0BAE29E0" w14:textId="77777777" w:rsidR="00FF0DB7" w:rsidRPr="00FF0DB7" w:rsidRDefault="00FF0DB7" w:rsidP="00FF0DB7">
      <w:pPr>
        <w:shd w:val="clear" w:color="auto" w:fill="FFFFFF"/>
        <w:spacing w:after="0" w:line="300" w:lineRule="atLeast"/>
        <w:ind w:right="240"/>
        <w:textAlignment w:val="baseline"/>
        <w:outlineLvl w:val="1"/>
        <w:rPr>
          <w:rFonts w:ascii="inherit" w:eastAsia="Times New Roman" w:hAnsi="inherit" w:cs="Times New Roman"/>
          <w:b/>
          <w:bCs/>
          <w:color w:val="000000"/>
          <w:kern w:val="0"/>
          <w:sz w:val="54"/>
          <w:szCs w:val="54"/>
          <w14:ligatures w14:val="none"/>
        </w:rPr>
      </w:pPr>
      <w:proofErr w:type="spellStart"/>
      <w:r w:rsidRPr="00FF0DB7">
        <w:rPr>
          <w:rFonts w:ascii="inherit" w:eastAsia="Times New Roman" w:hAnsi="inherit" w:cs="Times New Roman"/>
          <w:b/>
          <w:bCs/>
          <w:color w:val="000000"/>
          <w:kern w:val="0"/>
          <w:sz w:val="54"/>
          <w:szCs w:val="54"/>
          <w14:ligatures w14:val="none"/>
        </w:rPr>
        <w:t>Autoscale</w:t>
      </w:r>
      <w:proofErr w:type="spellEnd"/>
      <w:r w:rsidRPr="00FF0DB7">
        <w:rPr>
          <w:rFonts w:ascii="inherit" w:eastAsia="Times New Roman" w:hAnsi="inherit" w:cs="Times New Roman"/>
          <w:b/>
          <w:bCs/>
          <w:color w:val="000000"/>
          <w:kern w:val="0"/>
          <w:sz w:val="54"/>
          <w:szCs w:val="54"/>
          <w14:ligatures w14:val="none"/>
        </w:rPr>
        <w:t xml:space="preserve"> deployment of LLMs with Kubernetes</w:t>
      </w:r>
    </w:p>
    <w:p w14:paraId="338938C3" w14:textId="77777777" w:rsidR="00FF0DB7" w:rsidRPr="00FF0DB7" w:rsidRDefault="00FF0DB7" w:rsidP="00FF0DB7">
      <w:pPr>
        <w:shd w:val="clear" w:color="auto" w:fill="FFFFFF"/>
        <w:spacing w:before="285" w:after="285"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After optimizing your LLMs with </w:t>
      </w:r>
      <w:proofErr w:type="spellStart"/>
      <w:r w:rsidRPr="00FF0DB7">
        <w:rPr>
          <w:rFonts w:ascii="inherit" w:eastAsia="Times New Roman" w:hAnsi="inherit" w:cs="Times New Roman"/>
          <w:color w:val="1A1A1A"/>
          <w:kern w:val="0"/>
          <w14:ligatures w14:val="none"/>
        </w:rPr>
        <w:t>TensorRT</w:t>
      </w:r>
      <w:proofErr w:type="spellEnd"/>
      <w:r w:rsidRPr="00FF0DB7">
        <w:rPr>
          <w:rFonts w:ascii="inherit" w:eastAsia="Times New Roman" w:hAnsi="inherit" w:cs="Times New Roman"/>
          <w:color w:val="1A1A1A"/>
          <w:kern w:val="0"/>
          <w14:ligatures w14:val="none"/>
        </w:rPr>
        <w:t xml:space="preserve">-LLM, you can deploy the models using Triton and </w:t>
      </w:r>
      <w:proofErr w:type="spellStart"/>
      <w:r w:rsidRPr="00FF0DB7">
        <w:rPr>
          <w:rFonts w:ascii="inherit" w:eastAsia="Times New Roman" w:hAnsi="inherit" w:cs="Times New Roman"/>
          <w:color w:val="1A1A1A"/>
          <w:kern w:val="0"/>
          <w14:ligatures w14:val="none"/>
        </w:rPr>
        <w:t>autoscale</w:t>
      </w:r>
      <w:proofErr w:type="spellEnd"/>
      <w:r w:rsidRPr="00FF0DB7">
        <w:rPr>
          <w:rFonts w:ascii="inherit" w:eastAsia="Times New Roman" w:hAnsi="inherit" w:cs="Times New Roman"/>
          <w:color w:val="1A1A1A"/>
          <w:kern w:val="0"/>
          <w14:ligatures w14:val="none"/>
        </w:rPr>
        <w:t xml:space="preserve"> the deployment with Kubernetes. Three main steps are required to deploy LLMs for AI inference: </w:t>
      </w:r>
    </w:p>
    <w:p w14:paraId="32536822" w14:textId="77777777" w:rsidR="00FF0DB7" w:rsidRPr="00FF0DB7" w:rsidRDefault="00FF0DB7" w:rsidP="00FF0DB7">
      <w:pPr>
        <w:numPr>
          <w:ilvl w:val="0"/>
          <w:numId w:val="1"/>
        </w:numPr>
        <w:shd w:val="clear" w:color="auto" w:fill="FFFFFF"/>
        <w:spacing w:after="0" w:line="360" w:lineRule="atLeast"/>
        <w:ind w:left="960"/>
        <w:textAlignment w:val="baseline"/>
        <w:rPr>
          <w:rFonts w:ascii="inherit" w:eastAsia="Times New Roman" w:hAnsi="inherit" w:cs="Times New Roman"/>
          <w:color w:val="1A1A1A"/>
          <w:kern w:val="0"/>
          <w:sz w:val="23"/>
          <w:szCs w:val="23"/>
          <w14:ligatures w14:val="none"/>
        </w:rPr>
      </w:pPr>
      <w:r w:rsidRPr="00FF0DB7">
        <w:rPr>
          <w:rFonts w:ascii="inherit" w:eastAsia="Times New Roman" w:hAnsi="inherit" w:cs="Times New Roman"/>
          <w:color w:val="1A1A1A"/>
          <w:kern w:val="0"/>
          <w:sz w:val="23"/>
          <w:szCs w:val="23"/>
          <w14:ligatures w14:val="none"/>
        </w:rPr>
        <w:t>Create a Kubernetes Deployment for Triton servers</w:t>
      </w:r>
    </w:p>
    <w:p w14:paraId="44CEAB48" w14:textId="77777777" w:rsidR="00FF0DB7" w:rsidRPr="00FF0DB7" w:rsidRDefault="00FF0DB7" w:rsidP="00FF0DB7">
      <w:pPr>
        <w:numPr>
          <w:ilvl w:val="0"/>
          <w:numId w:val="1"/>
        </w:numPr>
        <w:shd w:val="clear" w:color="auto" w:fill="FFFFFF"/>
        <w:spacing w:after="0" w:line="360" w:lineRule="atLeast"/>
        <w:ind w:left="960"/>
        <w:textAlignment w:val="baseline"/>
        <w:rPr>
          <w:rFonts w:ascii="inherit" w:eastAsia="Times New Roman" w:hAnsi="inherit" w:cs="Times New Roman"/>
          <w:color w:val="1A1A1A"/>
          <w:kern w:val="0"/>
          <w:sz w:val="23"/>
          <w:szCs w:val="23"/>
          <w14:ligatures w14:val="none"/>
        </w:rPr>
      </w:pPr>
      <w:r w:rsidRPr="00FF0DB7">
        <w:rPr>
          <w:rFonts w:ascii="inherit" w:eastAsia="Times New Roman" w:hAnsi="inherit" w:cs="Times New Roman"/>
          <w:color w:val="1A1A1A"/>
          <w:kern w:val="0"/>
          <w:sz w:val="23"/>
          <w:szCs w:val="23"/>
          <w14:ligatures w14:val="none"/>
        </w:rPr>
        <w:t>Create a Kubernetes Service to expose the Triton servers as a network service</w:t>
      </w:r>
    </w:p>
    <w:p w14:paraId="478DB535" w14:textId="77777777" w:rsidR="00FF0DB7" w:rsidRPr="00FF0DB7" w:rsidRDefault="00FF0DB7" w:rsidP="00FF0DB7">
      <w:pPr>
        <w:numPr>
          <w:ilvl w:val="0"/>
          <w:numId w:val="1"/>
        </w:numPr>
        <w:shd w:val="clear" w:color="auto" w:fill="FFFFFF"/>
        <w:spacing w:after="0" w:line="360" w:lineRule="atLeast"/>
        <w:ind w:left="960"/>
        <w:textAlignment w:val="baseline"/>
        <w:rPr>
          <w:rFonts w:ascii="inherit" w:eastAsia="Times New Roman" w:hAnsi="inherit" w:cs="Times New Roman"/>
          <w:color w:val="1A1A1A"/>
          <w:kern w:val="0"/>
          <w:sz w:val="23"/>
          <w:szCs w:val="23"/>
          <w14:ligatures w14:val="none"/>
        </w:rPr>
      </w:pPr>
      <w:proofErr w:type="spellStart"/>
      <w:r w:rsidRPr="00FF0DB7">
        <w:rPr>
          <w:rFonts w:ascii="inherit" w:eastAsia="Times New Roman" w:hAnsi="inherit" w:cs="Times New Roman"/>
          <w:color w:val="1A1A1A"/>
          <w:kern w:val="0"/>
          <w:sz w:val="23"/>
          <w:szCs w:val="23"/>
          <w14:ligatures w14:val="none"/>
        </w:rPr>
        <w:t>Autoscale</w:t>
      </w:r>
      <w:proofErr w:type="spellEnd"/>
      <w:r w:rsidRPr="00FF0DB7">
        <w:rPr>
          <w:rFonts w:ascii="inherit" w:eastAsia="Times New Roman" w:hAnsi="inherit" w:cs="Times New Roman"/>
          <w:color w:val="1A1A1A"/>
          <w:kern w:val="0"/>
          <w:sz w:val="23"/>
          <w:szCs w:val="23"/>
          <w14:ligatures w14:val="none"/>
        </w:rPr>
        <w:t xml:space="preserve"> the Deployment using Horizontal Pod </w:t>
      </w:r>
      <w:proofErr w:type="spellStart"/>
      <w:r w:rsidRPr="00FF0DB7">
        <w:rPr>
          <w:rFonts w:ascii="inherit" w:eastAsia="Times New Roman" w:hAnsi="inherit" w:cs="Times New Roman"/>
          <w:color w:val="1A1A1A"/>
          <w:kern w:val="0"/>
          <w:sz w:val="23"/>
          <w:szCs w:val="23"/>
          <w14:ligatures w14:val="none"/>
        </w:rPr>
        <w:t>Autoscaler</w:t>
      </w:r>
      <w:proofErr w:type="spellEnd"/>
      <w:r w:rsidRPr="00FF0DB7">
        <w:rPr>
          <w:rFonts w:ascii="inherit" w:eastAsia="Times New Roman" w:hAnsi="inherit" w:cs="Times New Roman"/>
          <w:color w:val="1A1A1A"/>
          <w:kern w:val="0"/>
          <w:sz w:val="23"/>
          <w:szCs w:val="23"/>
          <w14:ligatures w14:val="none"/>
        </w:rPr>
        <w:t xml:space="preserve"> (HPA) based on Triton metrics scraped by Prometheus</w:t>
      </w:r>
    </w:p>
    <w:p w14:paraId="226D9A1B" w14:textId="77777777" w:rsidR="00FF0DB7" w:rsidRPr="00FF0DB7" w:rsidRDefault="00FF0DB7" w:rsidP="00FF0DB7">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r w:rsidRPr="00FF0DB7">
        <w:rPr>
          <w:rFonts w:ascii="inherit" w:eastAsia="Times New Roman" w:hAnsi="inherit" w:cs="Times New Roman"/>
          <w:b/>
          <w:bCs/>
          <w:color w:val="000000"/>
          <w:kern w:val="0"/>
          <w:sz w:val="42"/>
          <w:szCs w:val="42"/>
          <w14:ligatures w14:val="none"/>
        </w:rPr>
        <w:t>Helm chart for LLM deployment</w:t>
      </w:r>
    </w:p>
    <w:p w14:paraId="61BDCE34"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You can use a Helm chart for deployment, as it is easy to modify and deploy across different environments. To find the Helm chart, see </w:t>
      </w:r>
      <w:hyperlink r:id="rId41" w:tgtFrame="_blank" w:history="1">
        <w:r w:rsidRPr="00FF0DB7">
          <w:rPr>
            <w:rFonts w:ascii="inherit" w:eastAsia="Times New Roman" w:hAnsi="inherit" w:cs="Times New Roman"/>
            <w:color w:val="1A1A1A"/>
            <w:kern w:val="0"/>
            <w:u w:val="single"/>
            <w:bdr w:val="none" w:sz="0" w:space="0" w:color="auto" w:frame="1"/>
            <w14:ligatures w14:val="none"/>
          </w:rPr>
          <w:t xml:space="preserve">Autoscaling and Load Balancing Generative AI </w:t>
        </w:r>
        <w:r w:rsidRPr="00FF0DB7">
          <w:rPr>
            <w:rFonts w:ascii="inherit" w:eastAsia="Times New Roman" w:hAnsi="inherit" w:cs="Times New Roman"/>
            <w:color w:val="1A1A1A"/>
            <w:kern w:val="0"/>
            <w:u w:val="single"/>
            <w:bdr w:val="none" w:sz="0" w:space="0" w:color="auto" w:frame="1"/>
            <w14:ligatures w14:val="none"/>
          </w:rPr>
          <w:lastRenderedPageBreak/>
          <w:t xml:space="preserve">with Triton Server and </w:t>
        </w:r>
        <w:proofErr w:type="spellStart"/>
        <w:r w:rsidRPr="00FF0DB7">
          <w:rPr>
            <w:rFonts w:ascii="inherit" w:eastAsia="Times New Roman" w:hAnsi="inherit" w:cs="Times New Roman"/>
            <w:color w:val="1A1A1A"/>
            <w:kern w:val="0"/>
            <w:u w:val="single"/>
            <w:bdr w:val="none" w:sz="0" w:space="0" w:color="auto" w:frame="1"/>
            <w14:ligatures w14:val="none"/>
          </w:rPr>
          <w:t>TensorRT</w:t>
        </w:r>
        <w:proofErr w:type="spellEnd"/>
        <w:r w:rsidRPr="00FF0DB7">
          <w:rPr>
            <w:rFonts w:ascii="inherit" w:eastAsia="Times New Roman" w:hAnsi="inherit" w:cs="Times New Roman"/>
            <w:color w:val="1A1A1A"/>
            <w:kern w:val="0"/>
            <w:u w:val="single"/>
            <w:bdr w:val="none" w:sz="0" w:space="0" w:color="auto" w:frame="1"/>
            <w14:ligatures w14:val="none"/>
          </w:rPr>
          <w:t>-LLM</w:t>
        </w:r>
      </w:hyperlink>
      <w:r w:rsidRPr="00FF0DB7">
        <w:rPr>
          <w:rFonts w:ascii="inherit" w:eastAsia="Times New Roman" w:hAnsi="inherit" w:cs="Times New Roman"/>
          <w:color w:val="1A1A1A"/>
          <w:kern w:val="0"/>
          <w14:ligatures w14:val="none"/>
        </w:rPr>
        <w:t>. Inside the </w:t>
      </w:r>
      <w:hyperlink r:id="rId42" w:tgtFrame="_blank" w:history="1">
        <w:r w:rsidRPr="00FF0DB7">
          <w:rPr>
            <w:rFonts w:ascii="inherit" w:eastAsia="Times New Roman" w:hAnsi="inherit" w:cs="Times New Roman"/>
            <w:color w:val="1A1A1A"/>
            <w:kern w:val="0"/>
            <w:u w:val="single"/>
            <w:bdr w:val="none" w:sz="0" w:space="0" w:color="auto" w:frame="1"/>
            <w14:ligatures w14:val="none"/>
          </w:rPr>
          <w:t>chart directory</w:t>
        </w:r>
      </w:hyperlink>
      <w:r w:rsidRPr="00FF0DB7">
        <w:rPr>
          <w:rFonts w:ascii="inherit" w:eastAsia="Times New Roman" w:hAnsi="inherit" w:cs="Times New Roman"/>
          <w:color w:val="1A1A1A"/>
          <w:kern w:val="0"/>
          <w14:ligatures w14:val="none"/>
        </w:rPr>
        <w:t>, Helm expects the files as below:</w:t>
      </w:r>
    </w:p>
    <w:p w14:paraId="499C9D45"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proofErr w:type="spellStart"/>
      <w:proofErr w:type="gram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chart.yaml</w:t>
      </w:r>
      <w:proofErr w:type="spellEnd"/>
      <w:proofErr w:type="gramEnd"/>
      <w:r w:rsidRPr="00FF0DB7">
        <w:rPr>
          <w:rFonts w:ascii="inherit" w:eastAsia="Times New Roman" w:hAnsi="inherit" w:cs="Times New Roman"/>
          <w:color w:val="1A1A1A"/>
          <w:kern w:val="0"/>
          <w14:ligatures w14:val="none"/>
        </w:rPr>
        <w:t> holds all the information about the chart you are packaging; for example, version number and name.</w:t>
      </w:r>
    </w:p>
    <w:p w14:paraId="184A4DFD"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proofErr w:type="spellStart"/>
      <w:proofErr w:type="gram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values.yaml</w:t>
      </w:r>
      <w:proofErr w:type="spellEnd"/>
      <w:proofErr w:type="gramEnd"/>
      <w:r w:rsidRPr="00FF0DB7">
        <w:rPr>
          <w:rFonts w:ascii="inherit" w:eastAsia="Times New Roman" w:hAnsi="inherit" w:cs="Times New Roman"/>
          <w:color w:val="1A1A1A"/>
          <w:kern w:val="0"/>
          <w14:ligatures w14:val="none"/>
        </w:rPr>
        <w:t xml:space="preserve"> defines all the values you want to inject into your </w:t>
      </w:r>
      <w:proofErr w:type="gramStart"/>
      <w:r w:rsidRPr="00FF0DB7">
        <w:rPr>
          <w:rFonts w:ascii="inherit" w:eastAsia="Times New Roman" w:hAnsi="inherit" w:cs="Times New Roman"/>
          <w:color w:val="1A1A1A"/>
          <w:kern w:val="0"/>
          <w14:ligatures w14:val="none"/>
        </w:rPr>
        <w:t>templates</w:t>
      </w:r>
      <w:proofErr w:type="gramEnd"/>
      <w:r w:rsidRPr="00FF0DB7">
        <w:rPr>
          <w:rFonts w:ascii="inherit" w:eastAsia="Times New Roman" w:hAnsi="inherit" w:cs="Times New Roman"/>
          <w:color w:val="1A1A1A"/>
          <w:kern w:val="0"/>
          <w14:ligatures w14:val="none"/>
        </w:rPr>
        <w:t xml:space="preserve"> directory, including the supported GPUs, LLMs, the container image of Triton, image pull secrets, and so on. You can create a custom values file that is specific to your model, custom image, and GPU type to overwrite </w:t>
      </w:r>
      <w:proofErr w:type="spellStart"/>
      <w:proofErr w:type="gram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values.yaml</w:t>
      </w:r>
      <w:proofErr w:type="spellEnd"/>
      <w:proofErr w:type="gramEnd"/>
      <w:r w:rsidRPr="00FF0DB7">
        <w:rPr>
          <w:rFonts w:ascii="inherit" w:eastAsia="Times New Roman" w:hAnsi="inherit" w:cs="Times New Roman"/>
          <w:color w:val="1A1A1A"/>
          <w:kern w:val="0"/>
          <w14:ligatures w14:val="none"/>
        </w:rPr>
        <w:t>. The following example is a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gpt2_</w:t>
      </w:r>
      <w:proofErr w:type="gram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values.yaml</w:t>
      </w:r>
      <w:proofErr w:type="gramEnd"/>
      <w:r w:rsidRPr="00FF0DB7">
        <w:rPr>
          <w:rFonts w:ascii="inherit" w:eastAsia="Times New Roman" w:hAnsi="inherit" w:cs="Times New Roman"/>
          <w:i/>
          <w:iCs/>
          <w:color w:val="1A1A1A"/>
          <w:kern w:val="0"/>
          <w:bdr w:val="none" w:sz="0" w:space="0" w:color="auto" w:frame="1"/>
          <w14:ligatures w14:val="none"/>
        </w:rPr>
        <w:t> </w:t>
      </w:r>
      <w:r w:rsidRPr="00FF0DB7">
        <w:rPr>
          <w:rFonts w:ascii="inherit" w:eastAsia="Times New Roman" w:hAnsi="inherit" w:cs="Times New Roman"/>
          <w:color w:val="1A1A1A"/>
          <w:kern w:val="0"/>
          <w14:ligatures w14:val="none"/>
        </w:rPr>
        <w:t>for deploying a GPT-2 model on an NVIDIA A10G GPU.</w:t>
      </w:r>
    </w:p>
    <w:tbl>
      <w:tblPr>
        <w:tblW w:w="13290" w:type="dxa"/>
        <w:tblCellMar>
          <w:left w:w="0" w:type="dxa"/>
          <w:right w:w="0" w:type="dxa"/>
        </w:tblCellMar>
        <w:tblLook w:val="04A0" w:firstRow="1" w:lastRow="0" w:firstColumn="1" w:lastColumn="0" w:noHBand="0" w:noVBand="1"/>
      </w:tblPr>
      <w:tblGrid>
        <w:gridCol w:w="13290"/>
      </w:tblGrid>
      <w:tr w:rsidR="00FF0DB7" w:rsidRPr="00FF0DB7" w14:paraId="2ED96CCE" w14:textId="77777777">
        <w:tc>
          <w:tcPr>
            <w:tcW w:w="13290" w:type="dxa"/>
            <w:tcBorders>
              <w:top w:val="nil"/>
              <w:left w:val="nil"/>
              <w:bottom w:val="nil"/>
              <w:right w:val="nil"/>
            </w:tcBorders>
            <w:shd w:val="clear" w:color="auto" w:fill="F0F0F0"/>
            <w:vAlign w:val="bottom"/>
            <w:hideMark/>
          </w:tcPr>
          <w:p w14:paraId="759EA84A"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proofErr w:type="spellStart"/>
            <w:r w:rsidRPr="00FF0DB7">
              <w:rPr>
                <w:rFonts w:ascii="Monaco" w:eastAsia="Times New Roman" w:hAnsi="Monaco" w:cs="Courier New"/>
                <w:color w:val="AA7700"/>
                <w:kern w:val="0"/>
                <w:sz w:val="20"/>
                <w:szCs w:val="20"/>
                <w:bdr w:val="none" w:sz="0" w:space="0" w:color="auto" w:frame="1"/>
                <w14:ligatures w14:val="none"/>
              </w:rPr>
              <w:t>gpu</w:t>
            </w:r>
            <w:proofErr w:type="spellEnd"/>
            <w:r w:rsidRPr="00FF0DB7">
              <w:rPr>
                <w:rFonts w:ascii="Monaco" w:eastAsia="Times New Roman" w:hAnsi="Monaco" w:cs="Courier New"/>
                <w:color w:val="AA7700"/>
                <w:kern w:val="0"/>
                <w:sz w:val="20"/>
                <w:szCs w:val="20"/>
                <w:bdr w:val="none" w:sz="0" w:space="0" w:color="auto" w:frame="1"/>
                <w14:ligatures w14:val="none"/>
              </w:rPr>
              <w:t>:</w:t>
            </w:r>
          </w:p>
          <w:p w14:paraId="62AB26BA"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000000"/>
                <w:kern w:val="0"/>
                <w:sz w:val="20"/>
                <w:szCs w:val="20"/>
                <w:bdr w:val="none" w:sz="0" w:space="0" w:color="auto" w:frame="1"/>
                <w14:ligatures w14:val="none"/>
              </w:rPr>
              <w:t>- NVIDIA-A10G</w:t>
            </w:r>
          </w:p>
          <w:p w14:paraId="5AF9938C"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Times New Roman"/>
                <w:kern w:val="0"/>
                <w14:ligatures w14:val="none"/>
              </w:rPr>
              <w:t> </w:t>
            </w:r>
          </w:p>
          <w:p w14:paraId="339E43DE"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model:</w:t>
            </w:r>
          </w:p>
          <w:p w14:paraId="599E659A"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gpt2</w:t>
            </w:r>
          </w:p>
          <w:p w14:paraId="2CACA98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proofErr w:type="spellStart"/>
            <w:r w:rsidRPr="00FF0DB7">
              <w:rPr>
                <w:rFonts w:ascii="Monaco" w:eastAsia="Times New Roman" w:hAnsi="Monaco" w:cs="Courier New"/>
                <w:color w:val="AA7700"/>
                <w:kern w:val="0"/>
                <w:sz w:val="20"/>
                <w:szCs w:val="20"/>
                <w:bdr w:val="none" w:sz="0" w:space="0" w:color="auto" w:frame="1"/>
                <w14:ligatures w14:val="none"/>
              </w:rPr>
              <w:t>tensorrtLlm</w:t>
            </w:r>
            <w:proofErr w:type="spellEnd"/>
            <w:r w:rsidRPr="00FF0DB7">
              <w:rPr>
                <w:rFonts w:ascii="Monaco" w:eastAsia="Times New Roman" w:hAnsi="Monaco" w:cs="Courier New"/>
                <w:color w:val="AA7700"/>
                <w:kern w:val="0"/>
                <w:sz w:val="20"/>
                <w:szCs w:val="20"/>
                <w:bdr w:val="none" w:sz="0" w:space="0" w:color="auto" w:frame="1"/>
                <w14:ligatures w14:val="none"/>
              </w:rPr>
              <w:t>:</w:t>
            </w:r>
          </w:p>
          <w:p w14:paraId="76EF6432"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parallelism:</w:t>
            </w:r>
          </w:p>
          <w:p w14:paraId="58E3C40E"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tensor:</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1</w:t>
            </w:r>
          </w:p>
          <w:p w14:paraId="34E52A86"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Times New Roman"/>
                <w:kern w:val="0"/>
                <w14:ligatures w14:val="none"/>
              </w:rPr>
              <w:t> </w:t>
            </w:r>
          </w:p>
          <w:p w14:paraId="569D1D9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triton:</w:t>
            </w:r>
          </w:p>
          <w:p w14:paraId="6483F0B5"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image:</w:t>
            </w:r>
          </w:p>
          <w:p w14:paraId="34B62FF6"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proofErr w:type="spellStart"/>
            <w:r w:rsidRPr="00FF0DB7">
              <w:rPr>
                <w:rFonts w:ascii="Monaco" w:eastAsia="Times New Roman" w:hAnsi="Monaco" w:cs="Courier New"/>
                <w:color w:val="AA7700"/>
                <w:kern w:val="0"/>
                <w:sz w:val="20"/>
                <w:szCs w:val="20"/>
                <w:bdr w:val="none" w:sz="0" w:space="0" w:color="auto" w:frame="1"/>
                <w14:ligatures w14:val="none"/>
              </w:rPr>
              <w:t>pullSecrets</w:t>
            </w:r>
            <w:proofErr w:type="spellEnd"/>
            <w:r w:rsidRPr="00FF0DB7">
              <w:rPr>
                <w:rFonts w:ascii="Monaco" w:eastAsia="Times New Roman" w:hAnsi="Monaco" w:cs="Courier New"/>
                <w:color w:val="AA7700"/>
                <w:kern w:val="0"/>
                <w:sz w:val="20"/>
                <w:szCs w:val="20"/>
                <w:bdr w:val="none" w:sz="0" w:space="0" w:color="auto" w:frame="1"/>
                <w14:ligatures w14:val="none"/>
              </w:rPr>
              <w:t>:</w:t>
            </w:r>
          </w:p>
          <w:p w14:paraId="4C5AD2E6"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ngc</w:t>
            </w:r>
            <w:proofErr w:type="spellEnd"/>
            <w:r w:rsidRPr="00FF0DB7">
              <w:rPr>
                <w:rFonts w:ascii="Monaco" w:eastAsia="Times New Roman" w:hAnsi="Monaco" w:cs="Courier New"/>
                <w:color w:val="000000"/>
                <w:kern w:val="0"/>
                <w:sz w:val="20"/>
                <w:szCs w:val="20"/>
                <w:bdr w:val="none" w:sz="0" w:space="0" w:color="auto" w:frame="1"/>
                <w14:ligatures w14:val="none"/>
              </w:rPr>
              <w:t>-container-pull</w:t>
            </w:r>
          </w:p>
          <w:p w14:paraId="535995EC"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&lt;your custom image&gt;</w:t>
            </w:r>
          </w:p>
        </w:tc>
      </w:tr>
    </w:tbl>
    <w:p w14:paraId="662FEE27"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If you have a larger model that does not fit on a single GPU, you can configure TP based on the model and GPU size. For example, you can set </w:t>
      </w:r>
      <w:proofErr w:type="spellStart"/>
      <w:proofErr w:type="gram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model.tensorrtLlm.parallelism</w:t>
      </w:r>
      <w:proofErr w:type="gramEnd"/>
      <w:r w:rsidRPr="00FF0DB7">
        <w:rPr>
          <w:rFonts w:ascii="Courier New" w:eastAsia="Times New Roman" w:hAnsi="Courier New" w:cs="Courier New"/>
          <w:color w:val="1A1A1A"/>
          <w:kern w:val="0"/>
          <w:sz w:val="20"/>
          <w:szCs w:val="20"/>
          <w:bdr w:val="none" w:sz="0" w:space="0" w:color="auto" w:frame="1"/>
          <w:shd w:val="clear" w:color="auto" w:fill="F4F4F4"/>
          <w14:ligatures w14:val="none"/>
        </w:rPr>
        <w:t>.tensor</w:t>
      </w:r>
      <w:proofErr w:type="spellEnd"/>
      <w:r w:rsidRPr="00FF0DB7">
        <w:rPr>
          <w:rFonts w:ascii="inherit" w:eastAsia="Times New Roman" w:hAnsi="inherit" w:cs="Times New Roman"/>
          <w:color w:val="1A1A1A"/>
          <w:kern w:val="0"/>
          <w14:ligatures w14:val="none"/>
        </w:rPr>
        <w:t> to 2 for a model that needs two GPUs, and each Kubernetes Pod has two GPUs in Deployment.</w:t>
      </w:r>
    </w:p>
    <w:p w14:paraId="57D04DC5" w14:textId="77777777" w:rsidR="00FF0DB7" w:rsidRPr="00FF0DB7" w:rsidRDefault="00FF0DB7" w:rsidP="00FF0DB7">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r w:rsidRPr="00FF0DB7">
        <w:rPr>
          <w:rFonts w:ascii="inherit" w:eastAsia="Times New Roman" w:hAnsi="inherit" w:cs="Times New Roman"/>
          <w:b/>
          <w:bCs/>
          <w:color w:val="000000"/>
          <w:kern w:val="0"/>
          <w:sz w:val="42"/>
          <w:szCs w:val="42"/>
          <w14:ligatures w14:val="none"/>
        </w:rPr>
        <w:t>Create a Kubernetes Deployment </w:t>
      </w:r>
    </w:p>
    <w:p w14:paraId="6D446537"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A </w:t>
      </w:r>
      <w:hyperlink r:id="rId43" w:tgtFrame="_blank" w:history="1">
        <w:r w:rsidRPr="00FF0DB7">
          <w:rPr>
            <w:rFonts w:ascii="inherit" w:eastAsia="Times New Roman" w:hAnsi="inherit" w:cs="Times New Roman"/>
            <w:color w:val="1A1A1A"/>
            <w:kern w:val="0"/>
            <w:u w:val="single"/>
            <w:bdr w:val="none" w:sz="0" w:space="0" w:color="auto" w:frame="1"/>
            <w14:ligatures w14:val="none"/>
          </w:rPr>
          <w:t>Kubernetes Deployment</w:t>
        </w:r>
      </w:hyperlink>
      <w:r w:rsidRPr="00FF0DB7">
        <w:rPr>
          <w:rFonts w:ascii="inherit" w:eastAsia="Times New Roman" w:hAnsi="inherit" w:cs="Times New Roman"/>
          <w:color w:val="1A1A1A"/>
          <w:kern w:val="0"/>
          <w14:ligatures w14:val="none"/>
        </w:rPr>
        <w:t> provides declarative updates for </w:t>
      </w:r>
      <w:hyperlink r:id="rId44" w:tgtFrame="_blank" w:history="1">
        <w:r w:rsidRPr="00FF0DB7">
          <w:rPr>
            <w:rFonts w:ascii="inherit" w:eastAsia="Times New Roman" w:hAnsi="inherit" w:cs="Times New Roman"/>
            <w:color w:val="1A1A1A"/>
            <w:kern w:val="0"/>
            <w:u w:val="single"/>
            <w:bdr w:val="none" w:sz="0" w:space="0" w:color="auto" w:frame="1"/>
            <w14:ligatures w14:val="none"/>
          </w:rPr>
          <w:t>Kubernetes Pods</w:t>
        </w:r>
      </w:hyperlink>
      <w:r w:rsidRPr="00FF0DB7">
        <w:rPr>
          <w:rFonts w:ascii="inherit" w:eastAsia="Times New Roman" w:hAnsi="inherit" w:cs="Times New Roman"/>
          <w:color w:val="1A1A1A"/>
          <w:kern w:val="0"/>
          <w14:ligatures w14:val="none"/>
        </w:rPr>
        <w:t> and </w:t>
      </w:r>
      <w:proofErr w:type="spellStart"/>
      <w:r w:rsidRPr="00FF0DB7">
        <w:rPr>
          <w:rFonts w:ascii="inherit" w:eastAsia="Times New Roman" w:hAnsi="inherit" w:cs="Times New Roman"/>
          <w:color w:val="1A1A1A"/>
          <w:kern w:val="0"/>
          <w14:ligatures w14:val="none"/>
        </w:rPr>
        <w:fldChar w:fldCharType="begin"/>
      </w:r>
      <w:r w:rsidRPr="00FF0DB7">
        <w:rPr>
          <w:rFonts w:ascii="inherit" w:eastAsia="Times New Roman" w:hAnsi="inherit" w:cs="Times New Roman"/>
          <w:color w:val="1A1A1A"/>
          <w:kern w:val="0"/>
          <w14:ligatures w14:val="none"/>
        </w:rPr>
        <w:instrText>HYPERLINK "https://kubernetes.io/docs/concepts/workloads/controllers/replicaset/" \t "_blank"</w:instrText>
      </w:r>
      <w:r w:rsidRPr="00FF0DB7">
        <w:rPr>
          <w:rFonts w:ascii="inherit" w:eastAsia="Times New Roman" w:hAnsi="inherit" w:cs="Times New Roman"/>
          <w:color w:val="1A1A1A"/>
          <w:kern w:val="0"/>
          <w14:ligatures w14:val="none"/>
        </w:rPr>
      </w:r>
      <w:r w:rsidRPr="00FF0DB7">
        <w:rPr>
          <w:rFonts w:ascii="inherit" w:eastAsia="Times New Roman" w:hAnsi="inherit" w:cs="Times New Roman"/>
          <w:color w:val="1A1A1A"/>
          <w:kern w:val="0"/>
          <w14:ligatures w14:val="none"/>
        </w:rPr>
        <w:fldChar w:fldCharType="separate"/>
      </w:r>
      <w:r w:rsidRPr="00FF0DB7">
        <w:rPr>
          <w:rFonts w:ascii="inherit" w:eastAsia="Times New Roman" w:hAnsi="inherit" w:cs="Times New Roman"/>
          <w:color w:val="1A1A1A"/>
          <w:kern w:val="0"/>
          <w:u w:val="single"/>
          <w:bdr w:val="none" w:sz="0" w:space="0" w:color="auto" w:frame="1"/>
          <w14:ligatures w14:val="none"/>
        </w:rPr>
        <w:t>ReplicaSets</w:t>
      </w:r>
      <w:proofErr w:type="spellEnd"/>
      <w:r w:rsidRPr="00FF0DB7">
        <w:rPr>
          <w:rFonts w:ascii="inherit" w:eastAsia="Times New Roman" w:hAnsi="inherit" w:cs="Times New Roman"/>
          <w:color w:val="1A1A1A"/>
          <w:kern w:val="0"/>
          <w14:ligatures w14:val="none"/>
        </w:rPr>
        <w:fldChar w:fldCharType="end"/>
      </w:r>
      <w:r w:rsidRPr="00FF0DB7">
        <w:rPr>
          <w:rFonts w:ascii="inherit" w:eastAsia="Times New Roman" w:hAnsi="inherit" w:cs="Times New Roman"/>
          <w:color w:val="1A1A1A"/>
          <w:kern w:val="0"/>
          <w14:ligatures w14:val="none"/>
        </w:rPr>
        <w:t>. The </w:t>
      </w:r>
      <w:proofErr w:type="spellStart"/>
      <w:r w:rsidRPr="00FF0DB7">
        <w:rPr>
          <w:rFonts w:ascii="inherit" w:eastAsia="Times New Roman" w:hAnsi="inherit" w:cs="Times New Roman"/>
          <w:color w:val="1A1A1A"/>
          <w:kern w:val="0"/>
          <w14:ligatures w14:val="none"/>
        </w:rPr>
        <w:fldChar w:fldCharType="begin"/>
      </w:r>
      <w:r w:rsidRPr="00FF0DB7">
        <w:rPr>
          <w:rFonts w:ascii="inherit" w:eastAsia="Times New Roman" w:hAnsi="inherit" w:cs="Times New Roman"/>
          <w:color w:val="1A1A1A"/>
          <w:kern w:val="0"/>
          <w14:ligatures w14:val="none"/>
        </w:rPr>
        <w:instrText>HYPERLINK "https://github.com/triton-inference-server/tutorials/blob/main/Deployment/Kubernetes/TensorRT-LLM_Autoscaling_and_Load_Balancing/chart/templates/deployment.yaml" \t "_blank"</w:instrText>
      </w:r>
      <w:r w:rsidRPr="00FF0DB7">
        <w:rPr>
          <w:rFonts w:ascii="inherit" w:eastAsia="Times New Roman" w:hAnsi="inherit" w:cs="Times New Roman"/>
          <w:color w:val="1A1A1A"/>
          <w:kern w:val="0"/>
          <w14:ligatures w14:val="none"/>
        </w:rPr>
      </w:r>
      <w:r w:rsidRPr="00FF0DB7">
        <w:rPr>
          <w:rFonts w:ascii="inherit" w:eastAsia="Times New Roman" w:hAnsi="inherit" w:cs="Times New Roman"/>
          <w:color w:val="1A1A1A"/>
          <w:kern w:val="0"/>
          <w14:ligatures w14:val="none"/>
        </w:rPr>
        <w:fldChar w:fldCharType="separate"/>
      </w:r>
      <w:r w:rsidRPr="00FF0DB7">
        <w:rPr>
          <w:rFonts w:ascii="Courier New" w:eastAsia="Times New Roman" w:hAnsi="Courier New" w:cs="Courier New"/>
          <w:color w:val="1A1A1A"/>
          <w:kern w:val="0"/>
          <w:sz w:val="20"/>
          <w:szCs w:val="20"/>
          <w:u w:val="single"/>
          <w:bdr w:val="none" w:sz="0" w:space="0" w:color="auto" w:frame="1"/>
          <w:shd w:val="clear" w:color="auto" w:fill="F4F4F4"/>
          <w14:ligatures w14:val="none"/>
        </w:rPr>
        <w:t>deployment.yaml</w:t>
      </w:r>
      <w:proofErr w:type="spellEnd"/>
      <w:r w:rsidRPr="00FF0DB7">
        <w:rPr>
          <w:rFonts w:ascii="inherit" w:eastAsia="Times New Roman" w:hAnsi="inherit" w:cs="Times New Roman"/>
          <w:color w:val="1A1A1A"/>
          <w:kern w:val="0"/>
          <w14:ligatures w14:val="none"/>
        </w:rPr>
        <w:fldChar w:fldCharType="end"/>
      </w:r>
      <w:r w:rsidRPr="00FF0DB7">
        <w:rPr>
          <w:rFonts w:ascii="inherit" w:eastAsia="Times New Roman" w:hAnsi="inherit" w:cs="Times New Roman"/>
          <w:color w:val="1A1A1A"/>
          <w:kern w:val="0"/>
          <w14:ligatures w14:val="none"/>
        </w:rPr>
        <w:t xml:space="preserve"> creates a set of replicated Pods for Triton servers. You can specify how many Pods to start your deployment with, indicated by </w:t>
      </w:r>
      <w:proofErr w:type="gramStart"/>
      <w:r w:rsidRPr="00FF0DB7">
        <w:rPr>
          <w:rFonts w:ascii="inherit" w:eastAsia="Times New Roman" w:hAnsi="inherit" w:cs="Times New Roman"/>
          <w:color w:val="1A1A1A"/>
          <w:kern w:val="0"/>
          <w14:ligatures w14:val="none"/>
        </w:rPr>
        <w:t>the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w:t>
      </w:r>
      <w:proofErr w:type="spell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spec</w:t>
      </w:r>
      <w:proofErr w:type="gramEnd"/>
      <w:r w:rsidRPr="00FF0DB7">
        <w:rPr>
          <w:rFonts w:ascii="Courier New" w:eastAsia="Times New Roman" w:hAnsi="Courier New" w:cs="Courier New"/>
          <w:color w:val="1A1A1A"/>
          <w:kern w:val="0"/>
          <w:sz w:val="20"/>
          <w:szCs w:val="20"/>
          <w:bdr w:val="none" w:sz="0" w:space="0" w:color="auto" w:frame="1"/>
          <w:shd w:val="clear" w:color="auto" w:fill="F4F4F4"/>
          <w14:ligatures w14:val="none"/>
        </w:rPr>
        <w:t>.replicas</w:t>
      </w:r>
      <w:proofErr w:type="spellEnd"/>
      <w:r w:rsidRPr="00FF0DB7">
        <w:rPr>
          <w:rFonts w:ascii="inherit" w:eastAsia="Times New Roman" w:hAnsi="inherit" w:cs="Times New Roman"/>
          <w:color w:val="1A1A1A"/>
          <w:kern w:val="0"/>
          <w14:ligatures w14:val="none"/>
        </w:rPr>
        <w:t> field. </w:t>
      </w:r>
    </w:p>
    <w:p w14:paraId="73EBE956"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proofErr w:type="gramStart"/>
      <w:r w:rsidRPr="00FF0DB7">
        <w:rPr>
          <w:rFonts w:ascii="inherit" w:eastAsia="Times New Roman" w:hAnsi="inherit" w:cs="Times New Roman"/>
          <w:color w:val="1A1A1A"/>
          <w:kern w:val="0"/>
          <w14:ligatures w14:val="none"/>
        </w:rPr>
        <w:t>The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w:t>
      </w:r>
      <w:proofErr w:type="spell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spec</w:t>
      </w:r>
      <w:proofErr w:type="gramEnd"/>
      <w:r w:rsidRPr="00FF0DB7">
        <w:rPr>
          <w:rFonts w:ascii="Courier New" w:eastAsia="Times New Roman" w:hAnsi="Courier New" w:cs="Courier New"/>
          <w:color w:val="1A1A1A"/>
          <w:kern w:val="0"/>
          <w:sz w:val="20"/>
          <w:szCs w:val="20"/>
          <w:bdr w:val="none" w:sz="0" w:space="0" w:color="auto" w:frame="1"/>
          <w:shd w:val="clear" w:color="auto" w:fill="F4F4F4"/>
          <w14:ligatures w14:val="none"/>
        </w:rPr>
        <w:t>.containers</w:t>
      </w:r>
      <w:proofErr w:type="spellEnd"/>
      <w:r w:rsidRPr="00FF0DB7">
        <w:rPr>
          <w:rFonts w:ascii="inherit" w:eastAsia="Times New Roman" w:hAnsi="inherit" w:cs="Times New Roman"/>
          <w:color w:val="1A1A1A"/>
          <w:kern w:val="0"/>
          <w14:ligatures w14:val="none"/>
        </w:rPr>
        <w:t xml:space="preserve"> field tells each Kubernetes Pod to have a Triton server container running on a GPU. Port numbers 8000 and 8001 are specified for Triton servers to receive inference requests from clients by HPPP and GRPC, respectively. Port 8002 is for </w:t>
      </w:r>
      <w:r w:rsidRPr="00FF0DB7">
        <w:rPr>
          <w:rFonts w:ascii="inherit" w:eastAsia="Times New Roman" w:hAnsi="inherit" w:cs="Times New Roman"/>
          <w:color w:val="1A1A1A"/>
          <w:kern w:val="0"/>
          <w14:ligatures w14:val="none"/>
        </w:rPr>
        <w:lastRenderedPageBreak/>
        <w:t>collecting </w:t>
      </w:r>
      <w:hyperlink r:id="rId45" w:tgtFrame="_blank" w:history="1">
        <w:r w:rsidRPr="00FF0DB7">
          <w:rPr>
            <w:rFonts w:ascii="inherit" w:eastAsia="Times New Roman" w:hAnsi="inherit" w:cs="Times New Roman"/>
            <w:color w:val="1A1A1A"/>
            <w:kern w:val="0"/>
            <w:u w:val="single"/>
            <w:bdr w:val="none" w:sz="0" w:space="0" w:color="auto" w:frame="1"/>
            <w14:ligatures w14:val="none"/>
          </w:rPr>
          <w:t>Triton metrics</w:t>
        </w:r>
      </w:hyperlink>
      <w:r w:rsidRPr="00FF0DB7">
        <w:rPr>
          <w:rFonts w:ascii="inherit" w:eastAsia="Times New Roman" w:hAnsi="inherit" w:cs="Times New Roman"/>
          <w:color w:val="1A1A1A"/>
          <w:kern w:val="0"/>
          <w14:ligatures w14:val="none"/>
        </w:rPr>
        <w:t>. You may change the </w:t>
      </w:r>
      <w:r w:rsidRPr="00FF0DB7">
        <w:rPr>
          <w:rFonts w:ascii="Courier New" w:eastAsia="Times New Roman" w:hAnsi="Courier New" w:cs="Courier New"/>
          <w:color w:val="1A1A1A"/>
          <w:kern w:val="0"/>
          <w:sz w:val="20"/>
          <w:szCs w:val="20"/>
          <w:bdr w:val="none" w:sz="0" w:space="0" w:color="auto" w:frame="1"/>
          <w:shd w:val="clear" w:color="auto" w:fill="F4F4F4"/>
          <w14:ligatures w14:val="none"/>
        </w:rPr>
        <w:t>.</w:t>
      </w:r>
      <w:proofErr w:type="spellStart"/>
      <w:proofErr w:type="gramStart"/>
      <w:r w:rsidRPr="00FF0DB7">
        <w:rPr>
          <w:rFonts w:ascii="Courier New" w:eastAsia="Times New Roman" w:hAnsi="Courier New" w:cs="Courier New"/>
          <w:color w:val="1A1A1A"/>
          <w:kern w:val="0"/>
          <w:sz w:val="20"/>
          <w:szCs w:val="20"/>
          <w:bdr w:val="none" w:sz="0" w:space="0" w:color="auto" w:frame="1"/>
          <w:shd w:val="clear" w:color="auto" w:fill="F4F4F4"/>
          <w14:ligatures w14:val="none"/>
        </w:rPr>
        <w:t>resources.ephemeral</w:t>
      </w:r>
      <w:proofErr w:type="spellEnd"/>
      <w:proofErr w:type="gramEnd"/>
      <w:r w:rsidRPr="00FF0DB7">
        <w:rPr>
          <w:rFonts w:ascii="Courier New" w:eastAsia="Times New Roman" w:hAnsi="Courier New" w:cs="Courier New"/>
          <w:color w:val="1A1A1A"/>
          <w:kern w:val="0"/>
          <w:sz w:val="20"/>
          <w:szCs w:val="20"/>
          <w:bdr w:val="none" w:sz="0" w:space="0" w:color="auto" w:frame="1"/>
          <w:shd w:val="clear" w:color="auto" w:fill="F4F4F4"/>
          <w14:ligatures w14:val="none"/>
        </w:rPr>
        <w:t>-storage</w:t>
      </w:r>
      <w:r w:rsidRPr="00FF0DB7">
        <w:rPr>
          <w:rFonts w:ascii="inherit" w:eastAsia="Times New Roman" w:hAnsi="inherit" w:cs="Times New Roman"/>
          <w:color w:val="1A1A1A"/>
          <w:kern w:val="0"/>
          <w14:ligatures w14:val="none"/>
        </w:rPr>
        <w:t> field to adapt to the size of your model; for example, a GPT-2 model can fit in 24 GB memory of NVIDIA A10G GPU.</w:t>
      </w:r>
    </w:p>
    <w:tbl>
      <w:tblPr>
        <w:tblW w:w="13290" w:type="dxa"/>
        <w:tblCellMar>
          <w:left w:w="0" w:type="dxa"/>
          <w:right w:w="0" w:type="dxa"/>
        </w:tblCellMar>
        <w:tblLook w:val="04A0" w:firstRow="1" w:lastRow="0" w:firstColumn="1" w:lastColumn="0" w:noHBand="0" w:noVBand="1"/>
      </w:tblPr>
      <w:tblGrid>
        <w:gridCol w:w="13290"/>
      </w:tblGrid>
      <w:tr w:rsidR="00FF0DB7" w:rsidRPr="00FF0DB7" w14:paraId="73D3C65C" w14:textId="77777777">
        <w:tc>
          <w:tcPr>
            <w:tcW w:w="13290" w:type="dxa"/>
            <w:tcBorders>
              <w:top w:val="nil"/>
              <w:left w:val="nil"/>
              <w:bottom w:val="nil"/>
              <w:right w:val="nil"/>
            </w:tcBorders>
            <w:shd w:val="clear" w:color="auto" w:fill="F0F0F0"/>
            <w:vAlign w:val="bottom"/>
            <w:hideMark/>
          </w:tcPr>
          <w:p w14:paraId="3C6379E9"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proofErr w:type="spellStart"/>
            <w:r w:rsidRPr="00FF0DB7">
              <w:rPr>
                <w:rFonts w:ascii="Monaco" w:eastAsia="Times New Roman" w:hAnsi="Monaco" w:cs="Courier New"/>
                <w:color w:val="AA7700"/>
                <w:kern w:val="0"/>
                <w:sz w:val="20"/>
                <w:szCs w:val="20"/>
                <w:bdr w:val="none" w:sz="0" w:space="0" w:color="auto" w:frame="1"/>
                <w14:ligatures w14:val="none"/>
              </w:rPr>
              <w:t>apiVersion</w:t>
            </w:r>
            <w:proofErr w:type="spellEnd"/>
            <w:r w:rsidRPr="00FF0DB7">
              <w:rPr>
                <w:rFonts w:ascii="Monaco" w:eastAsia="Times New Roman" w:hAnsi="Monaco" w:cs="Courier New"/>
                <w:color w:val="AA7700"/>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apps/v1</w:t>
            </w:r>
          </w:p>
          <w:p w14:paraId="4F48A84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kind:</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Deployment</w:t>
            </w:r>
          </w:p>
          <w:p w14:paraId="316B7977"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metadata:</w:t>
            </w:r>
          </w:p>
          <w:p w14:paraId="031F9862"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Courier New"/>
                <w:color w:val="000000"/>
                <w:kern w:val="0"/>
                <w:sz w:val="20"/>
                <w:szCs w:val="20"/>
                <w:bdr w:val="none" w:sz="0" w:space="0" w:color="auto" w:frame="1"/>
                <w14:ligatures w14:val="none"/>
              </w:rPr>
              <w:t>…</w:t>
            </w:r>
            <w:r w:rsidRPr="00FF0DB7">
              <w:rPr>
                <w:rFonts w:ascii="Monaco" w:eastAsia="Times New Roman" w:hAnsi="Monaco" w:cs="Courier New"/>
                <w:color w:val="0066CC"/>
                <w:kern w:val="0"/>
                <w:sz w:val="20"/>
                <w:szCs w:val="20"/>
                <w:bdr w:val="none" w:sz="0" w:space="0" w:color="auto" w:frame="1"/>
                <w14:ligatures w14:val="none"/>
              </w:rPr>
              <w:t>]</w:t>
            </w:r>
          </w:p>
          <w:p w14:paraId="6E25AC62"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spec:</w:t>
            </w:r>
          </w:p>
          <w:p w14:paraId="36532211"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selector:</w:t>
            </w:r>
          </w:p>
          <w:p w14:paraId="2E4EB753"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Courier New"/>
                <w:color w:val="000000"/>
                <w:kern w:val="0"/>
                <w:sz w:val="20"/>
                <w:szCs w:val="20"/>
                <w:bdr w:val="none" w:sz="0" w:space="0" w:color="auto" w:frame="1"/>
                <w14:ligatures w14:val="none"/>
              </w:rPr>
              <w:t>…</w:t>
            </w:r>
            <w:r w:rsidRPr="00FF0DB7">
              <w:rPr>
                <w:rFonts w:ascii="Monaco" w:eastAsia="Times New Roman" w:hAnsi="Monaco" w:cs="Courier New"/>
                <w:color w:val="0066CC"/>
                <w:kern w:val="0"/>
                <w:sz w:val="20"/>
                <w:szCs w:val="20"/>
                <w:bdr w:val="none" w:sz="0" w:space="0" w:color="auto" w:frame="1"/>
                <w14:ligatures w14:val="none"/>
              </w:rPr>
              <w:t>]</w:t>
            </w:r>
          </w:p>
          <w:p w14:paraId="1CDBBA21"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replicas:</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1</w:t>
            </w:r>
          </w:p>
          <w:p w14:paraId="348048B3"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template:</w:t>
            </w:r>
          </w:p>
          <w:p w14:paraId="3871C42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metadata:</w:t>
            </w:r>
          </w:p>
          <w:p w14:paraId="7F7F172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labels:</w:t>
            </w:r>
          </w:p>
          <w:p w14:paraId="49A8578F"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app:</w:t>
            </w:r>
            <w:r w:rsidRPr="00FF0DB7">
              <w:rPr>
                <w:rFonts w:ascii="Monaco" w:eastAsia="Times New Roman" w:hAnsi="Monaco" w:cs="Times New Roman"/>
                <w:kern w:val="0"/>
                <w14:ligatures w14:val="none"/>
              </w:rPr>
              <w:t xml:space="preserve"> </w:t>
            </w:r>
            <w:proofErr w:type="gramStart"/>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w:t>
            </w:r>
            <w:proofErr w:type="gramEnd"/>
            <w:r w:rsidRPr="00FF0DB7">
              <w:rPr>
                <w:rFonts w:ascii="Monaco" w:eastAsia="Times New Roman" w:hAnsi="Monaco" w:cs="Courier New"/>
                <w:color w:val="000000"/>
                <w:kern w:val="0"/>
                <w:sz w:val="20"/>
                <w:szCs w:val="20"/>
                <w:bdr w:val="none" w:sz="0" w:space="0" w:color="auto" w:frame="1"/>
                <w14:ligatures w14:val="none"/>
              </w:rPr>
              <w:t>.</w:t>
            </w:r>
            <w:proofErr w:type="spellStart"/>
            <w:proofErr w:type="gramStart"/>
            <w:r w:rsidRPr="00FF0DB7">
              <w:rPr>
                <w:rFonts w:ascii="Monaco" w:eastAsia="Times New Roman" w:hAnsi="Monaco" w:cs="Courier New"/>
                <w:color w:val="000000"/>
                <w:kern w:val="0"/>
                <w:sz w:val="20"/>
                <w:szCs w:val="20"/>
                <w:bdr w:val="none" w:sz="0" w:space="0" w:color="auto" w:frame="1"/>
                <w14:ligatures w14:val="none"/>
              </w:rPr>
              <w:t>Release.Name</w:t>
            </w:r>
            <w:proofErr w:type="spellEnd"/>
            <w:r w:rsidRPr="00FF0DB7">
              <w:rPr>
                <w:rFonts w:ascii="Monaco" w:eastAsia="Times New Roman" w:hAnsi="Monaco" w:cs="Courier New"/>
                <w:color w:val="000000"/>
                <w:kern w:val="0"/>
                <w:sz w:val="20"/>
                <w:szCs w:val="20"/>
                <w:bdr w:val="none" w:sz="0" w:space="0" w:color="auto" w:frame="1"/>
                <w14:ligatures w14:val="none"/>
              </w:rPr>
              <w:t xml:space="preserve"> </w:t>
            </w:r>
            <w:r w:rsidRPr="00FF0DB7">
              <w:rPr>
                <w:rFonts w:ascii="Monaco" w:eastAsia="Times New Roman" w:hAnsi="Monaco" w:cs="Courier New"/>
                <w:color w:val="0066CC"/>
                <w:kern w:val="0"/>
                <w:sz w:val="20"/>
                <w:szCs w:val="20"/>
                <w:bdr w:val="none" w:sz="0" w:space="0" w:color="auto" w:frame="1"/>
                <w14:ligatures w14:val="none"/>
              </w:rPr>
              <w:t>}</w:t>
            </w:r>
            <w:proofErr w:type="gramEnd"/>
            <w:r w:rsidRPr="00FF0DB7">
              <w:rPr>
                <w:rFonts w:ascii="Monaco" w:eastAsia="Times New Roman" w:hAnsi="Monaco" w:cs="Courier New"/>
                <w:color w:val="0066CC"/>
                <w:kern w:val="0"/>
                <w:sz w:val="20"/>
                <w:szCs w:val="20"/>
                <w:bdr w:val="none" w:sz="0" w:space="0" w:color="auto" w:frame="1"/>
                <w14:ligatures w14:val="none"/>
              </w:rPr>
              <w:t>}</w:t>
            </w:r>
          </w:p>
          <w:p w14:paraId="5A33F6B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0000"/>
                <w:kern w:val="0"/>
                <w:sz w:val="20"/>
                <w:szCs w:val="20"/>
                <w:bdr w:val="none" w:sz="0" w:space="0" w:color="auto" w:frame="1"/>
                <w14:ligatures w14:val="none"/>
              </w:rPr>
              <w:t>app.kubernetes.io/component</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server</w:t>
            </w:r>
          </w:p>
          <w:p w14:paraId="168CCEA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000000"/>
                <w:kern w:val="0"/>
                <w:sz w:val="20"/>
                <w:szCs w:val="20"/>
                <w:bdr w:val="none" w:sz="0" w:space="0" w:color="auto" w:frame="1"/>
                <w14:ligatures w14:val="none"/>
              </w:rPr>
              <w:t>……</w:t>
            </w:r>
          </w:p>
          <w:p w14:paraId="32E0C665"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spec:</w:t>
            </w:r>
          </w:p>
          <w:p w14:paraId="7427CF7A"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Courier New"/>
                <w:color w:val="000000"/>
                <w:kern w:val="0"/>
                <w:sz w:val="20"/>
                <w:szCs w:val="20"/>
                <w:bdr w:val="none" w:sz="0" w:space="0" w:color="auto" w:frame="1"/>
                <w14:ligatures w14:val="none"/>
              </w:rPr>
              <w:t>…</w:t>
            </w:r>
            <w:r w:rsidRPr="00FF0DB7">
              <w:rPr>
                <w:rFonts w:ascii="Monaco" w:eastAsia="Times New Roman" w:hAnsi="Monaco" w:cs="Courier New"/>
                <w:color w:val="0066CC"/>
                <w:kern w:val="0"/>
                <w:sz w:val="20"/>
                <w:szCs w:val="20"/>
                <w:bdr w:val="none" w:sz="0" w:space="0" w:color="auto" w:frame="1"/>
                <w14:ligatures w14:val="none"/>
              </w:rPr>
              <w:t>]</w:t>
            </w:r>
          </w:p>
          <w:p w14:paraId="364F83C4"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containers:</w:t>
            </w:r>
          </w:p>
          <w:p w14:paraId="237EC734"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name</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triton</w:t>
            </w:r>
          </w:p>
          <w:p w14:paraId="51ACD6ED"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Courier New"/>
                <w:color w:val="000000"/>
                <w:kern w:val="0"/>
                <w:sz w:val="20"/>
                <w:szCs w:val="20"/>
                <w:bdr w:val="none" w:sz="0" w:space="0" w:color="auto" w:frame="1"/>
                <w14:ligatures w14:val="none"/>
              </w:rPr>
              <w:t>...</w:t>
            </w:r>
            <w:r w:rsidRPr="00FF0DB7">
              <w:rPr>
                <w:rFonts w:ascii="Monaco" w:eastAsia="Times New Roman" w:hAnsi="Monaco" w:cs="Courier New"/>
                <w:color w:val="0066CC"/>
                <w:kern w:val="0"/>
                <w:sz w:val="20"/>
                <w:szCs w:val="20"/>
                <w:bdr w:val="none" w:sz="0" w:space="0" w:color="auto" w:frame="1"/>
                <w14:ligatures w14:val="none"/>
              </w:rPr>
              <w:t>]</w:t>
            </w:r>
          </w:p>
          <w:p w14:paraId="6EBE3569"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image:</w:t>
            </w:r>
            <w:r w:rsidRPr="00FF0DB7">
              <w:rPr>
                <w:rFonts w:ascii="Monaco" w:eastAsia="Times New Roman" w:hAnsi="Monaco" w:cs="Times New Roman"/>
                <w:kern w:val="0"/>
                <w14:ligatures w14:val="none"/>
              </w:rPr>
              <w:t xml:space="preserve"> </w:t>
            </w:r>
            <w:proofErr w:type="gramStart"/>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w:t>
            </w:r>
            <w:proofErr w:type="spellStart"/>
            <w:proofErr w:type="gramEnd"/>
            <w:r w:rsidRPr="00FF0DB7">
              <w:rPr>
                <w:rFonts w:ascii="Monaco" w:eastAsia="Times New Roman" w:hAnsi="Monaco" w:cs="Courier New"/>
                <w:color w:val="000000"/>
                <w:kern w:val="0"/>
                <w:sz w:val="20"/>
                <w:szCs w:val="20"/>
                <w:bdr w:val="none" w:sz="0" w:space="0" w:color="auto" w:frame="1"/>
                <w14:ligatures w14:val="none"/>
              </w:rPr>
              <w:t>image_</w:t>
            </w:r>
            <w:proofErr w:type="gramStart"/>
            <w:r w:rsidRPr="00FF0DB7">
              <w:rPr>
                <w:rFonts w:ascii="Monaco" w:eastAsia="Times New Roman" w:hAnsi="Monaco" w:cs="Courier New"/>
                <w:color w:val="000000"/>
                <w:kern w:val="0"/>
                <w:sz w:val="20"/>
                <w:szCs w:val="20"/>
                <w:bdr w:val="none" w:sz="0" w:space="0" w:color="auto" w:frame="1"/>
                <w14:ligatures w14:val="none"/>
              </w:rPr>
              <w:t>name</w:t>
            </w:r>
            <w:proofErr w:type="spellEnd"/>
            <w:r w:rsidRPr="00FF0DB7">
              <w:rPr>
                <w:rFonts w:ascii="Monaco" w:eastAsia="Times New Roman" w:hAnsi="Monaco" w:cs="Courier New"/>
                <w:color w:val="000000"/>
                <w:kern w:val="0"/>
                <w:sz w:val="20"/>
                <w:szCs w:val="20"/>
                <w:bdr w:val="none" w:sz="0" w:space="0" w:color="auto" w:frame="1"/>
                <w14:ligatures w14:val="none"/>
              </w:rPr>
              <w:t xml:space="preserve"> </w:t>
            </w:r>
            <w:r w:rsidRPr="00FF0DB7">
              <w:rPr>
                <w:rFonts w:ascii="Monaco" w:eastAsia="Times New Roman" w:hAnsi="Monaco" w:cs="Courier New"/>
                <w:color w:val="0066CC"/>
                <w:kern w:val="0"/>
                <w:sz w:val="20"/>
                <w:szCs w:val="20"/>
                <w:bdr w:val="none" w:sz="0" w:space="0" w:color="auto" w:frame="1"/>
                <w14:ligatures w14:val="none"/>
              </w:rPr>
              <w:t>}</w:t>
            </w:r>
            <w:proofErr w:type="gramEnd"/>
            <w:r w:rsidRPr="00FF0DB7">
              <w:rPr>
                <w:rFonts w:ascii="Monaco" w:eastAsia="Times New Roman" w:hAnsi="Monaco" w:cs="Courier New"/>
                <w:color w:val="0066CC"/>
                <w:kern w:val="0"/>
                <w:sz w:val="20"/>
                <w:szCs w:val="20"/>
                <w:bdr w:val="none" w:sz="0" w:space="0" w:color="auto" w:frame="1"/>
                <w14:ligatures w14:val="none"/>
              </w:rPr>
              <w:t>}</w:t>
            </w:r>
          </w:p>
          <w:p w14:paraId="1213EBE4"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proofErr w:type="spellStart"/>
            <w:r w:rsidRPr="00FF0DB7">
              <w:rPr>
                <w:rFonts w:ascii="Monaco" w:eastAsia="Times New Roman" w:hAnsi="Monaco" w:cs="Courier New"/>
                <w:color w:val="AA7700"/>
                <w:kern w:val="0"/>
                <w:sz w:val="20"/>
                <w:szCs w:val="20"/>
                <w:bdr w:val="none" w:sz="0" w:space="0" w:color="auto" w:frame="1"/>
                <w14:ligatures w14:val="none"/>
              </w:rPr>
              <w:t>imagePullPolicy</w:t>
            </w:r>
            <w:proofErr w:type="spellEnd"/>
            <w:r w:rsidRPr="00FF0DB7">
              <w:rPr>
                <w:rFonts w:ascii="Monaco" w:eastAsia="Times New Roman" w:hAnsi="Monaco" w:cs="Courier New"/>
                <w:color w:val="AA7700"/>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IfNotPresent</w:t>
            </w:r>
            <w:proofErr w:type="spellEnd"/>
          </w:p>
          <w:p w14:paraId="214D4F24"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Courier New"/>
                <w:color w:val="000000"/>
                <w:kern w:val="0"/>
                <w:sz w:val="20"/>
                <w:szCs w:val="20"/>
                <w:bdr w:val="none" w:sz="0" w:space="0" w:color="auto" w:frame="1"/>
                <w14:ligatures w14:val="none"/>
              </w:rPr>
              <w:t>...</w:t>
            </w:r>
            <w:r w:rsidRPr="00FF0DB7">
              <w:rPr>
                <w:rFonts w:ascii="Monaco" w:eastAsia="Times New Roman" w:hAnsi="Monaco" w:cs="Courier New"/>
                <w:color w:val="0066CC"/>
                <w:kern w:val="0"/>
                <w:sz w:val="20"/>
                <w:szCs w:val="20"/>
                <w:bdr w:val="none" w:sz="0" w:space="0" w:color="auto" w:frame="1"/>
                <w14:ligatures w14:val="none"/>
              </w:rPr>
              <w:t>]</w:t>
            </w:r>
          </w:p>
          <w:p w14:paraId="2DE1CC3B"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ports:</w:t>
            </w:r>
          </w:p>
          <w:p w14:paraId="4A64B71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containerPort</w:t>
            </w:r>
            <w:proofErr w:type="spellEnd"/>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8000</w:t>
            </w:r>
          </w:p>
          <w:p w14:paraId="14D0EE63"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http</w:t>
            </w:r>
          </w:p>
          <w:p w14:paraId="2E55F733"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containerPort</w:t>
            </w:r>
            <w:proofErr w:type="spellEnd"/>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8001</w:t>
            </w:r>
          </w:p>
          <w:p w14:paraId="32F931F3"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grpc</w:t>
            </w:r>
            <w:proofErr w:type="spellEnd"/>
          </w:p>
          <w:p w14:paraId="1CFE09A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containerPort</w:t>
            </w:r>
            <w:proofErr w:type="spellEnd"/>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8002</w:t>
            </w:r>
          </w:p>
          <w:p w14:paraId="58C40A8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metrics</w:t>
            </w:r>
          </w:p>
        </w:tc>
      </w:tr>
    </w:tbl>
    <w:p w14:paraId="1E6DACE9" w14:textId="77777777" w:rsidR="00FF0DB7" w:rsidRPr="00FF0DB7" w:rsidRDefault="00FF0DB7" w:rsidP="00FF0DB7">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r w:rsidRPr="00FF0DB7">
        <w:rPr>
          <w:rFonts w:ascii="inherit" w:eastAsia="Times New Roman" w:hAnsi="inherit" w:cs="Times New Roman"/>
          <w:b/>
          <w:bCs/>
          <w:color w:val="000000"/>
          <w:kern w:val="0"/>
          <w:sz w:val="42"/>
          <w:szCs w:val="42"/>
          <w14:ligatures w14:val="none"/>
        </w:rPr>
        <w:t>Create a Kubernetes Service </w:t>
      </w:r>
    </w:p>
    <w:p w14:paraId="708F394A"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A </w:t>
      </w:r>
      <w:hyperlink r:id="rId46" w:tgtFrame="_blank" w:history="1">
        <w:r w:rsidRPr="00FF0DB7">
          <w:rPr>
            <w:rFonts w:ascii="inherit" w:eastAsia="Times New Roman" w:hAnsi="inherit" w:cs="Times New Roman"/>
            <w:color w:val="1A1A1A"/>
            <w:kern w:val="0"/>
            <w:u w:val="single"/>
            <w:bdr w:val="none" w:sz="0" w:space="0" w:color="auto" w:frame="1"/>
            <w14:ligatures w14:val="none"/>
          </w:rPr>
          <w:t>Kubernetes Service</w:t>
        </w:r>
      </w:hyperlink>
      <w:r w:rsidRPr="00FF0DB7">
        <w:rPr>
          <w:rFonts w:ascii="inherit" w:eastAsia="Times New Roman" w:hAnsi="inherit" w:cs="Times New Roman"/>
          <w:color w:val="1A1A1A"/>
          <w:kern w:val="0"/>
          <w14:ligatures w14:val="none"/>
        </w:rPr>
        <w:t> is an abstract way to expose an application running on a set of Pods as a network service. The </w:t>
      </w:r>
      <w:proofErr w:type="spellStart"/>
      <w:r w:rsidRPr="00FF0DB7">
        <w:rPr>
          <w:rFonts w:ascii="inherit" w:eastAsia="Times New Roman" w:hAnsi="inherit" w:cs="Times New Roman"/>
          <w:color w:val="1A1A1A"/>
          <w:kern w:val="0"/>
          <w14:ligatures w14:val="none"/>
        </w:rPr>
        <w:fldChar w:fldCharType="begin"/>
      </w:r>
      <w:r w:rsidRPr="00FF0DB7">
        <w:rPr>
          <w:rFonts w:ascii="inherit" w:eastAsia="Times New Roman" w:hAnsi="inherit" w:cs="Times New Roman"/>
          <w:color w:val="1A1A1A"/>
          <w:kern w:val="0"/>
          <w14:ligatures w14:val="none"/>
        </w:rPr>
        <w:instrText>HYPERLINK "https://github.com/triton-inference-server/tutorials/blob/main/Deployment/Kubernetes/TensorRT-LLM_Autoscaling_and_Load_Balancing/chart/templates/service.yaml" \t "_blank"</w:instrText>
      </w:r>
      <w:r w:rsidRPr="00FF0DB7">
        <w:rPr>
          <w:rFonts w:ascii="inherit" w:eastAsia="Times New Roman" w:hAnsi="inherit" w:cs="Times New Roman"/>
          <w:color w:val="1A1A1A"/>
          <w:kern w:val="0"/>
          <w14:ligatures w14:val="none"/>
        </w:rPr>
      </w:r>
      <w:r w:rsidRPr="00FF0DB7">
        <w:rPr>
          <w:rFonts w:ascii="inherit" w:eastAsia="Times New Roman" w:hAnsi="inherit" w:cs="Times New Roman"/>
          <w:color w:val="1A1A1A"/>
          <w:kern w:val="0"/>
          <w14:ligatures w14:val="none"/>
        </w:rPr>
        <w:fldChar w:fldCharType="separate"/>
      </w:r>
      <w:r w:rsidRPr="00FF0DB7">
        <w:rPr>
          <w:rFonts w:ascii="Courier New" w:eastAsia="Times New Roman" w:hAnsi="Courier New" w:cs="Courier New"/>
          <w:color w:val="1A1A1A"/>
          <w:kern w:val="0"/>
          <w:sz w:val="20"/>
          <w:szCs w:val="20"/>
          <w:u w:val="single"/>
          <w:bdr w:val="none" w:sz="0" w:space="0" w:color="auto" w:frame="1"/>
          <w:shd w:val="clear" w:color="auto" w:fill="F4F4F4"/>
          <w14:ligatures w14:val="none"/>
        </w:rPr>
        <w:t>service.yaml</w:t>
      </w:r>
      <w:proofErr w:type="spellEnd"/>
      <w:r w:rsidRPr="00FF0DB7">
        <w:rPr>
          <w:rFonts w:ascii="inherit" w:eastAsia="Times New Roman" w:hAnsi="inherit" w:cs="Times New Roman"/>
          <w:color w:val="1A1A1A"/>
          <w:kern w:val="0"/>
          <w14:ligatures w14:val="none"/>
        </w:rPr>
        <w:fldChar w:fldCharType="end"/>
      </w:r>
      <w:r w:rsidRPr="00FF0DB7">
        <w:rPr>
          <w:rFonts w:ascii="inherit" w:eastAsia="Times New Roman" w:hAnsi="inherit" w:cs="Times New Roman"/>
          <w:color w:val="1A1A1A"/>
          <w:kern w:val="0"/>
          <w14:ligatures w14:val="none"/>
        </w:rPr>
        <w:t> exposes Triton servers as a network service, so the servers are ready to receive inference requests from the clients. </w:t>
      </w:r>
    </w:p>
    <w:tbl>
      <w:tblPr>
        <w:tblW w:w="13290" w:type="dxa"/>
        <w:tblCellMar>
          <w:left w:w="0" w:type="dxa"/>
          <w:right w:w="0" w:type="dxa"/>
        </w:tblCellMar>
        <w:tblLook w:val="04A0" w:firstRow="1" w:lastRow="0" w:firstColumn="1" w:lastColumn="0" w:noHBand="0" w:noVBand="1"/>
      </w:tblPr>
      <w:tblGrid>
        <w:gridCol w:w="13290"/>
      </w:tblGrid>
      <w:tr w:rsidR="00FF0DB7" w:rsidRPr="00FF0DB7" w14:paraId="0081AA1B" w14:textId="77777777">
        <w:tc>
          <w:tcPr>
            <w:tcW w:w="13290" w:type="dxa"/>
            <w:tcBorders>
              <w:top w:val="nil"/>
              <w:left w:val="nil"/>
              <w:bottom w:val="nil"/>
              <w:right w:val="nil"/>
            </w:tcBorders>
            <w:shd w:val="clear" w:color="auto" w:fill="F0F0F0"/>
            <w:vAlign w:val="bottom"/>
            <w:hideMark/>
          </w:tcPr>
          <w:p w14:paraId="4195B322"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proofErr w:type="spellStart"/>
            <w:r w:rsidRPr="00FF0DB7">
              <w:rPr>
                <w:rFonts w:ascii="Monaco" w:eastAsia="Times New Roman" w:hAnsi="Monaco" w:cs="Courier New"/>
                <w:color w:val="AA7700"/>
                <w:kern w:val="0"/>
                <w:sz w:val="20"/>
                <w:szCs w:val="20"/>
                <w:bdr w:val="none" w:sz="0" w:space="0" w:color="auto" w:frame="1"/>
                <w14:ligatures w14:val="none"/>
              </w:rPr>
              <w:t>apiVersion</w:t>
            </w:r>
            <w:proofErr w:type="spellEnd"/>
            <w:r w:rsidRPr="00FF0DB7">
              <w:rPr>
                <w:rFonts w:ascii="Monaco" w:eastAsia="Times New Roman" w:hAnsi="Monaco" w:cs="Courier New"/>
                <w:color w:val="AA7700"/>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v1</w:t>
            </w:r>
          </w:p>
          <w:p w14:paraId="270604BB"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kind:</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Service</w:t>
            </w:r>
          </w:p>
          <w:p w14:paraId="2CF04A8F"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t>metadata:</w:t>
            </w:r>
          </w:p>
          <w:p w14:paraId="19691483"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name:</w:t>
            </w:r>
            <w:r w:rsidRPr="00FF0DB7">
              <w:rPr>
                <w:rFonts w:ascii="Monaco" w:eastAsia="Times New Roman" w:hAnsi="Monaco" w:cs="Times New Roman"/>
                <w:kern w:val="0"/>
                <w14:ligatures w14:val="none"/>
              </w:rPr>
              <w:t xml:space="preserve"> </w:t>
            </w:r>
            <w:proofErr w:type="gramStart"/>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w:t>
            </w:r>
            <w:proofErr w:type="gramEnd"/>
            <w:r w:rsidRPr="00FF0DB7">
              <w:rPr>
                <w:rFonts w:ascii="Monaco" w:eastAsia="Times New Roman" w:hAnsi="Monaco" w:cs="Courier New"/>
                <w:color w:val="000000"/>
                <w:kern w:val="0"/>
                <w:sz w:val="20"/>
                <w:szCs w:val="20"/>
                <w:bdr w:val="none" w:sz="0" w:space="0" w:color="auto" w:frame="1"/>
                <w14:ligatures w14:val="none"/>
              </w:rPr>
              <w:t>.</w:t>
            </w:r>
            <w:proofErr w:type="spellStart"/>
            <w:proofErr w:type="gramStart"/>
            <w:r w:rsidRPr="00FF0DB7">
              <w:rPr>
                <w:rFonts w:ascii="Monaco" w:eastAsia="Times New Roman" w:hAnsi="Monaco" w:cs="Courier New"/>
                <w:color w:val="000000"/>
                <w:kern w:val="0"/>
                <w:sz w:val="20"/>
                <w:szCs w:val="20"/>
                <w:bdr w:val="none" w:sz="0" w:space="0" w:color="auto" w:frame="1"/>
                <w14:ligatures w14:val="none"/>
              </w:rPr>
              <w:t>Release.Name</w:t>
            </w:r>
            <w:proofErr w:type="spellEnd"/>
            <w:r w:rsidRPr="00FF0DB7">
              <w:rPr>
                <w:rFonts w:ascii="Monaco" w:eastAsia="Times New Roman" w:hAnsi="Monaco" w:cs="Courier New"/>
                <w:color w:val="000000"/>
                <w:kern w:val="0"/>
                <w:sz w:val="20"/>
                <w:szCs w:val="20"/>
                <w:bdr w:val="none" w:sz="0" w:space="0" w:color="auto" w:frame="1"/>
                <w14:ligatures w14:val="none"/>
              </w:rPr>
              <w:t xml:space="preserve"> </w:t>
            </w:r>
            <w:r w:rsidRPr="00FF0DB7">
              <w:rPr>
                <w:rFonts w:ascii="Monaco" w:eastAsia="Times New Roman" w:hAnsi="Monaco" w:cs="Courier New"/>
                <w:color w:val="0066CC"/>
                <w:kern w:val="0"/>
                <w:sz w:val="20"/>
                <w:szCs w:val="20"/>
                <w:bdr w:val="none" w:sz="0" w:space="0" w:color="auto" w:frame="1"/>
                <w14:ligatures w14:val="none"/>
              </w:rPr>
              <w:t>}</w:t>
            </w:r>
            <w:proofErr w:type="gramEnd"/>
            <w:r w:rsidRPr="00FF0DB7">
              <w:rPr>
                <w:rFonts w:ascii="Monaco" w:eastAsia="Times New Roman" w:hAnsi="Monaco" w:cs="Courier New"/>
                <w:color w:val="0066CC"/>
                <w:kern w:val="0"/>
                <w:sz w:val="20"/>
                <w:szCs w:val="20"/>
                <w:bdr w:val="none" w:sz="0" w:space="0" w:color="auto" w:frame="1"/>
                <w14:ligatures w14:val="none"/>
              </w:rPr>
              <w:t>}</w:t>
            </w:r>
          </w:p>
          <w:p w14:paraId="6F44A0C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labels:</w:t>
            </w:r>
          </w:p>
          <w:p w14:paraId="36D90587"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app:</w:t>
            </w:r>
            <w:r w:rsidRPr="00FF0DB7">
              <w:rPr>
                <w:rFonts w:ascii="Monaco" w:eastAsia="Times New Roman" w:hAnsi="Monaco" w:cs="Times New Roman"/>
                <w:kern w:val="0"/>
                <w14:ligatures w14:val="none"/>
              </w:rPr>
              <w:t xml:space="preserve"> </w:t>
            </w:r>
            <w:proofErr w:type="gramStart"/>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w:t>
            </w:r>
            <w:proofErr w:type="gramEnd"/>
            <w:r w:rsidRPr="00FF0DB7">
              <w:rPr>
                <w:rFonts w:ascii="Monaco" w:eastAsia="Times New Roman" w:hAnsi="Monaco" w:cs="Courier New"/>
                <w:color w:val="000000"/>
                <w:kern w:val="0"/>
                <w:sz w:val="20"/>
                <w:szCs w:val="20"/>
                <w:bdr w:val="none" w:sz="0" w:space="0" w:color="auto" w:frame="1"/>
                <w14:ligatures w14:val="none"/>
              </w:rPr>
              <w:t>.</w:t>
            </w:r>
            <w:proofErr w:type="spellStart"/>
            <w:proofErr w:type="gramStart"/>
            <w:r w:rsidRPr="00FF0DB7">
              <w:rPr>
                <w:rFonts w:ascii="Monaco" w:eastAsia="Times New Roman" w:hAnsi="Monaco" w:cs="Courier New"/>
                <w:color w:val="000000"/>
                <w:kern w:val="0"/>
                <w:sz w:val="20"/>
                <w:szCs w:val="20"/>
                <w:bdr w:val="none" w:sz="0" w:space="0" w:color="auto" w:frame="1"/>
                <w14:ligatures w14:val="none"/>
              </w:rPr>
              <w:t>Release.Name</w:t>
            </w:r>
            <w:proofErr w:type="spellEnd"/>
            <w:r w:rsidRPr="00FF0DB7">
              <w:rPr>
                <w:rFonts w:ascii="Monaco" w:eastAsia="Times New Roman" w:hAnsi="Monaco" w:cs="Courier New"/>
                <w:color w:val="000000"/>
                <w:kern w:val="0"/>
                <w:sz w:val="20"/>
                <w:szCs w:val="20"/>
                <w:bdr w:val="none" w:sz="0" w:space="0" w:color="auto" w:frame="1"/>
                <w14:ligatures w14:val="none"/>
              </w:rPr>
              <w:t xml:space="preserve"> </w:t>
            </w:r>
            <w:r w:rsidRPr="00FF0DB7">
              <w:rPr>
                <w:rFonts w:ascii="Monaco" w:eastAsia="Times New Roman" w:hAnsi="Monaco" w:cs="Courier New"/>
                <w:color w:val="0066CC"/>
                <w:kern w:val="0"/>
                <w:sz w:val="20"/>
                <w:szCs w:val="20"/>
                <w:bdr w:val="none" w:sz="0" w:space="0" w:color="auto" w:frame="1"/>
                <w14:ligatures w14:val="none"/>
              </w:rPr>
              <w:t>}</w:t>
            </w:r>
            <w:proofErr w:type="gramEnd"/>
            <w:r w:rsidRPr="00FF0DB7">
              <w:rPr>
                <w:rFonts w:ascii="Monaco" w:eastAsia="Times New Roman" w:hAnsi="Monaco" w:cs="Courier New"/>
                <w:color w:val="0066CC"/>
                <w:kern w:val="0"/>
                <w:sz w:val="20"/>
                <w:szCs w:val="20"/>
                <w:bdr w:val="none" w:sz="0" w:space="0" w:color="auto" w:frame="1"/>
                <w14:ligatures w14:val="none"/>
              </w:rPr>
              <w:t>}</w:t>
            </w:r>
          </w:p>
          <w:p w14:paraId="3EB5E309"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000000"/>
                <w:kern w:val="0"/>
                <w:sz w:val="20"/>
                <w:szCs w:val="20"/>
                <w:bdr w:val="none" w:sz="0" w:space="0" w:color="auto" w:frame="1"/>
                <w14:ligatures w14:val="none"/>
              </w:rPr>
              <w:t>app.kubernetes.io/component</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service</w:t>
            </w:r>
          </w:p>
          <w:p w14:paraId="62D3A5B0"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000000"/>
                <w:kern w:val="0"/>
                <w:sz w:val="20"/>
                <w:szCs w:val="20"/>
                <w:bdr w:val="none" w:sz="0" w:space="0" w:color="auto" w:frame="1"/>
                <w14:ligatures w14:val="none"/>
              </w:rPr>
              <w:t>……</w:t>
            </w:r>
          </w:p>
          <w:p w14:paraId="6C882D79"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color w:val="AA7700"/>
                <w:kern w:val="0"/>
                <w:sz w:val="20"/>
                <w:szCs w:val="20"/>
                <w:bdr w:val="none" w:sz="0" w:space="0" w:color="auto" w:frame="1"/>
                <w14:ligatures w14:val="none"/>
              </w:rPr>
              <w:lastRenderedPageBreak/>
              <w:t>spec:</w:t>
            </w:r>
          </w:p>
          <w:p w14:paraId="3F45614F"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ports:</w:t>
            </w:r>
          </w:p>
          <w:p w14:paraId="63B2F22F"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name</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http</w:t>
            </w:r>
          </w:p>
          <w:p w14:paraId="6301D0C9"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port:</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8000</w:t>
            </w:r>
          </w:p>
          <w:p w14:paraId="57B39572"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proofErr w:type="spellStart"/>
            <w:r w:rsidRPr="00FF0DB7">
              <w:rPr>
                <w:rFonts w:ascii="Monaco" w:eastAsia="Times New Roman" w:hAnsi="Monaco" w:cs="Courier New"/>
                <w:color w:val="AA7700"/>
                <w:kern w:val="0"/>
                <w:sz w:val="20"/>
                <w:szCs w:val="20"/>
                <w:bdr w:val="none" w:sz="0" w:space="0" w:color="auto" w:frame="1"/>
                <w14:ligatures w14:val="none"/>
              </w:rPr>
              <w:t>targetPort</w:t>
            </w:r>
            <w:proofErr w:type="spellEnd"/>
            <w:r w:rsidRPr="00FF0DB7">
              <w:rPr>
                <w:rFonts w:ascii="Monaco" w:eastAsia="Times New Roman" w:hAnsi="Monaco" w:cs="Courier New"/>
                <w:color w:val="AA7700"/>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http</w:t>
            </w:r>
          </w:p>
          <w:p w14:paraId="1F791BDF"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name</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grpc</w:t>
            </w:r>
            <w:proofErr w:type="spellEnd"/>
          </w:p>
          <w:p w14:paraId="042EEB3E"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port:</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8001</w:t>
            </w:r>
          </w:p>
          <w:p w14:paraId="170369F7"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proofErr w:type="spellStart"/>
            <w:r w:rsidRPr="00FF0DB7">
              <w:rPr>
                <w:rFonts w:ascii="Monaco" w:eastAsia="Times New Roman" w:hAnsi="Monaco" w:cs="Courier New"/>
                <w:color w:val="AA7700"/>
                <w:kern w:val="0"/>
                <w:sz w:val="20"/>
                <w:szCs w:val="20"/>
                <w:bdr w:val="none" w:sz="0" w:space="0" w:color="auto" w:frame="1"/>
                <w14:ligatures w14:val="none"/>
              </w:rPr>
              <w:t>targetPort</w:t>
            </w:r>
            <w:proofErr w:type="spellEnd"/>
            <w:r w:rsidRPr="00FF0DB7">
              <w:rPr>
                <w:rFonts w:ascii="Monaco" w:eastAsia="Times New Roman" w:hAnsi="Monaco" w:cs="Courier New"/>
                <w:color w:val="AA7700"/>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grpc</w:t>
            </w:r>
            <w:proofErr w:type="spellEnd"/>
          </w:p>
          <w:p w14:paraId="7904E44C"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b/>
                <w:bCs/>
                <w:color w:val="0000FF"/>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name</w:t>
            </w:r>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metrics</w:t>
            </w:r>
          </w:p>
          <w:p w14:paraId="4BB720F5"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port:</w:t>
            </w:r>
            <w:r w:rsidRPr="00FF0DB7">
              <w:rPr>
                <w:rFonts w:ascii="Monaco" w:eastAsia="Times New Roman" w:hAnsi="Monaco" w:cs="Times New Roman"/>
                <w:kern w:val="0"/>
                <w14:ligatures w14:val="none"/>
              </w:rPr>
              <w:t xml:space="preserve"> </w:t>
            </w:r>
            <w:r w:rsidRPr="00FF0DB7">
              <w:rPr>
                <w:rFonts w:ascii="Monaco" w:eastAsia="Times New Roman" w:hAnsi="Monaco" w:cs="Courier New"/>
                <w:b/>
                <w:bCs/>
                <w:color w:val="FF1493"/>
                <w:kern w:val="0"/>
                <w:sz w:val="20"/>
                <w:szCs w:val="20"/>
                <w:bdr w:val="none" w:sz="0" w:space="0" w:color="auto" w:frame="1"/>
                <w14:ligatures w14:val="none"/>
              </w:rPr>
              <w:t>8002</w:t>
            </w:r>
          </w:p>
          <w:p w14:paraId="4B783FAE"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proofErr w:type="spellStart"/>
            <w:r w:rsidRPr="00FF0DB7">
              <w:rPr>
                <w:rFonts w:ascii="Monaco" w:eastAsia="Times New Roman" w:hAnsi="Monaco" w:cs="Courier New"/>
                <w:color w:val="AA7700"/>
                <w:kern w:val="0"/>
                <w:sz w:val="20"/>
                <w:szCs w:val="20"/>
                <w:bdr w:val="none" w:sz="0" w:space="0" w:color="auto" w:frame="1"/>
                <w14:ligatures w14:val="none"/>
              </w:rPr>
              <w:t>targetPort</w:t>
            </w:r>
            <w:proofErr w:type="spellEnd"/>
            <w:r w:rsidRPr="00FF0DB7">
              <w:rPr>
                <w:rFonts w:ascii="Monaco" w:eastAsia="Times New Roman" w:hAnsi="Monaco" w:cs="Courier New"/>
                <w:color w:val="AA7700"/>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metrics</w:t>
            </w:r>
          </w:p>
          <w:p w14:paraId="5F2FC68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selector:</w:t>
            </w:r>
          </w:p>
          <w:p w14:paraId="46E044D2"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app:</w:t>
            </w:r>
            <w:r w:rsidRPr="00FF0DB7">
              <w:rPr>
                <w:rFonts w:ascii="Monaco" w:eastAsia="Times New Roman" w:hAnsi="Monaco" w:cs="Times New Roman"/>
                <w:kern w:val="0"/>
                <w14:ligatures w14:val="none"/>
              </w:rPr>
              <w:t xml:space="preserve"> </w:t>
            </w:r>
            <w:proofErr w:type="gramStart"/>
            <w:r w:rsidRPr="00FF0DB7">
              <w:rPr>
                <w:rFonts w:ascii="Monaco" w:eastAsia="Times New Roman" w:hAnsi="Monaco" w:cs="Courier New"/>
                <w:color w:val="0066CC"/>
                <w:kern w:val="0"/>
                <w:sz w:val="20"/>
                <w:szCs w:val="20"/>
                <w:bdr w:val="none" w:sz="0" w:space="0" w:color="auto" w:frame="1"/>
                <w14:ligatures w14:val="none"/>
              </w:rPr>
              <w:t>{{</w:t>
            </w:r>
            <w:r w:rsidRPr="00FF0DB7">
              <w:rPr>
                <w:rFonts w:ascii="Monaco" w:eastAsia="Times New Roman" w:hAnsi="Monaco" w:cs="Times New Roman"/>
                <w:kern w:val="0"/>
                <w14:ligatures w14:val="none"/>
              </w:rPr>
              <w:t xml:space="preserve"> </w:t>
            </w:r>
            <w:r w:rsidRPr="00FF0DB7">
              <w:rPr>
                <w:rFonts w:ascii="Monaco" w:eastAsia="Times New Roman" w:hAnsi="Monaco" w:cs="Courier New"/>
                <w:color w:val="000000"/>
                <w:kern w:val="0"/>
                <w:sz w:val="20"/>
                <w:szCs w:val="20"/>
                <w:bdr w:val="none" w:sz="0" w:space="0" w:color="auto" w:frame="1"/>
                <w14:ligatures w14:val="none"/>
              </w:rPr>
              <w:t>$</w:t>
            </w:r>
            <w:proofErr w:type="gramEnd"/>
            <w:r w:rsidRPr="00FF0DB7">
              <w:rPr>
                <w:rFonts w:ascii="Monaco" w:eastAsia="Times New Roman" w:hAnsi="Monaco" w:cs="Courier New"/>
                <w:color w:val="000000"/>
                <w:kern w:val="0"/>
                <w:sz w:val="20"/>
                <w:szCs w:val="20"/>
                <w:bdr w:val="none" w:sz="0" w:space="0" w:color="auto" w:frame="1"/>
                <w14:ligatures w14:val="none"/>
              </w:rPr>
              <w:t>.</w:t>
            </w:r>
            <w:proofErr w:type="spellStart"/>
            <w:proofErr w:type="gramStart"/>
            <w:r w:rsidRPr="00FF0DB7">
              <w:rPr>
                <w:rFonts w:ascii="Monaco" w:eastAsia="Times New Roman" w:hAnsi="Monaco" w:cs="Courier New"/>
                <w:color w:val="000000"/>
                <w:kern w:val="0"/>
                <w:sz w:val="20"/>
                <w:szCs w:val="20"/>
                <w:bdr w:val="none" w:sz="0" w:space="0" w:color="auto" w:frame="1"/>
                <w14:ligatures w14:val="none"/>
              </w:rPr>
              <w:t>Release.Name</w:t>
            </w:r>
            <w:proofErr w:type="spellEnd"/>
            <w:r w:rsidRPr="00FF0DB7">
              <w:rPr>
                <w:rFonts w:ascii="Monaco" w:eastAsia="Times New Roman" w:hAnsi="Monaco" w:cs="Courier New"/>
                <w:color w:val="000000"/>
                <w:kern w:val="0"/>
                <w:sz w:val="20"/>
                <w:szCs w:val="20"/>
                <w:bdr w:val="none" w:sz="0" w:space="0" w:color="auto" w:frame="1"/>
                <w14:ligatures w14:val="none"/>
              </w:rPr>
              <w:t xml:space="preserve"> </w:t>
            </w:r>
            <w:r w:rsidRPr="00FF0DB7">
              <w:rPr>
                <w:rFonts w:ascii="Monaco" w:eastAsia="Times New Roman" w:hAnsi="Monaco" w:cs="Courier New"/>
                <w:color w:val="0066CC"/>
                <w:kern w:val="0"/>
                <w:sz w:val="20"/>
                <w:szCs w:val="20"/>
                <w:bdr w:val="none" w:sz="0" w:space="0" w:color="auto" w:frame="1"/>
                <w14:ligatures w14:val="none"/>
              </w:rPr>
              <w:t>}</w:t>
            </w:r>
            <w:proofErr w:type="gramEnd"/>
            <w:r w:rsidRPr="00FF0DB7">
              <w:rPr>
                <w:rFonts w:ascii="Monaco" w:eastAsia="Times New Roman" w:hAnsi="Monaco" w:cs="Courier New"/>
                <w:color w:val="0066CC"/>
                <w:kern w:val="0"/>
                <w:sz w:val="20"/>
                <w:szCs w:val="20"/>
                <w:bdr w:val="none" w:sz="0" w:space="0" w:color="auto" w:frame="1"/>
                <w14:ligatures w14:val="none"/>
              </w:rPr>
              <w:t>}</w:t>
            </w:r>
          </w:p>
          <w:p w14:paraId="24BCF7F8" w14:textId="77777777" w:rsidR="00FF0DB7" w:rsidRPr="00FF0DB7" w:rsidRDefault="00FF0DB7" w:rsidP="00FF0DB7">
            <w:pPr>
              <w:shd w:val="clear" w:color="auto" w:fill="F4F4F4"/>
              <w:spacing w:after="0" w:line="240" w:lineRule="auto"/>
              <w:textAlignment w:val="baseline"/>
              <w:rPr>
                <w:rFonts w:ascii="Monaco" w:eastAsia="Times New Roman" w:hAnsi="Monaco" w:cs="Times New Roman"/>
                <w:kern w:val="0"/>
                <w14:ligatures w14:val="none"/>
              </w:rPr>
            </w:pPr>
            <w:r w:rsidRPr="00FF0DB7">
              <w:rPr>
                <w:rFonts w:ascii="Monaco" w:eastAsia="Times New Roman" w:hAnsi="Monaco" w:cs="Courier New"/>
                <w:kern w:val="0"/>
                <w:sz w:val="20"/>
                <w:szCs w:val="20"/>
                <w:bdr w:val="none" w:sz="0" w:space="0" w:color="auto" w:frame="1"/>
                <w14:ligatures w14:val="none"/>
              </w:rPr>
              <w:t>  </w:t>
            </w:r>
            <w:r w:rsidRPr="00FF0DB7">
              <w:rPr>
                <w:rFonts w:ascii="Monaco" w:eastAsia="Times New Roman" w:hAnsi="Monaco" w:cs="Courier New"/>
                <w:color w:val="AA7700"/>
                <w:kern w:val="0"/>
                <w:sz w:val="20"/>
                <w:szCs w:val="20"/>
                <w:bdr w:val="none" w:sz="0" w:space="0" w:color="auto" w:frame="1"/>
                <w14:ligatures w14:val="none"/>
              </w:rPr>
              <w:t>type:</w:t>
            </w:r>
            <w:r w:rsidRPr="00FF0DB7">
              <w:rPr>
                <w:rFonts w:ascii="Monaco" w:eastAsia="Times New Roman" w:hAnsi="Monaco" w:cs="Times New Roman"/>
                <w:kern w:val="0"/>
                <w14:ligatures w14:val="none"/>
              </w:rPr>
              <w:t xml:space="preserve"> </w:t>
            </w:r>
            <w:proofErr w:type="spellStart"/>
            <w:r w:rsidRPr="00FF0DB7">
              <w:rPr>
                <w:rFonts w:ascii="Monaco" w:eastAsia="Times New Roman" w:hAnsi="Monaco" w:cs="Courier New"/>
                <w:color w:val="000000"/>
                <w:kern w:val="0"/>
                <w:sz w:val="20"/>
                <w:szCs w:val="20"/>
                <w:bdr w:val="none" w:sz="0" w:space="0" w:color="auto" w:frame="1"/>
                <w14:ligatures w14:val="none"/>
              </w:rPr>
              <w:t>ClusterIP</w:t>
            </w:r>
            <w:proofErr w:type="spellEnd"/>
          </w:p>
        </w:tc>
      </w:tr>
    </w:tbl>
    <w:p w14:paraId="09678C74" w14:textId="77777777" w:rsidR="00FF0DB7" w:rsidRPr="00FF0DB7" w:rsidRDefault="00FF0DB7" w:rsidP="00FF0DB7">
      <w:pPr>
        <w:shd w:val="clear" w:color="auto" w:fill="FFFFFF"/>
        <w:spacing w:after="0" w:line="300" w:lineRule="atLeast"/>
        <w:textAlignment w:val="baseline"/>
        <w:outlineLvl w:val="2"/>
        <w:rPr>
          <w:rFonts w:ascii="inherit" w:eastAsia="Times New Roman" w:hAnsi="inherit" w:cs="Times New Roman"/>
          <w:b/>
          <w:bCs/>
          <w:color w:val="000000"/>
          <w:kern w:val="0"/>
          <w:sz w:val="42"/>
          <w:szCs w:val="42"/>
          <w14:ligatures w14:val="none"/>
        </w:rPr>
      </w:pPr>
      <w:proofErr w:type="spellStart"/>
      <w:r w:rsidRPr="00FF0DB7">
        <w:rPr>
          <w:rFonts w:ascii="inherit" w:eastAsia="Times New Roman" w:hAnsi="inherit" w:cs="Times New Roman"/>
          <w:b/>
          <w:bCs/>
          <w:color w:val="000000"/>
          <w:kern w:val="0"/>
          <w:sz w:val="42"/>
          <w:szCs w:val="42"/>
          <w14:ligatures w14:val="none"/>
        </w:rPr>
        <w:lastRenderedPageBreak/>
        <w:t>Autoscale</w:t>
      </w:r>
      <w:proofErr w:type="spellEnd"/>
      <w:r w:rsidRPr="00FF0DB7">
        <w:rPr>
          <w:rFonts w:ascii="inherit" w:eastAsia="Times New Roman" w:hAnsi="inherit" w:cs="Times New Roman"/>
          <w:b/>
          <w:bCs/>
          <w:color w:val="000000"/>
          <w:kern w:val="0"/>
          <w:sz w:val="42"/>
          <w:szCs w:val="42"/>
          <w14:ligatures w14:val="none"/>
        </w:rPr>
        <w:t xml:space="preserve"> LLM deployment </w:t>
      </w:r>
    </w:p>
    <w:p w14:paraId="6483EBEC" w14:textId="77777777" w:rsidR="00FF0DB7" w:rsidRPr="00FF0DB7" w:rsidRDefault="00FF0DB7" w:rsidP="00FF0DB7">
      <w:pPr>
        <w:shd w:val="clear" w:color="auto" w:fill="FFFFFF"/>
        <w:spacing w:after="0" w:line="420" w:lineRule="atLeast"/>
        <w:textAlignment w:val="baseline"/>
        <w:rPr>
          <w:rFonts w:ascii="inherit" w:eastAsia="Times New Roman" w:hAnsi="inherit" w:cs="Times New Roman"/>
          <w:color w:val="1A1A1A"/>
          <w:kern w:val="0"/>
          <w14:ligatures w14:val="none"/>
        </w:rPr>
      </w:pPr>
      <w:r w:rsidRPr="00FF0DB7">
        <w:rPr>
          <w:rFonts w:ascii="inherit" w:eastAsia="Times New Roman" w:hAnsi="inherit" w:cs="Times New Roman"/>
          <w:color w:val="1A1A1A"/>
          <w:kern w:val="0"/>
          <w14:ligatures w14:val="none"/>
        </w:rPr>
        <w:t xml:space="preserve">To </w:t>
      </w:r>
      <w:proofErr w:type="spellStart"/>
      <w:r w:rsidRPr="00FF0DB7">
        <w:rPr>
          <w:rFonts w:ascii="inherit" w:eastAsia="Times New Roman" w:hAnsi="inherit" w:cs="Times New Roman"/>
          <w:color w:val="1A1A1A"/>
          <w:kern w:val="0"/>
          <w14:ligatures w14:val="none"/>
        </w:rPr>
        <w:t>autoscale</w:t>
      </w:r>
      <w:proofErr w:type="spellEnd"/>
      <w:r w:rsidRPr="00FF0DB7">
        <w:rPr>
          <w:rFonts w:ascii="inherit" w:eastAsia="Times New Roman" w:hAnsi="inherit" w:cs="Times New Roman"/>
          <w:color w:val="1A1A1A"/>
          <w:kern w:val="0"/>
          <w14:ligatures w14:val="none"/>
        </w:rPr>
        <w:t xml:space="preserve"> the application, you need to monitor the application’s performance by examining the containers, Pods, Services. You can use either a </w:t>
      </w:r>
      <w:proofErr w:type="spellStart"/>
      <w:r w:rsidRPr="00FF0DB7">
        <w:rPr>
          <w:rFonts w:ascii="inherit" w:eastAsia="Times New Roman" w:hAnsi="inherit" w:cs="Times New Roman"/>
          <w:color w:val="1A1A1A"/>
          <w:kern w:val="0"/>
          <w14:ligatures w14:val="none"/>
        </w:rPr>
        <w:fldChar w:fldCharType="begin"/>
      </w:r>
      <w:r w:rsidRPr="00FF0DB7">
        <w:rPr>
          <w:rFonts w:ascii="inherit" w:eastAsia="Times New Roman" w:hAnsi="inherit" w:cs="Times New Roman"/>
          <w:color w:val="1A1A1A"/>
          <w:kern w:val="0"/>
          <w14:ligatures w14:val="none"/>
        </w:rPr>
        <w:instrText>HYPERLINK "https://docs.openshift.com/container-platform/4.12/rest_api/monitoring_apis/podmonitor-monitoring-coreos-com-v1.html" \t "_blank"</w:instrText>
      </w:r>
      <w:r w:rsidRPr="00FF0DB7">
        <w:rPr>
          <w:rFonts w:ascii="inherit" w:eastAsia="Times New Roman" w:hAnsi="inherit" w:cs="Times New Roman"/>
          <w:color w:val="1A1A1A"/>
          <w:kern w:val="0"/>
          <w14:ligatures w14:val="none"/>
        </w:rPr>
      </w:r>
      <w:r w:rsidRPr="00FF0DB7">
        <w:rPr>
          <w:rFonts w:ascii="inherit" w:eastAsia="Times New Roman" w:hAnsi="inherit" w:cs="Times New Roman"/>
          <w:color w:val="1A1A1A"/>
          <w:kern w:val="0"/>
          <w14:ligatures w14:val="none"/>
        </w:rPr>
        <w:fldChar w:fldCharType="separate"/>
      </w:r>
      <w:r w:rsidRPr="00FF0DB7">
        <w:rPr>
          <w:rFonts w:ascii="inherit" w:eastAsia="Times New Roman" w:hAnsi="inherit" w:cs="Times New Roman"/>
          <w:color w:val="1A1A1A"/>
          <w:kern w:val="0"/>
          <w:u w:val="single"/>
          <w:bdr w:val="none" w:sz="0" w:space="0" w:color="auto" w:frame="1"/>
          <w14:ligatures w14:val="none"/>
        </w:rPr>
        <w:t>PodMonitor</w:t>
      </w:r>
      <w:proofErr w:type="spellEnd"/>
      <w:r w:rsidRPr="00FF0DB7">
        <w:rPr>
          <w:rFonts w:ascii="inherit" w:eastAsia="Times New Roman" w:hAnsi="inherit" w:cs="Times New Roman"/>
          <w:color w:val="1A1A1A"/>
          <w:kern w:val="0"/>
          <w14:ligatures w14:val="none"/>
        </w:rPr>
        <w:fldChar w:fldCharType="end"/>
      </w:r>
      <w:r w:rsidRPr="00FF0DB7">
        <w:rPr>
          <w:rFonts w:ascii="inherit" w:eastAsia="Times New Roman" w:hAnsi="inherit" w:cs="Times New Roman"/>
          <w:color w:val="1A1A1A"/>
          <w:kern w:val="0"/>
          <w14:ligatures w14:val="none"/>
        </w:rPr>
        <w:t xml:space="preserve"> or a </w:t>
      </w:r>
      <w:proofErr w:type="spellStart"/>
      <w:r w:rsidRPr="00FF0DB7">
        <w:rPr>
          <w:rFonts w:ascii="inherit" w:eastAsia="Times New Roman" w:hAnsi="inherit" w:cs="Times New Roman"/>
          <w:color w:val="1A1A1A"/>
          <w:kern w:val="0"/>
          <w14:ligatures w14:val="none"/>
        </w:rPr>
        <w:t>ServiceMonitor</w:t>
      </w:r>
      <w:proofErr w:type="spellEnd"/>
      <w:r w:rsidRPr="00FF0DB7">
        <w:rPr>
          <w:rFonts w:ascii="inherit" w:eastAsia="Times New Roman" w:hAnsi="inherit" w:cs="Times New Roman"/>
          <w:color w:val="1A1A1A"/>
          <w:kern w:val="0"/>
          <w14:ligatures w14:val="none"/>
        </w:rPr>
        <w:t xml:space="preserve"> to monitor Kubernetes Pods or Service for target discovery by Prometheus. Kube-Prometheus can help deploy Prometheus and link Prometheus to metric endpoints. You can expose NVIDIA Triton metrics to Prometheus using </w:t>
      </w:r>
      <w:proofErr w:type="spellStart"/>
      <w:r w:rsidRPr="00FF0DB7">
        <w:rPr>
          <w:rFonts w:ascii="inherit" w:eastAsia="Times New Roman" w:hAnsi="inherit" w:cs="Times New Roman"/>
          <w:color w:val="1A1A1A"/>
          <w:kern w:val="0"/>
          <w14:ligatures w14:val="none"/>
        </w:rPr>
        <w:t>PodMonitor</w:t>
      </w:r>
      <w:proofErr w:type="spellEnd"/>
      <w:r w:rsidRPr="00FF0DB7">
        <w:rPr>
          <w:rFonts w:ascii="inherit" w:eastAsia="Times New Roman" w:hAnsi="inherit" w:cs="Times New Roman"/>
          <w:color w:val="1A1A1A"/>
          <w:kern w:val="0"/>
          <w14:ligatures w14:val="none"/>
        </w:rPr>
        <w:t xml:space="preserve"> and Kube-Prometheus. </w:t>
      </w:r>
    </w:p>
    <w:p w14:paraId="514CF2F6"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 w:name="Monaco">
    <w:panose1 w:val="00000000000000000000"/>
    <w:charset w:val="4D"/>
    <w:family w:val="auto"/>
    <w:pitch w:val="variable"/>
    <w:sig w:usb0="A00002FF" w:usb1="500039F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D58C9"/>
    <w:multiLevelType w:val="multilevel"/>
    <w:tmpl w:val="CF7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DB7"/>
    <w:rsid w:val="001045ED"/>
    <w:rsid w:val="00553BCD"/>
    <w:rsid w:val="0072576E"/>
    <w:rsid w:val="00DB1B1A"/>
    <w:rsid w:val="00FF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2A1285"/>
  <w15:chartTrackingRefBased/>
  <w15:docId w15:val="{B3CF88E5-D809-6843-B8E9-252B25163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0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0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0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0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DB7"/>
    <w:rPr>
      <w:rFonts w:eastAsiaTheme="majorEastAsia" w:cstheme="majorBidi"/>
      <w:color w:val="272727" w:themeColor="text1" w:themeTint="D8"/>
    </w:rPr>
  </w:style>
  <w:style w:type="paragraph" w:styleId="Title">
    <w:name w:val="Title"/>
    <w:basedOn w:val="Normal"/>
    <w:next w:val="Normal"/>
    <w:link w:val="TitleChar"/>
    <w:uiPriority w:val="10"/>
    <w:qFormat/>
    <w:rsid w:val="00FF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DB7"/>
    <w:pPr>
      <w:spacing w:before="160"/>
      <w:jc w:val="center"/>
    </w:pPr>
    <w:rPr>
      <w:i/>
      <w:iCs/>
      <w:color w:val="404040" w:themeColor="text1" w:themeTint="BF"/>
    </w:rPr>
  </w:style>
  <w:style w:type="character" w:customStyle="1" w:styleId="QuoteChar">
    <w:name w:val="Quote Char"/>
    <w:basedOn w:val="DefaultParagraphFont"/>
    <w:link w:val="Quote"/>
    <w:uiPriority w:val="29"/>
    <w:rsid w:val="00FF0DB7"/>
    <w:rPr>
      <w:i/>
      <w:iCs/>
      <w:color w:val="404040" w:themeColor="text1" w:themeTint="BF"/>
    </w:rPr>
  </w:style>
  <w:style w:type="paragraph" w:styleId="ListParagraph">
    <w:name w:val="List Paragraph"/>
    <w:basedOn w:val="Normal"/>
    <w:uiPriority w:val="34"/>
    <w:qFormat/>
    <w:rsid w:val="00FF0DB7"/>
    <w:pPr>
      <w:ind w:left="720"/>
      <w:contextualSpacing/>
    </w:pPr>
  </w:style>
  <w:style w:type="character" w:styleId="IntenseEmphasis">
    <w:name w:val="Intense Emphasis"/>
    <w:basedOn w:val="DefaultParagraphFont"/>
    <w:uiPriority w:val="21"/>
    <w:qFormat/>
    <w:rsid w:val="00FF0DB7"/>
    <w:rPr>
      <w:i/>
      <w:iCs/>
      <w:color w:val="0F4761" w:themeColor="accent1" w:themeShade="BF"/>
    </w:rPr>
  </w:style>
  <w:style w:type="paragraph" w:styleId="IntenseQuote">
    <w:name w:val="Intense Quote"/>
    <w:basedOn w:val="Normal"/>
    <w:next w:val="Normal"/>
    <w:link w:val="IntenseQuoteChar"/>
    <w:uiPriority w:val="30"/>
    <w:qFormat/>
    <w:rsid w:val="00FF0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DB7"/>
    <w:rPr>
      <w:i/>
      <w:iCs/>
      <w:color w:val="0F4761" w:themeColor="accent1" w:themeShade="BF"/>
    </w:rPr>
  </w:style>
  <w:style w:type="character" w:styleId="IntenseReference">
    <w:name w:val="Intense Reference"/>
    <w:basedOn w:val="DefaultParagraphFont"/>
    <w:uiPriority w:val="32"/>
    <w:qFormat/>
    <w:rsid w:val="00FF0DB7"/>
    <w:rPr>
      <w:b/>
      <w:bCs/>
      <w:smallCaps/>
      <w:color w:val="0F4761" w:themeColor="accent1" w:themeShade="BF"/>
      <w:spacing w:val="5"/>
    </w:rPr>
  </w:style>
  <w:style w:type="character" w:styleId="Hyperlink">
    <w:name w:val="Hyperlink"/>
    <w:basedOn w:val="DefaultParagraphFont"/>
    <w:uiPriority w:val="99"/>
    <w:semiHidden/>
    <w:unhideWhenUsed/>
    <w:rsid w:val="00FF0DB7"/>
    <w:rPr>
      <w:color w:val="0000FF"/>
      <w:u w:val="single"/>
    </w:rPr>
  </w:style>
  <w:style w:type="character" w:customStyle="1" w:styleId="count-box">
    <w:name w:val="count-box"/>
    <w:basedOn w:val="DefaultParagraphFont"/>
    <w:rsid w:val="00FF0DB7"/>
  </w:style>
  <w:style w:type="character" w:customStyle="1" w:styleId="js-like-click">
    <w:name w:val="js-like-click"/>
    <w:basedOn w:val="DefaultParagraphFont"/>
    <w:rsid w:val="00FF0DB7"/>
  </w:style>
  <w:style w:type="paragraph" w:customStyle="1" w:styleId="genai-summary-title-content">
    <w:name w:val="genai-summary-title-content"/>
    <w:basedOn w:val="Normal"/>
    <w:rsid w:val="00FF0D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F0DB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F0DB7"/>
    <w:rPr>
      <w:i/>
      <w:iCs/>
    </w:rPr>
  </w:style>
  <w:style w:type="character" w:styleId="HTMLCode">
    <w:name w:val="HTML Code"/>
    <w:basedOn w:val="DefaultParagraphFont"/>
    <w:uiPriority w:val="99"/>
    <w:semiHidden/>
    <w:unhideWhenUsed/>
    <w:rsid w:val="00FF0D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form.openai.com/docs/models" TargetMode="External"/><Relationship Id="rId18" Type="http://schemas.openxmlformats.org/officeDocument/2006/relationships/hyperlink" Target="https://developer.nvidia.com/tensorrt" TargetMode="External"/><Relationship Id="rId26" Type="http://schemas.openxmlformats.org/officeDocument/2006/relationships/hyperlink" Target="https://github.com/kubernetes-sigs/node-feature-discovery" TargetMode="External"/><Relationship Id="rId39" Type="http://schemas.openxmlformats.org/officeDocument/2006/relationships/hyperlink" Target="https://github.com/triton-inference-server/tutorials/tree/main/Deployment/Kubernetes/TensorRT-LLM_Autoscaling_and_Load_Balancing" TargetMode="External"/><Relationship Id="rId21" Type="http://schemas.openxmlformats.org/officeDocument/2006/relationships/hyperlink" Target="https://aws.amazon.com/eks/" TargetMode="External"/><Relationship Id="rId34" Type="http://schemas.openxmlformats.org/officeDocument/2006/relationships/hyperlink" Target="https://huggingface.co/docs/hub/en/security-tokens" TargetMode="External"/><Relationship Id="rId42" Type="http://schemas.openxmlformats.org/officeDocument/2006/relationships/hyperlink" Target="https://github.com/triton-inference-server/tutorials/tree/main/Deployment/Kubernetes/TensorRT-LLM_Autoscaling_and_Load_Balancing/chart" TargetMode="External"/><Relationship Id="rId47" Type="http://schemas.openxmlformats.org/officeDocument/2006/relationships/fontTable" Target="fontTable.xml"/><Relationship Id="rId7" Type="http://schemas.openxmlformats.org/officeDocument/2006/relationships/hyperlink" Target="https://developer.nvidia.com/blog/author/jwyman/" TargetMode="External"/><Relationship Id="rId2" Type="http://schemas.openxmlformats.org/officeDocument/2006/relationships/styles" Target="styles.xml"/><Relationship Id="rId16" Type="http://schemas.openxmlformats.org/officeDocument/2006/relationships/hyperlink" Target="https://github.com/triton-inference-server" TargetMode="External"/><Relationship Id="rId29" Type="http://schemas.openxmlformats.org/officeDocument/2006/relationships/hyperlink" Target="https://github.com/NVIDIA/dcgm-exporter" TargetMode="External"/><Relationship Id="rId1" Type="http://schemas.openxmlformats.org/officeDocument/2006/relationships/numbering" Target="numbering.xml"/><Relationship Id="rId6" Type="http://schemas.openxmlformats.org/officeDocument/2006/relationships/hyperlink" Target="https://developer.nvidia.com/blog/author/maggie-zhang/" TargetMode="External"/><Relationship Id="rId11" Type="http://schemas.openxmlformats.org/officeDocument/2006/relationships/hyperlink" Target="https://llama.meta.com/" TargetMode="External"/><Relationship Id="rId24" Type="http://schemas.openxmlformats.org/officeDocument/2006/relationships/hyperlink" Target="https://www.oracle.com/cloud/cloud-native/kubernetes-engine/" TargetMode="External"/><Relationship Id="rId32" Type="http://schemas.openxmlformats.org/officeDocument/2006/relationships/hyperlink" Target="https://github.com/NVIDIA/TensorRT-LLM/tree/main/tensorrt_llm/models" TargetMode="External"/><Relationship Id="rId37" Type="http://schemas.openxmlformats.org/officeDocument/2006/relationships/hyperlink" Target="https://org.ngc.nvidia.com/setup/api-key" TargetMode="External"/><Relationship Id="rId40" Type="http://schemas.openxmlformats.org/officeDocument/2006/relationships/hyperlink" Target="https://github.com/triton-inference-server/tutorials/tree/main/Deployment/Kubernetes/TensorRT-LLM_Autoscaling_and_Load_Balancing" TargetMode="External"/><Relationship Id="rId45" Type="http://schemas.openxmlformats.org/officeDocument/2006/relationships/hyperlink" Target="https://github.com/triton-inference-server/server/blob/main/docs/user_guide/metrics.md" TargetMode="External"/><Relationship Id="rId5" Type="http://schemas.openxmlformats.org/officeDocument/2006/relationships/image" Target="media/image1.png"/><Relationship Id="rId15" Type="http://schemas.openxmlformats.org/officeDocument/2006/relationships/hyperlink" Target="https://github.com/NVIDIA/TensorRT-LLM" TargetMode="External"/><Relationship Id="rId23" Type="http://schemas.openxmlformats.org/officeDocument/2006/relationships/hyperlink" Target="https://cloud.google.com/kubernetes-engine" TargetMode="External"/><Relationship Id="rId28" Type="http://schemas.openxmlformats.org/officeDocument/2006/relationships/hyperlink" Target="https://github.com/NVIDIA/gpu-feature-discovery" TargetMode="External"/><Relationship Id="rId36" Type="http://schemas.openxmlformats.org/officeDocument/2006/relationships/hyperlink" Target="https://catalog.ngc.nvidia.com/orgs/nvidia/containers/tritonserver/tags" TargetMode="External"/><Relationship Id="rId10" Type="http://schemas.openxmlformats.org/officeDocument/2006/relationships/hyperlink" Target="https://www.nvidia.com/en-us/glossary/large-language-models/" TargetMode="External"/><Relationship Id="rId19" Type="http://schemas.openxmlformats.org/officeDocument/2006/relationships/hyperlink" Target="https://github.com/triton-inference-server/tutorials/tree/main/Deployment/Kubernetes/TensorRT-LLM_Autoscaling_and_Load_Balancing" TargetMode="External"/><Relationship Id="rId31" Type="http://schemas.openxmlformats.org/officeDocument/2006/relationships/hyperlink" Target="https://github.com/triton-inference-server/tutorials/tree/main/Deployment/Kubernetes/TensorRT-LLM_Autoscaling_and_Load_Balancing" TargetMode="External"/><Relationship Id="rId44" Type="http://schemas.openxmlformats.org/officeDocument/2006/relationships/hyperlink" Target="https://kubernetes.io/docs/concepts/workloads/pods/" TargetMode="External"/><Relationship Id="rId4" Type="http://schemas.openxmlformats.org/officeDocument/2006/relationships/webSettings" Target="webSettings.xml"/><Relationship Id="rId9" Type="http://schemas.openxmlformats.org/officeDocument/2006/relationships/hyperlink" Target="https://developer.nvidia.com/blog/scaling-llms-with-nvidia-triton-and-nvidia-tensorrt-llm-using-kubernetes/" TargetMode="External"/><Relationship Id="rId14" Type="http://schemas.openxmlformats.org/officeDocument/2006/relationships/hyperlink" Target="https://www.nvidia.com/en-us/glossary/retrieval-augmented-generation/" TargetMode="External"/><Relationship Id="rId22" Type="http://schemas.openxmlformats.org/officeDocument/2006/relationships/hyperlink" Target="https://azure.microsoft.com/en-us/products/kubernetes-service" TargetMode="External"/><Relationship Id="rId27" Type="http://schemas.openxmlformats.org/officeDocument/2006/relationships/hyperlink" Target="https://github.com/NVIDIA/k8s-device-plugin" TargetMode="External"/><Relationship Id="rId30" Type="http://schemas.openxmlformats.org/officeDocument/2006/relationships/hyperlink" Target="https://prometheus.io/" TargetMode="External"/><Relationship Id="rId35" Type="http://schemas.openxmlformats.org/officeDocument/2006/relationships/hyperlink" Target="https://github.com/NVIDIA/TensorRT-LLM/tree/main/examples" TargetMode="External"/><Relationship Id="rId43" Type="http://schemas.openxmlformats.org/officeDocument/2006/relationships/hyperlink" Target="https://kubernetes.io/docs/concepts/workloads/controllers/deployment/" TargetMode="External"/><Relationship Id="rId48" Type="http://schemas.openxmlformats.org/officeDocument/2006/relationships/theme" Target="theme/theme1.xml"/><Relationship Id="rId8" Type="http://schemas.openxmlformats.org/officeDocument/2006/relationships/hyperlink" Target="https://developer.nvidia.com/blog/author/ibhosale/" TargetMode="External"/><Relationship Id="rId3" Type="http://schemas.openxmlformats.org/officeDocument/2006/relationships/settings" Target="settings.xml"/><Relationship Id="rId12" Type="http://schemas.openxmlformats.org/officeDocument/2006/relationships/hyperlink" Target="https://ai.google.dev/gemma" TargetMode="External"/><Relationship Id="rId17" Type="http://schemas.openxmlformats.org/officeDocument/2006/relationships/hyperlink" Target="https://nvidia.github.io/TensorRT-LLM/performance/perf-overview.html" TargetMode="External"/><Relationship Id="rId25" Type="http://schemas.openxmlformats.org/officeDocument/2006/relationships/hyperlink" Target="https://kubernetes.io/" TargetMode="External"/><Relationship Id="rId33" Type="http://schemas.openxmlformats.org/officeDocument/2006/relationships/hyperlink" Target="https://huggingface.co/docs/hub/en/security-tokens" TargetMode="External"/><Relationship Id="rId38" Type="http://schemas.openxmlformats.org/officeDocument/2006/relationships/hyperlink" Target="https://github.com/triton-inference-server/tutorials/tree/ibhosale_update/Deployment/Kubernetes/TensorRT-LLM_Autoscaling_and_Load_Balancing" TargetMode="External"/><Relationship Id="rId46" Type="http://schemas.openxmlformats.org/officeDocument/2006/relationships/hyperlink" Target="https://kubernetes.io/docs/concepts/services-networking/service/" TargetMode="External"/><Relationship Id="rId20" Type="http://schemas.openxmlformats.org/officeDocument/2006/relationships/hyperlink" Target="https://nvidia.github.io/TensorRT-LLM/reference/support-matrix.html" TargetMode="External"/><Relationship Id="rId41" Type="http://schemas.openxmlformats.org/officeDocument/2006/relationships/hyperlink" Target="https://github.com/triton-inference-server/tutorials/tree/main/Deployment/Kubernetes/TensorRT-LLM_Autoscaling_and_Load_Balan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2320</Words>
  <Characters>13227</Characters>
  <Application>Microsoft Office Word</Application>
  <DocSecurity>0</DocSecurity>
  <Lines>110</Lines>
  <Paragraphs>31</Paragraphs>
  <ScaleCrop>false</ScaleCrop>
  <Company/>
  <LinksUpToDate>false</LinksUpToDate>
  <CharactersWithSpaces>15516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2025-11-08T22:03:00Z</dcterms:created>
  <dcterms:modified xsi:type="dcterms:W3CDTF">2025-11-08T22:04:00Z</dcterms:modified>
</cp:coreProperties>
</file>