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A18" w:rsidRDefault="0002430F">
      <w:r>
        <w:t>6.1 Human resources and management capacities</w:t>
      </w:r>
    </w:p>
    <w:p w:rsidR="002634BE" w:rsidRDefault="002634BE">
      <w:pPr>
        <w:rPr>
          <w:color w:val="FF0000"/>
        </w:rPr>
      </w:pPr>
      <w:r w:rsidRPr="002634BE">
        <w:rPr>
          <w:color w:val="FF0000"/>
        </w:rPr>
        <w:t>Explain how the HR will contribute to the success of the action. (Bytes limit: 4000</w:t>
      </w:r>
      <w:r>
        <w:rPr>
          <w:color w:val="FF0000"/>
        </w:rPr>
        <w:t xml:space="preserve">) </w:t>
      </w:r>
    </w:p>
    <w:p w:rsidR="002634BE" w:rsidRDefault="002634BE">
      <w:pPr>
        <w:rPr>
          <w:color w:val="FF0000"/>
        </w:rPr>
      </w:pPr>
    </w:p>
    <w:p w:rsidR="002634BE" w:rsidRDefault="00A95980" w:rsidP="0087491A">
      <w:pPr>
        <w:jc w:val="both"/>
      </w:pPr>
      <w:r>
        <w:t xml:space="preserve">At Palestine mission </w:t>
      </w:r>
      <w:r w:rsidR="0087491A">
        <w:t>level,</w:t>
      </w:r>
      <w:r>
        <w:t xml:space="preserve"> MDM is operational through 3 main </w:t>
      </w:r>
      <w:r w:rsidR="0087491A">
        <w:t>bases,</w:t>
      </w:r>
      <w:r>
        <w:t xml:space="preserve"> </w:t>
      </w:r>
      <w:r w:rsidR="001D0511">
        <w:t>1 coordination base in Jerusalem and 2 operational bases in Gaza and Nablus/WB.</w:t>
      </w:r>
      <w:r>
        <w:t xml:space="preserve"> The coordination </w:t>
      </w:r>
      <w:r w:rsidR="0087491A">
        <w:t>team composed</w:t>
      </w:r>
      <w:r>
        <w:t xml:space="preserve"> by the General </w:t>
      </w:r>
      <w:r w:rsidR="0087491A">
        <w:t>Coordinator,</w:t>
      </w:r>
      <w:r>
        <w:t xml:space="preserve"> the Medical </w:t>
      </w:r>
      <w:r w:rsidR="0087491A">
        <w:t>T</w:t>
      </w:r>
      <w:r>
        <w:t xml:space="preserve">echnical </w:t>
      </w:r>
      <w:r w:rsidR="0087491A">
        <w:t>C</w:t>
      </w:r>
      <w:r>
        <w:t xml:space="preserve">oordinator, the </w:t>
      </w:r>
      <w:r w:rsidR="0087491A">
        <w:t>A</w:t>
      </w:r>
      <w:r>
        <w:t xml:space="preserve">dvocacy </w:t>
      </w:r>
      <w:r w:rsidR="0087491A">
        <w:t xml:space="preserve">Coordinator, the administrative and Logistic coordinator located in Jerusalem with the support of both Gaza and WB Field coordinators will ensure the proper implementation and coordination of the project at all levels, technical, operational, financial, </w:t>
      </w:r>
      <w:r w:rsidR="001D0511">
        <w:t xml:space="preserve">logistical, safety and security </w:t>
      </w:r>
      <w:r w:rsidR="0087491A">
        <w:t xml:space="preserve">and advocacy and communication </w:t>
      </w:r>
      <w:r w:rsidR="001D0511">
        <w:t>levels.</w:t>
      </w:r>
      <w:r w:rsidR="0087491A">
        <w:t xml:space="preserve"> </w:t>
      </w:r>
    </w:p>
    <w:p w:rsidR="001D0511" w:rsidRDefault="001D0511" w:rsidP="0087491A">
      <w:pPr>
        <w:jc w:val="both"/>
      </w:pPr>
      <w:r>
        <w:t xml:space="preserve">The Operational bases on both Gaza and WB are </w:t>
      </w:r>
      <w:r w:rsidR="00781D45">
        <w:t>headed by the Field Coordinators who counts with a Logistic department (Logistic Manager, Logistic Assistant and Drivers</w:t>
      </w:r>
      <w:proofErr w:type="gramStart"/>
      <w:r w:rsidR="00781D45">
        <w:t>) ,</w:t>
      </w:r>
      <w:proofErr w:type="gramEnd"/>
      <w:r w:rsidR="00781D45">
        <w:t xml:space="preserve"> Administrative department ( Administrative Manager and  Administrative assistant)  and Technical department leaded by the Technical Mangers  with the support of Program officer/s. The logistic departments are usually responsible of the procurement, safety and security, fleet management and transportation of the staff and goods. The admin department staff </w:t>
      </w:r>
      <w:proofErr w:type="gramStart"/>
      <w:r w:rsidR="00781D45">
        <w:t>are in charge of</w:t>
      </w:r>
      <w:proofErr w:type="gramEnd"/>
      <w:r w:rsidR="00781D45">
        <w:t xml:space="preserve"> the administrative and financial tasks related to MDM but also with local implementing partner/s. The MEAL officer in cooperation with the technical and coordination team members will </w:t>
      </w:r>
      <w:proofErr w:type="gramStart"/>
      <w:r w:rsidR="00781D45">
        <w:t>be in charge of</w:t>
      </w:r>
      <w:proofErr w:type="gramEnd"/>
      <w:r w:rsidR="00781D45">
        <w:t xml:space="preserve"> preparing all the M&amp;E tools and its implementation to ensure a proper monitoring and evaluation of the action. </w:t>
      </w:r>
    </w:p>
    <w:p w:rsidR="00781D45" w:rsidRDefault="00781D45" w:rsidP="0087491A">
      <w:pPr>
        <w:jc w:val="both"/>
      </w:pPr>
    </w:p>
    <w:p w:rsidR="00781D45" w:rsidRDefault="00781D45" w:rsidP="0087491A">
      <w:pPr>
        <w:jc w:val="both"/>
      </w:pPr>
      <w:r>
        <w:t xml:space="preserve">Result </w:t>
      </w:r>
      <w:proofErr w:type="gramStart"/>
      <w:r>
        <w:t>1 :</w:t>
      </w:r>
      <w:proofErr w:type="gramEnd"/>
      <w:r>
        <w:t xml:space="preserve"> </w:t>
      </w:r>
      <w:proofErr w:type="spellStart"/>
      <w:r>
        <w:t>Heba</w:t>
      </w:r>
      <w:proofErr w:type="spellEnd"/>
      <w:r>
        <w:t xml:space="preserve"> </w:t>
      </w:r>
    </w:p>
    <w:p w:rsidR="00781D45" w:rsidRDefault="00781D45" w:rsidP="0087491A">
      <w:pPr>
        <w:jc w:val="both"/>
      </w:pPr>
      <w:r>
        <w:t xml:space="preserve">Result </w:t>
      </w:r>
      <w:proofErr w:type="gramStart"/>
      <w:r>
        <w:t>2 :</w:t>
      </w:r>
      <w:proofErr w:type="gramEnd"/>
      <w:r>
        <w:t xml:space="preserve"> </w:t>
      </w:r>
      <w:proofErr w:type="spellStart"/>
      <w:r>
        <w:t>Heba</w:t>
      </w:r>
      <w:proofErr w:type="spellEnd"/>
      <w:r>
        <w:t xml:space="preserve"> </w:t>
      </w:r>
    </w:p>
    <w:p w:rsidR="00781D45" w:rsidRDefault="00781D45" w:rsidP="0087491A">
      <w:pPr>
        <w:jc w:val="both"/>
      </w:pPr>
      <w:r>
        <w:t xml:space="preserve">Result 3: </w:t>
      </w:r>
      <w:proofErr w:type="spellStart"/>
      <w:r>
        <w:t>Heba</w:t>
      </w:r>
      <w:proofErr w:type="spellEnd"/>
      <w:r>
        <w:t xml:space="preserve"> </w:t>
      </w:r>
    </w:p>
    <w:p w:rsidR="00781D45" w:rsidRDefault="00781D45" w:rsidP="0087491A">
      <w:pPr>
        <w:jc w:val="both"/>
      </w:pPr>
      <w:r>
        <w:t xml:space="preserve">Result 4: </w:t>
      </w:r>
      <w:proofErr w:type="spellStart"/>
      <w:r>
        <w:t>Heba</w:t>
      </w:r>
      <w:proofErr w:type="spellEnd"/>
      <w:r>
        <w:t xml:space="preserve"> </w:t>
      </w:r>
    </w:p>
    <w:p w:rsidR="00781D45" w:rsidRDefault="00781D45" w:rsidP="0087491A">
      <w:pPr>
        <w:jc w:val="both"/>
      </w:pPr>
    </w:p>
    <w:p w:rsidR="00781D45" w:rsidRDefault="00781D45" w:rsidP="0087491A">
      <w:pPr>
        <w:jc w:val="both"/>
      </w:pPr>
      <w:r>
        <w:t xml:space="preserve">Result </w:t>
      </w:r>
      <w:proofErr w:type="gramStart"/>
      <w:r>
        <w:t>5 :</w:t>
      </w:r>
      <w:proofErr w:type="gramEnd"/>
      <w:r>
        <w:t xml:space="preserve"> The MHPSS emergency  and the psychoeducation sessions and campaigns are implemented directly by the technical team of WB composed by 2 Psychologists and </w:t>
      </w:r>
      <w:r w:rsidR="00086989">
        <w:t xml:space="preserve">3 Social workers , the technical team is headed by a MHPSS program manager who is in charge of the technical and operational leadership and supervision of the team . The MHPSS manager and the program officer will in charge of the follow up of the implementation of the activities in east Jerusalem by the local partner and the provision of technical and operational support to the local partner </w:t>
      </w:r>
    </w:p>
    <w:p w:rsidR="00086989" w:rsidRDefault="00086989" w:rsidP="0087491A">
      <w:pPr>
        <w:jc w:val="both"/>
      </w:pPr>
      <w:r>
        <w:t xml:space="preserve">Result 6:  the advocacy coordinator and the advocacy officer located in Jerusalem  will be in charge to implement all the advocacy and communication related aspects of  both Gaza and WB . </w:t>
      </w:r>
    </w:p>
    <w:p w:rsidR="0087491A" w:rsidRDefault="0087491A" w:rsidP="0087491A">
      <w:pPr>
        <w:jc w:val="both"/>
      </w:pPr>
    </w:p>
    <w:p w:rsidR="0087491A" w:rsidRDefault="0087491A" w:rsidP="0087491A">
      <w:pPr>
        <w:jc w:val="both"/>
      </w:pPr>
    </w:p>
    <w:p w:rsidR="0087491A" w:rsidRPr="00A95980" w:rsidRDefault="0087491A" w:rsidP="0087491A">
      <w:pPr>
        <w:jc w:val="both"/>
      </w:pPr>
    </w:p>
    <w:sectPr w:rsidR="0087491A" w:rsidRPr="00A959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0F"/>
    <w:rsid w:val="0002430F"/>
    <w:rsid w:val="00086989"/>
    <w:rsid w:val="001D0511"/>
    <w:rsid w:val="002634BE"/>
    <w:rsid w:val="00781D45"/>
    <w:rsid w:val="0087491A"/>
    <w:rsid w:val="00A22560"/>
    <w:rsid w:val="00A95980"/>
    <w:rsid w:val="00E34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5F02"/>
  <w15:chartTrackingRefBased/>
  <w15:docId w15:val="{FE5A4179-024F-4256-9D93-5ED15B3C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CBA7043CA4964EBE72C8E160DC2A24" ma:contentTypeVersion="2" ma:contentTypeDescription="Crear nuevo documento." ma:contentTypeScope="" ma:versionID="d2bac4eb48276ba079be9dfd5b14a178">
  <xsd:schema xmlns:xsd="http://www.w3.org/2001/XMLSchema" xmlns:xs="http://www.w3.org/2001/XMLSchema" xmlns:p="http://schemas.microsoft.com/office/2006/metadata/properties" xmlns:ns2="8eb5f810-5ab0-433e-9dd5-29827d663b58" targetNamespace="http://schemas.microsoft.com/office/2006/metadata/properties" ma:root="true" ma:fieldsID="f42f8e692e605520cd0eaddfdbe1c074"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B4CE29-C7E9-4897-BADC-C3D164FC66D0}"/>
</file>

<file path=customXml/itemProps2.xml><?xml version="1.0" encoding="utf-8"?>
<ds:datastoreItem xmlns:ds="http://schemas.openxmlformats.org/officeDocument/2006/customXml" ds:itemID="{DBBEF72B-7E9F-4684-858B-BDAEBB12AE2D}"/>
</file>

<file path=customXml/itemProps3.xml><?xml version="1.0" encoding="utf-8"?>
<ds:datastoreItem xmlns:ds="http://schemas.openxmlformats.org/officeDocument/2006/customXml" ds:itemID="{0D111F61-C8B5-49F0-BC87-4D01526347FF}"/>
</file>

<file path=docProps/app.xml><?xml version="1.0" encoding="utf-8"?>
<Properties xmlns="http://schemas.openxmlformats.org/officeDocument/2006/extended-properties" xmlns:vt="http://schemas.openxmlformats.org/officeDocument/2006/docPropsVTypes">
  <Template>Normal.dotm</Template>
  <TotalTime>53</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Mahmoud Isleem - MDM WB Field.co </cp:lastModifiedBy>
  <cp:revision>14</cp:revision>
  <dcterms:created xsi:type="dcterms:W3CDTF">2018-12-27T12:00:00Z</dcterms:created>
  <dcterms:modified xsi:type="dcterms:W3CDTF">2018-12-27T12:58:00Z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