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C6CF0" w14:textId="0158160F" w:rsidR="00230EF9" w:rsidRDefault="00230EF9" w:rsidP="00230EF9">
      <w:pPr>
        <w:pStyle w:val="Heading1"/>
        <w:jc w:val="center"/>
      </w:pPr>
      <w:proofErr w:type="spellStart"/>
      <w:r w:rsidRPr="00230EF9">
        <w:t>Inbraak</w:t>
      </w:r>
      <w:proofErr w:type="spellEnd"/>
      <w:r w:rsidRPr="00230EF9">
        <w:t xml:space="preserve"> Alarm</w:t>
      </w:r>
      <w:r>
        <w:t xml:space="preserve"> – Deel 1</w:t>
      </w:r>
    </w:p>
    <w:p w14:paraId="71DF875A" w14:textId="77777777" w:rsidR="00230EF9" w:rsidRPr="00230EF9" w:rsidRDefault="00230EF9" w:rsidP="00230EF9"/>
    <w:p w14:paraId="445C351D" w14:textId="74AC4F01" w:rsidR="00230EF9" w:rsidRPr="00230EF9" w:rsidRDefault="00230EF9" w:rsidP="00230EF9">
      <w:pPr>
        <w:jc w:val="center"/>
      </w:pPr>
      <w:r w:rsidRPr="00230EF9">
        <w:fldChar w:fldCharType="begin"/>
      </w:r>
      <w:r w:rsidRPr="00230EF9">
        <w:instrText xml:space="preserve"> INCLUDEPICTURE "https://gouwzee.pjprijs.nl/wp-content/uploads/2024/11/spike-prime-alarm-1024x451.png" \* MERGEFORMATINET </w:instrText>
      </w:r>
      <w:r w:rsidRPr="00230EF9">
        <w:fldChar w:fldCharType="separate"/>
      </w:r>
      <w:r w:rsidRPr="00230EF9">
        <w:drawing>
          <wp:inline distT="0" distB="0" distL="0" distR="0" wp14:anchorId="45CB3F21" wp14:editId="60CC00BE">
            <wp:extent cx="5943600" cy="2617470"/>
            <wp:effectExtent l="0" t="0" r="0" b="0"/>
            <wp:docPr id="294771745" name="Picture 4" descr="A couple of lego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71745" name="Picture 4" descr="A couple of lego figur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17470"/>
                    </a:xfrm>
                    <a:prstGeom prst="rect">
                      <a:avLst/>
                    </a:prstGeom>
                    <a:noFill/>
                    <a:ln>
                      <a:noFill/>
                    </a:ln>
                  </pic:spPr>
                </pic:pic>
              </a:graphicData>
            </a:graphic>
          </wp:inline>
        </w:drawing>
      </w:r>
      <w:r w:rsidRPr="00230EF9">
        <w:fldChar w:fldCharType="end"/>
      </w:r>
    </w:p>
    <w:p w14:paraId="0C2C1528" w14:textId="77777777" w:rsidR="00230EF9" w:rsidRDefault="00230EF9" w:rsidP="00230EF9">
      <w:pPr>
        <w:rPr>
          <w:b/>
          <w:bCs/>
          <w:lang w:val="nl-NL"/>
        </w:rPr>
      </w:pPr>
    </w:p>
    <w:p w14:paraId="206E7207" w14:textId="405EB3FF" w:rsidR="00230EF9" w:rsidRPr="00230EF9" w:rsidRDefault="00230EF9" w:rsidP="00230EF9">
      <w:pPr>
        <w:pStyle w:val="Heading2"/>
        <w:rPr>
          <w:lang w:val="nl-NL"/>
        </w:rPr>
      </w:pPr>
      <w:r w:rsidRPr="00230EF9">
        <w:rPr>
          <w:lang w:val="nl-NL"/>
        </w:rPr>
        <w:t>Bouwen en software</w:t>
      </w:r>
    </w:p>
    <w:p w14:paraId="48193DE0" w14:textId="77777777" w:rsidR="00230EF9" w:rsidRDefault="00230EF9" w:rsidP="00230EF9">
      <w:pPr>
        <w:rPr>
          <w:lang w:val="nl-NL"/>
        </w:rPr>
      </w:pPr>
      <w:r w:rsidRPr="00230EF9">
        <w:rPr>
          <w:lang w:val="nl-NL"/>
        </w:rPr>
        <w:t>Voor de opdracht van vandaag bouwen we een inbraak alarm met sensor van Lego. De sensor kan verschillende kleuren zien. We beginnen met het zelf bouwen van de opstelling.</w:t>
      </w:r>
    </w:p>
    <w:p w14:paraId="13EC74AC" w14:textId="77777777" w:rsidR="00230EF9" w:rsidRDefault="00230EF9" w:rsidP="00230EF9">
      <w:pPr>
        <w:rPr>
          <w:lang w:val="nl-NL"/>
        </w:rPr>
      </w:pPr>
    </w:p>
    <w:p w14:paraId="4EBC9519" w14:textId="490AA21E" w:rsidR="00230EF9" w:rsidRPr="00230EF9" w:rsidRDefault="00230EF9" w:rsidP="00230EF9">
      <w:pPr>
        <w:rPr>
          <w:lang w:val="nl-NL"/>
        </w:rPr>
      </w:pPr>
      <w:r>
        <w:rPr>
          <w:lang w:val="nl-NL"/>
        </w:rPr>
        <w:t>Open hiervoor de bouwinstructies voor dit project.</w:t>
      </w:r>
    </w:p>
    <w:p w14:paraId="63150340" w14:textId="77777777" w:rsidR="00230EF9" w:rsidRDefault="00230EF9" w:rsidP="00230EF9">
      <w:pPr>
        <w:rPr>
          <w:lang w:val="nl-NL"/>
        </w:rPr>
      </w:pPr>
    </w:p>
    <w:p w14:paraId="3EFD4823" w14:textId="77777777" w:rsidR="00230EF9" w:rsidRPr="00230EF9" w:rsidRDefault="00230EF9" w:rsidP="00230EF9">
      <w:pPr>
        <w:rPr>
          <w:lang w:val="nl-NL"/>
        </w:rPr>
      </w:pPr>
      <w:r w:rsidRPr="00230EF9">
        <w:rPr>
          <w:lang w:val="nl-NL"/>
        </w:rPr>
        <w:t>Als het bouwen klaar is, zal je zien dat aan de sensor een kabel zit. Deze kabel moet verbonden worden met de ‘hub’. De hub is het grote wit/gele apparaat.</w:t>
      </w:r>
    </w:p>
    <w:p w14:paraId="6B8DEE56" w14:textId="77777777" w:rsidR="00230EF9" w:rsidRPr="00230EF9" w:rsidRDefault="00230EF9" w:rsidP="00230EF9">
      <w:pPr>
        <w:rPr>
          <w:lang w:val="nl-NL"/>
        </w:rPr>
      </w:pPr>
    </w:p>
    <w:p w14:paraId="1F3AD8D4" w14:textId="0165D049" w:rsidR="00230EF9" w:rsidRPr="00230EF9" w:rsidRDefault="00230EF9" w:rsidP="00230EF9">
      <w:pPr>
        <w:jc w:val="center"/>
      </w:pPr>
      <w:r w:rsidRPr="00230EF9">
        <w:fldChar w:fldCharType="begin"/>
      </w:r>
      <w:r w:rsidRPr="00230EF9">
        <w:instrText xml:space="preserve"> INCLUDEPICTURE "https://gouwzee.pjprijs.nl/wp-content/uploads/2024/11/hub-1024x559.png" \* MERGEFORMATINET </w:instrText>
      </w:r>
      <w:r w:rsidRPr="00230EF9">
        <w:fldChar w:fldCharType="separate"/>
      </w:r>
      <w:r w:rsidRPr="00230EF9">
        <w:drawing>
          <wp:inline distT="0" distB="0" distL="0" distR="0" wp14:anchorId="2141B952" wp14:editId="2F198197">
            <wp:extent cx="4512949" cy="2463800"/>
            <wp:effectExtent l="0" t="0" r="0" b="0"/>
            <wp:docPr id="1746101779" name="Picture 3" descr="A white and yellow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01779" name="Picture 3" descr="A white and yellow rectangular ob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571" cy="2492528"/>
                    </a:xfrm>
                    <a:prstGeom prst="rect">
                      <a:avLst/>
                    </a:prstGeom>
                    <a:noFill/>
                    <a:ln>
                      <a:noFill/>
                    </a:ln>
                  </pic:spPr>
                </pic:pic>
              </a:graphicData>
            </a:graphic>
          </wp:inline>
        </w:drawing>
      </w:r>
      <w:r w:rsidRPr="00230EF9">
        <w:fldChar w:fldCharType="end"/>
      </w:r>
    </w:p>
    <w:p w14:paraId="5A028BC0" w14:textId="54EF8BBD" w:rsidR="00230EF9" w:rsidRDefault="00230EF9" w:rsidP="00230EF9">
      <w:pPr>
        <w:rPr>
          <w:lang w:val="nl-NL"/>
        </w:rPr>
      </w:pPr>
      <w:r w:rsidRPr="00230EF9">
        <w:rPr>
          <w:lang w:val="nl-NL"/>
        </w:rPr>
        <w:t>De kabel van de sensor moet in aansluiting ‘A’ van de hub.</w:t>
      </w:r>
    </w:p>
    <w:p w14:paraId="5DC4C9D7" w14:textId="54501F2C" w:rsidR="00230EF9" w:rsidRPr="00230EF9" w:rsidRDefault="00230EF9" w:rsidP="00230EF9">
      <w:pPr>
        <w:rPr>
          <w:lang w:val="nl-NL"/>
        </w:rPr>
      </w:pPr>
      <w:r>
        <w:rPr>
          <w:lang w:val="nl-NL"/>
        </w:rPr>
        <w:br w:type="page"/>
      </w:r>
      <w:r w:rsidRPr="00230EF9">
        <w:rPr>
          <w:lang w:val="nl-NL"/>
        </w:rPr>
        <w:lastRenderedPageBreak/>
        <w:t>Zet de hub nu aan door de grote ronde witte knop 2 seconden ingedrukt te houden.</w:t>
      </w:r>
    </w:p>
    <w:p w14:paraId="61801BAA" w14:textId="77777777" w:rsidR="00230EF9" w:rsidRDefault="00230EF9" w:rsidP="00230EF9">
      <w:pPr>
        <w:rPr>
          <w:lang w:val="nl-NL"/>
        </w:rPr>
      </w:pPr>
      <w:r w:rsidRPr="00230EF9">
        <w:rPr>
          <w:lang w:val="nl-NL"/>
        </w:rPr>
        <w:t>Er komt een hartje in beeld te staan.</w:t>
      </w:r>
    </w:p>
    <w:p w14:paraId="45930591" w14:textId="77777777" w:rsidR="00230EF9" w:rsidRPr="00230EF9" w:rsidRDefault="00230EF9" w:rsidP="00230EF9">
      <w:pPr>
        <w:rPr>
          <w:lang w:val="nl-NL"/>
        </w:rPr>
      </w:pPr>
    </w:p>
    <w:p w14:paraId="0AB22B71" w14:textId="2EE48439" w:rsidR="00230EF9" w:rsidRDefault="00230EF9" w:rsidP="00230EF9">
      <w:r w:rsidRPr="00230EF9">
        <w:rPr>
          <w:lang w:val="nl-NL"/>
        </w:rPr>
        <w:t xml:space="preserve">Om het alarm te laten werken, moet de hub geprogrammeerd worden. </w:t>
      </w:r>
      <w:r>
        <w:rPr>
          <w:lang w:val="nl-NL"/>
        </w:rPr>
        <w:t>Het</w:t>
      </w:r>
      <w:r w:rsidRPr="00230EF9">
        <w:rPr>
          <w:lang w:val="nl-NL"/>
        </w:rPr>
        <w:t xml:space="preserve"> </w:t>
      </w:r>
      <w:proofErr w:type="gramStart"/>
      <w:r w:rsidRPr="00230EF9">
        <w:rPr>
          <w:lang w:val="nl-NL"/>
        </w:rPr>
        <w:t>basis programma</w:t>
      </w:r>
      <w:proofErr w:type="gramEnd"/>
      <w:r w:rsidRPr="00230EF9">
        <w:rPr>
          <w:lang w:val="nl-NL"/>
        </w:rPr>
        <w:t xml:space="preserve"> </w:t>
      </w:r>
      <w:r>
        <w:rPr>
          <w:lang w:val="nl-NL"/>
        </w:rPr>
        <w:t xml:space="preserve">is </w:t>
      </w:r>
      <w:r w:rsidRPr="00230EF9">
        <w:rPr>
          <w:lang w:val="nl-NL"/>
        </w:rPr>
        <w:t xml:space="preserve">al gemaakt. </w:t>
      </w:r>
    </w:p>
    <w:p w14:paraId="0F46F01C" w14:textId="77777777" w:rsidR="00230EF9" w:rsidRPr="00230EF9" w:rsidRDefault="00230EF9" w:rsidP="00230EF9">
      <w:pPr>
        <w:rPr>
          <w:lang w:val="nl-NL"/>
        </w:rPr>
      </w:pPr>
    </w:p>
    <w:p w14:paraId="703949FE" w14:textId="1493D3F6" w:rsidR="00230EF9" w:rsidRPr="00230EF9" w:rsidRDefault="00230EF9" w:rsidP="00230EF9">
      <w:pPr>
        <w:rPr>
          <w:lang w:val="nl-NL"/>
        </w:rPr>
      </w:pPr>
      <w:r w:rsidRPr="00230EF9">
        <w:rPr>
          <w:lang w:val="nl-NL"/>
        </w:rPr>
        <w:t xml:space="preserve">De programmeercode kunnen we openen in een programma van Lego: Spike Prime. </w:t>
      </w:r>
      <w:r>
        <w:rPr>
          <w:lang w:val="nl-NL"/>
        </w:rPr>
        <w:t>Gebruik</w:t>
      </w:r>
      <w:r w:rsidRPr="00230EF9">
        <w:rPr>
          <w:lang w:val="nl-NL"/>
        </w:rPr>
        <w:t xml:space="preserve"> de volgende website link:</w:t>
      </w:r>
      <w:r w:rsidRPr="00230EF9">
        <w:rPr>
          <w:lang w:val="nl-NL"/>
        </w:rPr>
        <w:br/>
      </w:r>
      <w:hyperlink r:id="rId9" w:tgtFrame="_blank" w:history="1">
        <w:r w:rsidRPr="00230EF9">
          <w:rPr>
            <w:rStyle w:val="Hyperlink"/>
            <w:lang w:val="nl-NL"/>
          </w:rPr>
          <w:t>https://spike.legoeducation.com/prime/lobby/</w:t>
        </w:r>
      </w:hyperlink>
    </w:p>
    <w:p w14:paraId="5E99C4F4" w14:textId="77777777" w:rsidR="00230EF9" w:rsidRPr="00230EF9" w:rsidRDefault="00230EF9" w:rsidP="00230EF9">
      <w:pPr>
        <w:rPr>
          <w:lang w:val="nl-NL"/>
        </w:rPr>
      </w:pPr>
    </w:p>
    <w:p w14:paraId="399061C5" w14:textId="77777777" w:rsidR="00230EF9" w:rsidRDefault="00230EF9" w:rsidP="00230EF9">
      <w:pPr>
        <w:rPr>
          <w:lang w:val="nl-NL"/>
        </w:rPr>
      </w:pPr>
      <w:r w:rsidRPr="00230EF9">
        <w:rPr>
          <w:lang w:val="nl-NL"/>
        </w:rPr>
        <w:t xml:space="preserve">Kies voor ‘Project Openen’ in het midden van de pagina. Er wordt gevraagd welk bestand te openen. Kies nu het </w:t>
      </w:r>
      <w:r>
        <w:rPr>
          <w:lang w:val="nl-NL"/>
        </w:rPr>
        <w:t>bestand van het project genaamd: ‘</w:t>
      </w:r>
      <w:r w:rsidRPr="00230EF9">
        <w:rPr>
          <w:b/>
          <w:bCs/>
          <w:lang w:val="nl-NL"/>
        </w:rPr>
        <w:t>inbraak_</w:t>
      </w:r>
      <w:proofErr w:type="gramStart"/>
      <w:r w:rsidRPr="00230EF9">
        <w:rPr>
          <w:b/>
          <w:bCs/>
          <w:lang w:val="nl-NL"/>
        </w:rPr>
        <w:t>alarm.llsp</w:t>
      </w:r>
      <w:proofErr w:type="gramEnd"/>
      <w:r w:rsidRPr="00230EF9">
        <w:rPr>
          <w:b/>
          <w:bCs/>
          <w:lang w:val="nl-NL"/>
        </w:rPr>
        <w:t>3</w:t>
      </w:r>
      <w:r>
        <w:rPr>
          <w:lang w:val="nl-NL"/>
        </w:rPr>
        <w:t>’</w:t>
      </w:r>
      <w:r w:rsidRPr="00230EF9">
        <w:rPr>
          <w:lang w:val="nl-NL"/>
        </w:rPr>
        <w:t>.</w:t>
      </w:r>
    </w:p>
    <w:p w14:paraId="6CF2EF2F" w14:textId="77777777" w:rsidR="00230EF9" w:rsidRDefault="00230EF9" w:rsidP="00230EF9">
      <w:pPr>
        <w:rPr>
          <w:lang w:val="nl-NL"/>
        </w:rPr>
      </w:pPr>
    </w:p>
    <w:p w14:paraId="60D87B19" w14:textId="73039EE0" w:rsidR="00230EF9" w:rsidRDefault="00230EF9" w:rsidP="00230EF9">
      <w:pPr>
        <w:rPr>
          <w:lang w:val="nl-NL"/>
        </w:rPr>
      </w:pPr>
      <w:r w:rsidRPr="00230EF9">
        <w:rPr>
          <w:lang w:val="nl-NL"/>
        </w:rPr>
        <w:t>Als er gevraagd wordt of je de wijzigingen wilt opslaan in het bestand, kies dan ‘</w:t>
      </w:r>
      <w:proofErr w:type="gramStart"/>
      <w:r w:rsidRPr="00230EF9">
        <w:rPr>
          <w:b/>
          <w:bCs/>
          <w:lang w:val="nl-NL"/>
        </w:rPr>
        <w:t>Ja</w:t>
      </w:r>
      <w:r w:rsidRPr="00230EF9">
        <w:rPr>
          <w:lang w:val="nl-NL"/>
        </w:rPr>
        <w:t>‘</w:t>
      </w:r>
      <w:proofErr w:type="gramEnd"/>
      <w:r w:rsidRPr="00230EF9">
        <w:rPr>
          <w:lang w:val="nl-NL"/>
        </w:rPr>
        <w:t>.</w:t>
      </w:r>
    </w:p>
    <w:p w14:paraId="1E01C045" w14:textId="77777777" w:rsidR="00230EF9" w:rsidRPr="00230EF9" w:rsidRDefault="00230EF9" w:rsidP="00230EF9">
      <w:pPr>
        <w:rPr>
          <w:lang w:val="nl-NL"/>
        </w:rPr>
      </w:pPr>
    </w:p>
    <w:p w14:paraId="6BF76896" w14:textId="77777777" w:rsidR="00230EF9" w:rsidRPr="00230EF9" w:rsidRDefault="00230EF9" w:rsidP="00230EF9">
      <w:pPr>
        <w:pStyle w:val="Heading2"/>
        <w:rPr>
          <w:lang w:val="nl-NL"/>
        </w:rPr>
      </w:pPr>
      <w:r w:rsidRPr="00230EF9">
        <w:rPr>
          <w:lang w:val="nl-NL"/>
        </w:rPr>
        <w:t>Hub verbinden</w:t>
      </w:r>
    </w:p>
    <w:p w14:paraId="0D744206" w14:textId="6C086423" w:rsidR="00230EF9" w:rsidRPr="00230EF9" w:rsidRDefault="00230EF9" w:rsidP="00230EF9">
      <w:pPr>
        <w:rPr>
          <w:lang w:val="nl-NL"/>
        </w:rPr>
      </w:pPr>
      <w:r w:rsidRPr="00230EF9">
        <w:rPr>
          <w:lang w:val="nl-NL"/>
        </w:rPr>
        <w:t xml:space="preserve">Het is nu tijd om de hub verbinding te laten maken met je </w:t>
      </w:r>
      <w:r>
        <w:rPr>
          <w:lang w:val="nl-NL"/>
        </w:rPr>
        <w:t>computer</w:t>
      </w:r>
      <w:r w:rsidRPr="00230EF9">
        <w:rPr>
          <w:lang w:val="nl-NL"/>
        </w:rPr>
        <w:t>. Kijk eerst of de hub nog aan staat (hartje staat nog in beeld, en de ronde knop is groen). Als de hub automatisch is uitgegaan, zet de hub dan opnieuw aan.</w:t>
      </w:r>
    </w:p>
    <w:p w14:paraId="40159980" w14:textId="77777777" w:rsidR="00230EF9" w:rsidRDefault="00230EF9" w:rsidP="00230EF9">
      <w:pPr>
        <w:rPr>
          <w:lang w:val="nl-NL"/>
        </w:rPr>
      </w:pPr>
      <w:r w:rsidRPr="00230EF9">
        <w:rPr>
          <w:lang w:val="nl-NL"/>
        </w:rPr>
        <w:t>Om de hub te verbinden, klikken we in de Spike Prime website op het ronde hub icoontje, waar ‘Verbinden’ bij staat. Er volgt een instructie, volg deze vanaf stap 2 (stap 1 slaan we over, want de hub staat al aan).</w:t>
      </w:r>
    </w:p>
    <w:p w14:paraId="44F3BB1E" w14:textId="77777777" w:rsidR="00230EF9" w:rsidRPr="00230EF9" w:rsidRDefault="00230EF9" w:rsidP="00230EF9">
      <w:pPr>
        <w:rPr>
          <w:lang w:val="nl-NL"/>
        </w:rPr>
      </w:pPr>
    </w:p>
    <w:p w14:paraId="17AE9B9E" w14:textId="77777777" w:rsidR="00230EF9" w:rsidRPr="00230EF9" w:rsidRDefault="00230EF9" w:rsidP="00230EF9">
      <w:pPr>
        <w:pStyle w:val="Heading2"/>
        <w:rPr>
          <w:lang w:val="nl-NL"/>
        </w:rPr>
      </w:pPr>
      <w:r w:rsidRPr="00230EF9">
        <w:rPr>
          <w:lang w:val="nl-NL"/>
        </w:rPr>
        <w:t>Test het alarm</w:t>
      </w:r>
    </w:p>
    <w:p w14:paraId="2094C741" w14:textId="77777777" w:rsidR="00230EF9" w:rsidRPr="00230EF9" w:rsidRDefault="00230EF9" w:rsidP="00230EF9">
      <w:pPr>
        <w:rPr>
          <w:lang w:val="nl-NL"/>
        </w:rPr>
      </w:pPr>
      <w:r w:rsidRPr="00230EF9">
        <w:rPr>
          <w:lang w:val="nl-NL"/>
        </w:rPr>
        <w:t>Test nu het alarm. Start het programma door op de gele ronde startknop rechtsonder in het Spike Prime programma te klikken.</w:t>
      </w:r>
      <w:r w:rsidRPr="00230EF9">
        <w:rPr>
          <w:lang w:val="nl-NL"/>
        </w:rPr>
        <w:br/>
        <w:t>Als het goed is komt er een V te staan op de hub.</w:t>
      </w:r>
    </w:p>
    <w:p w14:paraId="7BCE0540" w14:textId="77777777" w:rsidR="00230EF9" w:rsidRDefault="00230EF9" w:rsidP="00230EF9">
      <w:pPr>
        <w:rPr>
          <w:lang w:val="nl-NL"/>
        </w:rPr>
      </w:pPr>
      <w:r w:rsidRPr="00230EF9">
        <w:rPr>
          <w:lang w:val="nl-NL"/>
        </w:rPr>
        <w:t>Schuif het poppetje met de donkere broek langs het alarm. Schuif ook het poppetje met de lichte broek langs het alarm.</w:t>
      </w:r>
    </w:p>
    <w:p w14:paraId="06ACCDB3" w14:textId="674C7915" w:rsidR="00230EF9" w:rsidRPr="00230EF9" w:rsidRDefault="00230EF9" w:rsidP="00230EF9">
      <w:r w:rsidRPr="00230EF9">
        <w:rPr>
          <w:lang w:val="nl-NL"/>
        </w:rPr>
        <w:br/>
      </w:r>
      <w:proofErr w:type="spellStart"/>
      <w:r w:rsidRPr="00230EF9">
        <w:t>Beantwoord</w:t>
      </w:r>
      <w:proofErr w:type="spellEnd"/>
      <w:r w:rsidRPr="00230EF9">
        <w:t xml:space="preserve"> nu op papier de </w:t>
      </w:r>
      <w:proofErr w:type="spellStart"/>
      <w:r w:rsidRPr="00230EF9">
        <w:t>volgende</w:t>
      </w:r>
      <w:proofErr w:type="spellEnd"/>
      <w:r w:rsidRPr="00230EF9">
        <w:t xml:space="preserve"> </w:t>
      </w:r>
      <w:proofErr w:type="spellStart"/>
      <w:r w:rsidRPr="00230EF9">
        <w:t>vragen</w:t>
      </w:r>
      <w:proofErr w:type="spellEnd"/>
      <w:r w:rsidRPr="00230EF9">
        <w:t>:</w:t>
      </w:r>
    </w:p>
    <w:p w14:paraId="2E5C11A3" w14:textId="77777777" w:rsidR="00230EF9" w:rsidRPr="00230EF9" w:rsidRDefault="00230EF9" w:rsidP="00230EF9">
      <w:pPr>
        <w:numPr>
          <w:ilvl w:val="0"/>
          <w:numId w:val="2"/>
        </w:numPr>
        <w:rPr>
          <w:lang w:val="nl-NL"/>
        </w:rPr>
      </w:pPr>
      <w:r w:rsidRPr="00230EF9">
        <w:rPr>
          <w:lang w:val="nl-NL"/>
        </w:rPr>
        <w:t>Wat gebeurt er als het poppetje met de donkere broek langs het alarm gaat?</w:t>
      </w:r>
    </w:p>
    <w:p w14:paraId="1D1D6A3E" w14:textId="77777777" w:rsidR="00230EF9" w:rsidRPr="00230EF9" w:rsidRDefault="00230EF9" w:rsidP="00230EF9">
      <w:pPr>
        <w:numPr>
          <w:ilvl w:val="0"/>
          <w:numId w:val="2"/>
        </w:numPr>
        <w:rPr>
          <w:lang w:val="nl-NL"/>
        </w:rPr>
      </w:pPr>
      <w:r w:rsidRPr="00230EF9">
        <w:rPr>
          <w:lang w:val="nl-NL"/>
        </w:rPr>
        <w:t>Wat gebeurt er als het poppetje met de lichte broek langs het alarm gaat?</w:t>
      </w:r>
    </w:p>
    <w:p w14:paraId="0C817FB4" w14:textId="77777777" w:rsidR="00230EF9" w:rsidRPr="00230EF9" w:rsidRDefault="00230EF9" w:rsidP="00230EF9">
      <w:pPr>
        <w:numPr>
          <w:ilvl w:val="0"/>
          <w:numId w:val="2"/>
        </w:numPr>
        <w:rPr>
          <w:lang w:val="nl-NL"/>
        </w:rPr>
      </w:pPr>
      <w:r w:rsidRPr="00230EF9">
        <w:rPr>
          <w:lang w:val="nl-NL"/>
        </w:rPr>
        <w:t>Kijk naar de code blokken die starten met een geel blok ‘Wanneer programma wordt gestart’. Leg kort uit waarom er een verschil is tussen de twee poppetjes, en hoe dit komt.</w:t>
      </w:r>
    </w:p>
    <w:p w14:paraId="532ABE9A" w14:textId="77777777" w:rsidR="00230EF9" w:rsidRDefault="00230EF9" w:rsidP="00230EF9">
      <w:pPr>
        <w:rPr>
          <w:lang w:val="nl-NL"/>
        </w:rPr>
      </w:pPr>
    </w:p>
    <w:p w14:paraId="5F0CD230" w14:textId="5F58596E" w:rsidR="00230EF9" w:rsidRPr="00230EF9" w:rsidRDefault="00230EF9" w:rsidP="00230EF9">
      <w:pPr>
        <w:rPr>
          <w:lang w:val="nl-NL"/>
        </w:rPr>
      </w:pPr>
      <w:r w:rsidRPr="00230EF9">
        <w:rPr>
          <w:lang w:val="nl-NL"/>
        </w:rPr>
        <w:t>Ga na de opdracht verder met</w:t>
      </w:r>
      <w:r>
        <w:rPr>
          <w:lang w:val="nl-NL"/>
        </w:rPr>
        <w:t xml:space="preserve"> deel 2</w:t>
      </w:r>
    </w:p>
    <w:p w14:paraId="68A5D4CE" w14:textId="77777777" w:rsidR="00624650" w:rsidRPr="00230EF9" w:rsidRDefault="00624650">
      <w:pPr>
        <w:rPr>
          <w:lang w:val="nl-NL"/>
        </w:rPr>
      </w:pPr>
    </w:p>
    <w:sectPr w:rsidR="00624650" w:rsidRPr="00230EF9">
      <w:footerReference w:type="even"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BD708" w14:textId="77777777" w:rsidR="00AC5C7B" w:rsidRDefault="00AC5C7B" w:rsidP="00230EF9">
      <w:r>
        <w:separator/>
      </w:r>
    </w:p>
  </w:endnote>
  <w:endnote w:type="continuationSeparator" w:id="0">
    <w:p w14:paraId="5482CBD2" w14:textId="77777777" w:rsidR="00AC5C7B" w:rsidRDefault="00AC5C7B" w:rsidP="0023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rta Std Ligh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B7691" w14:textId="05A24F2A" w:rsidR="00230EF9" w:rsidRDefault="00230EF9">
    <w:pPr>
      <w:pStyle w:val="Footer"/>
    </w:pPr>
    <w:r>
      <w:rPr>
        <w:noProof/>
      </w:rPr>
      <mc:AlternateContent>
        <mc:Choice Requires="wps">
          <w:drawing>
            <wp:anchor distT="0" distB="0" distL="0" distR="0" simplePos="0" relativeHeight="251659264" behindDoc="0" locked="0" layoutInCell="1" allowOverlap="1" wp14:anchorId="3EC3B0D6" wp14:editId="0DAB84F9">
              <wp:simplePos x="635" y="635"/>
              <wp:positionH relativeFrom="page">
                <wp:align>center</wp:align>
              </wp:positionH>
              <wp:positionV relativeFrom="page">
                <wp:align>bottom</wp:align>
              </wp:positionV>
              <wp:extent cx="1148080" cy="428625"/>
              <wp:effectExtent l="0" t="0" r="7620" b="0"/>
              <wp:wrapNone/>
              <wp:docPr id="1860066919" name="Text Box 6" descr="C2 VodafoneZiggo Internal&#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48080" cy="428625"/>
                      </a:xfrm>
                      <a:prstGeom prst="rect">
                        <a:avLst/>
                      </a:prstGeom>
                      <a:noFill/>
                      <a:ln>
                        <a:noFill/>
                      </a:ln>
                    </wps:spPr>
                    <wps:txbx>
                      <w:txbxContent>
                        <w:p w14:paraId="4250D711" w14:textId="77777777" w:rsidR="00230EF9" w:rsidRPr="00230EF9" w:rsidRDefault="00230EF9" w:rsidP="00230EF9">
                          <w:pPr>
                            <w:rPr>
                              <w:rFonts w:ascii="Averta Std Light" w:eastAsia="Averta Std Light" w:hAnsi="Averta Std Light" w:cs="Averta Std Light"/>
                              <w:noProof/>
                              <w:color w:val="737373"/>
                              <w:sz w:val="16"/>
                              <w:szCs w:val="16"/>
                            </w:rPr>
                          </w:pPr>
                          <w:r w:rsidRPr="00230EF9">
                            <w:rPr>
                              <w:rFonts w:ascii="Averta Std Light" w:eastAsia="Averta Std Light" w:hAnsi="Averta Std Light" w:cs="Averta Std Light"/>
                              <w:noProof/>
                              <w:color w:val="737373"/>
                              <w:sz w:val="16"/>
                              <w:szCs w:val="16"/>
                            </w:rPr>
                            <w:t>C2 VodafoneZiggo Internal</w:t>
                          </w:r>
                        </w:p>
                        <w:p w14:paraId="193AD1EB" w14:textId="0093D4A1" w:rsidR="00230EF9" w:rsidRPr="00230EF9" w:rsidRDefault="00230EF9" w:rsidP="00230EF9">
                          <w:pPr>
                            <w:rPr>
                              <w:rFonts w:ascii="Averta Std Light" w:eastAsia="Averta Std Light" w:hAnsi="Averta Std Light" w:cs="Averta Std Light"/>
                              <w:noProof/>
                              <w:color w:val="737373"/>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C3B0D6" id="_x0000_t202" coordsize="21600,21600" o:spt="202" path="m,l,21600r21600,l21600,xe">
              <v:stroke joinstyle="miter"/>
              <v:path gradientshapeok="t" o:connecttype="rect"/>
            </v:shapetype>
            <v:shape id="Text Box 6" o:spid="_x0000_s1026" type="#_x0000_t202" alt="C2 VodafoneZiggo Internal&#10;" style="position:absolute;margin-left:0;margin-top:0;width:90.4pt;height:33.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" filled="f" stroked="f">
              <v:fill o:detectmouseclick="t"/>
              <v:textbox style="mso-fit-shape-to-text:t" inset="0,0,0,15pt">
                <w:txbxContent>
                  <w:p w14:paraId="4250D711" w14:textId="77777777" w:rsidR="00230EF9" w:rsidRPr="00230EF9" w:rsidRDefault="00230EF9" w:rsidP="00230EF9">
                    <w:pPr>
                      <w:rPr>
                        <w:rFonts w:ascii="Averta Std Light" w:eastAsia="Averta Std Light" w:hAnsi="Averta Std Light" w:cs="Averta Std Light"/>
                        <w:noProof/>
                        <w:color w:val="737373"/>
                        <w:sz w:val="16"/>
                        <w:szCs w:val="16"/>
                      </w:rPr>
                    </w:pPr>
                    <w:r w:rsidRPr="00230EF9">
                      <w:rPr>
                        <w:rFonts w:ascii="Averta Std Light" w:eastAsia="Averta Std Light" w:hAnsi="Averta Std Light" w:cs="Averta Std Light"/>
                        <w:noProof/>
                        <w:color w:val="737373"/>
                        <w:sz w:val="16"/>
                        <w:szCs w:val="16"/>
                      </w:rPr>
                      <w:t>C2 VodafoneZiggo Internal</w:t>
                    </w:r>
                  </w:p>
                  <w:p w14:paraId="193AD1EB" w14:textId="0093D4A1" w:rsidR="00230EF9" w:rsidRPr="00230EF9" w:rsidRDefault="00230EF9" w:rsidP="00230EF9">
                    <w:pPr>
                      <w:rPr>
                        <w:rFonts w:ascii="Averta Std Light" w:eastAsia="Averta Std Light" w:hAnsi="Averta Std Light" w:cs="Averta Std Light"/>
                        <w:noProof/>
                        <w:color w:val="737373"/>
                        <w:sz w:val="16"/>
                        <w:szCs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8298" w14:textId="4D71730D" w:rsidR="00230EF9" w:rsidRDefault="00230EF9">
    <w:pPr>
      <w:pStyle w:val="Footer"/>
    </w:pPr>
    <w:r>
      <w:rPr>
        <w:noProof/>
      </w:rPr>
      <mc:AlternateContent>
        <mc:Choice Requires="wps">
          <w:drawing>
            <wp:anchor distT="0" distB="0" distL="0" distR="0" simplePos="0" relativeHeight="251658240" behindDoc="0" locked="0" layoutInCell="1" allowOverlap="1" wp14:anchorId="1457A8EB" wp14:editId="6162258C">
              <wp:simplePos x="635" y="635"/>
              <wp:positionH relativeFrom="page">
                <wp:align>center</wp:align>
              </wp:positionH>
              <wp:positionV relativeFrom="page">
                <wp:align>bottom</wp:align>
              </wp:positionV>
              <wp:extent cx="1148080" cy="428625"/>
              <wp:effectExtent l="0" t="0" r="7620" b="0"/>
              <wp:wrapNone/>
              <wp:docPr id="162088674" name="Text Box 5" descr="C2 VodafoneZiggo Internal&#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48080" cy="428625"/>
                      </a:xfrm>
                      <a:prstGeom prst="rect">
                        <a:avLst/>
                      </a:prstGeom>
                      <a:noFill/>
                      <a:ln>
                        <a:noFill/>
                      </a:ln>
                    </wps:spPr>
                    <wps:txbx>
                      <w:txbxContent>
                        <w:p w14:paraId="7BF845F2" w14:textId="77777777" w:rsidR="00230EF9" w:rsidRPr="00230EF9" w:rsidRDefault="00230EF9" w:rsidP="00230EF9">
                          <w:pPr>
                            <w:rPr>
                              <w:rFonts w:ascii="Averta Std Light" w:eastAsia="Averta Std Light" w:hAnsi="Averta Std Light" w:cs="Averta Std Light"/>
                              <w:noProof/>
                              <w:color w:val="737373"/>
                              <w:sz w:val="16"/>
                              <w:szCs w:val="16"/>
                            </w:rPr>
                          </w:pPr>
                          <w:r w:rsidRPr="00230EF9">
                            <w:rPr>
                              <w:rFonts w:ascii="Averta Std Light" w:eastAsia="Averta Std Light" w:hAnsi="Averta Std Light" w:cs="Averta Std Light"/>
                              <w:noProof/>
                              <w:color w:val="737373"/>
                              <w:sz w:val="16"/>
                              <w:szCs w:val="16"/>
                            </w:rPr>
                            <w:t>C2 VodafoneZiggo Internal</w:t>
                          </w:r>
                        </w:p>
                        <w:p w14:paraId="32D0E734" w14:textId="1342926E" w:rsidR="00230EF9" w:rsidRPr="00230EF9" w:rsidRDefault="00230EF9" w:rsidP="00230EF9">
                          <w:pPr>
                            <w:rPr>
                              <w:rFonts w:ascii="Averta Std Light" w:eastAsia="Averta Std Light" w:hAnsi="Averta Std Light" w:cs="Averta Std Light"/>
                              <w:noProof/>
                              <w:color w:val="737373"/>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457A8EB" id="_x0000_t202" coordsize="21600,21600" o:spt="202" path="m,l,21600r21600,l21600,xe">
              <v:stroke joinstyle="miter"/>
              <v:path gradientshapeok="t" o:connecttype="rect"/>
            </v:shapetype>
            <v:shape id="Text Box 5" o:spid="_x0000_s1027" type="#_x0000_t202" alt="C2 VodafoneZiggo Internal&#10;" style="position:absolute;margin-left:0;margin-top:0;width:90.4pt;height:33.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" filled="f" stroked="f">
              <v:fill o:detectmouseclick="t"/>
              <v:textbox style="mso-fit-shape-to-text:t" inset="0,0,0,15pt">
                <w:txbxContent>
                  <w:p w14:paraId="7BF845F2" w14:textId="77777777" w:rsidR="00230EF9" w:rsidRPr="00230EF9" w:rsidRDefault="00230EF9" w:rsidP="00230EF9">
                    <w:pPr>
                      <w:rPr>
                        <w:rFonts w:ascii="Averta Std Light" w:eastAsia="Averta Std Light" w:hAnsi="Averta Std Light" w:cs="Averta Std Light"/>
                        <w:noProof/>
                        <w:color w:val="737373"/>
                        <w:sz w:val="16"/>
                        <w:szCs w:val="16"/>
                      </w:rPr>
                    </w:pPr>
                    <w:r w:rsidRPr="00230EF9">
                      <w:rPr>
                        <w:rFonts w:ascii="Averta Std Light" w:eastAsia="Averta Std Light" w:hAnsi="Averta Std Light" w:cs="Averta Std Light"/>
                        <w:noProof/>
                        <w:color w:val="737373"/>
                        <w:sz w:val="16"/>
                        <w:szCs w:val="16"/>
                      </w:rPr>
                      <w:t>C2 VodafoneZiggo Internal</w:t>
                    </w:r>
                  </w:p>
                  <w:p w14:paraId="32D0E734" w14:textId="1342926E" w:rsidR="00230EF9" w:rsidRPr="00230EF9" w:rsidRDefault="00230EF9" w:rsidP="00230EF9">
                    <w:pPr>
                      <w:rPr>
                        <w:rFonts w:ascii="Averta Std Light" w:eastAsia="Averta Std Light" w:hAnsi="Averta Std Light" w:cs="Averta Std Light"/>
                        <w:noProof/>
                        <w:color w:val="737373"/>
                        <w:sz w:val="16"/>
                        <w:szCs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D9AC2" w14:textId="77777777" w:rsidR="00AC5C7B" w:rsidRDefault="00AC5C7B" w:rsidP="00230EF9">
      <w:r>
        <w:separator/>
      </w:r>
    </w:p>
  </w:footnote>
  <w:footnote w:type="continuationSeparator" w:id="0">
    <w:p w14:paraId="5122B0C4" w14:textId="77777777" w:rsidR="00AC5C7B" w:rsidRDefault="00AC5C7B" w:rsidP="00230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C429A"/>
    <w:multiLevelType w:val="multilevel"/>
    <w:tmpl w:val="7D44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B3494"/>
    <w:multiLevelType w:val="multilevel"/>
    <w:tmpl w:val="A11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018316">
    <w:abstractNumId w:val="0"/>
  </w:num>
  <w:num w:numId="2" w16cid:durableId="369691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F9"/>
    <w:rsid w:val="00230EF9"/>
    <w:rsid w:val="00491E70"/>
    <w:rsid w:val="00624650"/>
    <w:rsid w:val="0063292E"/>
    <w:rsid w:val="007F465D"/>
    <w:rsid w:val="00AC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DC91E"/>
  <w15:chartTrackingRefBased/>
  <w15:docId w15:val="{BEF891B6-149B-0A4D-8C42-0FBD257A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E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E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E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E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EF9"/>
    <w:rPr>
      <w:rFonts w:eastAsiaTheme="majorEastAsia" w:cstheme="majorBidi"/>
      <w:color w:val="272727" w:themeColor="text1" w:themeTint="D8"/>
    </w:rPr>
  </w:style>
  <w:style w:type="paragraph" w:styleId="Title">
    <w:name w:val="Title"/>
    <w:basedOn w:val="Normal"/>
    <w:next w:val="Normal"/>
    <w:link w:val="TitleChar"/>
    <w:uiPriority w:val="10"/>
    <w:qFormat/>
    <w:rsid w:val="00230E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E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E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0EF9"/>
    <w:rPr>
      <w:i/>
      <w:iCs/>
      <w:color w:val="404040" w:themeColor="text1" w:themeTint="BF"/>
    </w:rPr>
  </w:style>
  <w:style w:type="paragraph" w:styleId="ListParagraph">
    <w:name w:val="List Paragraph"/>
    <w:basedOn w:val="Normal"/>
    <w:uiPriority w:val="34"/>
    <w:qFormat/>
    <w:rsid w:val="00230EF9"/>
    <w:pPr>
      <w:ind w:left="720"/>
      <w:contextualSpacing/>
    </w:pPr>
  </w:style>
  <w:style w:type="character" w:styleId="IntenseEmphasis">
    <w:name w:val="Intense Emphasis"/>
    <w:basedOn w:val="DefaultParagraphFont"/>
    <w:uiPriority w:val="21"/>
    <w:qFormat/>
    <w:rsid w:val="00230EF9"/>
    <w:rPr>
      <w:i/>
      <w:iCs/>
      <w:color w:val="0F4761" w:themeColor="accent1" w:themeShade="BF"/>
    </w:rPr>
  </w:style>
  <w:style w:type="paragraph" w:styleId="IntenseQuote">
    <w:name w:val="Intense Quote"/>
    <w:basedOn w:val="Normal"/>
    <w:next w:val="Normal"/>
    <w:link w:val="IntenseQuoteChar"/>
    <w:uiPriority w:val="30"/>
    <w:qFormat/>
    <w:rsid w:val="00230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EF9"/>
    <w:rPr>
      <w:i/>
      <w:iCs/>
      <w:color w:val="0F4761" w:themeColor="accent1" w:themeShade="BF"/>
    </w:rPr>
  </w:style>
  <w:style w:type="character" w:styleId="IntenseReference">
    <w:name w:val="Intense Reference"/>
    <w:basedOn w:val="DefaultParagraphFont"/>
    <w:uiPriority w:val="32"/>
    <w:qFormat/>
    <w:rsid w:val="00230EF9"/>
    <w:rPr>
      <w:b/>
      <w:bCs/>
      <w:smallCaps/>
      <w:color w:val="0F4761" w:themeColor="accent1" w:themeShade="BF"/>
      <w:spacing w:val="5"/>
    </w:rPr>
  </w:style>
  <w:style w:type="character" w:styleId="Hyperlink">
    <w:name w:val="Hyperlink"/>
    <w:basedOn w:val="DefaultParagraphFont"/>
    <w:uiPriority w:val="99"/>
    <w:unhideWhenUsed/>
    <w:rsid w:val="00230EF9"/>
    <w:rPr>
      <w:color w:val="467886" w:themeColor="hyperlink"/>
      <w:u w:val="single"/>
    </w:rPr>
  </w:style>
  <w:style w:type="character" w:styleId="UnresolvedMention">
    <w:name w:val="Unresolved Mention"/>
    <w:basedOn w:val="DefaultParagraphFont"/>
    <w:uiPriority w:val="99"/>
    <w:semiHidden/>
    <w:unhideWhenUsed/>
    <w:rsid w:val="00230EF9"/>
    <w:rPr>
      <w:color w:val="605E5C"/>
      <w:shd w:val="clear" w:color="auto" w:fill="E1DFDD"/>
    </w:rPr>
  </w:style>
  <w:style w:type="paragraph" w:styleId="Footer">
    <w:name w:val="footer"/>
    <w:basedOn w:val="Normal"/>
    <w:link w:val="FooterChar"/>
    <w:uiPriority w:val="99"/>
    <w:unhideWhenUsed/>
    <w:rsid w:val="00230EF9"/>
    <w:pPr>
      <w:tabs>
        <w:tab w:val="center" w:pos="4680"/>
        <w:tab w:val="right" w:pos="9360"/>
      </w:tabs>
    </w:pPr>
  </w:style>
  <w:style w:type="character" w:customStyle="1" w:styleId="FooterChar">
    <w:name w:val="Footer Char"/>
    <w:basedOn w:val="DefaultParagraphFont"/>
    <w:link w:val="Footer"/>
    <w:uiPriority w:val="99"/>
    <w:rsid w:val="00230EF9"/>
  </w:style>
  <w:style w:type="paragraph" w:styleId="Header">
    <w:name w:val="header"/>
    <w:basedOn w:val="Normal"/>
    <w:link w:val="HeaderChar"/>
    <w:uiPriority w:val="99"/>
    <w:unhideWhenUsed/>
    <w:rsid w:val="007F465D"/>
    <w:pPr>
      <w:tabs>
        <w:tab w:val="center" w:pos="4680"/>
        <w:tab w:val="right" w:pos="9360"/>
      </w:tabs>
    </w:pPr>
  </w:style>
  <w:style w:type="character" w:customStyle="1" w:styleId="HeaderChar">
    <w:name w:val="Header Char"/>
    <w:basedOn w:val="DefaultParagraphFont"/>
    <w:link w:val="Header"/>
    <w:uiPriority w:val="99"/>
    <w:rsid w:val="007F4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745792">
      <w:bodyDiv w:val="1"/>
      <w:marLeft w:val="0"/>
      <w:marRight w:val="0"/>
      <w:marTop w:val="0"/>
      <w:marBottom w:val="0"/>
      <w:divBdr>
        <w:top w:val="none" w:sz="0" w:space="0" w:color="auto"/>
        <w:left w:val="none" w:sz="0" w:space="0" w:color="auto"/>
        <w:bottom w:val="none" w:sz="0" w:space="0" w:color="auto"/>
        <w:right w:val="none" w:sz="0" w:space="0" w:color="auto"/>
      </w:divBdr>
      <w:divsChild>
        <w:div w:id="1735935283">
          <w:marLeft w:val="0"/>
          <w:marRight w:val="0"/>
          <w:marTop w:val="0"/>
          <w:marBottom w:val="0"/>
          <w:divBdr>
            <w:top w:val="none" w:sz="0" w:space="0" w:color="auto"/>
            <w:left w:val="none" w:sz="0" w:space="0" w:color="auto"/>
            <w:bottom w:val="none" w:sz="0" w:space="0" w:color="auto"/>
            <w:right w:val="none" w:sz="0" w:space="0" w:color="auto"/>
          </w:divBdr>
          <w:divsChild>
            <w:div w:id="1518301692">
              <w:marLeft w:val="0"/>
              <w:marRight w:val="0"/>
              <w:marTop w:val="0"/>
              <w:marBottom w:val="0"/>
              <w:divBdr>
                <w:top w:val="none" w:sz="0" w:space="0" w:color="auto"/>
                <w:left w:val="none" w:sz="0" w:space="0" w:color="auto"/>
                <w:bottom w:val="none" w:sz="0" w:space="0" w:color="auto"/>
                <w:right w:val="none" w:sz="0" w:space="0" w:color="auto"/>
              </w:divBdr>
              <w:divsChild>
                <w:div w:id="1552959594">
                  <w:marLeft w:val="0"/>
                  <w:marRight w:val="0"/>
                  <w:marTop w:val="0"/>
                  <w:marBottom w:val="0"/>
                  <w:divBdr>
                    <w:top w:val="none" w:sz="0" w:space="0" w:color="auto"/>
                    <w:left w:val="none" w:sz="0" w:space="0" w:color="auto"/>
                    <w:bottom w:val="none" w:sz="0" w:space="0" w:color="auto"/>
                    <w:right w:val="none" w:sz="0" w:space="0" w:color="auto"/>
                  </w:divBdr>
                  <w:divsChild>
                    <w:div w:id="1241983573">
                      <w:marLeft w:val="0"/>
                      <w:marRight w:val="0"/>
                      <w:marTop w:val="0"/>
                      <w:marBottom w:val="0"/>
                      <w:divBdr>
                        <w:top w:val="none" w:sz="0" w:space="0" w:color="auto"/>
                        <w:left w:val="none" w:sz="0" w:space="0" w:color="auto"/>
                        <w:bottom w:val="none" w:sz="0" w:space="0" w:color="auto"/>
                        <w:right w:val="none" w:sz="0" w:space="0" w:color="auto"/>
                      </w:divBdr>
                      <w:divsChild>
                        <w:div w:id="48574566">
                          <w:marLeft w:val="0"/>
                          <w:marRight w:val="0"/>
                          <w:marTop w:val="0"/>
                          <w:marBottom w:val="0"/>
                          <w:divBdr>
                            <w:top w:val="none" w:sz="0" w:space="0" w:color="auto"/>
                            <w:left w:val="none" w:sz="0" w:space="0" w:color="auto"/>
                            <w:bottom w:val="none" w:sz="0" w:space="0" w:color="auto"/>
                            <w:right w:val="none" w:sz="0" w:space="0" w:color="auto"/>
                          </w:divBdr>
                        </w:div>
                      </w:divsChild>
                    </w:div>
                    <w:div w:id="1237858824">
                      <w:marLeft w:val="0"/>
                      <w:marRight w:val="0"/>
                      <w:marTop w:val="0"/>
                      <w:marBottom w:val="0"/>
                      <w:divBdr>
                        <w:top w:val="none" w:sz="0" w:space="0" w:color="auto"/>
                        <w:left w:val="none" w:sz="0" w:space="0" w:color="auto"/>
                        <w:bottom w:val="none" w:sz="0" w:space="0" w:color="auto"/>
                        <w:right w:val="none" w:sz="0" w:space="0" w:color="auto"/>
                      </w:divBdr>
                      <w:divsChild>
                        <w:div w:id="1817453492">
                          <w:marLeft w:val="0"/>
                          <w:marRight w:val="0"/>
                          <w:marTop w:val="0"/>
                          <w:marBottom w:val="0"/>
                          <w:divBdr>
                            <w:top w:val="single" w:sz="18" w:space="11" w:color="DD9933"/>
                            <w:left w:val="none" w:sz="0" w:space="0" w:color="auto"/>
                            <w:bottom w:val="none" w:sz="0" w:space="0" w:color="auto"/>
                            <w:right w:val="none" w:sz="0" w:space="0" w:color="auto"/>
                          </w:divBdr>
                        </w:div>
                      </w:divsChild>
                    </w:div>
                  </w:divsChild>
                </w:div>
                <w:div w:id="936400199">
                  <w:marLeft w:val="0"/>
                  <w:marRight w:val="0"/>
                  <w:marTop w:val="0"/>
                  <w:marBottom w:val="0"/>
                  <w:divBdr>
                    <w:top w:val="none" w:sz="0" w:space="0" w:color="auto"/>
                    <w:left w:val="none" w:sz="0" w:space="0" w:color="auto"/>
                    <w:bottom w:val="none" w:sz="0" w:space="0" w:color="auto"/>
                    <w:right w:val="none" w:sz="0" w:space="0" w:color="auto"/>
                  </w:divBdr>
                </w:div>
                <w:div w:id="1257446912">
                  <w:marLeft w:val="0"/>
                  <w:marRight w:val="0"/>
                  <w:marTop w:val="0"/>
                  <w:marBottom w:val="0"/>
                  <w:divBdr>
                    <w:top w:val="none" w:sz="0" w:space="0" w:color="auto"/>
                    <w:left w:val="none" w:sz="0" w:space="0" w:color="auto"/>
                    <w:bottom w:val="none" w:sz="0" w:space="0" w:color="auto"/>
                    <w:right w:val="none" w:sz="0" w:space="0" w:color="auto"/>
                  </w:divBdr>
                  <w:divsChild>
                    <w:div w:id="1674722066">
                      <w:marLeft w:val="0"/>
                      <w:marRight w:val="0"/>
                      <w:marTop w:val="0"/>
                      <w:marBottom w:val="0"/>
                      <w:divBdr>
                        <w:top w:val="none" w:sz="0" w:space="0" w:color="auto"/>
                        <w:left w:val="none" w:sz="0" w:space="0" w:color="auto"/>
                        <w:bottom w:val="none" w:sz="0" w:space="0" w:color="auto"/>
                        <w:right w:val="none" w:sz="0" w:space="0" w:color="auto"/>
                      </w:divBdr>
                      <w:divsChild>
                        <w:div w:id="175702893">
                          <w:marLeft w:val="0"/>
                          <w:marRight w:val="0"/>
                          <w:marTop w:val="0"/>
                          <w:marBottom w:val="0"/>
                          <w:divBdr>
                            <w:top w:val="none" w:sz="0" w:space="0" w:color="auto"/>
                            <w:left w:val="none" w:sz="0" w:space="0" w:color="auto"/>
                            <w:bottom w:val="none" w:sz="0" w:space="0" w:color="auto"/>
                            <w:right w:val="none" w:sz="0" w:space="0" w:color="auto"/>
                          </w:divBdr>
                          <w:divsChild>
                            <w:div w:id="352612640">
                              <w:marLeft w:val="0"/>
                              <w:marRight w:val="0"/>
                              <w:marTop w:val="0"/>
                              <w:marBottom w:val="0"/>
                              <w:divBdr>
                                <w:top w:val="none" w:sz="0" w:space="0" w:color="auto"/>
                                <w:left w:val="none" w:sz="0" w:space="0" w:color="auto"/>
                                <w:bottom w:val="none" w:sz="0" w:space="0" w:color="auto"/>
                                <w:right w:val="none" w:sz="0" w:space="0" w:color="auto"/>
                              </w:divBdr>
                              <w:divsChild>
                                <w:div w:id="1316882230">
                                  <w:marLeft w:val="0"/>
                                  <w:marRight w:val="0"/>
                                  <w:marTop w:val="0"/>
                                  <w:marBottom w:val="0"/>
                                  <w:divBdr>
                                    <w:top w:val="none" w:sz="0" w:space="0" w:color="auto"/>
                                    <w:left w:val="none" w:sz="0" w:space="0" w:color="auto"/>
                                    <w:bottom w:val="none" w:sz="0" w:space="0" w:color="auto"/>
                                    <w:right w:val="none" w:sz="0" w:space="0" w:color="auto"/>
                                  </w:divBdr>
                                  <w:divsChild>
                                    <w:div w:id="4712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04811">
                  <w:marLeft w:val="0"/>
                  <w:marRight w:val="0"/>
                  <w:marTop w:val="0"/>
                  <w:marBottom w:val="0"/>
                  <w:divBdr>
                    <w:top w:val="none" w:sz="0" w:space="0" w:color="auto"/>
                    <w:left w:val="none" w:sz="0" w:space="0" w:color="auto"/>
                    <w:bottom w:val="none" w:sz="0" w:space="0" w:color="auto"/>
                    <w:right w:val="none" w:sz="0" w:space="0" w:color="auto"/>
                  </w:divBdr>
                  <w:divsChild>
                    <w:div w:id="829757330">
                      <w:marLeft w:val="0"/>
                      <w:marRight w:val="0"/>
                      <w:marTop w:val="0"/>
                      <w:marBottom w:val="0"/>
                      <w:divBdr>
                        <w:top w:val="none" w:sz="0" w:space="0" w:color="auto"/>
                        <w:left w:val="none" w:sz="0" w:space="0" w:color="auto"/>
                        <w:bottom w:val="none" w:sz="0" w:space="0" w:color="auto"/>
                        <w:right w:val="none" w:sz="0" w:space="0" w:color="auto"/>
                      </w:divBdr>
                      <w:divsChild>
                        <w:div w:id="1694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934212">
      <w:bodyDiv w:val="1"/>
      <w:marLeft w:val="0"/>
      <w:marRight w:val="0"/>
      <w:marTop w:val="0"/>
      <w:marBottom w:val="0"/>
      <w:divBdr>
        <w:top w:val="none" w:sz="0" w:space="0" w:color="auto"/>
        <w:left w:val="none" w:sz="0" w:space="0" w:color="auto"/>
        <w:bottom w:val="none" w:sz="0" w:space="0" w:color="auto"/>
        <w:right w:val="none" w:sz="0" w:space="0" w:color="auto"/>
      </w:divBdr>
      <w:divsChild>
        <w:div w:id="1494837207">
          <w:marLeft w:val="0"/>
          <w:marRight w:val="0"/>
          <w:marTop w:val="0"/>
          <w:marBottom w:val="0"/>
          <w:divBdr>
            <w:top w:val="none" w:sz="0" w:space="0" w:color="auto"/>
            <w:left w:val="none" w:sz="0" w:space="0" w:color="auto"/>
            <w:bottom w:val="none" w:sz="0" w:space="0" w:color="auto"/>
            <w:right w:val="none" w:sz="0" w:space="0" w:color="auto"/>
          </w:divBdr>
          <w:divsChild>
            <w:div w:id="205603103">
              <w:marLeft w:val="0"/>
              <w:marRight w:val="0"/>
              <w:marTop w:val="0"/>
              <w:marBottom w:val="0"/>
              <w:divBdr>
                <w:top w:val="none" w:sz="0" w:space="0" w:color="auto"/>
                <w:left w:val="none" w:sz="0" w:space="0" w:color="auto"/>
                <w:bottom w:val="none" w:sz="0" w:space="0" w:color="auto"/>
                <w:right w:val="none" w:sz="0" w:space="0" w:color="auto"/>
              </w:divBdr>
              <w:divsChild>
                <w:div w:id="1681858023">
                  <w:marLeft w:val="0"/>
                  <w:marRight w:val="0"/>
                  <w:marTop w:val="0"/>
                  <w:marBottom w:val="0"/>
                  <w:divBdr>
                    <w:top w:val="none" w:sz="0" w:space="0" w:color="auto"/>
                    <w:left w:val="none" w:sz="0" w:space="0" w:color="auto"/>
                    <w:bottom w:val="none" w:sz="0" w:space="0" w:color="auto"/>
                    <w:right w:val="none" w:sz="0" w:space="0" w:color="auto"/>
                  </w:divBdr>
                  <w:divsChild>
                    <w:div w:id="1956330359">
                      <w:marLeft w:val="0"/>
                      <w:marRight w:val="0"/>
                      <w:marTop w:val="0"/>
                      <w:marBottom w:val="0"/>
                      <w:divBdr>
                        <w:top w:val="none" w:sz="0" w:space="0" w:color="auto"/>
                        <w:left w:val="none" w:sz="0" w:space="0" w:color="auto"/>
                        <w:bottom w:val="none" w:sz="0" w:space="0" w:color="auto"/>
                        <w:right w:val="none" w:sz="0" w:space="0" w:color="auto"/>
                      </w:divBdr>
                      <w:divsChild>
                        <w:div w:id="1572813207">
                          <w:marLeft w:val="0"/>
                          <w:marRight w:val="0"/>
                          <w:marTop w:val="0"/>
                          <w:marBottom w:val="0"/>
                          <w:divBdr>
                            <w:top w:val="none" w:sz="0" w:space="0" w:color="auto"/>
                            <w:left w:val="none" w:sz="0" w:space="0" w:color="auto"/>
                            <w:bottom w:val="none" w:sz="0" w:space="0" w:color="auto"/>
                            <w:right w:val="none" w:sz="0" w:space="0" w:color="auto"/>
                          </w:divBdr>
                        </w:div>
                      </w:divsChild>
                    </w:div>
                    <w:div w:id="958147730">
                      <w:marLeft w:val="0"/>
                      <w:marRight w:val="0"/>
                      <w:marTop w:val="0"/>
                      <w:marBottom w:val="0"/>
                      <w:divBdr>
                        <w:top w:val="none" w:sz="0" w:space="0" w:color="auto"/>
                        <w:left w:val="none" w:sz="0" w:space="0" w:color="auto"/>
                        <w:bottom w:val="none" w:sz="0" w:space="0" w:color="auto"/>
                        <w:right w:val="none" w:sz="0" w:space="0" w:color="auto"/>
                      </w:divBdr>
                      <w:divsChild>
                        <w:div w:id="1996105942">
                          <w:marLeft w:val="0"/>
                          <w:marRight w:val="0"/>
                          <w:marTop w:val="0"/>
                          <w:marBottom w:val="0"/>
                          <w:divBdr>
                            <w:top w:val="single" w:sz="18" w:space="11" w:color="DD9933"/>
                            <w:left w:val="none" w:sz="0" w:space="0" w:color="auto"/>
                            <w:bottom w:val="none" w:sz="0" w:space="0" w:color="auto"/>
                            <w:right w:val="none" w:sz="0" w:space="0" w:color="auto"/>
                          </w:divBdr>
                        </w:div>
                      </w:divsChild>
                    </w:div>
                  </w:divsChild>
                </w:div>
                <w:div w:id="869418717">
                  <w:marLeft w:val="0"/>
                  <w:marRight w:val="0"/>
                  <w:marTop w:val="0"/>
                  <w:marBottom w:val="0"/>
                  <w:divBdr>
                    <w:top w:val="none" w:sz="0" w:space="0" w:color="auto"/>
                    <w:left w:val="none" w:sz="0" w:space="0" w:color="auto"/>
                    <w:bottom w:val="none" w:sz="0" w:space="0" w:color="auto"/>
                    <w:right w:val="none" w:sz="0" w:space="0" w:color="auto"/>
                  </w:divBdr>
                </w:div>
                <w:div w:id="690109233">
                  <w:marLeft w:val="0"/>
                  <w:marRight w:val="0"/>
                  <w:marTop w:val="0"/>
                  <w:marBottom w:val="0"/>
                  <w:divBdr>
                    <w:top w:val="none" w:sz="0" w:space="0" w:color="auto"/>
                    <w:left w:val="none" w:sz="0" w:space="0" w:color="auto"/>
                    <w:bottom w:val="none" w:sz="0" w:space="0" w:color="auto"/>
                    <w:right w:val="none" w:sz="0" w:space="0" w:color="auto"/>
                  </w:divBdr>
                  <w:divsChild>
                    <w:div w:id="118229954">
                      <w:marLeft w:val="0"/>
                      <w:marRight w:val="0"/>
                      <w:marTop w:val="0"/>
                      <w:marBottom w:val="0"/>
                      <w:divBdr>
                        <w:top w:val="none" w:sz="0" w:space="0" w:color="auto"/>
                        <w:left w:val="none" w:sz="0" w:space="0" w:color="auto"/>
                        <w:bottom w:val="none" w:sz="0" w:space="0" w:color="auto"/>
                        <w:right w:val="none" w:sz="0" w:space="0" w:color="auto"/>
                      </w:divBdr>
                      <w:divsChild>
                        <w:div w:id="1295984943">
                          <w:marLeft w:val="0"/>
                          <w:marRight w:val="0"/>
                          <w:marTop w:val="0"/>
                          <w:marBottom w:val="0"/>
                          <w:divBdr>
                            <w:top w:val="none" w:sz="0" w:space="0" w:color="auto"/>
                            <w:left w:val="none" w:sz="0" w:space="0" w:color="auto"/>
                            <w:bottom w:val="none" w:sz="0" w:space="0" w:color="auto"/>
                            <w:right w:val="none" w:sz="0" w:space="0" w:color="auto"/>
                          </w:divBdr>
                          <w:divsChild>
                            <w:div w:id="1282152188">
                              <w:marLeft w:val="0"/>
                              <w:marRight w:val="0"/>
                              <w:marTop w:val="0"/>
                              <w:marBottom w:val="0"/>
                              <w:divBdr>
                                <w:top w:val="none" w:sz="0" w:space="0" w:color="auto"/>
                                <w:left w:val="none" w:sz="0" w:space="0" w:color="auto"/>
                                <w:bottom w:val="none" w:sz="0" w:space="0" w:color="auto"/>
                                <w:right w:val="none" w:sz="0" w:space="0" w:color="auto"/>
                              </w:divBdr>
                              <w:divsChild>
                                <w:div w:id="1905021394">
                                  <w:marLeft w:val="0"/>
                                  <w:marRight w:val="0"/>
                                  <w:marTop w:val="0"/>
                                  <w:marBottom w:val="0"/>
                                  <w:divBdr>
                                    <w:top w:val="none" w:sz="0" w:space="0" w:color="auto"/>
                                    <w:left w:val="none" w:sz="0" w:space="0" w:color="auto"/>
                                    <w:bottom w:val="none" w:sz="0" w:space="0" w:color="auto"/>
                                    <w:right w:val="none" w:sz="0" w:space="0" w:color="auto"/>
                                  </w:divBdr>
                                  <w:divsChild>
                                    <w:div w:id="4442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431416">
                  <w:marLeft w:val="0"/>
                  <w:marRight w:val="0"/>
                  <w:marTop w:val="0"/>
                  <w:marBottom w:val="0"/>
                  <w:divBdr>
                    <w:top w:val="none" w:sz="0" w:space="0" w:color="auto"/>
                    <w:left w:val="none" w:sz="0" w:space="0" w:color="auto"/>
                    <w:bottom w:val="none" w:sz="0" w:space="0" w:color="auto"/>
                    <w:right w:val="none" w:sz="0" w:space="0" w:color="auto"/>
                  </w:divBdr>
                  <w:divsChild>
                    <w:div w:id="856114214">
                      <w:marLeft w:val="0"/>
                      <w:marRight w:val="0"/>
                      <w:marTop w:val="0"/>
                      <w:marBottom w:val="0"/>
                      <w:divBdr>
                        <w:top w:val="none" w:sz="0" w:space="0" w:color="auto"/>
                        <w:left w:val="none" w:sz="0" w:space="0" w:color="auto"/>
                        <w:bottom w:val="none" w:sz="0" w:space="0" w:color="auto"/>
                        <w:right w:val="none" w:sz="0" w:space="0" w:color="auto"/>
                      </w:divBdr>
                      <w:divsChild>
                        <w:div w:id="176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pike.legoeducation.com/prime/lob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Prijs, Pieter Jan (VodafoneZiggo)</dc:creator>
  <cp:keywords/>
  <dc:description/>
  <cp:lastModifiedBy>Prijs, Pieter Jan (VodafoneZiggo)</cp:lastModifiedBy>
  <cp:revision>2</cp:revision>
  <cp:lastPrinted>2024-11-11T14:15:00Z</cp:lastPrinted>
  <dcterms:created xsi:type="dcterms:W3CDTF">2024-11-11T14:07:00Z</dcterms:created>
  <dcterms:modified xsi:type="dcterms:W3CDTF">2024-11-11T14:15:00Z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9a946e2,6ede5e67,2fc14f3e</vt:lpwstr>
  </property>
  <property fmtid="{D5CDD505-2E9C-101B-9397-08002B2CF9AE}" pid="3" name="ClassificationContentMarkingFooterFontProps">
    <vt:lpwstr>#737373,8,Averta Std Light</vt:lpwstr>
  </property>
  <property fmtid="{D5CDD505-2E9C-101B-9397-08002B2CF9AE}" pid="4" name="ClassificationContentMarkingFooterText">
    <vt:lpwstr>C2 VodafoneZiggo Internal
</vt:lpwstr>
  </property>
  <property fmtid="{D5CDD505-2E9C-101B-9397-08002B2CF9AE}" pid="5" name="MSIP_Label_715a3b17-f2bf-438c-b355-857d2523fdc8_Enabled">
    <vt:lpwstr>true</vt:lpwstr>
  </property>
  <property fmtid="{D5CDD505-2E9C-101B-9397-08002B2CF9AE}" pid="6" name="MSIP_Label_715a3b17-f2bf-438c-b355-857d2523fdc8_SetDate">
    <vt:lpwstr>2024-11-11T14:14:56Z</vt:lpwstr>
  </property>
  <property fmtid="{D5CDD505-2E9C-101B-9397-08002B2CF9AE}" pid="7" name="MSIP_Label_715a3b17-f2bf-438c-b355-857d2523fdc8_Method">
    <vt:lpwstr>Standard</vt:lpwstr>
  </property>
  <property fmtid="{D5CDD505-2E9C-101B-9397-08002B2CF9AE}" pid="8" name="MSIP_Label_715a3b17-f2bf-438c-b355-857d2523fdc8_Name">
    <vt:lpwstr>715a3b17-f2bf-438c-b355-857d2523fdc8</vt:lpwstr>
  </property>
  <property fmtid="{D5CDD505-2E9C-101B-9397-08002B2CF9AE}" pid="9" name="MSIP_Label_715a3b17-f2bf-438c-b355-857d2523fdc8_SiteId">
    <vt:lpwstr>eaad54da-6687-41bb-9c13-71419686deaa</vt:lpwstr>
  </property>
  <property fmtid="{D5CDD505-2E9C-101B-9397-08002B2CF9AE}" pid="10" name="MSIP_Label_715a3b17-f2bf-438c-b355-857d2523fdc8_ActionId">
    <vt:lpwstr>30b14b93-7ae5-4e7b-8c30-7bc97dd1e620</vt:lpwstr>
  </property>
  <property fmtid="{D5CDD505-2E9C-101B-9397-08002B2CF9AE}" pid="11" name="MSIP_Label_715a3b17-f2bf-438c-b355-857d2523fdc8_ContentBits">
    <vt:lpwstr>2</vt:lpwstr>
  </property>
</Properties>
</file>